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英語</w:t>
        </w:r>
      </w:hyperlink>
      <w:r>
        <w:rPr>
          <w:color w:val="ff0000"/>
        </w:rPr>
        <w:t xml:space="preserve"> / 葡萄牙語 / 法語 / 泰語 / 越南語 / 西班牙語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英語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發送給目標國家已回覆參加的合作夥伴的電子郵件。 我們希望他們提交他們的文件。 將通過 customer.io 發送。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已邀請並確認參加的合作夥伴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>主題:</w:t>
      </w:r>
      <w:r>
        <w:rPr>
          <w:highlight w:val="yellow"/>
        </w:rPr>
        <w:t>[活動名稱]</w:t>
      </w:r>
      <w:r>
        <w:t xml:space="preserve"> — 進一步行動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感謝您報名參加 </w:t>
      </w:r>
      <w:r>
        <w:rPr>
          <w:highlight w:val="yellow"/>
        </w:rPr>
        <w:t>[活動名稱]</w:t>
      </w:r>
    </w:p>
    <w:p w14:paraId="0000000D"/>
    <w:p w14:paraId="0000000E">
      <w:r>
        <w:t xml:space="preserve">您好 </w:t>
      </w:r>
      <w:r>
        <w:rPr>
          <w:highlight w:val="yellow"/>
        </w:rPr>
        <w:t>[合作夥伴姓名]</w:t>
      </w:r>
      <w:r>
        <w:t>,</w:t>
      </w:r>
    </w:p>
    <w:p w14:paraId="0000000F">
      <w:pPr>
        <w:spacing w:before="200" w:lineRule="auto"/>
      </w:pPr>
      <w:r>
        <w:t xml:space="preserve">很高興您能參加 </w:t>
      </w:r>
      <w:r>
        <w:rPr>
          <w:highlight w:val="yellow"/>
        </w:rPr>
        <w:t>[活動名稱]</w:t>
      </w:r>
      <w:r>
        <w:t xml:space="preserve">！ </w:t>
      </w:r>
    </w:p>
    <w:p w14:paraId="00000010"/>
    <w:p w14:paraId="00000011">
      <w:r>
        <w:t>為了確認您的註冊，需要您和您選擇的一位嘉賓向我們提供：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經簽名的 </w:t>
      </w:r>
      <w:commentRangeStart w:id="1"/>
      <w:r>
        <w:t xml:space="preserve">行為守則 </w:t>
      </w:r>
      <w:commentRangeEnd w:id="1"/>
      <w:r>
        <w:commentReference w:id="1"/>
        <w:t xml:space="preserve">和 </w:t>
      </w:r>
      <w:commentRangeStart w:id="2"/>
      <w:r>
        <w:t>條款和條件</w:t>
      </w:r>
      <w:commentRangeEnd w:id="2"/>
      <w:r>
        <w:commentReference w:id="2"/>
        <w:t xml:space="preserve">（每人 1 份）(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>國際護照掃描件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Covid-19 疫苗接種證書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>發送我的詳細資料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區域經理將與您聯繫以確認預訂或索取任何其他相關詳細資料。 </w:t>
      </w:r>
    </w:p>
    <w:p w14:paraId="0000001A">
      <w:pPr>
        <w:spacing w:before="200" w:lineRule="auto"/>
      </w:pPr>
      <w:r>
        <w:t xml:space="preserve">我們的活動套餐為您和您的嘉賓提供：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機票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旅遊保險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機場 — 酒店 — 機場接送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>為您和您的嘉賓提供一間酒店客房/為您和您的嘉賓提供兩間酒店客房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入住日期</w:t>
      </w:r>
      <w:r>
        <w:t xml:space="preserve"> </w:t>
      </w:r>
      <w:r>
        <w:rPr>
          <w:highlight w:val="yellow"/>
        </w:rPr>
        <w:t>[日月年]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退房日期</w:t>
      </w:r>
      <w:r>
        <w:t xml:space="preserve"> </w:t>
      </w:r>
      <w:r>
        <w:rPr>
          <w:highlight w:val="yellow"/>
        </w:rPr>
        <w:t>[日月年]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膳食（早餐、午餐和晚餐）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觀光遊覽 </w:t>
      </w:r>
      <w:r>
        <w:rPr>
          <w:highlight w:val="yellow"/>
        </w:rPr>
        <w:t>[城市]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將在出發日期前向您傳送確認信，其中包含活動日程以及航班、交通和住宿資訊。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>如有任何疑問，請與我們聯繫：</w:t>
      </w:r>
      <w:hyperlink r:id="rId7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。 </w:t>
      </w:r>
    </w:p>
    <w:p w14:paraId="00000026">
      <w:pPr>
        <w:spacing w:after="200" w:lineRule="auto"/>
      </w:pPr>
      <w:r>
        <w:t xml:space="preserve">如有任何疑問，請聯繫您的區域經理 </w:t>
      </w:r>
      <w:r>
        <w:rPr>
          <w:highlight w:val="yellow"/>
        </w:rPr>
        <w:t>[姓名]</w:t>
      </w:r>
      <w:r>
        <w:t xml:space="preserve">，可通過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 聯繫。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>期待很快與您見面。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鏈接到條款和條件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鏈接到行為守則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請確認這些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選擇其中一個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請檢查這些是否為所有所需文件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