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发送给确认参加活动的与会者的电子邮件。 它将通过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主题: </w:t>
      </w:r>
      <w:r>
        <w:t xml:space="preserve">为 </w:t>
      </w:r>
      <w:r>
        <w:rPr>
          <w:highlight w:val="yellow"/>
        </w:rPr>
        <w:t xml:space="preserve">[EVENT NAME]</w:t>
      </w:r>
      <w:r>
        <w:t xml:space="preserve"> 作最终准备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>旅行清单：需要准备的东西如下</w:t>
      </w:r>
    </w:p>
    <w:p w14:paraId="0000000D"/>
    <w:p w14:paraId="0000000E">
      <w:r>
        <w:t xml:space="preserve">您好 </w:t>
      </w:r>
      <w:r>
        <w:rPr>
          <w:highlight w:val="yellow"/>
        </w:rPr>
        <w:t>[合作伙伴姓名]</w:t>
      </w:r>
      <w:r>
        <w:t>,</w:t>
      </w:r>
    </w:p>
    <w:p w14:paraId="0000000F">
      <w:pPr>
        <w:spacing w:before="200" w:lineRule="auto"/>
      </w:pPr>
      <w:commentRangeStart w:id="0"/>
      <w:r>
        <w:t xml:space="preserve">您将参加于 </w:t>
      </w:r>
      <w:r>
        <w:rPr>
          <w:highlight w:val="yellow"/>
        </w:rPr>
        <w:t xml:space="preserve">[EVENT NAME]</w:t>
      </w:r>
      <w:r>
        <w:t xml:space="preserve">，发生在 </w:t>
      </w:r>
      <w:r>
        <w:rPr>
          <w:highlight w:val="yellow"/>
        </w:rPr>
        <w:t xml:space="preserve">[DD Mmm YYYY]</w:t>
      </w:r>
      <w:r>
        <w:t xml:space="preserve"> 在 </w:t>
      </w:r>
      <w:r>
        <w:rPr>
          <w:highlight w:val="yellow"/>
        </w:rPr>
        <w:t>[VENUE]</w:t>
      </w:r>
      <w:r>
        <w:t>！</w:t>
      </w:r>
    </w:p>
    <w:p w14:paraId="00000010">
      <w:pPr>
        <w:spacing w:before="200" w:lineRule="auto"/>
      </w:pPr>
      <w:r>
        <w:t xml:space="preserve">您将参加于 </w:t>
      </w:r>
      <w:r>
        <w:rPr>
          <w:highlight w:val="yellow"/>
        </w:rPr>
        <w:t xml:space="preserve">[EVENT NAME]</w:t>
      </w:r>
      <w:r>
        <w:t xml:space="preserve">，发生在 </w:t>
      </w:r>
      <w:r>
        <w:rPr>
          <w:highlight w:val="yellow"/>
        </w:rPr>
        <w:t xml:space="preserve">[DD Mmm YYYY]</w:t>
      </w:r>
      <w:r>
        <w:t xml:space="preserve"> 至 </w:t>
      </w:r>
      <w:r>
        <w:rPr>
          <w:highlight w:val="yellow"/>
        </w:rPr>
        <w:t xml:space="preserve">[DD Mmm YYYY]</w:t>
      </w:r>
      <w:r>
        <w:t xml:space="preserve"> 在 </w:t>
      </w:r>
      <w:r>
        <w:rPr>
          <w:highlight w:val="yellow"/>
        </w:rPr>
        <w:t>[VENUE]</w:t>
      </w:r>
      <w:r>
        <w:t xml:space="preserve">！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护照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(if applicable)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有效的黄热病疫苗接种证书 </w:t>
      </w:r>
      <w:r>
        <w:rPr>
          <w:i w:val="1"/>
        </w:rPr>
        <w:br w:type="textWrapping"/>
        <w:t xml:space="preserve">来自黄热病流行国家的旅客，请遵守所在国家的要求。 需在旅行前不少于 14 天接种疫苗。 </w:t>
        <w:br w:type="textWrapping"/>
      </w:r>
      <w:r>
        <w:t xml:space="preserve">(由于您将于 </w:t>
      </w:r>
      <w:r>
        <w:rPr>
          <w:highlight w:val="yellow"/>
        </w:rPr>
        <w:t xml:space="preserve">[DD Mmm YYYY]</w:t>
      </w:r>
      <w:r>
        <w:t xml:space="preserve"> 旅行，需在 </w:t>
      </w:r>
      <w:r>
        <w:rPr>
          <w:highlight w:val="yellow"/>
        </w:rPr>
        <w:t xml:space="preserve">[DD Mmm YYYY]</w:t>
      </w:r>
      <w:r>
        <w:t xml:space="preserve"> 之前或当日接种疫苗。)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旅行行程的数字版或印刷版副本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>会议时穿着的时尚休闲装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>晚宴的黑色领带服装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如有任何疑问，请通过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 联系您的区域经理 </w:t>
      </w:r>
      <w:r>
        <w:rPr>
          <w:highlight w:val="yellow"/>
        </w:rPr>
        <w:t>[NAME]</w:t>
      </w:r>
      <w:r>
        <w:t xml:space="preserve">。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如果是单日活动，请选择第一个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选择一个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活动议程链接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选择任一一个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删除不适用的项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删除不适用的项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