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177F" w14:textId="77777777" w:rsidR="0029147B" w:rsidRDefault="00000000">
      <w:pPr>
        <w:pStyle w:val="Heading1"/>
        <w:jc w:val="center"/>
      </w:pPr>
      <w:r>
        <w:t>DermaFolk Website Development – Project Scope</w:t>
      </w:r>
    </w:p>
    <w:p w14:paraId="52711F4E" w14:textId="74235655" w:rsidR="0029147B" w:rsidRDefault="00000000">
      <w:r>
        <w:rPr>
          <w:b/>
        </w:rPr>
        <w:t>Project Overview</w:t>
      </w:r>
      <w:r>
        <w:rPr>
          <w:b/>
        </w:rPr>
        <w:br/>
      </w:r>
      <w:r>
        <w:t>Develop a modern, responsive e-commerce website for DermaFolk, a skincare brand currently offering a single product in one size. The platform will be designed to easily support multiple products and categories in the future without major redevelopment.</w:t>
      </w:r>
      <w:r>
        <w:br/>
      </w:r>
      <w:r>
        <w:br/>
      </w:r>
      <w:r>
        <w:rPr>
          <w:b/>
        </w:rPr>
        <w:t>Website Pages</w:t>
      </w:r>
      <w:r>
        <w:rPr>
          <w:b/>
        </w:rPr>
        <w:br/>
      </w:r>
      <w:r>
        <w:t>• Home</w:t>
      </w:r>
      <w:r>
        <w:br/>
        <w:t>• Shop</w:t>
      </w:r>
      <w:r>
        <w:br/>
        <w:t>• About</w:t>
      </w:r>
      <w:r>
        <w:br/>
        <w:t>• Contact</w:t>
      </w:r>
      <w:r>
        <w:br/>
      </w:r>
      <w:r>
        <w:br/>
      </w:r>
      <w:r>
        <w:rPr>
          <w:b/>
        </w:rPr>
        <w:t>Customer Features</w:t>
      </w:r>
      <w:r>
        <w:rPr>
          <w:b/>
        </w:rPr>
        <w:br/>
      </w:r>
      <w:r>
        <w:t>Responsive UI, product details, add to cart, secure checkout, Razorpay/online payment (configurable), contact form, and future-ready product catalog.</w:t>
      </w:r>
      <w:r>
        <w:br/>
      </w:r>
      <w:r>
        <w:br/>
      </w:r>
      <w:r>
        <w:rPr>
          <w:b/>
        </w:rPr>
        <w:t>Admin Dashboard</w:t>
      </w:r>
      <w:r>
        <w:rPr>
          <w:b/>
        </w:rPr>
        <w:br/>
      </w:r>
      <w:r>
        <w:t>• Product Management (CRUD)</w:t>
      </w:r>
      <w:r>
        <w:br/>
        <w:t>• Homepage CMS (hero banners, featured sections, content)</w:t>
      </w:r>
      <w:r>
        <w:br/>
        <w:t>• Contact lead management</w:t>
      </w:r>
      <w:r>
        <w:br/>
        <w:t>• Order management with customer details (name, email, phone, address)</w:t>
      </w:r>
      <w:r>
        <w:br/>
        <w:t>• Shipping charge configuration</w:t>
      </w:r>
      <w:r>
        <w:br/>
        <w:t>• Enable/Disable payment methods (</w:t>
      </w:r>
      <w:proofErr w:type="spellStart"/>
      <w:r>
        <w:t>Razorpay</w:t>
      </w:r>
      <w:proofErr w:type="spellEnd"/>
      <w:r>
        <w:t>/</w:t>
      </w:r>
      <w:r w:rsidR="00D96B51">
        <w:t>COD</w:t>
      </w:r>
      <w:r>
        <w:t xml:space="preserve"> Payment)</w:t>
      </w:r>
      <w:r>
        <w:br/>
        <w:t>• Future-ready architecture for multiple products.</w:t>
      </w:r>
      <w:r>
        <w:br/>
      </w:r>
      <w:r>
        <w:br/>
      </w:r>
      <w:r>
        <w:rPr>
          <w:b/>
        </w:rPr>
        <w:t>Technology Stack</w:t>
      </w:r>
      <w:r>
        <w:rPr>
          <w:b/>
        </w:rPr>
        <w:br/>
      </w:r>
      <w:r>
        <w:t>Next.js (React), Tailwind CSS, shadcn/ui, Supabase (Database &amp; Authentication), Supabase Storage/Cloudinary for media storage, Vercel hosting, GitHub version control, and Serverless APIs/Edge Functions where required.</w:t>
      </w:r>
      <w:r>
        <w:br/>
      </w:r>
      <w:r>
        <w:br/>
      </w:r>
      <w:r>
        <w:rPr>
          <w:b/>
        </w:rPr>
        <w:t>Client Setup Requirement</w:t>
      </w:r>
      <w:r>
        <w:rPr>
          <w:b/>
        </w:rPr>
        <w:br/>
      </w:r>
      <w:r>
        <w:t>Before development begins, the development team should coordinate with the client to create all required project accounts, including Supabase, Cloudinary (or an equivalent media storage service), Razorpay, GitHub, Vercel, and any additional third-party services required during development. All account credentials and ownership details should be securely shared in the project's WhatsApp group (or another agreed communication channel) so that the client retains ownership and the credentials remain safely documented for future reference.</w:t>
      </w:r>
    </w:p>
    <w:sectPr w:rsidR="002914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486047">
    <w:abstractNumId w:val="8"/>
  </w:num>
  <w:num w:numId="2" w16cid:durableId="1844469985">
    <w:abstractNumId w:val="6"/>
  </w:num>
  <w:num w:numId="3" w16cid:durableId="565340451">
    <w:abstractNumId w:val="5"/>
  </w:num>
  <w:num w:numId="4" w16cid:durableId="251937609">
    <w:abstractNumId w:val="4"/>
  </w:num>
  <w:num w:numId="5" w16cid:durableId="1275669324">
    <w:abstractNumId w:val="7"/>
  </w:num>
  <w:num w:numId="6" w16cid:durableId="138115546">
    <w:abstractNumId w:val="3"/>
  </w:num>
  <w:num w:numId="7" w16cid:durableId="2102294352">
    <w:abstractNumId w:val="2"/>
  </w:num>
  <w:num w:numId="8" w16cid:durableId="1644193008">
    <w:abstractNumId w:val="1"/>
  </w:num>
  <w:num w:numId="9" w16cid:durableId="210102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47B"/>
    <w:rsid w:val="0029639D"/>
    <w:rsid w:val="002E2DCC"/>
    <w:rsid w:val="00326F90"/>
    <w:rsid w:val="003B3681"/>
    <w:rsid w:val="00AA1D8D"/>
    <w:rsid w:val="00B47730"/>
    <w:rsid w:val="00CB0664"/>
    <w:rsid w:val="00D96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286AD"/>
  <w14:defaultImageDpi w14:val="300"/>
  <w15:docId w15:val="{FB0F5A28-41BF-4371-9682-B4889941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Sadiq Ali</cp:lastModifiedBy>
  <cp:revision>2</cp:revision>
  <dcterms:created xsi:type="dcterms:W3CDTF">2026-07-07T12:32:00Z</dcterms:created>
  <dcterms:modified xsi:type="dcterms:W3CDTF">2026-07-07T12:32:00Z</dcterms:modified>
  <cp:category/>
</cp:coreProperties>
</file>