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A3C8" w14:textId="298A303A" w:rsidR="00650093" w:rsidRDefault="00650093" w:rsidP="00650093">
      <w:r>
        <w:t>&lt;</w:t>
      </w:r>
      <w:proofErr w:type="spellStart"/>
      <w:r>
        <w:t>paperaj</w:t>
      </w:r>
      <w:proofErr w:type="spellEnd"/>
      <w:r>
        <w:t>-title&gt;</w:t>
      </w:r>
    </w:p>
    <w:p w14:paraId="05BC0739" w14:textId="2338285B" w:rsidR="00650093" w:rsidRDefault="008F4A1B" w:rsidP="00650093">
      <w:pPr>
        <w:pStyle w:val="ArticleTitle"/>
        <w:jc w:val="center"/>
      </w:pPr>
      <w:r>
        <w:t>A highly important and catchy title</w:t>
      </w:r>
    </w:p>
    <w:p w14:paraId="76A23090" w14:textId="472DF920" w:rsidR="00650093" w:rsidRDefault="00650093" w:rsidP="00650093">
      <w:r>
        <w:t>&lt;/</w:t>
      </w:r>
      <w:proofErr w:type="spellStart"/>
      <w:r>
        <w:t>paperaj</w:t>
      </w:r>
      <w:proofErr w:type="spellEnd"/>
      <w:r>
        <w:t>-title&gt;</w:t>
      </w:r>
    </w:p>
    <w:p w14:paraId="49BB215B" w14:textId="08CC66AB" w:rsidR="00650093" w:rsidRDefault="00650093" w:rsidP="00650093">
      <w:r>
        <w:t>&lt;</w:t>
      </w:r>
      <w:proofErr w:type="spellStart"/>
      <w:r>
        <w:t>paperaj</w:t>
      </w:r>
      <w:proofErr w:type="spellEnd"/>
      <w:r>
        <w:t>-authors&gt;</w:t>
      </w:r>
    </w:p>
    <w:p w14:paraId="143E330C" w14:textId="77777777" w:rsidR="00650093" w:rsidRDefault="00650093" w:rsidP="00650093">
      <w:pPr>
        <w:pStyle w:val="ArticleTitle"/>
      </w:pPr>
    </w:p>
    <w:p w14:paraId="196DD014" w14:textId="780C540B" w:rsidR="00650093" w:rsidRDefault="00650093" w:rsidP="00650093">
      <w:pPr>
        <w:pStyle w:val="AuthorLine"/>
        <w:jc w:val="center"/>
      </w:pPr>
      <w:r>
        <w:t>Bell Eapen1*, Jane Q. Researcher2, Arun K. Data3</w:t>
      </w:r>
    </w:p>
    <w:p w14:paraId="24D455DA" w14:textId="77777777" w:rsidR="00650093" w:rsidRDefault="00650093" w:rsidP="00650093">
      <w:pPr>
        <w:pStyle w:val="AuthorLine"/>
        <w:jc w:val="center"/>
      </w:pPr>
      <w:r>
        <w:t>1 Institute of Health Informatics, 2 School of Social Sciences, 3 Center for Data Science</w:t>
      </w:r>
    </w:p>
    <w:p w14:paraId="00EE43B9" w14:textId="3EB0861A" w:rsidR="00650093" w:rsidRDefault="00650093" w:rsidP="00650093">
      <w:pPr>
        <w:pStyle w:val="AuthorLine"/>
        <w:jc w:val="center"/>
      </w:pPr>
      <w:r>
        <w:t>Corresponding author: bell@example.edu</w:t>
      </w:r>
    </w:p>
    <w:p w14:paraId="5C32E2B3" w14:textId="272FCA77" w:rsidR="00650093" w:rsidRDefault="00650093" w:rsidP="00650093">
      <w:r>
        <w:t>&lt;/</w:t>
      </w:r>
      <w:proofErr w:type="spellStart"/>
      <w:r>
        <w:t>paperaj</w:t>
      </w:r>
      <w:proofErr w:type="spellEnd"/>
      <w:r>
        <w:t>-authors&gt;</w:t>
      </w:r>
    </w:p>
    <w:p w14:paraId="093344BE" w14:textId="77777777" w:rsidR="00650093" w:rsidRDefault="00650093" w:rsidP="00650093">
      <w:pPr>
        <w:pStyle w:val="AuthorLine"/>
        <w:jc w:val="center"/>
      </w:pPr>
    </w:p>
    <w:p w14:paraId="42FF71EE" w14:textId="17C75952" w:rsidR="00650093" w:rsidRDefault="00650093" w:rsidP="00650093">
      <w:r>
        <w:t>&lt;</w:t>
      </w:r>
      <w:proofErr w:type="spellStart"/>
      <w:r>
        <w:t>paperaj</w:t>
      </w:r>
      <w:proofErr w:type="spellEnd"/>
      <w:r>
        <w:t>-abstract&gt;</w:t>
      </w:r>
    </w:p>
    <w:p w14:paraId="4FA8B42C" w14:textId="77777777" w:rsidR="00650093" w:rsidRDefault="00650093" w:rsidP="00650093">
      <w:pPr>
        <w:pStyle w:val="Heading1"/>
      </w:pPr>
      <w:r>
        <w:t>Abstract</w:t>
      </w:r>
    </w:p>
    <w:p w14:paraId="1614DD05" w14:textId="6B0C16CF" w:rsidR="00650093" w:rsidRDefault="002775CA" w:rsidP="00446490">
      <w:r w:rsidRPr="002775CA">
        <w:t xml:space="preserve">Lorem ipsum dolor </w:t>
      </w:r>
      <w:proofErr w:type="gramStart"/>
      <w:r w:rsidRPr="002775CA">
        <w:t>sit</w:t>
      </w:r>
      <w:proofErr w:type="gramEnd"/>
      <w:r w:rsidRPr="002775CA">
        <w:t xml:space="preserve"> </w:t>
      </w:r>
      <w:proofErr w:type="spellStart"/>
      <w:r w:rsidRPr="002775CA">
        <w:t>amet</w:t>
      </w:r>
      <w:proofErr w:type="spellEnd"/>
      <w:r w:rsidRPr="002775CA">
        <w:t xml:space="preserve"> </w:t>
      </w:r>
      <w:proofErr w:type="spellStart"/>
      <w:r w:rsidRPr="002775CA">
        <w:t>consectetur</w:t>
      </w:r>
      <w:proofErr w:type="spellEnd"/>
      <w:r w:rsidRPr="002775CA">
        <w:t xml:space="preserve"> </w:t>
      </w:r>
      <w:proofErr w:type="spellStart"/>
      <w:r w:rsidRPr="002775CA">
        <w:t>adipiscing</w:t>
      </w:r>
      <w:proofErr w:type="spellEnd"/>
      <w:r w:rsidRPr="002775CA">
        <w:t xml:space="preserve"> </w:t>
      </w:r>
      <w:proofErr w:type="spellStart"/>
      <w:r w:rsidRPr="002775CA">
        <w:t>elit</w:t>
      </w:r>
      <w:proofErr w:type="spellEnd"/>
      <w:r w:rsidRPr="002775CA">
        <w:t xml:space="preserve">. </w:t>
      </w:r>
      <w:proofErr w:type="spellStart"/>
      <w:r w:rsidRPr="002775CA">
        <w:t>Quisque</w:t>
      </w:r>
      <w:proofErr w:type="spellEnd"/>
      <w:r w:rsidRPr="002775CA">
        <w:t xml:space="preserve"> </w:t>
      </w:r>
      <w:proofErr w:type="spellStart"/>
      <w:r w:rsidRPr="002775CA">
        <w:t>faucibus</w:t>
      </w:r>
      <w:proofErr w:type="spellEnd"/>
      <w:r w:rsidRPr="002775CA">
        <w:t xml:space="preserve"> ex </w:t>
      </w:r>
      <w:proofErr w:type="spellStart"/>
      <w:r w:rsidRPr="002775CA">
        <w:t>sapien</w:t>
      </w:r>
      <w:proofErr w:type="spellEnd"/>
      <w:r w:rsidRPr="002775CA">
        <w:t xml:space="preserve"> vitae </w:t>
      </w:r>
      <w:proofErr w:type="spellStart"/>
      <w:r w:rsidRPr="002775CA">
        <w:t>pellentesque</w:t>
      </w:r>
      <w:proofErr w:type="spellEnd"/>
      <w:r w:rsidRPr="002775CA">
        <w:t xml:space="preserve"> </w:t>
      </w:r>
      <w:proofErr w:type="spellStart"/>
      <w:r w:rsidRPr="002775CA">
        <w:t>sem</w:t>
      </w:r>
      <w:proofErr w:type="spellEnd"/>
      <w:r w:rsidRPr="002775CA">
        <w:t xml:space="preserve"> </w:t>
      </w:r>
      <w:proofErr w:type="spellStart"/>
      <w:r w:rsidRPr="002775CA">
        <w:t>placerat</w:t>
      </w:r>
      <w:proofErr w:type="spellEnd"/>
      <w:r w:rsidRPr="002775CA">
        <w:t xml:space="preserve">. In id cursus mi </w:t>
      </w:r>
      <w:proofErr w:type="spellStart"/>
      <w:r w:rsidRPr="002775CA">
        <w:t>pretium</w:t>
      </w:r>
      <w:proofErr w:type="spellEnd"/>
      <w:r w:rsidRPr="002775CA">
        <w:t xml:space="preserve"> </w:t>
      </w:r>
      <w:proofErr w:type="spellStart"/>
      <w:r w:rsidRPr="002775CA">
        <w:t>tellus</w:t>
      </w:r>
      <w:proofErr w:type="spellEnd"/>
      <w:r w:rsidRPr="002775CA">
        <w:t xml:space="preserve"> </w:t>
      </w:r>
      <w:proofErr w:type="spellStart"/>
      <w:r w:rsidRPr="002775CA">
        <w:t>duis</w:t>
      </w:r>
      <w:proofErr w:type="spellEnd"/>
      <w:r w:rsidRPr="002775CA">
        <w:t xml:space="preserve"> convallis. Tempus </w:t>
      </w:r>
      <w:proofErr w:type="spellStart"/>
      <w:r w:rsidRPr="002775CA">
        <w:t>leo</w:t>
      </w:r>
      <w:proofErr w:type="spellEnd"/>
      <w:r w:rsidRPr="002775CA">
        <w:t xml:space="preserve"> </w:t>
      </w:r>
      <w:proofErr w:type="spellStart"/>
      <w:r w:rsidRPr="002775CA">
        <w:t>eu</w:t>
      </w:r>
      <w:proofErr w:type="spellEnd"/>
      <w:r w:rsidRPr="002775CA">
        <w:t xml:space="preserve"> </w:t>
      </w:r>
      <w:proofErr w:type="spellStart"/>
      <w:r w:rsidRPr="002775CA">
        <w:t>aenean</w:t>
      </w:r>
      <w:proofErr w:type="spellEnd"/>
      <w:r w:rsidRPr="002775CA">
        <w:t xml:space="preserve"> sed diam </w:t>
      </w:r>
      <w:proofErr w:type="spellStart"/>
      <w:r w:rsidRPr="002775CA">
        <w:t>urna</w:t>
      </w:r>
      <w:proofErr w:type="spellEnd"/>
      <w:r w:rsidRPr="002775CA">
        <w:t xml:space="preserve"> </w:t>
      </w:r>
      <w:proofErr w:type="spellStart"/>
      <w:r w:rsidRPr="002775CA">
        <w:t>tempor</w:t>
      </w:r>
      <w:proofErr w:type="spellEnd"/>
      <w:r w:rsidRPr="002775CA">
        <w:t xml:space="preserve">. Pulvinar </w:t>
      </w:r>
      <w:proofErr w:type="spellStart"/>
      <w:r w:rsidRPr="002775CA">
        <w:t>vivamus</w:t>
      </w:r>
      <w:proofErr w:type="spellEnd"/>
      <w:r w:rsidRPr="002775CA">
        <w:t xml:space="preserve"> </w:t>
      </w:r>
      <w:proofErr w:type="spellStart"/>
      <w:r w:rsidRPr="002775CA">
        <w:t>fringilla</w:t>
      </w:r>
      <w:proofErr w:type="spellEnd"/>
      <w:r w:rsidRPr="002775CA">
        <w:t xml:space="preserve"> </w:t>
      </w:r>
      <w:proofErr w:type="spellStart"/>
      <w:r w:rsidRPr="002775CA">
        <w:t>lacus</w:t>
      </w:r>
      <w:proofErr w:type="spellEnd"/>
      <w:r w:rsidRPr="002775CA">
        <w:t xml:space="preserve"> nec </w:t>
      </w:r>
      <w:proofErr w:type="spellStart"/>
      <w:r w:rsidRPr="002775CA">
        <w:t>metus</w:t>
      </w:r>
      <w:proofErr w:type="spellEnd"/>
      <w:r w:rsidRPr="002775CA">
        <w:t xml:space="preserve"> </w:t>
      </w:r>
      <w:proofErr w:type="spellStart"/>
      <w:r w:rsidRPr="002775CA">
        <w:t>bibendum</w:t>
      </w:r>
      <w:proofErr w:type="spellEnd"/>
      <w:r w:rsidRPr="002775CA">
        <w:t xml:space="preserve"> </w:t>
      </w:r>
      <w:proofErr w:type="spellStart"/>
      <w:r w:rsidRPr="002775CA">
        <w:t>egestas</w:t>
      </w:r>
      <w:proofErr w:type="spellEnd"/>
      <w:r w:rsidRPr="002775CA">
        <w:t xml:space="preserve">. </w:t>
      </w:r>
      <w:proofErr w:type="spellStart"/>
      <w:r w:rsidRPr="002775CA">
        <w:t>Iaculis</w:t>
      </w:r>
      <w:proofErr w:type="spellEnd"/>
      <w:r w:rsidRPr="002775CA">
        <w:t xml:space="preserve"> </w:t>
      </w:r>
      <w:proofErr w:type="spellStart"/>
      <w:r w:rsidRPr="002775CA">
        <w:t>massa</w:t>
      </w:r>
      <w:proofErr w:type="spellEnd"/>
      <w:r w:rsidRPr="002775CA">
        <w:t xml:space="preserve"> </w:t>
      </w:r>
      <w:proofErr w:type="spellStart"/>
      <w:r w:rsidRPr="002775CA">
        <w:t>nisl</w:t>
      </w:r>
      <w:proofErr w:type="spellEnd"/>
      <w:r w:rsidRPr="002775CA">
        <w:t xml:space="preserve"> </w:t>
      </w:r>
      <w:proofErr w:type="spellStart"/>
      <w:r w:rsidRPr="002775CA">
        <w:t>malesuada</w:t>
      </w:r>
      <w:proofErr w:type="spellEnd"/>
      <w:r w:rsidRPr="002775CA">
        <w:t xml:space="preserve"> lacinia integer nunc </w:t>
      </w:r>
      <w:proofErr w:type="spellStart"/>
      <w:r w:rsidRPr="002775CA">
        <w:t>posuere</w:t>
      </w:r>
      <w:proofErr w:type="spellEnd"/>
      <w:r w:rsidRPr="002775CA">
        <w:t xml:space="preserve">. Ut </w:t>
      </w:r>
      <w:proofErr w:type="spellStart"/>
      <w:r w:rsidRPr="002775CA">
        <w:t>hendrerit</w:t>
      </w:r>
      <w:proofErr w:type="spellEnd"/>
      <w:r w:rsidRPr="002775CA">
        <w:t xml:space="preserve"> semper vel class </w:t>
      </w:r>
      <w:proofErr w:type="spellStart"/>
      <w:r w:rsidRPr="002775CA">
        <w:t>aptent</w:t>
      </w:r>
      <w:proofErr w:type="spellEnd"/>
      <w:r w:rsidRPr="002775CA">
        <w:t xml:space="preserve"> </w:t>
      </w:r>
      <w:proofErr w:type="spellStart"/>
      <w:r w:rsidRPr="002775CA">
        <w:t>taciti</w:t>
      </w:r>
      <w:proofErr w:type="spellEnd"/>
      <w:r w:rsidRPr="002775CA">
        <w:t xml:space="preserve"> </w:t>
      </w:r>
      <w:proofErr w:type="spellStart"/>
      <w:r w:rsidRPr="002775CA">
        <w:t>sociosqu</w:t>
      </w:r>
      <w:proofErr w:type="spellEnd"/>
      <w:r w:rsidRPr="002775CA">
        <w:t xml:space="preserve">. Ad </w:t>
      </w:r>
      <w:proofErr w:type="spellStart"/>
      <w:r w:rsidRPr="002775CA">
        <w:t>litora</w:t>
      </w:r>
      <w:proofErr w:type="spellEnd"/>
      <w:r w:rsidRPr="002775CA">
        <w:t xml:space="preserve"> </w:t>
      </w:r>
      <w:proofErr w:type="spellStart"/>
      <w:r w:rsidRPr="002775CA">
        <w:t>torquent</w:t>
      </w:r>
      <w:proofErr w:type="spellEnd"/>
      <w:r w:rsidRPr="002775CA">
        <w:t xml:space="preserve"> per </w:t>
      </w:r>
      <w:proofErr w:type="spellStart"/>
      <w:r w:rsidRPr="002775CA">
        <w:t>conubia</w:t>
      </w:r>
      <w:proofErr w:type="spellEnd"/>
      <w:r w:rsidRPr="002775CA">
        <w:t xml:space="preserve"> nostra </w:t>
      </w:r>
      <w:proofErr w:type="spellStart"/>
      <w:r w:rsidRPr="002775CA">
        <w:t>inceptos</w:t>
      </w:r>
      <w:proofErr w:type="spellEnd"/>
      <w:r w:rsidRPr="002775CA">
        <w:t xml:space="preserve"> </w:t>
      </w:r>
      <w:proofErr w:type="spellStart"/>
      <w:r w:rsidRPr="002775CA">
        <w:t>himenaeos</w:t>
      </w:r>
      <w:proofErr w:type="spellEnd"/>
      <w:r w:rsidR="00650093">
        <w:t>.</w:t>
      </w:r>
      <w:r w:rsidR="00446490">
        <w:t xml:space="preserve"> It is available here: \</w:t>
      </w:r>
      <w:proofErr w:type="spellStart"/>
      <w:r w:rsidR="00446490">
        <w:t>href</w:t>
      </w:r>
      <w:proofErr w:type="spellEnd"/>
      <w:r w:rsidR="00446490">
        <w:t xml:space="preserve">{http://www.overleaf.com}{Something </w:t>
      </w:r>
      <w:proofErr w:type="spellStart"/>
      <w:r w:rsidR="00446490">
        <w:t>Linky</w:t>
      </w:r>
      <w:proofErr w:type="spellEnd"/>
      <w:r w:rsidR="00446490">
        <w:t>}</w:t>
      </w:r>
    </w:p>
    <w:p w14:paraId="42A1B673" w14:textId="7063D8A0" w:rsidR="00650093" w:rsidRDefault="00650093" w:rsidP="00650093">
      <w:r>
        <w:t>&lt;/</w:t>
      </w:r>
      <w:proofErr w:type="spellStart"/>
      <w:r>
        <w:t>paperaj</w:t>
      </w:r>
      <w:proofErr w:type="spellEnd"/>
      <w:r>
        <w:t>-abstract&gt;</w:t>
      </w:r>
    </w:p>
    <w:p w14:paraId="6B3746BD" w14:textId="77777777" w:rsidR="00650093" w:rsidRDefault="00650093" w:rsidP="00650093"/>
    <w:p w14:paraId="417A6331" w14:textId="079FE5AA" w:rsidR="00650093" w:rsidRDefault="00650093" w:rsidP="00650093">
      <w:r>
        <w:t>&lt;</w:t>
      </w:r>
      <w:proofErr w:type="spellStart"/>
      <w:r>
        <w:t>paperaj</w:t>
      </w:r>
      <w:proofErr w:type="spellEnd"/>
      <w:r>
        <w:t>-keywords&gt;</w:t>
      </w:r>
    </w:p>
    <w:p w14:paraId="396FD060" w14:textId="77777777" w:rsidR="00650093" w:rsidRDefault="00650093" w:rsidP="00650093">
      <w:pPr>
        <w:pStyle w:val="Heading1"/>
      </w:pPr>
      <w:r>
        <w:t>Keywords</w:t>
      </w:r>
    </w:p>
    <w:p w14:paraId="1199B843" w14:textId="697F5BE5" w:rsidR="00650093" w:rsidRDefault="00650093" w:rsidP="00650093">
      <w:r>
        <w:t>mixed methods; topic modeling; sentiment analysis</w:t>
      </w:r>
    </w:p>
    <w:p w14:paraId="2009C113" w14:textId="1E29EA58" w:rsidR="00650093" w:rsidRDefault="00650093" w:rsidP="00650093">
      <w:r>
        <w:t>&lt;/</w:t>
      </w:r>
      <w:proofErr w:type="spellStart"/>
      <w:r>
        <w:t>paperaj</w:t>
      </w:r>
      <w:proofErr w:type="spellEnd"/>
      <w:r>
        <w:t>-keywords&gt;</w:t>
      </w:r>
    </w:p>
    <w:p w14:paraId="04B14752" w14:textId="77777777" w:rsidR="00650093" w:rsidRDefault="00650093" w:rsidP="00650093"/>
    <w:p w14:paraId="02945012" w14:textId="36F9BC6D" w:rsidR="00650093" w:rsidRDefault="00650093" w:rsidP="00650093">
      <w:r>
        <w:t>&lt;</w:t>
      </w:r>
      <w:proofErr w:type="spellStart"/>
      <w:r>
        <w:t>paperaj</w:t>
      </w:r>
      <w:proofErr w:type="spellEnd"/>
      <w:r>
        <w:t>-introduction&gt;</w:t>
      </w:r>
    </w:p>
    <w:p w14:paraId="513E9D75" w14:textId="1F45C40B" w:rsidR="00650093" w:rsidRDefault="00650093" w:rsidP="00650093">
      <w:pPr>
        <w:pStyle w:val="Heading1"/>
      </w:pPr>
      <w:r>
        <w:lastRenderedPageBreak/>
        <w:t>Introduction</w:t>
      </w:r>
    </w:p>
    <w:p w14:paraId="49C88A7A" w14:textId="77777777" w:rsidR="002775CA" w:rsidRDefault="002775CA" w:rsidP="002775C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</w:p>
    <w:p w14:paraId="2D754C8E" w14:textId="77777777" w:rsidR="002775CA" w:rsidRDefault="002775CA" w:rsidP="002775CA"/>
    <w:p w14:paraId="3A64D9BF" w14:textId="009EA9D3" w:rsidR="00650093" w:rsidRDefault="002775CA" w:rsidP="002775C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 w:rsidR="00E14E65">
        <w:t xml:space="preserve"> \</w:t>
      </w:r>
      <w:proofErr w:type="gramStart"/>
      <w:r w:rsidR="00E14E65">
        <w:t>cite{</w:t>
      </w:r>
      <w:proofErr w:type="gramEnd"/>
      <w:r w:rsidR="00E14E65">
        <w:t>Eapen2025}</w:t>
      </w:r>
      <w:r w:rsidR="00650093">
        <w:t>.</w:t>
      </w:r>
    </w:p>
    <w:p w14:paraId="16FD36A6" w14:textId="0B26372E" w:rsidR="00650093" w:rsidRDefault="00650093" w:rsidP="00650093">
      <w:r>
        <w:t>&lt;/</w:t>
      </w:r>
      <w:proofErr w:type="spellStart"/>
      <w:r>
        <w:t>paperaj</w:t>
      </w:r>
      <w:proofErr w:type="spellEnd"/>
      <w:r>
        <w:t>-introduction&gt;</w:t>
      </w:r>
    </w:p>
    <w:p w14:paraId="54DC001D" w14:textId="634B62E9" w:rsidR="00650093" w:rsidRDefault="00650093" w:rsidP="00650093">
      <w:r>
        <w:t>&lt;</w:t>
      </w:r>
      <w:proofErr w:type="spellStart"/>
      <w:r>
        <w:t>paperaj</w:t>
      </w:r>
      <w:proofErr w:type="spellEnd"/>
      <w:r>
        <w:t>-methods&gt;</w:t>
      </w:r>
    </w:p>
    <w:p w14:paraId="2090ABD2" w14:textId="3A1F031B" w:rsidR="00650093" w:rsidRDefault="00650093" w:rsidP="00650093">
      <w:pPr>
        <w:pStyle w:val="Heading1"/>
      </w:pPr>
      <w:r>
        <w:t>Methods</w:t>
      </w:r>
    </w:p>
    <w:p w14:paraId="20339B7D" w14:textId="77777777" w:rsidR="002775CA" w:rsidRDefault="002775CA" w:rsidP="002775CA">
      <w:pPr>
        <w:keepNext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</w:p>
    <w:p w14:paraId="76E0BD6F" w14:textId="68959997" w:rsidR="002775CA" w:rsidRDefault="002775CA" w:rsidP="002775CA">
      <w:pPr>
        <w:pStyle w:val="Heading2"/>
      </w:pPr>
      <w:r>
        <w:t>My method</w:t>
      </w:r>
    </w:p>
    <w:p w14:paraId="26D03FEA" w14:textId="77777777" w:rsidR="002775CA" w:rsidRDefault="002775CA" w:rsidP="002775CA">
      <w:pPr>
        <w:keepNext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</w:p>
    <w:p w14:paraId="1E30BFC3" w14:textId="0482C630" w:rsidR="002775CA" w:rsidRDefault="002775CA" w:rsidP="002775CA">
      <w:pPr>
        <w:pStyle w:val="Heading3"/>
      </w:pPr>
      <w:r>
        <w:t>Sub section</w:t>
      </w:r>
    </w:p>
    <w:p w14:paraId="44FCE722" w14:textId="4F3967D1" w:rsidR="00CC2880" w:rsidRDefault="002775CA" w:rsidP="002775CA">
      <w:pPr>
        <w:keepNext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lastRenderedPageBreak/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  <w:r w:rsidR="00CC2880">
        <w:rPr>
          <w:noProof/>
          <w14:ligatures w14:val="standardContextual"/>
        </w:rPr>
        <w:drawing>
          <wp:inline distT="0" distB="0" distL="0" distR="0" wp14:anchorId="1C4CCBF5" wp14:editId="4B938F36">
            <wp:extent cx="3251200" cy="3251200"/>
            <wp:effectExtent l="0" t="0" r="0" b="0"/>
            <wp:docPr id="500086295" name="Picture 1" descr="A black sca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86295" name="Picture 1" descr="A black scale with numbers and lett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655D" w14:textId="45D83352" w:rsidR="00650093" w:rsidRDefault="00CC2880" w:rsidP="00CC288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CRISP-T python package</w:t>
      </w:r>
      <w:r w:rsidR="00BB366B">
        <w:t xml:space="preserve"> logo (From: </w:t>
      </w:r>
      <w:hyperlink r:id="rId5" w:history="1">
        <w:r w:rsidR="00BB366B" w:rsidRPr="00315DBD">
          <w:rPr>
            <w:rStyle w:val="Hyperlink"/>
          </w:rPr>
          <w:t>https://github.com/dermatologist/crisp-t</w:t>
        </w:r>
      </w:hyperlink>
      <w:r w:rsidR="00BB366B">
        <w:t xml:space="preserve"> )</w:t>
      </w:r>
    </w:p>
    <w:p w14:paraId="139AF216" w14:textId="7373E045" w:rsidR="00650093" w:rsidRDefault="00650093" w:rsidP="00650093">
      <w:r>
        <w:t>&lt;/</w:t>
      </w:r>
      <w:proofErr w:type="spellStart"/>
      <w:r>
        <w:t>paperaj</w:t>
      </w:r>
      <w:proofErr w:type="spellEnd"/>
      <w:r>
        <w:t>-methods&gt;</w:t>
      </w:r>
    </w:p>
    <w:p w14:paraId="76FFC6EA" w14:textId="0D8EF1F4" w:rsidR="00650093" w:rsidRDefault="00650093" w:rsidP="00650093">
      <w:r>
        <w:t>&lt;</w:t>
      </w:r>
      <w:proofErr w:type="spellStart"/>
      <w:r>
        <w:t>paperaj</w:t>
      </w:r>
      <w:proofErr w:type="spellEnd"/>
      <w:r>
        <w:t>-results&gt;</w:t>
      </w:r>
    </w:p>
    <w:p w14:paraId="016984F8" w14:textId="6838B2B7" w:rsidR="00650093" w:rsidRDefault="00650093" w:rsidP="00650093">
      <w:pPr>
        <w:pStyle w:val="Heading1"/>
      </w:pPr>
      <w:r>
        <w:t>Results</w:t>
      </w:r>
    </w:p>
    <w:p w14:paraId="69CDD996" w14:textId="77777777" w:rsidR="002775CA" w:rsidRDefault="002775CA" w:rsidP="002775C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</w:p>
    <w:p w14:paraId="19214B20" w14:textId="77777777" w:rsidR="002775CA" w:rsidRDefault="002775CA" w:rsidP="002775CA"/>
    <w:p w14:paraId="481ECBF3" w14:textId="2D4BD93A" w:rsidR="00650093" w:rsidRDefault="002775CA" w:rsidP="002775C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  <w:r w:rsidR="00E14E65">
        <w:t>\</w:t>
      </w:r>
      <w:proofErr w:type="gramStart"/>
      <w:r w:rsidR="00E14E65">
        <w:t>cite{</w:t>
      </w:r>
      <w:proofErr w:type="gramEnd"/>
      <w:r w:rsidR="00E14E65">
        <w:t>Eapen2026}</w:t>
      </w:r>
      <w:r w:rsidR="00650093">
        <w:t>.</w:t>
      </w:r>
    </w:p>
    <w:p w14:paraId="487F1A56" w14:textId="77777777" w:rsidR="00650093" w:rsidRDefault="00650093" w:rsidP="00650093"/>
    <w:p w14:paraId="60830969" w14:textId="77777777" w:rsidR="00650093" w:rsidRDefault="00650093" w:rsidP="00650093">
      <w:pPr>
        <w:pStyle w:val="Heading1"/>
      </w:pPr>
      <w:r>
        <w:lastRenderedPageBreak/>
        <w:t>Table 1. Summary of Survey Scales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0093" w14:paraId="61056B3F" w14:textId="77777777" w:rsidTr="000F2A12">
        <w:tc>
          <w:tcPr>
            <w:tcW w:w="2160" w:type="dxa"/>
          </w:tcPr>
          <w:p w14:paraId="1E0CE82C" w14:textId="77777777" w:rsidR="00650093" w:rsidRDefault="00650093" w:rsidP="000F2A12">
            <w:r>
              <w:t>Scale</w:t>
            </w:r>
          </w:p>
        </w:tc>
        <w:tc>
          <w:tcPr>
            <w:tcW w:w="2160" w:type="dxa"/>
          </w:tcPr>
          <w:p w14:paraId="7033B074" w14:textId="77777777" w:rsidR="00650093" w:rsidRDefault="00650093" w:rsidP="000F2A12">
            <w:r>
              <w:t>Mean</w:t>
            </w:r>
          </w:p>
        </w:tc>
        <w:tc>
          <w:tcPr>
            <w:tcW w:w="2160" w:type="dxa"/>
          </w:tcPr>
          <w:p w14:paraId="0A05557E" w14:textId="77777777" w:rsidR="00650093" w:rsidRDefault="00650093" w:rsidP="000F2A12">
            <w:r>
              <w:t>SD</w:t>
            </w:r>
          </w:p>
        </w:tc>
        <w:tc>
          <w:tcPr>
            <w:tcW w:w="2160" w:type="dxa"/>
          </w:tcPr>
          <w:p w14:paraId="09AD864A" w14:textId="77777777" w:rsidR="00650093" w:rsidRDefault="00650093" w:rsidP="000F2A12">
            <w:r>
              <w:t>Alpha reliability</w:t>
            </w:r>
          </w:p>
        </w:tc>
      </w:tr>
      <w:tr w:rsidR="00650093" w14:paraId="6070358C" w14:textId="77777777" w:rsidTr="000F2A12">
        <w:tc>
          <w:tcPr>
            <w:tcW w:w="2160" w:type="dxa"/>
          </w:tcPr>
          <w:p w14:paraId="27F029BA" w14:textId="77777777" w:rsidR="00650093" w:rsidRDefault="00650093" w:rsidP="000F2A12">
            <w:r>
              <w:t>Access</w:t>
            </w:r>
          </w:p>
        </w:tc>
        <w:tc>
          <w:tcPr>
            <w:tcW w:w="2160" w:type="dxa"/>
          </w:tcPr>
          <w:p w14:paraId="437D963E" w14:textId="77777777" w:rsidR="00650093" w:rsidRDefault="00650093" w:rsidP="000F2A12">
            <w:r>
              <w:t>3.4</w:t>
            </w:r>
          </w:p>
        </w:tc>
        <w:tc>
          <w:tcPr>
            <w:tcW w:w="2160" w:type="dxa"/>
          </w:tcPr>
          <w:p w14:paraId="43F9A1EA" w14:textId="77777777" w:rsidR="00650093" w:rsidRDefault="00650093" w:rsidP="000F2A12">
            <w:r>
              <w:t>0.9</w:t>
            </w:r>
          </w:p>
        </w:tc>
        <w:tc>
          <w:tcPr>
            <w:tcW w:w="2160" w:type="dxa"/>
          </w:tcPr>
          <w:p w14:paraId="5AC55C3B" w14:textId="77777777" w:rsidR="00650093" w:rsidRDefault="00650093" w:rsidP="000F2A12">
            <w:r>
              <w:t>0.78</w:t>
            </w:r>
          </w:p>
        </w:tc>
      </w:tr>
      <w:tr w:rsidR="00650093" w14:paraId="47A7247F" w14:textId="77777777" w:rsidTr="000F2A12">
        <w:tc>
          <w:tcPr>
            <w:tcW w:w="2160" w:type="dxa"/>
          </w:tcPr>
          <w:p w14:paraId="4BC32E33" w14:textId="77777777" w:rsidR="00650093" w:rsidRDefault="00650093" w:rsidP="000F2A12">
            <w:r>
              <w:t>Usability</w:t>
            </w:r>
          </w:p>
        </w:tc>
        <w:tc>
          <w:tcPr>
            <w:tcW w:w="2160" w:type="dxa"/>
          </w:tcPr>
          <w:p w14:paraId="19D03B6A" w14:textId="77777777" w:rsidR="00650093" w:rsidRDefault="00650093" w:rsidP="000F2A12">
            <w:r>
              <w:t>4.1</w:t>
            </w:r>
          </w:p>
        </w:tc>
        <w:tc>
          <w:tcPr>
            <w:tcW w:w="2160" w:type="dxa"/>
          </w:tcPr>
          <w:p w14:paraId="6483FFA9" w14:textId="77777777" w:rsidR="00650093" w:rsidRDefault="00650093" w:rsidP="000F2A12">
            <w:r>
              <w:t>0.7</w:t>
            </w:r>
          </w:p>
        </w:tc>
        <w:tc>
          <w:tcPr>
            <w:tcW w:w="2160" w:type="dxa"/>
          </w:tcPr>
          <w:p w14:paraId="36F3F267" w14:textId="77777777" w:rsidR="00650093" w:rsidRDefault="00650093" w:rsidP="000F2A12">
            <w:r>
              <w:t>0.81</w:t>
            </w:r>
          </w:p>
        </w:tc>
      </w:tr>
      <w:tr w:rsidR="00650093" w14:paraId="5EF56489" w14:textId="77777777" w:rsidTr="000F2A12">
        <w:tc>
          <w:tcPr>
            <w:tcW w:w="2160" w:type="dxa"/>
          </w:tcPr>
          <w:p w14:paraId="722FF61F" w14:textId="77777777" w:rsidR="00650093" w:rsidRDefault="00650093" w:rsidP="000F2A12">
            <w:r>
              <w:t>Trust</w:t>
            </w:r>
          </w:p>
        </w:tc>
        <w:tc>
          <w:tcPr>
            <w:tcW w:w="2160" w:type="dxa"/>
          </w:tcPr>
          <w:p w14:paraId="3502093C" w14:textId="77777777" w:rsidR="00650093" w:rsidRDefault="00650093" w:rsidP="000F2A12">
            <w:r>
              <w:t>3.8</w:t>
            </w:r>
          </w:p>
        </w:tc>
        <w:tc>
          <w:tcPr>
            <w:tcW w:w="2160" w:type="dxa"/>
          </w:tcPr>
          <w:p w14:paraId="2A2913F2" w14:textId="77777777" w:rsidR="00650093" w:rsidRDefault="00650093" w:rsidP="000F2A12">
            <w:r>
              <w:t>0.8</w:t>
            </w:r>
          </w:p>
        </w:tc>
        <w:tc>
          <w:tcPr>
            <w:tcW w:w="2160" w:type="dxa"/>
          </w:tcPr>
          <w:p w14:paraId="04EEF9E4" w14:textId="77777777" w:rsidR="00650093" w:rsidRDefault="00650093" w:rsidP="00CC2880">
            <w:pPr>
              <w:keepNext/>
            </w:pPr>
            <w:r>
              <w:t>0.75</w:t>
            </w:r>
          </w:p>
        </w:tc>
      </w:tr>
    </w:tbl>
    <w:p w14:paraId="4CBFF14F" w14:textId="090DACB5" w:rsidR="00CC2880" w:rsidRDefault="00CC288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Summary of results</w:t>
      </w:r>
    </w:p>
    <w:p w14:paraId="77C06ACC" w14:textId="77777777" w:rsidR="00650093" w:rsidRDefault="00650093" w:rsidP="00650093">
      <w:r>
        <w:t>&lt;/</w:t>
      </w:r>
      <w:proofErr w:type="spellStart"/>
      <w:r>
        <w:t>paperaj</w:t>
      </w:r>
      <w:proofErr w:type="spellEnd"/>
      <w:r>
        <w:t>-results&gt;</w:t>
      </w:r>
    </w:p>
    <w:p w14:paraId="3F1084B8" w14:textId="01267A20" w:rsidR="00650093" w:rsidRDefault="00650093" w:rsidP="00650093">
      <w:r>
        <w:t>&lt;</w:t>
      </w:r>
      <w:proofErr w:type="spellStart"/>
      <w:r>
        <w:t>paperaj</w:t>
      </w:r>
      <w:proofErr w:type="spellEnd"/>
      <w:r>
        <w:t>-discussion&gt;</w:t>
      </w:r>
    </w:p>
    <w:p w14:paraId="071ECB44" w14:textId="48C16A1C" w:rsidR="00650093" w:rsidRDefault="00650093" w:rsidP="00650093">
      <w:pPr>
        <w:pStyle w:val="Heading1"/>
      </w:pPr>
      <w:r>
        <w:t>Discussion</w:t>
      </w:r>
    </w:p>
    <w:p w14:paraId="5D8D5BD1" w14:textId="77777777" w:rsidR="002775CA" w:rsidRDefault="002775CA" w:rsidP="002775C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>.</w:t>
      </w:r>
    </w:p>
    <w:p w14:paraId="130857D7" w14:textId="77777777" w:rsidR="002775CA" w:rsidRDefault="002775CA" w:rsidP="002775CA"/>
    <w:p w14:paraId="4368ADF8" w14:textId="29A1E258" w:rsidR="00650093" w:rsidRDefault="002775CA" w:rsidP="002775CA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ex </w:t>
      </w:r>
      <w:proofErr w:type="spellStart"/>
      <w:r>
        <w:t>sapien</w:t>
      </w:r>
      <w:proofErr w:type="spellEnd"/>
      <w:r>
        <w:t xml:space="preserve"> vitae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In id cursus mi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convallis. Tempus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sed diam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Pulvinar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nec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lacinia integer nunc </w:t>
      </w:r>
      <w:proofErr w:type="spellStart"/>
      <w:r>
        <w:t>posuere</w:t>
      </w:r>
      <w:proofErr w:type="spellEnd"/>
      <w:r>
        <w:t xml:space="preserve">. Ut </w:t>
      </w:r>
      <w:proofErr w:type="spellStart"/>
      <w:r>
        <w:t>hendrerit</w:t>
      </w:r>
      <w:proofErr w:type="spellEnd"/>
      <w:r>
        <w:t xml:space="preserve"> semper vel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. Ad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 w:rsidR="00650093">
        <w:t>.</w:t>
      </w:r>
    </w:p>
    <w:p w14:paraId="13EB1057" w14:textId="3BDEA1B0" w:rsidR="00650093" w:rsidRDefault="00650093" w:rsidP="00650093">
      <w:r>
        <w:t>&lt;/</w:t>
      </w:r>
      <w:proofErr w:type="spellStart"/>
      <w:r>
        <w:t>paperaj</w:t>
      </w:r>
      <w:proofErr w:type="spellEnd"/>
      <w:r>
        <w:t>-discussion&gt;</w:t>
      </w:r>
    </w:p>
    <w:p w14:paraId="533E3103" w14:textId="5DC50910" w:rsidR="00650093" w:rsidRDefault="00650093" w:rsidP="00650093">
      <w:r>
        <w:t>&lt;</w:t>
      </w:r>
      <w:proofErr w:type="spellStart"/>
      <w:r>
        <w:t>paperaj</w:t>
      </w:r>
      <w:proofErr w:type="spellEnd"/>
      <w:r>
        <w:t>-conclusion&gt;</w:t>
      </w:r>
    </w:p>
    <w:p w14:paraId="21E6DAC3" w14:textId="1D4CC404" w:rsidR="00650093" w:rsidRDefault="00650093" w:rsidP="00650093">
      <w:pPr>
        <w:pStyle w:val="Heading1"/>
      </w:pPr>
      <w:r>
        <w:t>Conclusion</w:t>
      </w:r>
    </w:p>
    <w:p w14:paraId="3063323F" w14:textId="0C0E404B" w:rsidR="00650093" w:rsidRDefault="002775CA" w:rsidP="00650093">
      <w:r w:rsidRPr="002775CA">
        <w:t xml:space="preserve">Lorem ipsum dolor </w:t>
      </w:r>
      <w:proofErr w:type="gramStart"/>
      <w:r w:rsidRPr="002775CA">
        <w:t>sit</w:t>
      </w:r>
      <w:proofErr w:type="gramEnd"/>
      <w:r w:rsidRPr="002775CA">
        <w:t xml:space="preserve"> </w:t>
      </w:r>
      <w:proofErr w:type="spellStart"/>
      <w:r w:rsidRPr="002775CA">
        <w:t>amet</w:t>
      </w:r>
      <w:proofErr w:type="spellEnd"/>
      <w:r w:rsidRPr="002775CA">
        <w:t xml:space="preserve"> </w:t>
      </w:r>
      <w:proofErr w:type="spellStart"/>
      <w:r w:rsidRPr="002775CA">
        <w:t>consectetur</w:t>
      </w:r>
      <w:proofErr w:type="spellEnd"/>
      <w:r w:rsidRPr="002775CA">
        <w:t xml:space="preserve"> </w:t>
      </w:r>
      <w:proofErr w:type="spellStart"/>
      <w:r w:rsidRPr="002775CA">
        <w:t>adipiscing</w:t>
      </w:r>
      <w:proofErr w:type="spellEnd"/>
      <w:r w:rsidRPr="002775CA">
        <w:t xml:space="preserve"> </w:t>
      </w:r>
      <w:proofErr w:type="spellStart"/>
      <w:r w:rsidRPr="002775CA">
        <w:t>elit</w:t>
      </w:r>
      <w:proofErr w:type="spellEnd"/>
      <w:r w:rsidRPr="002775CA">
        <w:t xml:space="preserve">. </w:t>
      </w:r>
      <w:proofErr w:type="spellStart"/>
      <w:r w:rsidRPr="002775CA">
        <w:t>Quisque</w:t>
      </w:r>
      <w:proofErr w:type="spellEnd"/>
      <w:r w:rsidRPr="002775CA">
        <w:t xml:space="preserve"> </w:t>
      </w:r>
      <w:proofErr w:type="spellStart"/>
      <w:r w:rsidRPr="002775CA">
        <w:t>faucibus</w:t>
      </w:r>
      <w:proofErr w:type="spellEnd"/>
      <w:r w:rsidRPr="002775CA">
        <w:t xml:space="preserve"> ex </w:t>
      </w:r>
      <w:proofErr w:type="spellStart"/>
      <w:r w:rsidRPr="002775CA">
        <w:t>sapien</w:t>
      </w:r>
      <w:proofErr w:type="spellEnd"/>
      <w:r w:rsidRPr="002775CA">
        <w:t xml:space="preserve"> vitae </w:t>
      </w:r>
      <w:proofErr w:type="spellStart"/>
      <w:r w:rsidRPr="002775CA">
        <w:t>pellentesque</w:t>
      </w:r>
      <w:proofErr w:type="spellEnd"/>
      <w:r w:rsidRPr="002775CA">
        <w:t xml:space="preserve"> </w:t>
      </w:r>
      <w:proofErr w:type="spellStart"/>
      <w:r w:rsidRPr="002775CA">
        <w:t>sem</w:t>
      </w:r>
      <w:proofErr w:type="spellEnd"/>
      <w:r w:rsidRPr="002775CA">
        <w:t xml:space="preserve"> </w:t>
      </w:r>
      <w:proofErr w:type="spellStart"/>
      <w:r w:rsidRPr="002775CA">
        <w:t>placerat</w:t>
      </w:r>
      <w:proofErr w:type="spellEnd"/>
      <w:r w:rsidRPr="002775CA">
        <w:t xml:space="preserve">. In id cursus mi </w:t>
      </w:r>
      <w:proofErr w:type="spellStart"/>
      <w:r w:rsidRPr="002775CA">
        <w:t>pretium</w:t>
      </w:r>
      <w:proofErr w:type="spellEnd"/>
      <w:r w:rsidRPr="002775CA">
        <w:t xml:space="preserve"> </w:t>
      </w:r>
      <w:proofErr w:type="spellStart"/>
      <w:r w:rsidRPr="002775CA">
        <w:t>tellus</w:t>
      </w:r>
      <w:proofErr w:type="spellEnd"/>
      <w:r w:rsidRPr="002775CA">
        <w:t xml:space="preserve"> </w:t>
      </w:r>
      <w:proofErr w:type="spellStart"/>
      <w:r w:rsidRPr="002775CA">
        <w:t>duis</w:t>
      </w:r>
      <w:proofErr w:type="spellEnd"/>
      <w:r w:rsidRPr="002775CA">
        <w:t xml:space="preserve"> convallis. Tempus </w:t>
      </w:r>
      <w:proofErr w:type="spellStart"/>
      <w:r w:rsidRPr="002775CA">
        <w:t>leo</w:t>
      </w:r>
      <w:proofErr w:type="spellEnd"/>
      <w:r w:rsidRPr="002775CA">
        <w:t xml:space="preserve"> </w:t>
      </w:r>
      <w:proofErr w:type="spellStart"/>
      <w:r w:rsidRPr="002775CA">
        <w:t>eu</w:t>
      </w:r>
      <w:proofErr w:type="spellEnd"/>
      <w:r w:rsidRPr="002775CA">
        <w:t xml:space="preserve"> </w:t>
      </w:r>
      <w:proofErr w:type="spellStart"/>
      <w:r w:rsidRPr="002775CA">
        <w:t>aenean</w:t>
      </w:r>
      <w:proofErr w:type="spellEnd"/>
      <w:r w:rsidRPr="002775CA">
        <w:t xml:space="preserve"> sed diam </w:t>
      </w:r>
      <w:proofErr w:type="spellStart"/>
      <w:r w:rsidRPr="002775CA">
        <w:t>urna</w:t>
      </w:r>
      <w:proofErr w:type="spellEnd"/>
      <w:r w:rsidRPr="002775CA">
        <w:t xml:space="preserve"> </w:t>
      </w:r>
      <w:proofErr w:type="spellStart"/>
      <w:r w:rsidRPr="002775CA">
        <w:t>tempor</w:t>
      </w:r>
      <w:proofErr w:type="spellEnd"/>
      <w:r w:rsidRPr="002775CA">
        <w:t xml:space="preserve">. Pulvinar </w:t>
      </w:r>
      <w:proofErr w:type="spellStart"/>
      <w:r w:rsidRPr="002775CA">
        <w:t>vivamus</w:t>
      </w:r>
      <w:proofErr w:type="spellEnd"/>
      <w:r w:rsidRPr="002775CA">
        <w:t xml:space="preserve"> </w:t>
      </w:r>
      <w:proofErr w:type="spellStart"/>
      <w:r w:rsidRPr="002775CA">
        <w:t>fringilla</w:t>
      </w:r>
      <w:proofErr w:type="spellEnd"/>
      <w:r w:rsidRPr="002775CA">
        <w:t xml:space="preserve"> </w:t>
      </w:r>
      <w:proofErr w:type="spellStart"/>
      <w:r w:rsidRPr="002775CA">
        <w:t>lacus</w:t>
      </w:r>
      <w:proofErr w:type="spellEnd"/>
      <w:r w:rsidRPr="002775CA">
        <w:t xml:space="preserve"> nec </w:t>
      </w:r>
      <w:proofErr w:type="spellStart"/>
      <w:r w:rsidRPr="002775CA">
        <w:t>metus</w:t>
      </w:r>
      <w:proofErr w:type="spellEnd"/>
      <w:r w:rsidRPr="002775CA">
        <w:t xml:space="preserve"> </w:t>
      </w:r>
      <w:proofErr w:type="spellStart"/>
      <w:r w:rsidRPr="002775CA">
        <w:t>bibendum</w:t>
      </w:r>
      <w:proofErr w:type="spellEnd"/>
      <w:r w:rsidRPr="002775CA">
        <w:t xml:space="preserve"> </w:t>
      </w:r>
      <w:proofErr w:type="spellStart"/>
      <w:r w:rsidRPr="002775CA">
        <w:t>egestas</w:t>
      </w:r>
      <w:proofErr w:type="spellEnd"/>
      <w:r w:rsidRPr="002775CA">
        <w:t xml:space="preserve">. </w:t>
      </w:r>
      <w:proofErr w:type="spellStart"/>
      <w:r w:rsidRPr="002775CA">
        <w:t>Iaculis</w:t>
      </w:r>
      <w:proofErr w:type="spellEnd"/>
      <w:r w:rsidRPr="002775CA">
        <w:t xml:space="preserve"> </w:t>
      </w:r>
      <w:proofErr w:type="spellStart"/>
      <w:r w:rsidRPr="002775CA">
        <w:t>massa</w:t>
      </w:r>
      <w:proofErr w:type="spellEnd"/>
      <w:r w:rsidRPr="002775CA">
        <w:t xml:space="preserve"> </w:t>
      </w:r>
      <w:proofErr w:type="spellStart"/>
      <w:r w:rsidRPr="002775CA">
        <w:t>nisl</w:t>
      </w:r>
      <w:proofErr w:type="spellEnd"/>
      <w:r w:rsidRPr="002775CA">
        <w:t xml:space="preserve"> </w:t>
      </w:r>
      <w:proofErr w:type="spellStart"/>
      <w:r w:rsidRPr="002775CA">
        <w:t>malesuada</w:t>
      </w:r>
      <w:proofErr w:type="spellEnd"/>
      <w:r w:rsidRPr="002775CA">
        <w:t xml:space="preserve"> lacinia integer nunc </w:t>
      </w:r>
      <w:proofErr w:type="spellStart"/>
      <w:r w:rsidRPr="002775CA">
        <w:t>posuere</w:t>
      </w:r>
      <w:proofErr w:type="spellEnd"/>
      <w:r w:rsidRPr="002775CA">
        <w:t xml:space="preserve">. Ut </w:t>
      </w:r>
      <w:proofErr w:type="spellStart"/>
      <w:r w:rsidRPr="002775CA">
        <w:t>hendrerit</w:t>
      </w:r>
      <w:proofErr w:type="spellEnd"/>
      <w:r w:rsidRPr="002775CA">
        <w:t xml:space="preserve"> semper vel class </w:t>
      </w:r>
      <w:proofErr w:type="spellStart"/>
      <w:r w:rsidRPr="002775CA">
        <w:t>aptent</w:t>
      </w:r>
      <w:proofErr w:type="spellEnd"/>
      <w:r w:rsidRPr="002775CA">
        <w:t xml:space="preserve"> </w:t>
      </w:r>
      <w:proofErr w:type="spellStart"/>
      <w:r w:rsidRPr="002775CA">
        <w:t>taciti</w:t>
      </w:r>
      <w:proofErr w:type="spellEnd"/>
      <w:r w:rsidRPr="002775CA">
        <w:t xml:space="preserve"> </w:t>
      </w:r>
      <w:proofErr w:type="spellStart"/>
      <w:r w:rsidRPr="002775CA">
        <w:t>sociosqu</w:t>
      </w:r>
      <w:proofErr w:type="spellEnd"/>
      <w:r w:rsidRPr="002775CA">
        <w:t xml:space="preserve">. Ad </w:t>
      </w:r>
      <w:proofErr w:type="spellStart"/>
      <w:r w:rsidRPr="002775CA">
        <w:t>litora</w:t>
      </w:r>
      <w:proofErr w:type="spellEnd"/>
      <w:r w:rsidRPr="002775CA">
        <w:t xml:space="preserve"> </w:t>
      </w:r>
      <w:proofErr w:type="spellStart"/>
      <w:r w:rsidRPr="002775CA">
        <w:t>torquent</w:t>
      </w:r>
      <w:proofErr w:type="spellEnd"/>
      <w:r w:rsidRPr="002775CA">
        <w:t xml:space="preserve"> per </w:t>
      </w:r>
      <w:proofErr w:type="spellStart"/>
      <w:r w:rsidRPr="002775CA">
        <w:t>conubia</w:t>
      </w:r>
      <w:proofErr w:type="spellEnd"/>
      <w:r w:rsidRPr="002775CA">
        <w:t xml:space="preserve"> nostra </w:t>
      </w:r>
      <w:proofErr w:type="spellStart"/>
      <w:r w:rsidRPr="002775CA">
        <w:t>inceptos</w:t>
      </w:r>
      <w:proofErr w:type="spellEnd"/>
      <w:r w:rsidRPr="002775CA">
        <w:t xml:space="preserve"> </w:t>
      </w:r>
      <w:proofErr w:type="spellStart"/>
      <w:r w:rsidRPr="002775CA">
        <w:t>himenaeos</w:t>
      </w:r>
      <w:proofErr w:type="spellEnd"/>
      <w:r w:rsidR="00650093">
        <w:t>.</w:t>
      </w:r>
    </w:p>
    <w:p w14:paraId="0ED50149" w14:textId="2B7FEED2" w:rsidR="00650093" w:rsidRDefault="00650093" w:rsidP="00650093">
      <w:r>
        <w:t>&lt;/</w:t>
      </w:r>
      <w:proofErr w:type="spellStart"/>
      <w:r>
        <w:t>paperaj</w:t>
      </w:r>
      <w:proofErr w:type="spellEnd"/>
      <w:r>
        <w:t>-conclusion&gt;</w:t>
      </w:r>
    </w:p>
    <w:p w14:paraId="03347765" w14:textId="77777777" w:rsidR="00650093" w:rsidRDefault="00650093" w:rsidP="00650093"/>
    <w:p w14:paraId="7685B517" w14:textId="4213C810" w:rsidR="00650093" w:rsidRDefault="00650093" w:rsidP="00650093">
      <w:r>
        <w:t>&lt;</w:t>
      </w:r>
      <w:proofErr w:type="spellStart"/>
      <w:r>
        <w:t>paperaj</w:t>
      </w:r>
      <w:proofErr w:type="spellEnd"/>
      <w:r>
        <w:t>-acknowledgements&gt;</w:t>
      </w:r>
    </w:p>
    <w:p w14:paraId="1A818987" w14:textId="77777777" w:rsidR="00650093" w:rsidRDefault="00650093" w:rsidP="00650093"/>
    <w:p w14:paraId="688B78B2" w14:textId="77777777" w:rsidR="00650093" w:rsidRDefault="00650093" w:rsidP="00650093">
      <w:pPr>
        <w:pStyle w:val="Heading1"/>
      </w:pPr>
      <w:r>
        <w:t>Acknowledgements</w:t>
      </w:r>
    </w:p>
    <w:p w14:paraId="49A22E63" w14:textId="211074D4" w:rsidR="00650093" w:rsidRDefault="002775CA" w:rsidP="00650093">
      <w:r w:rsidRPr="002775CA">
        <w:t xml:space="preserve">Lorem ipsum dolor </w:t>
      </w:r>
      <w:proofErr w:type="gramStart"/>
      <w:r w:rsidRPr="002775CA">
        <w:t>sit</w:t>
      </w:r>
      <w:proofErr w:type="gramEnd"/>
      <w:r w:rsidRPr="002775CA">
        <w:t xml:space="preserve"> </w:t>
      </w:r>
      <w:proofErr w:type="spellStart"/>
      <w:r w:rsidRPr="002775CA">
        <w:t>amet</w:t>
      </w:r>
      <w:proofErr w:type="spellEnd"/>
      <w:r w:rsidRPr="002775CA">
        <w:t xml:space="preserve"> </w:t>
      </w:r>
      <w:proofErr w:type="spellStart"/>
      <w:r w:rsidRPr="002775CA">
        <w:t>consectetur</w:t>
      </w:r>
      <w:proofErr w:type="spellEnd"/>
      <w:r w:rsidRPr="002775CA">
        <w:t xml:space="preserve"> </w:t>
      </w:r>
      <w:proofErr w:type="spellStart"/>
      <w:r w:rsidRPr="002775CA">
        <w:t>adipiscing</w:t>
      </w:r>
      <w:proofErr w:type="spellEnd"/>
      <w:r w:rsidRPr="002775CA">
        <w:t xml:space="preserve"> </w:t>
      </w:r>
      <w:proofErr w:type="spellStart"/>
      <w:r w:rsidRPr="002775CA">
        <w:t>elit</w:t>
      </w:r>
      <w:proofErr w:type="spellEnd"/>
      <w:r w:rsidRPr="002775CA">
        <w:t xml:space="preserve">. </w:t>
      </w:r>
      <w:proofErr w:type="spellStart"/>
      <w:r w:rsidRPr="002775CA">
        <w:t>Quisque</w:t>
      </w:r>
      <w:proofErr w:type="spellEnd"/>
      <w:r w:rsidRPr="002775CA">
        <w:t xml:space="preserve"> </w:t>
      </w:r>
      <w:proofErr w:type="spellStart"/>
      <w:r w:rsidRPr="002775CA">
        <w:t>faucibus</w:t>
      </w:r>
      <w:proofErr w:type="spellEnd"/>
      <w:r w:rsidRPr="002775CA">
        <w:t xml:space="preserve"> ex </w:t>
      </w:r>
      <w:proofErr w:type="spellStart"/>
      <w:r w:rsidRPr="002775CA">
        <w:t>sapien</w:t>
      </w:r>
      <w:proofErr w:type="spellEnd"/>
      <w:r w:rsidRPr="002775CA">
        <w:t xml:space="preserve"> vitae </w:t>
      </w:r>
      <w:proofErr w:type="spellStart"/>
      <w:r w:rsidRPr="002775CA">
        <w:t>pellentesque</w:t>
      </w:r>
      <w:proofErr w:type="spellEnd"/>
      <w:r w:rsidRPr="002775CA">
        <w:t xml:space="preserve"> </w:t>
      </w:r>
      <w:proofErr w:type="spellStart"/>
      <w:r w:rsidRPr="002775CA">
        <w:t>sem</w:t>
      </w:r>
      <w:proofErr w:type="spellEnd"/>
      <w:r w:rsidRPr="002775CA">
        <w:t xml:space="preserve"> </w:t>
      </w:r>
      <w:proofErr w:type="spellStart"/>
      <w:r w:rsidRPr="002775CA">
        <w:t>placerat</w:t>
      </w:r>
      <w:proofErr w:type="spellEnd"/>
      <w:r w:rsidRPr="002775CA">
        <w:t xml:space="preserve">. In id cursus mi </w:t>
      </w:r>
      <w:proofErr w:type="spellStart"/>
      <w:r w:rsidRPr="002775CA">
        <w:t>pretium</w:t>
      </w:r>
      <w:proofErr w:type="spellEnd"/>
      <w:r w:rsidRPr="002775CA">
        <w:t xml:space="preserve"> </w:t>
      </w:r>
      <w:proofErr w:type="spellStart"/>
      <w:r w:rsidRPr="002775CA">
        <w:t>tellus</w:t>
      </w:r>
      <w:proofErr w:type="spellEnd"/>
      <w:r w:rsidRPr="002775CA">
        <w:t xml:space="preserve"> </w:t>
      </w:r>
      <w:proofErr w:type="spellStart"/>
      <w:r w:rsidRPr="002775CA">
        <w:t>duis</w:t>
      </w:r>
      <w:proofErr w:type="spellEnd"/>
      <w:r w:rsidRPr="002775CA">
        <w:t xml:space="preserve"> convallis. Tempus </w:t>
      </w:r>
      <w:proofErr w:type="spellStart"/>
      <w:r w:rsidRPr="002775CA">
        <w:t>leo</w:t>
      </w:r>
      <w:proofErr w:type="spellEnd"/>
      <w:r w:rsidRPr="002775CA">
        <w:t xml:space="preserve"> </w:t>
      </w:r>
      <w:proofErr w:type="spellStart"/>
      <w:r w:rsidRPr="002775CA">
        <w:t>eu</w:t>
      </w:r>
      <w:proofErr w:type="spellEnd"/>
      <w:r w:rsidRPr="002775CA">
        <w:t xml:space="preserve"> </w:t>
      </w:r>
      <w:proofErr w:type="spellStart"/>
      <w:r w:rsidRPr="002775CA">
        <w:t>aenean</w:t>
      </w:r>
      <w:proofErr w:type="spellEnd"/>
      <w:r w:rsidRPr="002775CA">
        <w:t xml:space="preserve"> sed diam </w:t>
      </w:r>
      <w:proofErr w:type="spellStart"/>
      <w:r w:rsidRPr="002775CA">
        <w:t>urna</w:t>
      </w:r>
      <w:proofErr w:type="spellEnd"/>
      <w:r w:rsidRPr="002775CA">
        <w:t xml:space="preserve"> </w:t>
      </w:r>
      <w:proofErr w:type="spellStart"/>
      <w:r w:rsidRPr="002775CA">
        <w:t>tempor</w:t>
      </w:r>
      <w:proofErr w:type="spellEnd"/>
      <w:r w:rsidRPr="002775CA">
        <w:t xml:space="preserve">. Pulvinar </w:t>
      </w:r>
      <w:proofErr w:type="spellStart"/>
      <w:r w:rsidRPr="002775CA">
        <w:t>vivamus</w:t>
      </w:r>
      <w:proofErr w:type="spellEnd"/>
      <w:r w:rsidRPr="002775CA">
        <w:t xml:space="preserve"> </w:t>
      </w:r>
      <w:proofErr w:type="spellStart"/>
      <w:r w:rsidRPr="002775CA">
        <w:t>fringilla</w:t>
      </w:r>
      <w:proofErr w:type="spellEnd"/>
      <w:r w:rsidRPr="002775CA">
        <w:t xml:space="preserve"> </w:t>
      </w:r>
      <w:proofErr w:type="spellStart"/>
      <w:r w:rsidRPr="002775CA">
        <w:t>lacus</w:t>
      </w:r>
      <w:proofErr w:type="spellEnd"/>
      <w:r w:rsidRPr="002775CA">
        <w:t xml:space="preserve"> nec </w:t>
      </w:r>
      <w:proofErr w:type="spellStart"/>
      <w:r w:rsidRPr="002775CA">
        <w:t>metus</w:t>
      </w:r>
      <w:proofErr w:type="spellEnd"/>
      <w:r w:rsidRPr="002775CA">
        <w:t xml:space="preserve"> </w:t>
      </w:r>
      <w:proofErr w:type="spellStart"/>
      <w:r w:rsidRPr="002775CA">
        <w:t>bibendum</w:t>
      </w:r>
      <w:proofErr w:type="spellEnd"/>
      <w:r w:rsidRPr="002775CA">
        <w:t xml:space="preserve"> </w:t>
      </w:r>
      <w:proofErr w:type="spellStart"/>
      <w:r w:rsidRPr="002775CA">
        <w:t>egestas</w:t>
      </w:r>
      <w:proofErr w:type="spellEnd"/>
      <w:r w:rsidRPr="002775CA">
        <w:t xml:space="preserve">. </w:t>
      </w:r>
      <w:proofErr w:type="spellStart"/>
      <w:r w:rsidRPr="002775CA">
        <w:t>Iaculis</w:t>
      </w:r>
      <w:proofErr w:type="spellEnd"/>
      <w:r w:rsidRPr="002775CA">
        <w:t xml:space="preserve"> </w:t>
      </w:r>
      <w:proofErr w:type="spellStart"/>
      <w:r w:rsidRPr="002775CA">
        <w:t>massa</w:t>
      </w:r>
      <w:proofErr w:type="spellEnd"/>
      <w:r w:rsidRPr="002775CA">
        <w:t xml:space="preserve"> </w:t>
      </w:r>
      <w:proofErr w:type="spellStart"/>
      <w:r w:rsidRPr="002775CA">
        <w:t>nisl</w:t>
      </w:r>
      <w:proofErr w:type="spellEnd"/>
      <w:r w:rsidRPr="002775CA">
        <w:t xml:space="preserve"> </w:t>
      </w:r>
      <w:proofErr w:type="spellStart"/>
      <w:r w:rsidRPr="002775CA">
        <w:t>malesuada</w:t>
      </w:r>
      <w:proofErr w:type="spellEnd"/>
      <w:r w:rsidRPr="002775CA">
        <w:t xml:space="preserve"> lacinia integer nunc </w:t>
      </w:r>
      <w:proofErr w:type="spellStart"/>
      <w:r w:rsidRPr="002775CA">
        <w:t>posuere</w:t>
      </w:r>
      <w:proofErr w:type="spellEnd"/>
      <w:r w:rsidRPr="002775CA">
        <w:t xml:space="preserve">. Ut </w:t>
      </w:r>
      <w:proofErr w:type="spellStart"/>
      <w:r w:rsidRPr="002775CA">
        <w:t>hendrerit</w:t>
      </w:r>
      <w:proofErr w:type="spellEnd"/>
      <w:r w:rsidRPr="002775CA">
        <w:t xml:space="preserve"> semper vel class </w:t>
      </w:r>
      <w:proofErr w:type="spellStart"/>
      <w:r w:rsidRPr="002775CA">
        <w:t>aptent</w:t>
      </w:r>
      <w:proofErr w:type="spellEnd"/>
      <w:r w:rsidRPr="002775CA">
        <w:t xml:space="preserve"> </w:t>
      </w:r>
      <w:proofErr w:type="spellStart"/>
      <w:r w:rsidRPr="002775CA">
        <w:t>taciti</w:t>
      </w:r>
      <w:proofErr w:type="spellEnd"/>
      <w:r w:rsidRPr="002775CA">
        <w:t xml:space="preserve"> </w:t>
      </w:r>
      <w:proofErr w:type="spellStart"/>
      <w:r w:rsidRPr="002775CA">
        <w:t>sociosqu</w:t>
      </w:r>
      <w:proofErr w:type="spellEnd"/>
      <w:r w:rsidRPr="002775CA">
        <w:t xml:space="preserve">. Ad </w:t>
      </w:r>
      <w:proofErr w:type="spellStart"/>
      <w:r w:rsidRPr="002775CA">
        <w:t>litora</w:t>
      </w:r>
      <w:proofErr w:type="spellEnd"/>
      <w:r w:rsidRPr="002775CA">
        <w:t xml:space="preserve"> </w:t>
      </w:r>
      <w:proofErr w:type="spellStart"/>
      <w:r w:rsidRPr="002775CA">
        <w:t>torquent</w:t>
      </w:r>
      <w:proofErr w:type="spellEnd"/>
      <w:r w:rsidRPr="002775CA">
        <w:t xml:space="preserve"> per </w:t>
      </w:r>
      <w:proofErr w:type="spellStart"/>
      <w:r w:rsidRPr="002775CA">
        <w:t>conubia</w:t>
      </w:r>
      <w:proofErr w:type="spellEnd"/>
      <w:r w:rsidRPr="002775CA">
        <w:t xml:space="preserve"> nostra </w:t>
      </w:r>
      <w:proofErr w:type="spellStart"/>
      <w:r w:rsidRPr="002775CA">
        <w:t>inceptos</w:t>
      </w:r>
      <w:proofErr w:type="spellEnd"/>
      <w:r w:rsidRPr="002775CA">
        <w:t xml:space="preserve"> </w:t>
      </w:r>
      <w:proofErr w:type="spellStart"/>
      <w:r w:rsidRPr="002775CA">
        <w:t>himenaeos</w:t>
      </w:r>
      <w:proofErr w:type="spellEnd"/>
      <w:r w:rsidR="00650093">
        <w:t>.</w:t>
      </w:r>
    </w:p>
    <w:p w14:paraId="6D11699F" w14:textId="500DDB5E" w:rsidR="00650093" w:rsidRDefault="00650093" w:rsidP="00650093">
      <w:r>
        <w:t>&lt;/</w:t>
      </w:r>
      <w:proofErr w:type="spellStart"/>
      <w:r>
        <w:t>paperaj</w:t>
      </w:r>
      <w:proofErr w:type="spellEnd"/>
      <w:r>
        <w:t>-acknowledgements&gt;</w:t>
      </w:r>
    </w:p>
    <w:p w14:paraId="304BF561" w14:textId="5CF33A3D" w:rsidR="00650093" w:rsidRDefault="00650093" w:rsidP="00650093">
      <w:r>
        <w:t>&lt;</w:t>
      </w:r>
      <w:proofErr w:type="spellStart"/>
      <w:r>
        <w:t>paperaj</w:t>
      </w:r>
      <w:proofErr w:type="spellEnd"/>
      <w:r>
        <w:t>-references&gt;</w:t>
      </w:r>
    </w:p>
    <w:p w14:paraId="6DDA711E" w14:textId="77777777" w:rsidR="00650093" w:rsidRDefault="00650093" w:rsidP="00650093">
      <w:pPr>
        <w:pStyle w:val="Heading1"/>
      </w:pPr>
      <w:r>
        <w:t>References</w:t>
      </w:r>
    </w:p>
    <w:p w14:paraId="70326DFA" w14:textId="77777777" w:rsidR="00650093" w:rsidRDefault="00650093" w:rsidP="00650093">
      <w:r>
        <w:t>[1] Creswell JW, Plano Clark VL. Designing and Conducting Mixed Methods Research. 3rd ed. Sage; 2018.</w:t>
      </w:r>
    </w:p>
    <w:p w14:paraId="706BF8D1" w14:textId="087396D1" w:rsidR="00650093" w:rsidRDefault="00650093" w:rsidP="00650093">
      <w:r>
        <w:t>&lt;/</w:t>
      </w:r>
      <w:proofErr w:type="spellStart"/>
      <w:r>
        <w:t>paperaj</w:t>
      </w:r>
      <w:proofErr w:type="spellEnd"/>
      <w:r>
        <w:t>-references&gt;</w:t>
      </w:r>
    </w:p>
    <w:p w14:paraId="5421F6FE" w14:textId="0B37A2C4" w:rsidR="00AD221E" w:rsidRDefault="00AD221E"/>
    <w:sectPr w:rsidR="00AD2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93"/>
    <w:rsid w:val="00180F5C"/>
    <w:rsid w:val="002775CA"/>
    <w:rsid w:val="004408FA"/>
    <w:rsid w:val="00446490"/>
    <w:rsid w:val="00650093"/>
    <w:rsid w:val="0069767A"/>
    <w:rsid w:val="007A00B9"/>
    <w:rsid w:val="008F4A1B"/>
    <w:rsid w:val="00AD221E"/>
    <w:rsid w:val="00BB366B"/>
    <w:rsid w:val="00C6169A"/>
    <w:rsid w:val="00CC2880"/>
    <w:rsid w:val="00E0304A"/>
    <w:rsid w:val="00E1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1C4F6"/>
  <w15:chartTrackingRefBased/>
  <w15:docId w15:val="{5FFB76BB-91CB-0D4E-A2FA-D7C55190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09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0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0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09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9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9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9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9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9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9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9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9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9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0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93"/>
    <w:rPr>
      <w:b/>
      <w:bCs/>
      <w:smallCaps/>
      <w:color w:val="0F4761" w:themeColor="accent1" w:themeShade="BF"/>
      <w:spacing w:val="5"/>
    </w:rPr>
  </w:style>
  <w:style w:type="paragraph" w:customStyle="1" w:styleId="ArticleTitle">
    <w:name w:val="ArticleTitle"/>
    <w:rsid w:val="00650093"/>
    <w:pPr>
      <w:spacing w:after="200" w:line="276" w:lineRule="auto"/>
    </w:pPr>
    <w:rPr>
      <w:rFonts w:ascii="Times New Roman" w:eastAsiaTheme="minorEastAsia" w:hAnsi="Times New Roman"/>
      <w:b/>
      <w:kern w:val="0"/>
      <w:sz w:val="32"/>
      <w:szCs w:val="22"/>
      <w14:ligatures w14:val="none"/>
    </w:rPr>
  </w:style>
  <w:style w:type="paragraph" w:customStyle="1" w:styleId="AuthorLine">
    <w:name w:val="AuthorLine"/>
    <w:rsid w:val="00650093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500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09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C2880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ermatologist/crisp-t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921</Words>
  <Characters>5743</Characters>
  <Application>Microsoft Office Word</Application>
  <DocSecurity>0</DocSecurity>
  <Lines>136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Bellraj Eapen</dc:creator>
  <cp:keywords/>
  <dc:description/>
  <cp:lastModifiedBy>PUNNELIPARAMBIL EAPEN, Bellraj</cp:lastModifiedBy>
  <cp:revision>6</cp:revision>
  <dcterms:created xsi:type="dcterms:W3CDTF">2025-12-24T23:51:00Z</dcterms:created>
  <dcterms:modified xsi:type="dcterms:W3CDTF">2026-04-14T21:54:00Z</dcterms:modified>
</cp:coreProperties>
</file>