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C8215" w14:textId="00B8A6B2" w:rsidR="002619BB" w:rsidRDefault="002619BB" w:rsidP="002619BB">
      <w:pPr>
        <w:pStyle w:val="Title"/>
      </w:pPr>
      <w:r>
        <w:t>Arbeitsjournal</w:t>
      </w:r>
    </w:p>
    <w:p w14:paraId="46DF9C4F" w14:textId="77777777" w:rsidR="002619BB" w:rsidRPr="002619BB" w:rsidRDefault="002619BB" w:rsidP="002619BB"/>
    <w:p w14:paraId="500B55FB" w14:textId="02ED9EA7" w:rsidR="002619BB" w:rsidRDefault="002619BB" w:rsidP="002619BB">
      <w:r>
        <w:t xml:space="preserve">Das Arbeitsjournal fasst die im Verlauf der IPA erledigten Arbeiten, aufgetretene Probleme und gegebenenfalls Hilfestellungen </w:t>
      </w:r>
      <w:r w:rsidR="00DE6506">
        <w:t>in</w:t>
      </w:r>
      <w:r>
        <w:t xml:space="preserve"> Bezug auf die Zeitplanung zusammen. Zusätzlich enthält es Hinweise auf Überzeiten und nicht geplante Arbeiten, die aber vorgängig nicht im Zeitplan festgehalten wurden.</w:t>
      </w:r>
    </w:p>
    <w:p w14:paraId="1EBAD636" w14:textId="77777777" w:rsidR="002619BB" w:rsidRPr="002619BB" w:rsidRDefault="002619BB" w:rsidP="002619BB"/>
    <w:p w14:paraId="43AFB5CB" w14:textId="7B963735" w:rsidR="002619BB" w:rsidRPr="002619BB" w:rsidRDefault="002619BB" w:rsidP="002619BB">
      <w:pPr>
        <w:rPr>
          <w:b/>
          <w:bCs/>
          <w:color w:val="000000" w:themeColor="text1"/>
          <w:lang w:val="de-DE"/>
        </w:rPr>
      </w:pPr>
      <w:r>
        <w:rPr>
          <w:b/>
          <w:bCs/>
          <w:color w:val="000000" w:themeColor="text1"/>
          <w:lang w:val="de-DE"/>
        </w:rPr>
        <w:t>Tägliche</w:t>
      </w:r>
      <w:r w:rsidRPr="002619BB">
        <w:rPr>
          <w:b/>
          <w:bCs/>
          <w:color w:val="000000" w:themeColor="text1"/>
          <w:lang w:val="de-DE"/>
        </w:rPr>
        <w:t xml:space="preserve"> Hilfestellung: </w:t>
      </w:r>
    </w:p>
    <w:p w14:paraId="4749D349" w14:textId="4C0F01C5" w:rsidR="004E2A1F" w:rsidRDefault="002619BB" w:rsidP="002619BB">
      <w:pPr>
        <w:rPr>
          <w:color w:val="000000" w:themeColor="text1"/>
          <w:lang w:val="de-DE"/>
        </w:rPr>
      </w:pPr>
      <w:r w:rsidRPr="002619BB">
        <w:rPr>
          <w:color w:val="000000" w:themeColor="text1"/>
          <w:lang w:val="de-DE"/>
        </w:rPr>
        <w:t>Am Ende des Tages wird die Dokumentation an interne Mitarbeiter zur Korrektur von grammatikalischen Fehlern abgegeben, diese geben am darauffolgenden Tage eine entsprechende Rückmeldung zur jeweiligen Version der Dokumentation.</w:t>
      </w:r>
    </w:p>
    <w:p w14:paraId="76C3B6C8" w14:textId="77777777" w:rsidR="004E2A1F" w:rsidRDefault="004E2A1F">
      <w:pPr>
        <w:spacing w:after="160" w:line="259" w:lineRule="auto"/>
        <w:rPr>
          <w:color w:val="000000" w:themeColor="text1"/>
          <w:lang w:val="de-DE"/>
        </w:rPr>
      </w:pPr>
      <w:r>
        <w:rPr>
          <w:color w:val="000000" w:themeColor="text1"/>
          <w:lang w:val="de-DE"/>
        </w:rPr>
        <w:br w:type="page"/>
      </w:r>
    </w:p>
    <w:p w14:paraId="01296C4A" w14:textId="7C814B47" w:rsidR="00D043A2" w:rsidRPr="002619BB" w:rsidRDefault="00D043A2" w:rsidP="00D043A2">
      <w:pPr>
        <w:pStyle w:val="Heading1"/>
      </w:pPr>
      <w:r>
        <w:lastRenderedPageBreak/>
        <w:t>Arbeitsjournal 0</w:t>
      </w:r>
      <w:r w:rsidR="008D3468">
        <w:t>8</w:t>
      </w:r>
      <w:r>
        <w:t>.04.2021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D043A2" w:rsidRPr="008F6D25" w14:paraId="1846CD04" w14:textId="77777777" w:rsidTr="00FC261E">
        <w:tc>
          <w:tcPr>
            <w:tcW w:w="5665" w:type="dxa"/>
            <w:tcBorders>
              <w:bottom w:val="dotted" w:sz="4" w:space="0" w:color="auto"/>
            </w:tcBorders>
            <w:shd w:val="clear" w:color="auto" w:fill="9CC2E5" w:themeFill="accent5" w:themeFillTint="99"/>
            <w:tcMar>
              <w:top w:w="85" w:type="dxa"/>
              <w:bottom w:w="85" w:type="dxa"/>
            </w:tcMar>
          </w:tcPr>
          <w:p w14:paraId="2D2C0C34" w14:textId="77777777" w:rsidR="00D043A2" w:rsidRPr="008F6D25" w:rsidRDefault="00D043A2" w:rsidP="00FC261E">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CC2E5" w:themeFill="accent5" w:themeFillTint="99"/>
            <w:tcMar>
              <w:top w:w="85" w:type="dxa"/>
              <w:bottom w:w="85" w:type="dxa"/>
            </w:tcMar>
          </w:tcPr>
          <w:p w14:paraId="0DDCFF03" w14:textId="77777777" w:rsidR="00D043A2" w:rsidRDefault="00D043A2" w:rsidP="00FC261E">
            <w:pPr>
              <w:pStyle w:val="IPA-Tabellentitel"/>
              <w:jc w:val="center"/>
              <w:rPr>
                <w:color w:val="000000" w:themeColor="text1"/>
                <w:sz w:val="22"/>
                <w:szCs w:val="22"/>
                <w:lang w:val="de-DE"/>
              </w:rPr>
            </w:pPr>
            <w:r>
              <w:rPr>
                <w:color w:val="000000" w:themeColor="text1"/>
                <w:sz w:val="22"/>
                <w:szCs w:val="22"/>
                <w:lang w:val="de-DE"/>
              </w:rPr>
              <w:t>Beteiligte</w:t>
            </w:r>
          </w:p>
          <w:p w14:paraId="722FC614"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CC2E5" w:themeFill="accent5" w:themeFillTint="99"/>
            <w:tcMar>
              <w:top w:w="85" w:type="dxa"/>
              <w:bottom w:w="85" w:type="dxa"/>
            </w:tcMar>
          </w:tcPr>
          <w:p w14:paraId="2DCEE75D"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Aufwand</w:t>
            </w:r>
          </w:p>
          <w:p w14:paraId="758EA0D7"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CC2E5" w:themeFill="accent5" w:themeFillTint="99"/>
            <w:tcMar>
              <w:top w:w="85" w:type="dxa"/>
              <w:bottom w:w="85" w:type="dxa"/>
            </w:tcMar>
          </w:tcPr>
          <w:p w14:paraId="7BBD51F0"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Aufwand</w:t>
            </w:r>
          </w:p>
          <w:p w14:paraId="28FD4B84"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D043A2" w:rsidRPr="008F6D25" w14:paraId="7DDA8F86" w14:textId="77777777" w:rsidTr="00FC261E">
        <w:tc>
          <w:tcPr>
            <w:tcW w:w="5665" w:type="dxa"/>
            <w:tcBorders>
              <w:bottom w:val="dotted" w:sz="4" w:space="0" w:color="auto"/>
            </w:tcBorders>
            <w:tcMar>
              <w:top w:w="85" w:type="dxa"/>
              <w:bottom w:w="85" w:type="dxa"/>
            </w:tcMar>
          </w:tcPr>
          <w:p w14:paraId="6F33BF8F" w14:textId="0A9D3AAB" w:rsidR="00D043A2" w:rsidRPr="008F6D25" w:rsidRDefault="00993C73" w:rsidP="00FC261E">
            <w:pPr>
              <w:rPr>
                <w:color w:val="000000" w:themeColor="text1"/>
              </w:rPr>
            </w:pPr>
            <w:r>
              <w:rPr>
                <w:color w:val="000000" w:themeColor="text1"/>
              </w:rPr>
              <w:t>Risikoanalyse erstellen</w:t>
            </w:r>
          </w:p>
        </w:tc>
        <w:tc>
          <w:tcPr>
            <w:tcW w:w="1627" w:type="dxa"/>
            <w:tcBorders>
              <w:bottom w:val="dotted" w:sz="4" w:space="0" w:color="auto"/>
            </w:tcBorders>
            <w:tcMar>
              <w:top w:w="85" w:type="dxa"/>
              <w:bottom w:w="85" w:type="dxa"/>
            </w:tcMar>
          </w:tcPr>
          <w:p w14:paraId="2F48B820" w14:textId="7B65ECF4" w:rsidR="00D043A2" w:rsidRPr="008F6D25" w:rsidRDefault="00993C73" w:rsidP="00FC261E">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13CC821D" w14:textId="76C56E95" w:rsidR="00D043A2" w:rsidRPr="008F6D25" w:rsidRDefault="00993C73" w:rsidP="00FC261E">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27A847E3" w14:textId="0F3051C1" w:rsidR="00D043A2" w:rsidRPr="008F6D25" w:rsidRDefault="00993C73" w:rsidP="00FC261E">
            <w:pPr>
              <w:rPr>
                <w:color w:val="000000" w:themeColor="text1"/>
              </w:rPr>
            </w:pPr>
            <w:r>
              <w:rPr>
                <w:color w:val="000000" w:themeColor="text1"/>
              </w:rPr>
              <w:t>2</w:t>
            </w:r>
          </w:p>
        </w:tc>
      </w:tr>
      <w:tr w:rsidR="00993C73" w:rsidRPr="008F6D25" w14:paraId="4A18776A" w14:textId="77777777" w:rsidTr="00FC261E">
        <w:tc>
          <w:tcPr>
            <w:tcW w:w="5665" w:type="dxa"/>
            <w:tcBorders>
              <w:bottom w:val="dotted" w:sz="4" w:space="0" w:color="auto"/>
            </w:tcBorders>
            <w:tcMar>
              <w:top w:w="85" w:type="dxa"/>
              <w:bottom w:w="85" w:type="dxa"/>
            </w:tcMar>
          </w:tcPr>
          <w:p w14:paraId="18777C16" w14:textId="5B30B663" w:rsidR="00993C73" w:rsidRDefault="00993C73" w:rsidP="00FC261E">
            <w:pPr>
              <w:rPr>
                <w:color w:val="000000" w:themeColor="text1"/>
              </w:rPr>
            </w:pPr>
            <w:r>
              <w:rPr>
                <w:color w:val="000000" w:themeColor="text1"/>
              </w:rPr>
              <w:t>Projektvorgehen definieren</w:t>
            </w:r>
          </w:p>
        </w:tc>
        <w:tc>
          <w:tcPr>
            <w:tcW w:w="1627" w:type="dxa"/>
            <w:tcBorders>
              <w:bottom w:val="dotted" w:sz="4" w:space="0" w:color="auto"/>
            </w:tcBorders>
            <w:tcMar>
              <w:top w:w="85" w:type="dxa"/>
              <w:bottom w:w="85" w:type="dxa"/>
            </w:tcMar>
          </w:tcPr>
          <w:p w14:paraId="3AE01835" w14:textId="216012E2" w:rsidR="00993C73" w:rsidRPr="008F6D25" w:rsidRDefault="00993C73" w:rsidP="00FC261E">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420D7648" w14:textId="78951B06" w:rsidR="00993C73" w:rsidRPr="008F6D25" w:rsidRDefault="00993C73" w:rsidP="00FC261E">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197F7782" w14:textId="7B590E30" w:rsidR="00993C73" w:rsidRPr="008F6D25" w:rsidRDefault="00993C73" w:rsidP="00FC261E">
            <w:pPr>
              <w:rPr>
                <w:color w:val="000000" w:themeColor="text1"/>
              </w:rPr>
            </w:pPr>
            <w:r>
              <w:rPr>
                <w:color w:val="000000" w:themeColor="text1"/>
              </w:rPr>
              <w:t>2.5</w:t>
            </w:r>
          </w:p>
        </w:tc>
      </w:tr>
      <w:tr w:rsidR="00D043A2" w:rsidRPr="008F6D25" w14:paraId="1352B2CF" w14:textId="77777777" w:rsidTr="00FC261E">
        <w:tc>
          <w:tcPr>
            <w:tcW w:w="5665" w:type="dxa"/>
            <w:tcBorders>
              <w:bottom w:val="dotted" w:sz="4" w:space="0" w:color="auto"/>
            </w:tcBorders>
            <w:tcMar>
              <w:top w:w="85" w:type="dxa"/>
              <w:bottom w:w="85" w:type="dxa"/>
            </w:tcMar>
          </w:tcPr>
          <w:p w14:paraId="44C1137F" w14:textId="4E501308" w:rsidR="00D043A2" w:rsidRPr="008F6D25" w:rsidRDefault="00993C73" w:rsidP="00FC261E">
            <w:pPr>
              <w:rPr>
                <w:color w:val="000000" w:themeColor="text1"/>
              </w:rPr>
            </w:pPr>
            <w:r>
              <w:rPr>
                <w:color w:val="000000" w:themeColor="text1"/>
              </w:rPr>
              <w:t>Zeitplan überarbeiten + Gesprächsprotokoll schreiben</w:t>
            </w:r>
          </w:p>
        </w:tc>
        <w:tc>
          <w:tcPr>
            <w:tcW w:w="1627" w:type="dxa"/>
            <w:tcBorders>
              <w:bottom w:val="dotted" w:sz="4" w:space="0" w:color="auto"/>
            </w:tcBorders>
            <w:tcMar>
              <w:top w:w="85" w:type="dxa"/>
              <w:bottom w:w="85" w:type="dxa"/>
            </w:tcMar>
          </w:tcPr>
          <w:p w14:paraId="3E15C6E1" w14:textId="76C4CB81" w:rsidR="00D043A2" w:rsidRPr="008F6D25" w:rsidRDefault="00993C73" w:rsidP="00FC261E">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647B741D" w14:textId="0B3AC02D" w:rsidR="00D043A2" w:rsidRPr="008F6D25" w:rsidRDefault="00993C73" w:rsidP="00FC261E">
            <w:pPr>
              <w:rPr>
                <w:color w:val="000000" w:themeColor="text1"/>
              </w:rPr>
            </w:pPr>
            <w:r>
              <w:rPr>
                <w:color w:val="000000" w:themeColor="text1"/>
              </w:rPr>
              <w:t>0</w:t>
            </w:r>
          </w:p>
        </w:tc>
        <w:tc>
          <w:tcPr>
            <w:tcW w:w="1069" w:type="dxa"/>
            <w:tcBorders>
              <w:bottom w:val="dotted" w:sz="4" w:space="0" w:color="auto"/>
            </w:tcBorders>
            <w:tcMar>
              <w:top w:w="85" w:type="dxa"/>
              <w:bottom w:w="85" w:type="dxa"/>
            </w:tcMar>
          </w:tcPr>
          <w:p w14:paraId="6F225639" w14:textId="4D00DD9A" w:rsidR="00D043A2" w:rsidRPr="008F6D25" w:rsidRDefault="00993C73" w:rsidP="00FC261E">
            <w:pPr>
              <w:rPr>
                <w:color w:val="000000" w:themeColor="text1"/>
              </w:rPr>
            </w:pPr>
            <w:r>
              <w:rPr>
                <w:color w:val="000000" w:themeColor="text1"/>
              </w:rPr>
              <w:t>0.5</w:t>
            </w:r>
          </w:p>
        </w:tc>
      </w:tr>
      <w:tr w:rsidR="00D043A2" w:rsidRPr="008F6D25" w14:paraId="5614D72E" w14:textId="77777777" w:rsidTr="00E84EB3">
        <w:trPr>
          <w:trHeight w:val="1515"/>
        </w:trPr>
        <w:tc>
          <w:tcPr>
            <w:tcW w:w="5665" w:type="dxa"/>
            <w:tcBorders>
              <w:bottom w:val="dotted" w:sz="4" w:space="0" w:color="auto"/>
            </w:tcBorders>
            <w:tcMar>
              <w:top w:w="85" w:type="dxa"/>
              <w:bottom w:w="85" w:type="dxa"/>
            </w:tcMar>
          </w:tcPr>
          <w:p w14:paraId="66A26A77" w14:textId="41528D62" w:rsidR="00D043A2" w:rsidRDefault="00993C73" w:rsidP="00FC261E">
            <w:pPr>
              <w:rPr>
                <w:color w:val="000000" w:themeColor="text1"/>
              </w:rPr>
            </w:pPr>
            <w:r>
              <w:rPr>
                <w:color w:val="000000" w:themeColor="text1"/>
              </w:rPr>
              <w:t>Expertenbesuch</w:t>
            </w:r>
          </w:p>
        </w:tc>
        <w:tc>
          <w:tcPr>
            <w:tcW w:w="1627" w:type="dxa"/>
            <w:tcBorders>
              <w:bottom w:val="dotted" w:sz="4" w:space="0" w:color="auto"/>
            </w:tcBorders>
            <w:tcMar>
              <w:top w:w="85" w:type="dxa"/>
              <w:bottom w:w="85" w:type="dxa"/>
            </w:tcMar>
          </w:tcPr>
          <w:p w14:paraId="287317AC" w14:textId="77777777" w:rsidR="00D043A2" w:rsidRDefault="00993C73" w:rsidP="00FC261E">
            <w:pPr>
              <w:rPr>
                <w:color w:val="000000" w:themeColor="text1"/>
              </w:rPr>
            </w:pPr>
            <w:r>
              <w:rPr>
                <w:color w:val="000000" w:themeColor="text1"/>
              </w:rPr>
              <w:t>Iwan Kalbermatten</w:t>
            </w:r>
          </w:p>
          <w:p w14:paraId="1BCD9AAD" w14:textId="77777777" w:rsidR="00993C73" w:rsidRDefault="00993C73" w:rsidP="00FC261E">
            <w:pPr>
              <w:rPr>
                <w:color w:val="000000" w:themeColor="text1"/>
              </w:rPr>
            </w:pPr>
            <w:r>
              <w:rPr>
                <w:color w:val="000000" w:themeColor="text1"/>
              </w:rPr>
              <w:t>Nils Weibel</w:t>
            </w:r>
          </w:p>
          <w:p w14:paraId="1A41F982" w14:textId="77777777" w:rsidR="00993C73" w:rsidRDefault="00993C73" w:rsidP="00FC261E">
            <w:pPr>
              <w:rPr>
                <w:color w:val="000000" w:themeColor="text1"/>
              </w:rPr>
            </w:pPr>
            <w:r>
              <w:rPr>
                <w:color w:val="000000" w:themeColor="text1"/>
              </w:rPr>
              <w:t>Fehmi Raqipi</w:t>
            </w:r>
          </w:p>
          <w:p w14:paraId="7FDB4B11" w14:textId="6EC51A70" w:rsidR="00993C73" w:rsidRDefault="00993C73" w:rsidP="00FC261E">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1ADBC456" w14:textId="5D132727" w:rsidR="00993C73" w:rsidRDefault="00993C73" w:rsidP="00993C73">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7C07E623" w14:textId="42D1E4BA" w:rsidR="00D043A2" w:rsidRPr="008F6D25" w:rsidRDefault="00993C73" w:rsidP="00FC261E">
            <w:pPr>
              <w:rPr>
                <w:color w:val="000000" w:themeColor="text1"/>
              </w:rPr>
            </w:pPr>
            <w:r>
              <w:rPr>
                <w:color w:val="000000" w:themeColor="text1"/>
              </w:rPr>
              <w:t>1</w:t>
            </w:r>
          </w:p>
        </w:tc>
      </w:tr>
      <w:tr w:rsidR="00993C73" w:rsidRPr="008F6D25" w14:paraId="760EC50E" w14:textId="77777777" w:rsidTr="00FC261E">
        <w:tc>
          <w:tcPr>
            <w:tcW w:w="5665" w:type="dxa"/>
            <w:tcBorders>
              <w:bottom w:val="dotted" w:sz="4" w:space="0" w:color="auto"/>
            </w:tcBorders>
            <w:tcMar>
              <w:top w:w="85" w:type="dxa"/>
              <w:bottom w:w="85" w:type="dxa"/>
            </w:tcMar>
          </w:tcPr>
          <w:p w14:paraId="4EEBEE71" w14:textId="5DFB6246" w:rsidR="00993C73" w:rsidRDefault="00993C73" w:rsidP="00FC261E">
            <w:pPr>
              <w:rPr>
                <w:color w:val="000000" w:themeColor="text1"/>
              </w:rPr>
            </w:pPr>
            <w:r>
              <w:rPr>
                <w:color w:val="000000" w:themeColor="text1"/>
              </w:rPr>
              <w:t>Varianten erstellen</w:t>
            </w:r>
          </w:p>
        </w:tc>
        <w:tc>
          <w:tcPr>
            <w:tcW w:w="1627" w:type="dxa"/>
            <w:tcBorders>
              <w:bottom w:val="dotted" w:sz="4" w:space="0" w:color="auto"/>
            </w:tcBorders>
            <w:tcMar>
              <w:top w:w="85" w:type="dxa"/>
              <w:bottom w:w="85" w:type="dxa"/>
            </w:tcMar>
          </w:tcPr>
          <w:p w14:paraId="4C27446F" w14:textId="5B01FFF6" w:rsidR="00993C73" w:rsidRDefault="00993C73" w:rsidP="00FC261E">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197938EF" w14:textId="25468D5A" w:rsidR="00993C73" w:rsidRDefault="00993C73" w:rsidP="00FC261E">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5A89DDCC" w14:textId="6792E7DB" w:rsidR="00993C73" w:rsidRPr="008F6D25" w:rsidRDefault="00993C73" w:rsidP="00FC261E">
            <w:pPr>
              <w:rPr>
                <w:color w:val="000000" w:themeColor="text1"/>
              </w:rPr>
            </w:pPr>
            <w:r>
              <w:rPr>
                <w:color w:val="000000" w:themeColor="text1"/>
              </w:rPr>
              <w:t>2</w:t>
            </w:r>
          </w:p>
        </w:tc>
      </w:tr>
      <w:tr w:rsidR="00E84EB3" w:rsidRPr="008F6D25" w14:paraId="675B5701" w14:textId="77777777" w:rsidTr="00FC261E">
        <w:tc>
          <w:tcPr>
            <w:tcW w:w="5665" w:type="dxa"/>
            <w:tcBorders>
              <w:bottom w:val="dotted" w:sz="4" w:space="0" w:color="auto"/>
            </w:tcBorders>
            <w:tcMar>
              <w:top w:w="85" w:type="dxa"/>
              <w:bottom w:w="85" w:type="dxa"/>
            </w:tcMar>
          </w:tcPr>
          <w:p w14:paraId="14EC8668" w14:textId="4DFA4CAC" w:rsidR="00E84EB3" w:rsidRDefault="00E84EB3" w:rsidP="00FC261E">
            <w:pPr>
              <w:rPr>
                <w:color w:val="000000" w:themeColor="text1"/>
              </w:rPr>
            </w:pPr>
            <w:r>
              <w:rPr>
                <w:color w:val="000000" w:themeColor="text1"/>
              </w:rPr>
              <w:t>Variantenentscheid treffen</w:t>
            </w:r>
          </w:p>
        </w:tc>
        <w:tc>
          <w:tcPr>
            <w:tcW w:w="1627" w:type="dxa"/>
            <w:tcBorders>
              <w:bottom w:val="dotted" w:sz="4" w:space="0" w:color="auto"/>
            </w:tcBorders>
            <w:tcMar>
              <w:top w:w="85" w:type="dxa"/>
              <w:bottom w:w="85" w:type="dxa"/>
            </w:tcMar>
          </w:tcPr>
          <w:p w14:paraId="50ECFFCC" w14:textId="6D7DB600" w:rsidR="00E84EB3" w:rsidRDefault="00E84EB3" w:rsidP="00FC261E">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2F1E21E8" w14:textId="0ABC0C99" w:rsidR="00E84EB3" w:rsidRDefault="00E84EB3" w:rsidP="00FC261E">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3207913B" w14:textId="6B3C00F4" w:rsidR="00E84EB3" w:rsidRDefault="00E84EB3" w:rsidP="00FC261E">
            <w:pPr>
              <w:rPr>
                <w:color w:val="000000" w:themeColor="text1"/>
              </w:rPr>
            </w:pPr>
            <w:r>
              <w:rPr>
                <w:color w:val="000000" w:themeColor="text1"/>
              </w:rPr>
              <w:t>1</w:t>
            </w:r>
          </w:p>
        </w:tc>
      </w:tr>
      <w:tr w:rsidR="00D043A2" w:rsidRPr="008F6D25" w14:paraId="631AE0AD" w14:textId="77777777" w:rsidTr="00FC261E">
        <w:tc>
          <w:tcPr>
            <w:tcW w:w="5665" w:type="dxa"/>
            <w:tcBorders>
              <w:bottom w:val="dotted" w:sz="4" w:space="0" w:color="auto"/>
            </w:tcBorders>
            <w:tcMar>
              <w:top w:w="85" w:type="dxa"/>
              <w:bottom w:w="85" w:type="dxa"/>
            </w:tcMar>
          </w:tcPr>
          <w:p w14:paraId="788FF352" w14:textId="77777777" w:rsidR="00D043A2" w:rsidRPr="008F6D25" w:rsidRDefault="00D043A2" w:rsidP="00FC261E">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45769B68" w14:textId="77777777" w:rsidR="00D043A2" w:rsidRPr="008F6D25" w:rsidRDefault="00D043A2" w:rsidP="00FC261E">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7234C01E" w14:textId="5140D31D" w:rsidR="00D043A2" w:rsidRPr="008F6D25" w:rsidRDefault="00E84EB3" w:rsidP="00FC261E">
            <w:pPr>
              <w:pStyle w:val="IPA-Tabellentitel"/>
              <w:jc w:val="center"/>
              <w:rPr>
                <w:b w:val="0"/>
                <w:bCs w:val="0"/>
                <w:color w:val="000000" w:themeColor="text1"/>
                <w:sz w:val="22"/>
                <w:szCs w:val="22"/>
              </w:rPr>
            </w:pPr>
            <w:r>
              <w:rPr>
                <w:b w:val="0"/>
                <w:bCs w:val="0"/>
                <w:color w:val="000000" w:themeColor="text1"/>
                <w:sz w:val="22"/>
                <w:szCs w:val="22"/>
              </w:rPr>
              <w:t>8</w:t>
            </w:r>
          </w:p>
        </w:tc>
        <w:tc>
          <w:tcPr>
            <w:tcW w:w="1069" w:type="dxa"/>
            <w:tcBorders>
              <w:bottom w:val="dotted" w:sz="4" w:space="0" w:color="auto"/>
            </w:tcBorders>
            <w:tcMar>
              <w:top w:w="85" w:type="dxa"/>
              <w:bottom w:w="85" w:type="dxa"/>
            </w:tcMar>
          </w:tcPr>
          <w:p w14:paraId="6CBB28D8" w14:textId="15BA63C9" w:rsidR="00D043A2" w:rsidRPr="008F6D25" w:rsidRDefault="00E84EB3" w:rsidP="00FC261E">
            <w:pPr>
              <w:pStyle w:val="IPA-Tabellentitel"/>
              <w:jc w:val="center"/>
              <w:rPr>
                <w:b w:val="0"/>
                <w:bCs w:val="0"/>
                <w:color w:val="000000" w:themeColor="text1"/>
                <w:sz w:val="22"/>
                <w:szCs w:val="22"/>
              </w:rPr>
            </w:pPr>
            <w:r>
              <w:rPr>
                <w:b w:val="0"/>
                <w:bCs w:val="0"/>
                <w:color w:val="000000" w:themeColor="text1"/>
                <w:sz w:val="22"/>
                <w:szCs w:val="22"/>
              </w:rPr>
              <w:t>9</w:t>
            </w:r>
          </w:p>
        </w:tc>
      </w:tr>
      <w:tr w:rsidR="00D043A2" w:rsidRPr="008F6D25" w14:paraId="3A3DD819" w14:textId="77777777" w:rsidTr="00FC261E">
        <w:trPr>
          <w:trHeight w:val="274"/>
        </w:trPr>
        <w:tc>
          <w:tcPr>
            <w:tcW w:w="5665" w:type="dxa"/>
            <w:tcBorders>
              <w:bottom w:val="dotted" w:sz="4" w:space="0" w:color="auto"/>
              <w:right w:val="nil"/>
            </w:tcBorders>
            <w:shd w:val="clear" w:color="auto" w:fill="9CC2E5" w:themeFill="accent5" w:themeFillTint="99"/>
          </w:tcPr>
          <w:p w14:paraId="192A3094" w14:textId="77777777" w:rsidR="00D043A2" w:rsidRPr="006334B8" w:rsidRDefault="00D043A2" w:rsidP="00FC261E">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CC2E5" w:themeFill="accent5" w:themeFillTint="99"/>
          </w:tcPr>
          <w:p w14:paraId="02966E8B"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601B76A1"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18A2D7CF" w14:textId="77777777" w:rsidR="00D043A2" w:rsidRPr="008F6D25" w:rsidRDefault="00D043A2" w:rsidP="00FC261E">
            <w:pPr>
              <w:pStyle w:val="IPA-Tabellentitel"/>
              <w:jc w:val="center"/>
              <w:rPr>
                <w:color w:val="000000" w:themeColor="text1"/>
                <w:sz w:val="22"/>
                <w:szCs w:val="22"/>
                <w:lang w:val="de-DE"/>
              </w:rPr>
            </w:pPr>
          </w:p>
        </w:tc>
      </w:tr>
      <w:tr w:rsidR="00D043A2" w:rsidRPr="008F6D25" w14:paraId="6EF3E041" w14:textId="77777777" w:rsidTr="00FC261E">
        <w:trPr>
          <w:trHeight w:val="557"/>
        </w:trPr>
        <w:tc>
          <w:tcPr>
            <w:tcW w:w="9430" w:type="dxa"/>
            <w:gridSpan w:val="4"/>
            <w:tcBorders>
              <w:bottom w:val="dotted" w:sz="4" w:space="0" w:color="auto"/>
            </w:tcBorders>
            <w:shd w:val="clear" w:color="auto" w:fill="auto"/>
          </w:tcPr>
          <w:p w14:paraId="7197FDE3" w14:textId="36A3C54C" w:rsidR="00993C73" w:rsidRPr="00993C73" w:rsidRDefault="00993C73" w:rsidP="00FC261E">
            <w:pPr>
              <w:rPr>
                <w:lang w:val="de-DE"/>
              </w:rPr>
            </w:pPr>
            <w:r>
              <w:rPr>
                <w:lang w:val="de-DE"/>
              </w:rPr>
              <w:t>Am Morgen habe ich den Rest des Projektvorgehens definiert, genauer gesagt die verschiedenen Module nochmals genauer unter die Lupe genommen und eine Phase namens „Allgemeines“ dem HERMES 5.1 hinzugefügt. Zudem habe ich die Risikoanalyse fertiggestellt. Nach dem Mittag kam dann das erste Expertengespräch, worauf ich einige Verbesserungen an der Zeitplanung und an der Dokumentation vorgenommen habe. Im Zeitplan waren die Meilensteine nicht benannt und die Phase „Allgemeines“ war noch nicht existent</w:t>
            </w:r>
            <w:r w:rsidR="009B090D">
              <w:rPr>
                <w:lang w:val="de-DE"/>
              </w:rPr>
              <w:t>, weder im Zeitplan, noch in der Dokumentation</w:t>
            </w:r>
            <w:r>
              <w:rPr>
                <w:lang w:val="de-DE"/>
              </w:rPr>
              <w:t xml:space="preserve">. Im weiteren Verlauf des Nachmittags habe ich das Gesprächsprotokoll vom Expertengespräch verfasst und auf </w:t>
            </w:r>
            <w:proofErr w:type="spellStart"/>
            <w:r>
              <w:rPr>
                <w:lang w:val="de-DE"/>
              </w:rPr>
              <w:t>pkorg</w:t>
            </w:r>
            <w:proofErr w:type="spellEnd"/>
            <w:r>
              <w:rPr>
                <w:lang w:val="de-DE"/>
              </w:rPr>
              <w:t xml:space="preserve"> hochgeladen. </w:t>
            </w:r>
            <w:r w:rsidR="00E84EB3">
              <w:rPr>
                <w:lang w:val="de-DE"/>
              </w:rPr>
              <w:t>Anschließend</w:t>
            </w:r>
            <w:r w:rsidR="009B090D">
              <w:rPr>
                <w:lang w:val="de-DE"/>
              </w:rPr>
              <w:t xml:space="preserve"> habe ich mir Gedanken zum ISDS-Konzept gemacht und im Internet nach einem Beispiel gesucht. </w:t>
            </w:r>
          </w:p>
        </w:tc>
      </w:tr>
      <w:tr w:rsidR="00D043A2" w:rsidRPr="008F6D25" w14:paraId="182A5CC9" w14:textId="77777777" w:rsidTr="00FC261E">
        <w:trPr>
          <w:hidden/>
        </w:trPr>
        <w:tc>
          <w:tcPr>
            <w:tcW w:w="9430" w:type="dxa"/>
            <w:gridSpan w:val="4"/>
            <w:tcBorders>
              <w:bottom w:val="dotted" w:sz="4" w:space="0" w:color="auto"/>
            </w:tcBorders>
            <w:tcMar>
              <w:top w:w="85" w:type="dxa"/>
              <w:bottom w:w="85" w:type="dxa"/>
            </w:tcMar>
          </w:tcPr>
          <w:p w14:paraId="1CEF01F2" w14:textId="77777777" w:rsidR="00D043A2" w:rsidRPr="008F6D25" w:rsidRDefault="00D043A2" w:rsidP="00FC261E">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D043A2" w:rsidRPr="008F6D25" w14:paraId="3F3ACB1B" w14:textId="77777777" w:rsidTr="00FC261E">
        <w:tc>
          <w:tcPr>
            <w:tcW w:w="5665" w:type="dxa"/>
            <w:tcBorders>
              <w:bottom w:val="dotted" w:sz="4" w:space="0" w:color="auto"/>
              <w:right w:val="nil"/>
            </w:tcBorders>
            <w:shd w:val="clear" w:color="auto" w:fill="9CC2E5" w:themeFill="accent5" w:themeFillTint="99"/>
          </w:tcPr>
          <w:p w14:paraId="2C364384" w14:textId="77777777" w:rsidR="00D043A2" w:rsidRPr="008F6D25" w:rsidRDefault="00D043A2" w:rsidP="00FC261E">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CC2E5" w:themeFill="accent5" w:themeFillTint="99"/>
          </w:tcPr>
          <w:p w14:paraId="38C8F725"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10BE1844"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67B5A9AA" w14:textId="77777777" w:rsidR="00D043A2" w:rsidRPr="008F6D25" w:rsidRDefault="00D043A2" w:rsidP="00FC261E">
            <w:pPr>
              <w:pStyle w:val="IPA-Tabellentitel"/>
              <w:jc w:val="center"/>
              <w:rPr>
                <w:color w:val="000000" w:themeColor="text1"/>
                <w:sz w:val="22"/>
                <w:szCs w:val="22"/>
                <w:lang w:val="de-DE"/>
              </w:rPr>
            </w:pPr>
          </w:p>
        </w:tc>
      </w:tr>
      <w:tr w:rsidR="00D043A2" w:rsidRPr="008F6D25" w14:paraId="7346C0AB" w14:textId="77777777" w:rsidTr="00FC261E">
        <w:trPr>
          <w:hidden/>
        </w:trPr>
        <w:tc>
          <w:tcPr>
            <w:tcW w:w="9430" w:type="dxa"/>
            <w:gridSpan w:val="4"/>
            <w:tcBorders>
              <w:bottom w:val="dotted" w:sz="4" w:space="0" w:color="auto"/>
            </w:tcBorders>
            <w:tcMar>
              <w:top w:w="85" w:type="dxa"/>
              <w:bottom w:w="85" w:type="dxa"/>
            </w:tcMar>
          </w:tcPr>
          <w:p w14:paraId="4D8E974F" w14:textId="77777777" w:rsidR="00D043A2" w:rsidRDefault="00D043A2" w:rsidP="00FC261E">
            <w:pPr>
              <w:pStyle w:val="IPA-HinweistexteTextkanngelschtwerden"/>
            </w:pPr>
            <w:r w:rsidRPr="008F6D25">
              <w:t>Wer hat in welcher Form Hilfestellung erbracht</w:t>
            </w:r>
            <w:r>
              <w:t xml:space="preserve"> (auch Internet gehört dazu.</w:t>
            </w:r>
          </w:p>
          <w:p w14:paraId="724F9CFE" w14:textId="77777777" w:rsidR="00D043A2" w:rsidRPr="008F6D25" w:rsidRDefault="00D043A2" w:rsidP="00FC261E">
            <w:pPr>
              <w:pStyle w:val="IPA-HinweistexteTextkanngelschtwerden"/>
            </w:pPr>
            <w:r>
              <w:t>Z.B Msdn für Hilfestellung zu c#)?</w:t>
            </w:r>
          </w:p>
        </w:tc>
      </w:tr>
      <w:tr w:rsidR="00D043A2" w:rsidRPr="008F6D25" w14:paraId="31F4A47D" w14:textId="77777777" w:rsidTr="00FC261E">
        <w:tc>
          <w:tcPr>
            <w:tcW w:w="9430" w:type="dxa"/>
            <w:gridSpan w:val="4"/>
            <w:tcBorders>
              <w:bottom w:val="dotted" w:sz="4" w:space="0" w:color="auto"/>
            </w:tcBorders>
            <w:tcMar>
              <w:top w:w="85" w:type="dxa"/>
              <w:bottom w:w="85" w:type="dxa"/>
            </w:tcMar>
          </w:tcPr>
          <w:p w14:paraId="7C5A5ED2" w14:textId="3CE3176E" w:rsidR="00D043A2" w:rsidRPr="002619BB" w:rsidRDefault="00993C73" w:rsidP="00FC261E">
            <w:pPr>
              <w:rPr>
                <w:lang w:val="de-DE"/>
              </w:rPr>
            </w:pPr>
            <w:r>
              <w:rPr>
                <w:lang w:val="de-DE"/>
              </w:rPr>
              <w:t>Die heutigen Hilfestellungen war erneut die offizielle Website von HERMES 5.1, zusätzlich habe ich einen Kollegen nach d</w:t>
            </w:r>
            <w:r w:rsidR="009B090D">
              <w:rPr>
                <w:lang w:val="de-DE"/>
              </w:rPr>
              <w:t xml:space="preserve">er Bedeutung des Moduls „Beschaffung“ gefragt, da ich hier Verständnisprobleme hatte und mir nicht von Anfang an klar war, um was es sich hier eigentlich handelt. Des Weiteren habe ich, wie oben erwähnt, eine Vorlage für das ISDS-Konzept ausfindig gemacht, die mir Morgen als Gedankenstütze dienen soll, diese finden Sie </w:t>
            </w:r>
            <w:hyperlink r:id="rId4" w:history="1">
              <w:r w:rsidR="009B090D" w:rsidRPr="009B090D">
                <w:rPr>
                  <w:rStyle w:val="Hyperlink"/>
                  <w:lang w:val="de-DE"/>
                </w:rPr>
                <w:t>hier</w:t>
              </w:r>
            </w:hyperlink>
            <w:r w:rsidR="009B090D">
              <w:rPr>
                <w:lang w:val="de-DE"/>
              </w:rPr>
              <w:t>.</w:t>
            </w:r>
          </w:p>
        </w:tc>
      </w:tr>
      <w:tr w:rsidR="00D043A2" w:rsidRPr="008F6D25" w14:paraId="1F70F78A" w14:textId="77777777" w:rsidTr="00FC261E">
        <w:tc>
          <w:tcPr>
            <w:tcW w:w="5665" w:type="dxa"/>
            <w:tcBorders>
              <w:bottom w:val="dotted" w:sz="4" w:space="0" w:color="auto"/>
              <w:right w:val="nil"/>
            </w:tcBorders>
            <w:shd w:val="clear" w:color="auto" w:fill="9CC2E5" w:themeFill="accent5" w:themeFillTint="99"/>
          </w:tcPr>
          <w:p w14:paraId="11570F2D" w14:textId="77777777" w:rsidR="00D043A2" w:rsidRPr="008F6D25" w:rsidRDefault="00D043A2" w:rsidP="00FC261E">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CC2E5" w:themeFill="accent5" w:themeFillTint="99"/>
          </w:tcPr>
          <w:p w14:paraId="53EDFAED"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6BC03E2C"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491E034A" w14:textId="77777777" w:rsidR="00D043A2" w:rsidRPr="008F6D25" w:rsidRDefault="00D043A2" w:rsidP="00FC261E">
            <w:pPr>
              <w:pStyle w:val="IPA-Tabellentitel"/>
              <w:jc w:val="center"/>
              <w:rPr>
                <w:color w:val="000000" w:themeColor="text1"/>
                <w:sz w:val="22"/>
                <w:szCs w:val="22"/>
                <w:lang w:val="de-DE"/>
              </w:rPr>
            </w:pPr>
          </w:p>
        </w:tc>
      </w:tr>
      <w:tr w:rsidR="00D043A2" w:rsidRPr="008F6D25" w14:paraId="7B50777C" w14:textId="77777777" w:rsidTr="00FC261E">
        <w:tc>
          <w:tcPr>
            <w:tcW w:w="9430" w:type="dxa"/>
            <w:gridSpan w:val="4"/>
            <w:tcBorders>
              <w:bottom w:val="dotted" w:sz="4" w:space="0" w:color="auto"/>
            </w:tcBorders>
            <w:tcMar>
              <w:top w:w="85" w:type="dxa"/>
              <w:bottom w:w="85" w:type="dxa"/>
            </w:tcMar>
          </w:tcPr>
          <w:p w14:paraId="4BD531D0" w14:textId="4A3FBAE0" w:rsidR="00D043A2" w:rsidRDefault="00D043A2" w:rsidP="00FC261E">
            <w:pPr>
              <w:rPr>
                <w:b/>
                <w:bCs/>
                <w:color w:val="000000" w:themeColor="text1"/>
              </w:rPr>
            </w:pPr>
            <w:r w:rsidRPr="00697A27">
              <w:rPr>
                <w:b/>
                <w:bCs/>
                <w:color w:val="000000" w:themeColor="text1"/>
              </w:rPr>
              <w:t>Was lief gut:</w:t>
            </w:r>
          </w:p>
          <w:p w14:paraId="09F0F0A1" w14:textId="348E23A1" w:rsidR="009B090D" w:rsidRPr="009B090D" w:rsidRDefault="009B090D" w:rsidP="00FC261E">
            <w:pPr>
              <w:rPr>
                <w:color w:val="000000" w:themeColor="text1"/>
              </w:rPr>
            </w:pPr>
            <w:r>
              <w:rPr>
                <w:color w:val="000000" w:themeColor="text1"/>
              </w:rPr>
              <w:t xml:space="preserve">Ich konnte viel vom Expertengespräch mitnehmen und entsprechend schnell die Verbesserungen bei Zeitplan und Dokumentation erledigen. </w:t>
            </w:r>
          </w:p>
          <w:p w14:paraId="02823E6C" w14:textId="5AB078EC" w:rsidR="00D043A2" w:rsidRDefault="00D043A2" w:rsidP="00FC261E">
            <w:pPr>
              <w:rPr>
                <w:b/>
                <w:bCs/>
                <w:color w:val="000000" w:themeColor="text1"/>
              </w:rPr>
            </w:pPr>
            <w:r w:rsidRPr="00697A27">
              <w:rPr>
                <w:b/>
                <w:bCs/>
                <w:color w:val="000000" w:themeColor="text1"/>
              </w:rPr>
              <w:t>Was lief weniger gut:</w:t>
            </w:r>
          </w:p>
          <w:p w14:paraId="3F1BCED3" w14:textId="161A9276" w:rsidR="009B090D" w:rsidRDefault="009B090D" w:rsidP="00FC261E">
            <w:pPr>
              <w:rPr>
                <w:color w:val="000000" w:themeColor="text1"/>
              </w:rPr>
            </w:pPr>
            <w:r w:rsidRPr="009B090D">
              <w:rPr>
                <w:color w:val="000000" w:themeColor="text1"/>
              </w:rPr>
              <w:t>Probleme gab es heute keine.</w:t>
            </w:r>
            <w:r>
              <w:rPr>
                <w:color w:val="000000" w:themeColor="text1"/>
              </w:rPr>
              <w:t xml:space="preserve"> Ich habe ständig das Gefühl, im Zeitplan hintendrein zu sein, was aber nicht stimmt. Beim Expertengespräch konnte ich die Fragen der Experten nur in bedingtem Umfang beantworten</w:t>
            </w:r>
            <w:r w:rsidR="00E84EB3">
              <w:rPr>
                <w:color w:val="000000" w:themeColor="text1"/>
              </w:rPr>
              <w:t xml:space="preserve">, obwohl ich eigentlich genau wusste, von was ich rede. </w:t>
            </w:r>
          </w:p>
          <w:p w14:paraId="1D21837D" w14:textId="415D76F3" w:rsidR="00D043A2" w:rsidRDefault="00D043A2" w:rsidP="00FC261E">
            <w:pPr>
              <w:rPr>
                <w:b/>
                <w:bCs/>
                <w:color w:val="000000" w:themeColor="text1"/>
              </w:rPr>
            </w:pPr>
            <w:r w:rsidRPr="00697A27">
              <w:rPr>
                <w:b/>
                <w:bCs/>
                <w:color w:val="000000" w:themeColor="text1"/>
              </w:rPr>
              <w:lastRenderedPageBreak/>
              <w:t>Meine Erkenntnis von heute:</w:t>
            </w:r>
          </w:p>
          <w:p w14:paraId="29BE0EF4" w14:textId="4CA56C7E" w:rsidR="00D043A2" w:rsidRPr="00697A27" w:rsidRDefault="009B090D" w:rsidP="009B090D">
            <w:pPr>
              <w:rPr>
                <w:color w:val="000000" w:themeColor="text1"/>
              </w:rPr>
            </w:pPr>
            <w:r>
              <w:rPr>
                <w:color w:val="000000" w:themeColor="text1"/>
              </w:rPr>
              <w:t>Beim nächsten Expertengespräch</w:t>
            </w:r>
            <w:r>
              <w:rPr>
                <w:color w:val="000000" w:themeColor="text1"/>
              </w:rPr>
              <w:t xml:space="preserve"> muss ich mich noch steigern und die Fragen ausführlicher beantworten</w:t>
            </w:r>
            <w:r>
              <w:rPr>
                <w:color w:val="000000" w:themeColor="text1"/>
              </w:rPr>
              <w:t xml:space="preserve">. Wie gesagt verfüge ich über das nötige Wissen, jedoch </w:t>
            </w:r>
            <w:r w:rsidR="0092210E">
              <w:rPr>
                <w:color w:val="000000" w:themeColor="text1"/>
              </w:rPr>
              <w:t>war ich relativ nervös, was sich auf meine Performance ausgewirkt haben könnte.</w:t>
            </w:r>
          </w:p>
        </w:tc>
      </w:tr>
      <w:tr w:rsidR="00D043A2" w:rsidRPr="008F6D25" w14:paraId="4A807E82" w14:textId="77777777" w:rsidTr="00FC261E">
        <w:tc>
          <w:tcPr>
            <w:tcW w:w="5665" w:type="dxa"/>
            <w:tcBorders>
              <w:bottom w:val="dotted" w:sz="4" w:space="0" w:color="auto"/>
              <w:right w:val="nil"/>
            </w:tcBorders>
            <w:shd w:val="clear" w:color="auto" w:fill="9CC2E5" w:themeFill="accent5" w:themeFillTint="99"/>
          </w:tcPr>
          <w:p w14:paraId="5904CFE0" w14:textId="77777777" w:rsidR="00D043A2" w:rsidRPr="00400673" w:rsidRDefault="00D043A2" w:rsidP="00FC261E">
            <w:pPr>
              <w:rPr>
                <w:b/>
                <w:bCs/>
              </w:rPr>
            </w:pPr>
            <w:r w:rsidRPr="00400673">
              <w:rPr>
                <w:b/>
                <w:bCs/>
                <w:lang w:val="de-DE"/>
              </w:rPr>
              <w:lastRenderedPageBreak/>
              <w:t>Nächste Schritte</w:t>
            </w:r>
          </w:p>
        </w:tc>
        <w:tc>
          <w:tcPr>
            <w:tcW w:w="1627" w:type="dxa"/>
            <w:tcBorders>
              <w:left w:val="nil"/>
              <w:bottom w:val="dotted" w:sz="4" w:space="0" w:color="auto"/>
              <w:right w:val="nil"/>
            </w:tcBorders>
            <w:shd w:val="clear" w:color="auto" w:fill="9CC2E5" w:themeFill="accent5" w:themeFillTint="99"/>
          </w:tcPr>
          <w:p w14:paraId="28A799B8" w14:textId="77777777" w:rsidR="00D043A2" w:rsidRPr="008F6D25" w:rsidRDefault="00D043A2" w:rsidP="00FC261E">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CC2E5" w:themeFill="accent5" w:themeFillTint="99"/>
          </w:tcPr>
          <w:p w14:paraId="40C0FD6A" w14:textId="77777777" w:rsidR="00D043A2" w:rsidRPr="008F6D25" w:rsidRDefault="00D043A2" w:rsidP="00FC261E">
            <w:pPr>
              <w:pStyle w:val="IPA-Tabellentitel"/>
              <w:jc w:val="center"/>
              <w:rPr>
                <w:color w:val="000000" w:themeColor="text1"/>
                <w:sz w:val="22"/>
                <w:szCs w:val="22"/>
              </w:rPr>
            </w:pPr>
          </w:p>
        </w:tc>
        <w:tc>
          <w:tcPr>
            <w:tcW w:w="1069" w:type="dxa"/>
            <w:tcBorders>
              <w:left w:val="nil"/>
              <w:bottom w:val="dotted" w:sz="4" w:space="0" w:color="auto"/>
            </w:tcBorders>
            <w:shd w:val="clear" w:color="auto" w:fill="9CC2E5" w:themeFill="accent5" w:themeFillTint="99"/>
          </w:tcPr>
          <w:p w14:paraId="46C68F9E" w14:textId="77777777" w:rsidR="00D043A2" w:rsidRPr="008F6D25" w:rsidRDefault="00D043A2" w:rsidP="00FC261E">
            <w:pPr>
              <w:pStyle w:val="IPA-Tabellentitel"/>
              <w:jc w:val="center"/>
              <w:rPr>
                <w:color w:val="000000" w:themeColor="text1"/>
                <w:sz w:val="22"/>
                <w:szCs w:val="22"/>
              </w:rPr>
            </w:pPr>
          </w:p>
        </w:tc>
      </w:tr>
      <w:tr w:rsidR="00D043A2" w:rsidRPr="008F6D25" w14:paraId="2124238A" w14:textId="77777777" w:rsidTr="00FC261E">
        <w:tc>
          <w:tcPr>
            <w:tcW w:w="9430" w:type="dxa"/>
            <w:gridSpan w:val="4"/>
            <w:tcBorders>
              <w:bottom w:val="dotted" w:sz="4" w:space="0" w:color="auto"/>
            </w:tcBorders>
            <w:tcMar>
              <w:top w:w="85" w:type="dxa"/>
              <w:bottom w:w="85" w:type="dxa"/>
            </w:tcMar>
          </w:tcPr>
          <w:p w14:paraId="3E822076" w14:textId="61998C83" w:rsidR="00D043A2" w:rsidRPr="008F6D25" w:rsidRDefault="009B090D" w:rsidP="00FC261E">
            <w:r>
              <w:t xml:space="preserve">Die nächsten Schritte sind die Umsetzung des Konzeptes, dabei muss ich darauf achten, dass dieses den Vorgaben von HERMES 5.1 entspricht. </w:t>
            </w:r>
          </w:p>
        </w:tc>
      </w:tr>
    </w:tbl>
    <w:p w14:paraId="3EBD9D3E" w14:textId="77777777" w:rsidR="00A560C9" w:rsidRDefault="00A560C9"/>
    <w:sectPr w:rsidR="00A560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3D"/>
    <w:rsid w:val="000105DE"/>
    <w:rsid w:val="000818DA"/>
    <w:rsid w:val="00170DBC"/>
    <w:rsid w:val="001B0DA1"/>
    <w:rsid w:val="002619BB"/>
    <w:rsid w:val="002C30E8"/>
    <w:rsid w:val="0032356C"/>
    <w:rsid w:val="00400673"/>
    <w:rsid w:val="004E2A1F"/>
    <w:rsid w:val="006334B8"/>
    <w:rsid w:val="00697A27"/>
    <w:rsid w:val="00800E5A"/>
    <w:rsid w:val="0084695F"/>
    <w:rsid w:val="0087331D"/>
    <w:rsid w:val="008D3468"/>
    <w:rsid w:val="0092210E"/>
    <w:rsid w:val="00962E3D"/>
    <w:rsid w:val="00993C73"/>
    <w:rsid w:val="009B090D"/>
    <w:rsid w:val="00A319F6"/>
    <w:rsid w:val="00A560C9"/>
    <w:rsid w:val="00C043E2"/>
    <w:rsid w:val="00CC2CAB"/>
    <w:rsid w:val="00D043A2"/>
    <w:rsid w:val="00DA45CA"/>
    <w:rsid w:val="00DD3417"/>
    <w:rsid w:val="00DE6506"/>
    <w:rsid w:val="00E0113D"/>
    <w:rsid w:val="00E84EB3"/>
    <w:rsid w:val="00EC4826"/>
    <w:rsid w:val="00ED5336"/>
    <w:rsid w:val="00EE1D93"/>
    <w:rsid w:val="00F21D7B"/>
    <w:rsid w:val="00F569F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B116"/>
  <w15:chartTrackingRefBased/>
  <w15:docId w15:val="{53048CC6-7C7A-4E59-8089-F3661B27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3D"/>
    <w:pPr>
      <w:spacing w:after="0" w:line="276" w:lineRule="auto"/>
    </w:pPr>
    <w:rPr>
      <w:rFonts w:ascii="Arial" w:hAnsi="Arial"/>
    </w:rPr>
  </w:style>
  <w:style w:type="paragraph" w:styleId="Heading1">
    <w:name w:val="heading 1"/>
    <w:basedOn w:val="Normal"/>
    <w:next w:val="Normal"/>
    <w:link w:val="Heading1Char"/>
    <w:uiPriority w:val="9"/>
    <w:qFormat/>
    <w:rsid w:val="001B0D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A-Tabelle">
    <w:name w:val="IPA-Tabelle"/>
    <w:basedOn w:val="Normal"/>
    <w:rsid w:val="00962E3D"/>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962E3D"/>
    <w:rPr>
      <w:b/>
      <w:bCs/>
    </w:rPr>
  </w:style>
  <w:style w:type="paragraph" w:customStyle="1" w:styleId="IPA-HinweistexteTextkanngelschtwerden">
    <w:name w:val="IPA-Hinweistexte (Text kann gelöscht werden)"/>
    <w:basedOn w:val="IPA-Tabelle"/>
    <w:qFormat/>
    <w:rsid w:val="00962E3D"/>
    <w:rPr>
      <w:i/>
      <w:vanish/>
      <w:color w:val="538135" w:themeColor="accent6" w:themeShade="BF"/>
      <w:sz w:val="22"/>
      <w:szCs w:val="22"/>
    </w:rPr>
  </w:style>
  <w:style w:type="character" w:customStyle="1" w:styleId="Heading1Char">
    <w:name w:val="Heading 1 Char"/>
    <w:basedOn w:val="DefaultParagraphFont"/>
    <w:link w:val="Heading1"/>
    <w:uiPriority w:val="9"/>
    <w:rsid w:val="001B0D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B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B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B090D"/>
    <w:rPr>
      <w:color w:val="0563C1" w:themeColor="hyperlink"/>
      <w:u w:val="single"/>
    </w:rPr>
  </w:style>
  <w:style w:type="character" w:styleId="UnresolvedMention">
    <w:name w:val="Unresolved Mention"/>
    <w:basedOn w:val="DefaultParagraphFont"/>
    <w:uiPriority w:val="99"/>
    <w:semiHidden/>
    <w:unhideWhenUsed/>
    <w:rsid w:val="009B0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4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sa=t&amp;rct=j&amp;q=&amp;esrc=s&amp;source=web&amp;cd=&amp;ved=2ahUKEwjau5-Die_vAhW-FVkFHRhhAqgQFjACegQIBBAE&amp;url=https%3A%2F%2Fwww.zg.ch%2Fbehoerden%2Fdatenschutzstelle%2Fservices%2Fdatenschutz-folgenabschaetzung%2Fdokumente-zur-dsfa%2Fisds&amp;usg=AOvVaw3tHWUxSdr5ui36oCmOUT2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Burn</dc:creator>
  <cp:keywords/>
  <dc:description/>
  <cp:lastModifiedBy>Moritz Burn</cp:lastModifiedBy>
  <cp:revision>28</cp:revision>
  <dcterms:created xsi:type="dcterms:W3CDTF">2021-03-09T07:46:00Z</dcterms:created>
  <dcterms:modified xsi:type="dcterms:W3CDTF">2021-04-08T16:39:00Z</dcterms:modified>
</cp:coreProperties>
</file>