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AF1" w:rsidRPr="00CD4AF1" w:rsidRDefault="00CD4AF1" w:rsidP="00CD4AF1">
      <w:pPr>
        <w:spacing w:after="0"/>
        <w:jc w:val="center"/>
        <w:rPr>
          <w:b/>
          <w:sz w:val="24"/>
          <w:szCs w:val="24"/>
          <w:u w:val="single"/>
        </w:rPr>
      </w:pPr>
      <w:r w:rsidRPr="00CD4AF1">
        <w:rPr>
          <w:b/>
          <w:sz w:val="24"/>
          <w:szCs w:val="24"/>
          <w:u w:val="single"/>
        </w:rPr>
        <w:t>Woodhouse Mast Project (RUTTERS)</w:t>
      </w:r>
    </w:p>
    <w:p w:rsidR="00EF0813" w:rsidRPr="00CD4AF1" w:rsidRDefault="00CD4AF1" w:rsidP="00CD4AF1">
      <w:pPr>
        <w:spacing w:after="100" w:afterAutospacing="1"/>
        <w:jc w:val="center"/>
        <w:rPr>
          <w:b/>
          <w:sz w:val="24"/>
          <w:szCs w:val="24"/>
          <w:u w:val="single"/>
        </w:rPr>
      </w:pPr>
      <w:r w:rsidRPr="00CD4AF1">
        <w:rPr>
          <w:b/>
          <w:sz w:val="24"/>
          <w:szCs w:val="24"/>
          <w:u w:val="single"/>
        </w:rPr>
        <w:t>Northern Powergrid – Interserve - Enterprise</w:t>
      </w:r>
    </w:p>
    <w:tbl>
      <w:tblPr>
        <w:tblW w:w="10774" w:type="dxa"/>
        <w:tblInd w:w="-7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3"/>
        <w:gridCol w:w="1842"/>
        <w:gridCol w:w="1843"/>
        <w:gridCol w:w="1276"/>
      </w:tblGrid>
      <w:tr w:rsidR="00CD4AF1" w:rsidRPr="00CD4AF1" w:rsidTr="00CD4AF1">
        <w:tc>
          <w:tcPr>
            <w:tcW w:w="58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pPr>
              <w:rPr>
                <w:b/>
                <w:bCs/>
              </w:rPr>
            </w:pPr>
            <w:r w:rsidRPr="00CD4AF1">
              <w:rPr>
                <w:b/>
                <w:bCs/>
              </w:rPr>
              <w:t>Drawing arrangement description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pPr>
              <w:rPr>
                <w:b/>
                <w:bCs/>
              </w:rPr>
            </w:pPr>
            <w:r w:rsidRPr="00CD4AF1">
              <w:rPr>
                <w:b/>
                <w:bCs/>
              </w:rPr>
              <w:t xml:space="preserve">Pole arrangement drawing number </w:t>
            </w:r>
            <w:r w:rsidRPr="00CD4AF1">
              <w:rPr>
                <w:i/>
                <w:iCs/>
              </w:rPr>
              <w:t>(Drawings to be quoted on Line schedules, and Line profiles, used to construct pole to on site)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pPr>
              <w:rPr>
                <w:b/>
                <w:bCs/>
              </w:rPr>
            </w:pPr>
            <w:r w:rsidRPr="00CD4AF1">
              <w:rPr>
                <w:b/>
                <w:bCs/>
                <w:u w:val="single"/>
              </w:rPr>
              <w:t>Pole Fabrication</w:t>
            </w:r>
            <w:r w:rsidRPr="00CD4AF1">
              <w:rPr>
                <w:b/>
                <w:bCs/>
              </w:rPr>
              <w:t xml:space="preserve"> </w:t>
            </w:r>
            <w:r w:rsidRPr="00CD4AF1">
              <w:rPr>
                <w:b/>
                <w:bCs/>
                <w:u w:val="single"/>
              </w:rPr>
              <w:t>drawing number</w:t>
            </w:r>
            <w:r w:rsidRPr="00CD4AF1">
              <w:rPr>
                <w:i/>
                <w:iCs/>
              </w:rPr>
              <w:t xml:space="preserve"> (Drawings to be quoted on order to Pole fabricators, used by pole fabricators)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pPr>
              <w:rPr>
                <w:b/>
                <w:bCs/>
              </w:rPr>
            </w:pPr>
            <w:r w:rsidRPr="00CD4AF1">
              <w:rPr>
                <w:b/>
                <w:bCs/>
              </w:rPr>
              <w:t>Default pole Sinking Depths</w:t>
            </w:r>
          </w:p>
        </w:tc>
      </w:tr>
      <w:tr w:rsidR="00CD4AF1" w:rsidRPr="00CD4AF1" w:rsidTr="00CD4AF1">
        <w:tc>
          <w:tcPr>
            <w:tcW w:w="58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 xml:space="preserve">Single Pole Intermediate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1091380006 sht1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1091380006 sht2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2.6m</w:t>
            </w:r>
          </w:p>
        </w:tc>
      </w:tr>
      <w:tr w:rsidR="00CD4AF1" w:rsidRPr="00CD4AF1" w:rsidTr="00CD4AF1">
        <w:tc>
          <w:tcPr>
            <w:tcW w:w="58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Rutter Pole Intermediate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1091390016 sht1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1091390008 sht2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3.2m</w:t>
            </w:r>
          </w:p>
        </w:tc>
      </w:tr>
      <w:tr w:rsidR="00CD4AF1" w:rsidRPr="00CD4AF1" w:rsidTr="00CD4AF1">
        <w:tc>
          <w:tcPr>
            <w:tcW w:w="58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Rutter St Line Section Pole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1091390016 sht1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1091390008 sht2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3.2m</w:t>
            </w:r>
          </w:p>
        </w:tc>
      </w:tr>
      <w:tr w:rsidR="00CD4AF1" w:rsidRPr="00CD4AF1" w:rsidTr="00CD4AF1">
        <w:trPr>
          <w:trHeight w:val="557"/>
        </w:trPr>
        <w:tc>
          <w:tcPr>
            <w:tcW w:w="58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Single Pole Straight Line Section / Section Angle Pole up to 20°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1091390013 sht1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1091390003 sht2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2.4m</w:t>
            </w:r>
          </w:p>
        </w:tc>
      </w:tr>
      <w:tr w:rsidR="00CD4AF1" w:rsidRPr="00CD4AF1" w:rsidTr="00CD4AF1">
        <w:tc>
          <w:tcPr>
            <w:tcW w:w="58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Single Pole  Section Angle Pole  20° - 40°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1091390014 sht1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1091390003 sht2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2.4m</w:t>
            </w:r>
          </w:p>
        </w:tc>
      </w:tr>
      <w:tr w:rsidR="00CD4AF1" w:rsidRPr="00CD4AF1" w:rsidTr="00CD4AF1">
        <w:tc>
          <w:tcPr>
            <w:tcW w:w="58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Single Pole  Section Angle Pole  40° -60°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1091390015 sht1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1091390003 sht2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2.4m</w:t>
            </w:r>
          </w:p>
        </w:tc>
      </w:tr>
      <w:tr w:rsidR="00CD4AF1" w:rsidRPr="00CD4AF1" w:rsidTr="00CD4AF1">
        <w:tc>
          <w:tcPr>
            <w:tcW w:w="58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H Pole Section Angle Pole  40° - 60°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1091390018 sht1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1091390018 sht2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2.4m</w:t>
            </w:r>
          </w:p>
        </w:tc>
      </w:tr>
      <w:tr w:rsidR="00CD4AF1" w:rsidRPr="00CD4AF1" w:rsidTr="00CD4AF1">
        <w:tc>
          <w:tcPr>
            <w:tcW w:w="58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H Pole Terminal Pole – No cable termination up</w:t>
            </w:r>
            <w:r>
              <w:t xml:space="preserve"> </w:t>
            </w:r>
            <w:r w:rsidRPr="00CD4AF1">
              <w:t>to 132kV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1091390019 sht1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1091390019 sht2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2.4m</w:t>
            </w:r>
          </w:p>
        </w:tc>
      </w:tr>
      <w:tr w:rsidR="00CD4AF1" w:rsidRPr="00CD4AF1" w:rsidTr="00CD4AF1">
        <w:tc>
          <w:tcPr>
            <w:tcW w:w="58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H Pole Terminal Pole – Cable termination (up</w:t>
            </w:r>
            <w:r>
              <w:t xml:space="preserve"> </w:t>
            </w:r>
            <w:r w:rsidRPr="00CD4AF1">
              <w:t>to 66kV only)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1091231173 sht4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1091231173 sht5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2.4m</w:t>
            </w:r>
          </w:p>
        </w:tc>
      </w:tr>
      <w:tr w:rsidR="00CD4AF1" w:rsidRPr="00CD4AF1" w:rsidTr="00CD4AF1">
        <w:tc>
          <w:tcPr>
            <w:tcW w:w="58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H Pole St Line Section Pole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1091390020 sht1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1091390018 sht2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2.4m</w:t>
            </w:r>
          </w:p>
        </w:tc>
      </w:tr>
      <w:tr w:rsidR="00CD4AF1" w:rsidRPr="00CD4AF1" w:rsidTr="00CD4AF1">
        <w:tc>
          <w:tcPr>
            <w:tcW w:w="58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H Pole St Line Section Pole (Out of Balance stays)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1091390021 sht1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1091390018 sht2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2.4m</w:t>
            </w:r>
          </w:p>
        </w:tc>
      </w:tr>
      <w:tr w:rsidR="00CD4AF1" w:rsidRPr="00CD4AF1" w:rsidTr="00CD4AF1">
        <w:tc>
          <w:tcPr>
            <w:tcW w:w="58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H Pole Intermediate  (post Insulators)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1091390022 sht1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1091390018 sht2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D4AF1" w:rsidRPr="00CD4AF1" w:rsidRDefault="00CD4AF1" w:rsidP="00CD4AF1">
            <w:r w:rsidRPr="00CD4AF1">
              <w:t>2.4m</w:t>
            </w:r>
          </w:p>
        </w:tc>
      </w:tr>
    </w:tbl>
    <w:p w:rsidR="00CD4AF1" w:rsidRDefault="00CD4AF1">
      <w:bookmarkStart w:id="0" w:name="_GoBack"/>
      <w:bookmarkEnd w:id="0"/>
    </w:p>
    <w:sectPr w:rsidR="00CD4AF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4AF1" w:rsidRDefault="00CD4AF1" w:rsidP="00CD4AF1">
      <w:pPr>
        <w:spacing w:after="0" w:line="240" w:lineRule="auto"/>
      </w:pPr>
      <w:r>
        <w:separator/>
      </w:r>
    </w:p>
  </w:endnote>
  <w:endnote w:type="continuationSeparator" w:id="0">
    <w:p w:rsidR="00CD4AF1" w:rsidRDefault="00CD4AF1" w:rsidP="00CD4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4AF1" w:rsidRPr="008C77FA" w:rsidRDefault="008C77FA">
    <w:pPr>
      <w:pStyle w:val="Footer"/>
      <w:rPr>
        <w:sz w:val="16"/>
        <w:szCs w:val="16"/>
      </w:rPr>
    </w:pPr>
    <w:r w:rsidRPr="008C77FA">
      <w:rPr>
        <w:sz w:val="16"/>
        <w:szCs w:val="16"/>
      </w:rPr>
      <w:t>N:\Rob L\Drawings\Pole Drawings\NEDL pole drawings\Woodhouse Mast Project Drawings (RUTTERS) for Northern - Interserve - Enterprise.docx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4AF1" w:rsidRDefault="00CD4AF1" w:rsidP="00CD4AF1">
      <w:pPr>
        <w:spacing w:after="0" w:line="240" w:lineRule="auto"/>
      </w:pPr>
      <w:r>
        <w:separator/>
      </w:r>
    </w:p>
  </w:footnote>
  <w:footnote w:type="continuationSeparator" w:id="0">
    <w:p w:rsidR="00CD4AF1" w:rsidRDefault="00CD4AF1" w:rsidP="00CD4A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AF1"/>
    <w:rsid w:val="008C77FA"/>
    <w:rsid w:val="00CD4AF1"/>
    <w:rsid w:val="00EF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4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AF1"/>
  </w:style>
  <w:style w:type="paragraph" w:styleId="Footer">
    <w:name w:val="footer"/>
    <w:basedOn w:val="Normal"/>
    <w:link w:val="FooterChar"/>
    <w:uiPriority w:val="99"/>
    <w:unhideWhenUsed/>
    <w:rsid w:val="00CD4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A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4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AF1"/>
  </w:style>
  <w:style w:type="paragraph" w:styleId="Footer">
    <w:name w:val="footer"/>
    <w:basedOn w:val="Normal"/>
    <w:link w:val="FooterChar"/>
    <w:uiPriority w:val="99"/>
    <w:unhideWhenUsed/>
    <w:rsid w:val="00CD4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1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SAINT-GOBAIN 1.6</Company>
  <LinksUpToDate>false</LinksUpToDate>
  <CharactersWithSpaces>1332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Lonsdale, Robert</dc:creator>
  <cp:lastModifiedBy>Lonsdale, Robert</cp:lastModifiedBy>
  <cp:revision>2</cp:revision>
  <dcterms:created xsi:type="dcterms:W3CDTF">2012-07-17T15:26:00Z</dcterms:created>
  <dcterms:modified xsi:type="dcterms:W3CDTF">2012-07-17T15:33:00Z</dcterms:modified>
</cp:coreProperties>
</file>