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0B6805" w14:textId="77777777" w:rsidR="009850AE" w:rsidRPr="00DC718B" w:rsidRDefault="008A7799">
      <w:pPr>
        <w:jc w:val="center"/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Assignment 2 Deliverables</w:t>
      </w:r>
    </w:p>
    <w:p w14:paraId="34A25B23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538F26F4" w14:textId="20D52602" w:rsidR="009850AE" w:rsidRPr="00DC718B" w:rsidRDefault="008A7799">
      <w:pPr>
        <w:rPr>
          <w:color w:val="000000" w:themeColor="text1"/>
          <w:sz w:val="24"/>
          <w:szCs w:val="24"/>
        </w:rPr>
      </w:pPr>
      <w:proofErr w:type="spellStart"/>
      <w:r w:rsidRPr="00DC718B">
        <w:rPr>
          <w:b/>
          <w:color w:val="000000" w:themeColor="text1"/>
          <w:sz w:val="24"/>
          <w:szCs w:val="24"/>
        </w:rPr>
        <w:t>Github</w:t>
      </w:r>
      <w:proofErr w:type="spellEnd"/>
      <w:r w:rsidRPr="00DC718B">
        <w:rPr>
          <w:b/>
          <w:color w:val="000000" w:themeColor="text1"/>
          <w:sz w:val="24"/>
          <w:szCs w:val="24"/>
        </w:rPr>
        <w:t xml:space="preserve"> repo:</w:t>
      </w:r>
      <w:r w:rsidRPr="00DC718B">
        <w:rPr>
          <w:color w:val="000000" w:themeColor="text1"/>
          <w:sz w:val="24"/>
          <w:szCs w:val="24"/>
        </w:rPr>
        <w:t xml:space="preserve"> </w:t>
      </w:r>
      <w:r w:rsidR="00DF137B" w:rsidRPr="00DC718B">
        <w:rPr>
          <w:color w:val="000000" w:themeColor="text1"/>
          <w:sz w:val="24"/>
          <w:szCs w:val="24"/>
        </w:rPr>
        <w:t>derp-01/cit-360</w:t>
      </w:r>
      <w:bookmarkStart w:id="0" w:name="_GoBack"/>
      <w:bookmarkEnd w:id="0"/>
    </w:p>
    <w:p w14:paraId="35D6454B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782D223D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VPC Info</w:t>
      </w:r>
    </w:p>
    <w:p w14:paraId="76876FC0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880"/>
        <w:gridCol w:w="3019"/>
        <w:gridCol w:w="3661"/>
      </w:tblGrid>
      <w:tr w:rsidR="00DC718B" w:rsidRPr="00DC718B" w14:paraId="7CAC408F" w14:textId="77777777" w:rsidTr="00C00D9C">
        <w:tc>
          <w:tcPr>
            <w:tcW w:w="1506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00AD" w14:textId="77777777" w:rsidR="009850AE" w:rsidRPr="00DC718B" w:rsidRDefault="009850AE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79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C44B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915" w:type="pc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23C0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CIDR</w:t>
            </w:r>
          </w:p>
        </w:tc>
      </w:tr>
      <w:tr w:rsidR="00DC718B" w:rsidRPr="00DC718B" w14:paraId="7B2D9384" w14:textId="77777777" w:rsidTr="00C00D9C">
        <w:trPr>
          <w:trHeight w:val="537"/>
        </w:trPr>
        <w:tc>
          <w:tcPr>
            <w:tcW w:w="150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968C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Default VPC</w:t>
            </w:r>
          </w:p>
        </w:tc>
        <w:tc>
          <w:tcPr>
            <w:tcW w:w="157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741D" w14:textId="77777777" w:rsidR="00C00D9C" w:rsidRPr="00DC718B" w:rsidRDefault="00C00D9C" w:rsidP="00C00D9C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C718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vpc-b76089d0</w:t>
            </w:r>
          </w:p>
          <w:p w14:paraId="13BC7519" w14:textId="77777777" w:rsidR="009850AE" w:rsidRPr="00DC718B" w:rsidRDefault="009850AE" w:rsidP="00C00D9C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Ind w:w="7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1358"/>
            </w:tblGrid>
            <w:tr w:rsidR="00DC718B" w:rsidRPr="00DC718B" w14:paraId="55AE5E9C" w14:textId="77777777" w:rsidTr="00C00D9C">
              <w:tc>
                <w:tcPr>
                  <w:tcW w:w="3000" w:type="dxa"/>
                  <w:shd w:val="clear" w:color="auto" w:fill="FFFFFF"/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14:paraId="3FE4FD86" w14:textId="77777777" w:rsidR="00C00D9C" w:rsidRPr="00DC718B" w:rsidRDefault="00C00D9C" w:rsidP="00C00D9C">
                  <w:pPr>
                    <w:spacing w:before="75" w:after="75" w:line="300" w:lineRule="atLeast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  <w:r w:rsidRPr="00DC718B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172.31.0.0/16</w:t>
                  </w:r>
                </w:p>
              </w:tc>
              <w:tc>
                <w:tcPr>
                  <w:tcW w:w="3450" w:type="dxa"/>
                  <w:shd w:val="clear" w:color="auto" w:fill="FFFFFF"/>
                  <w:tcMar>
                    <w:top w:w="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14:paraId="4EDED56C" w14:textId="77777777" w:rsidR="00C00D9C" w:rsidRPr="00DC718B" w:rsidRDefault="00C00D9C" w:rsidP="00C00D9C">
                  <w:pPr>
                    <w:spacing w:before="75" w:after="75" w:line="300" w:lineRule="atLeast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1D70605D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E8136F3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5E25D5D4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Subnet Information</w:t>
      </w:r>
    </w:p>
    <w:p w14:paraId="6C88FFC7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DC718B" w:rsidRPr="00DC718B" w14:paraId="33A3E003" w14:textId="77777777"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665C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8B501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E28C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CIDR</w:t>
            </w:r>
          </w:p>
        </w:tc>
      </w:tr>
      <w:tr w:rsidR="00DC718B" w:rsidRPr="00DC718B" w14:paraId="22EF4F83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B40C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C718B">
              <w:rPr>
                <w:color w:val="000000" w:themeColor="text1"/>
                <w:sz w:val="24"/>
                <w:szCs w:val="24"/>
              </w:rPr>
              <w:t>public_a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0BDA" w14:textId="3892850F" w:rsidR="009850AE" w:rsidRPr="00DC718B" w:rsidRDefault="00272AAE" w:rsidP="008A7799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subnet-f6b28280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555C" w14:textId="51569B49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172.31.1.0/24</w:t>
            </w:r>
          </w:p>
        </w:tc>
      </w:tr>
      <w:tr w:rsidR="00DC718B" w:rsidRPr="00DC718B" w14:paraId="3BA5FAA0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2B0E" w14:textId="77777777" w:rsidR="008A7799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C718B">
              <w:rPr>
                <w:color w:val="000000" w:themeColor="text1"/>
                <w:sz w:val="24"/>
                <w:szCs w:val="24"/>
              </w:rPr>
              <w:t>public_b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A974" w14:textId="680757A1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subnet-5bfbe53f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A29" w14:textId="02902F77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172.31.2.0/24</w:t>
            </w:r>
          </w:p>
        </w:tc>
      </w:tr>
      <w:tr w:rsidR="00DC718B" w:rsidRPr="00DC718B" w14:paraId="171888E4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9CE5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C718B">
              <w:rPr>
                <w:color w:val="000000" w:themeColor="text1"/>
                <w:sz w:val="24"/>
                <w:szCs w:val="24"/>
              </w:rPr>
              <w:t>public_c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F60D" w14:textId="555F1D5A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subnet-bf4728e7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2A0A" w14:textId="7079A9F1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172.31.3.0/24</w:t>
            </w:r>
          </w:p>
        </w:tc>
      </w:tr>
      <w:tr w:rsidR="00DC718B" w:rsidRPr="00DC718B" w14:paraId="79C847F8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62B4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C718B">
              <w:rPr>
                <w:color w:val="000000" w:themeColor="text1"/>
                <w:sz w:val="24"/>
                <w:szCs w:val="24"/>
              </w:rPr>
              <w:t>private_a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5EFF" w14:textId="1EE4B124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subnet-09b2827f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1AAE" w14:textId="067967DC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172.31.16.0/22</w:t>
            </w:r>
          </w:p>
        </w:tc>
      </w:tr>
      <w:tr w:rsidR="00DC718B" w:rsidRPr="00DC718B" w14:paraId="2E51D971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EF3B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C718B">
              <w:rPr>
                <w:color w:val="000000" w:themeColor="text1"/>
                <w:sz w:val="24"/>
                <w:szCs w:val="24"/>
              </w:rPr>
              <w:t>private_b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F60E8" w14:textId="03BA2A26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subnet-24fbe540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025" w14:textId="7A921D4A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172.31.20.0/22</w:t>
            </w:r>
          </w:p>
        </w:tc>
      </w:tr>
      <w:tr w:rsidR="00DC718B" w:rsidRPr="00DC718B" w14:paraId="5A2B8A2D" w14:textId="77777777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A144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C718B">
              <w:rPr>
                <w:color w:val="000000" w:themeColor="text1"/>
                <w:sz w:val="24"/>
                <w:szCs w:val="24"/>
              </w:rPr>
              <w:t>private_c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5FAF" w14:textId="7F87825A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subnet-be4728e6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75F9" w14:textId="527A8CD4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172.31.24.0/22</w:t>
            </w:r>
          </w:p>
        </w:tc>
      </w:tr>
    </w:tbl>
    <w:p w14:paraId="5360CD71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43B653DF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Routing Tables</w:t>
      </w:r>
    </w:p>
    <w:p w14:paraId="44BC7A76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C718B" w:rsidRPr="00DC718B" w14:paraId="72511EA0" w14:textId="77777777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E2A7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D5B8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BE67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Public / Private</w:t>
            </w:r>
          </w:p>
        </w:tc>
      </w:tr>
      <w:tr w:rsidR="00DC718B" w:rsidRPr="00DC718B" w14:paraId="55888FAF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DC96" w14:textId="5D11C71C" w:rsidR="009850AE" w:rsidRPr="00DC718B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proofErr w:type="spellStart"/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main_routing_table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25A7" w14:textId="76573B7F" w:rsidR="009850AE" w:rsidRPr="00DC718B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rtb-c4cf75a3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7C98" w14:textId="0BEB0A53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public</w:t>
            </w:r>
          </w:p>
        </w:tc>
      </w:tr>
      <w:tr w:rsidR="00DC718B" w:rsidRPr="00DC718B" w14:paraId="5DA3B83E" w14:textId="77777777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1CD0" w14:textId="3720B7D0" w:rsidR="009850AE" w:rsidRPr="00DC718B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proofErr w:type="spellStart"/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private_routing_table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5B82" w14:textId="26BAF649" w:rsidR="009850AE" w:rsidRPr="00DC718B" w:rsidRDefault="00272AAE" w:rsidP="00272AAE">
            <w:pPr>
              <w:spacing w:before="75" w:after="75" w:line="300" w:lineRule="atLeas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</w:rPr>
              <w:t>rtb-bbcf75dc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857D" w14:textId="66FBFF61" w:rsidR="009850AE" w:rsidRPr="00DC718B" w:rsidRDefault="00272A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private</w:t>
            </w:r>
          </w:p>
        </w:tc>
      </w:tr>
    </w:tbl>
    <w:p w14:paraId="6CE00653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695F9C41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Public Route Table</w:t>
      </w:r>
    </w:p>
    <w:p w14:paraId="13FA5E6E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18B" w:rsidRPr="00DC718B" w14:paraId="6AAFF5DC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5C42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0F96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Target</w:t>
            </w:r>
          </w:p>
        </w:tc>
      </w:tr>
      <w:tr w:rsidR="00DC718B" w:rsidRPr="00DC718B" w14:paraId="06841655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E93C" w14:textId="210BF3E8" w:rsidR="009850AE" w:rsidRPr="00DC718B" w:rsidRDefault="00272AAE" w:rsidP="00272AAE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1</w:t>
            </w:r>
            <w:r w:rsidRPr="00DC718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72.31.0.0/16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5435" w14:textId="77777777" w:rsidR="00272AAE" w:rsidRPr="00272AAE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local</w:t>
            </w:r>
          </w:p>
          <w:p w14:paraId="423BADB7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DC718B" w:rsidRPr="00DC718B" w14:paraId="4C0A4FD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51CD" w14:textId="77777777" w:rsidR="00272AAE" w:rsidRPr="00272AAE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0.0.0.0/0</w:t>
            </w:r>
          </w:p>
          <w:p w14:paraId="14596DFC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0B61" w14:textId="5CEBE389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</w:rPr>
            </w:pPr>
            <w:r w:rsidRPr="00DF137B">
              <w:rPr>
                <w:rFonts w:eastAsia="Times New Roman"/>
                <w:color w:val="000000" w:themeColor="text1"/>
                <w:u w:val="single"/>
                <w:shd w:val="clear" w:color="auto" w:fill="FFFFFF"/>
              </w:rPr>
              <w:t>gw-090d866d</w:t>
            </w:r>
          </w:p>
        </w:tc>
      </w:tr>
    </w:tbl>
    <w:p w14:paraId="42A6EA5D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Private Route Table</w:t>
      </w:r>
    </w:p>
    <w:p w14:paraId="1879CF26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18B" w:rsidRPr="00DC718B" w14:paraId="6785EF41" w14:textId="77777777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A4B9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FE5C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Target</w:t>
            </w:r>
          </w:p>
        </w:tc>
      </w:tr>
      <w:tr w:rsidR="00DC718B" w:rsidRPr="00DC718B" w14:paraId="6819322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E4B7" w14:textId="77777777" w:rsidR="00272AAE" w:rsidRPr="00272AAE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172.31.0.0/16</w:t>
            </w:r>
          </w:p>
          <w:p w14:paraId="183876AB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C435" w14:textId="77777777" w:rsidR="00272AAE" w:rsidRPr="00272AAE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172.31.0.0/16</w:t>
            </w:r>
          </w:p>
          <w:p w14:paraId="492D40BB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DC718B" w:rsidRPr="00DC718B" w14:paraId="1FB84C2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C9D9" w14:textId="77777777" w:rsidR="00272AAE" w:rsidRPr="00272AAE" w:rsidRDefault="00272AAE" w:rsidP="00272AAE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272AAE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0.0.0.0/0</w:t>
            </w:r>
          </w:p>
          <w:p w14:paraId="29A500EB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ADF1" w14:textId="7EC05319" w:rsidR="00DF137B" w:rsidRPr="00DF137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nat-09090a32743982b18</w:t>
            </w:r>
          </w:p>
          <w:p w14:paraId="3A21048C" w14:textId="77777777" w:rsidR="009850AE" w:rsidRPr="00DC718B" w:rsidRDefault="009850AE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7C4E06BF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5865CF63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54D1E87F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Other services</w:t>
      </w:r>
    </w:p>
    <w:p w14:paraId="13D140AF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25"/>
        <w:gridCol w:w="2520"/>
        <w:gridCol w:w="2385"/>
      </w:tblGrid>
      <w:tr w:rsidR="00DC718B" w:rsidRPr="00DC718B" w14:paraId="03C89A1B" w14:textId="77777777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264E" w14:textId="77777777" w:rsidR="009850AE" w:rsidRPr="00DC718B" w:rsidRDefault="009850AE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690A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4AEB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129A" w14:textId="77777777" w:rsidR="009850AE" w:rsidRPr="00DC718B" w:rsidRDefault="008A7799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Route Table ID</w:t>
            </w:r>
          </w:p>
        </w:tc>
      </w:tr>
      <w:tr w:rsidR="00DC718B" w:rsidRPr="00DC718B" w14:paraId="171D009C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B089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Internet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507C" w14:textId="475DB06E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proofErr w:type="spellStart"/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default_ig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814A" w14:textId="7C442772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proofErr w:type="spellStart"/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default_ig</w:t>
            </w:r>
            <w:proofErr w:type="spellEnd"/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97FF" w14:textId="493774AF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EAF3FE"/>
              </w:rPr>
              <w:t>rtb-c4cf75a3</w:t>
            </w:r>
          </w:p>
        </w:tc>
      </w:tr>
      <w:tr w:rsidR="00DC718B" w:rsidRPr="00DC718B" w14:paraId="3A8386D9" w14:textId="77777777" w:rsidTr="00DF137B">
        <w:trPr>
          <w:trHeight w:val="294"/>
        </w:trPr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2B86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 xml:space="preserve">NAT Gateway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9F20" w14:textId="29AE5056" w:rsidR="009850AE" w:rsidRPr="00DC718B" w:rsidRDefault="00DF137B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C718B">
              <w:rPr>
                <w:color w:val="000000" w:themeColor="text1"/>
                <w:sz w:val="24"/>
                <w:szCs w:val="24"/>
              </w:rPr>
              <w:t>nat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7A9A" w14:textId="0DDB1B2D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nat-09090a32743982b18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0F9A" w14:textId="716C4EAA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EAF3FE"/>
              </w:rPr>
              <w:t>rtb-bbcf75dc</w:t>
            </w:r>
          </w:p>
        </w:tc>
      </w:tr>
    </w:tbl>
    <w:p w14:paraId="62D90F11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3C23F005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49BBB86C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Instance Info</w:t>
      </w:r>
    </w:p>
    <w:p w14:paraId="419EE173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DC718B" w:rsidRPr="00DC718B" w14:paraId="354509FC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C6EE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5D3F" w14:textId="37A5874B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i-0eb71109702624684</w:t>
            </w:r>
          </w:p>
        </w:tc>
      </w:tr>
      <w:tr w:rsidR="00DC718B" w:rsidRPr="00DC718B" w14:paraId="257D33E0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E90E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9621" w14:textId="02EA4A05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54.213.213.134</w:t>
            </w:r>
          </w:p>
        </w:tc>
      </w:tr>
      <w:tr w:rsidR="00DC718B" w:rsidRPr="00DC718B" w14:paraId="7A23F9A0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E195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ED5E" w14:textId="13578115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172.31.1.177</w:t>
            </w:r>
          </w:p>
        </w:tc>
      </w:tr>
      <w:tr w:rsidR="00DC718B" w:rsidRPr="00DC718B" w14:paraId="0054B6D9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5E18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9902" w14:textId="07ACF6AA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</w:rPr>
              <w:t>amzn-ami-hvm-2016.09.0.20161028-x86_64-gp2 (ami-5ec1673e)</w:t>
            </w:r>
          </w:p>
        </w:tc>
      </w:tr>
      <w:tr w:rsidR="00DC718B" w:rsidRPr="00DC718B" w14:paraId="1F197F0C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637F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CF9C" w14:textId="269DA894" w:rsidR="009850AE" w:rsidRPr="00DC718B" w:rsidRDefault="00DF137B" w:rsidP="00DF137B">
            <w:pPr>
              <w:spacing w:line="240" w:lineRule="auto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DF137B">
              <w:rPr>
                <w:rFonts w:eastAsia="Times New Roman"/>
                <w:color w:val="000000" w:themeColor="text1"/>
                <w:sz w:val="24"/>
                <w:szCs w:val="24"/>
                <w:shd w:val="clear" w:color="auto" w:fill="FFFFFF"/>
              </w:rPr>
              <w:t>t2.micro</w:t>
            </w:r>
          </w:p>
        </w:tc>
      </w:tr>
      <w:tr w:rsidR="00DC718B" w:rsidRPr="00DC718B" w14:paraId="39F5069B" w14:textId="77777777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AE00" w14:textId="77777777" w:rsidR="009850AE" w:rsidRPr="00DC718B" w:rsidRDefault="008A7799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b/>
                <w:color w:val="000000" w:themeColor="text1"/>
                <w:sz w:val="24"/>
                <w:szCs w:val="24"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0A26" w14:textId="2AB8A8A2" w:rsidR="009850AE" w:rsidRPr="00DC718B" w:rsidRDefault="00DF137B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DC718B">
              <w:rPr>
                <w:color w:val="000000" w:themeColor="text1"/>
                <w:sz w:val="24"/>
                <w:szCs w:val="24"/>
              </w:rPr>
              <w:t>cit360</w:t>
            </w:r>
          </w:p>
        </w:tc>
      </w:tr>
    </w:tbl>
    <w:p w14:paraId="080B47FF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33D5B364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284FCE2F" w14:textId="77777777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Terraform commands:</w:t>
      </w:r>
    </w:p>
    <w:p w14:paraId="18A5A629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25E43881" w14:textId="4CC66A7D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Creation:</w:t>
      </w:r>
      <w:r w:rsidRPr="00DC718B">
        <w:rPr>
          <w:color w:val="000000" w:themeColor="text1"/>
          <w:sz w:val="24"/>
          <w:szCs w:val="24"/>
        </w:rPr>
        <w:t xml:space="preserve"> </w:t>
      </w:r>
      <w:r w:rsidR="00DF137B" w:rsidRPr="00DC718B">
        <w:rPr>
          <w:color w:val="000000" w:themeColor="text1"/>
          <w:sz w:val="24"/>
          <w:szCs w:val="24"/>
        </w:rPr>
        <w:t>terraform apply</w:t>
      </w:r>
    </w:p>
    <w:p w14:paraId="3F587CE3" w14:textId="77777777" w:rsidR="009850AE" w:rsidRPr="00DC718B" w:rsidRDefault="009850AE">
      <w:pPr>
        <w:rPr>
          <w:color w:val="000000" w:themeColor="text1"/>
          <w:sz w:val="24"/>
          <w:szCs w:val="24"/>
        </w:rPr>
      </w:pPr>
    </w:p>
    <w:p w14:paraId="40BBEA01" w14:textId="394ED885" w:rsidR="009850AE" w:rsidRPr="00DC718B" w:rsidRDefault="008A7799">
      <w:pPr>
        <w:rPr>
          <w:color w:val="000000" w:themeColor="text1"/>
          <w:sz w:val="24"/>
          <w:szCs w:val="24"/>
        </w:rPr>
      </w:pPr>
      <w:r w:rsidRPr="00DC718B">
        <w:rPr>
          <w:b/>
          <w:color w:val="000000" w:themeColor="text1"/>
          <w:sz w:val="24"/>
          <w:szCs w:val="24"/>
        </w:rPr>
        <w:t>Deletion:</w:t>
      </w:r>
      <w:r w:rsidRPr="00DC718B">
        <w:rPr>
          <w:color w:val="000000" w:themeColor="text1"/>
          <w:sz w:val="24"/>
          <w:szCs w:val="24"/>
        </w:rPr>
        <w:t xml:space="preserve"> </w:t>
      </w:r>
      <w:r w:rsidR="00DF137B" w:rsidRPr="00DC718B">
        <w:rPr>
          <w:color w:val="000000" w:themeColor="text1"/>
          <w:sz w:val="24"/>
          <w:szCs w:val="24"/>
        </w:rPr>
        <w:t xml:space="preserve">terraform </w:t>
      </w:r>
      <w:proofErr w:type="spellStart"/>
      <w:r w:rsidR="00DF137B" w:rsidRPr="00DC718B">
        <w:rPr>
          <w:color w:val="000000" w:themeColor="text1"/>
          <w:sz w:val="24"/>
          <w:szCs w:val="24"/>
        </w:rPr>
        <w:t>destory</w:t>
      </w:r>
      <w:proofErr w:type="spellEnd"/>
    </w:p>
    <w:sectPr w:rsidR="009850AE" w:rsidRPr="00DC71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50AE"/>
    <w:rsid w:val="00272AAE"/>
    <w:rsid w:val="00640AF8"/>
    <w:rsid w:val="0078597C"/>
    <w:rsid w:val="008A7799"/>
    <w:rsid w:val="009850AE"/>
    <w:rsid w:val="00C00D9C"/>
    <w:rsid w:val="00DC718B"/>
    <w:rsid w:val="00D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83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2016-11-05T04:38:00Z</dcterms:created>
  <dcterms:modified xsi:type="dcterms:W3CDTF">2016-11-07T02:22:00Z</dcterms:modified>
</cp:coreProperties>
</file>