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17E2" w14:textId="77777777" w:rsidR="004A05F6" w:rsidRPr="00404531" w:rsidRDefault="004A05F6" w:rsidP="004A05F6">
      <w:pPr>
        <w:rPr>
          <w:rFonts w:ascii="Times New Roman" w:hAnsi="Times New Roman" w:cs="Times New Roman"/>
        </w:rPr>
      </w:pPr>
      <w:r>
        <w:rPr>
          <w:rFonts w:ascii="Times New Roman" w:hAnsi="Times New Roman" w:cs="Times New Roman"/>
        </w:rPr>
        <w:t xml:space="preserve">Python Code </w:t>
      </w:r>
      <w:r>
        <w:rPr>
          <w:rFonts w:ascii="Times New Roman" w:hAnsi="Times New Roman" w:cs="Times New Roman"/>
        </w:rPr>
        <w:br/>
      </w:r>
      <w:r w:rsidRPr="00404531">
        <w:rPr>
          <w:rFonts w:ascii="Times New Roman" w:hAnsi="Times New Roman" w:cs="Times New Roman"/>
        </w:rPr>
        <w:t xml:space="preserve">import </w:t>
      </w:r>
      <w:proofErr w:type="spellStart"/>
      <w:r w:rsidRPr="00404531">
        <w:rPr>
          <w:rFonts w:ascii="Times New Roman" w:hAnsi="Times New Roman" w:cs="Times New Roman"/>
        </w:rPr>
        <w:t>numpy</w:t>
      </w:r>
      <w:proofErr w:type="spellEnd"/>
      <w:r w:rsidRPr="00404531">
        <w:rPr>
          <w:rFonts w:ascii="Times New Roman" w:hAnsi="Times New Roman" w:cs="Times New Roman"/>
        </w:rPr>
        <w:t xml:space="preserve"> as np</w:t>
      </w:r>
    </w:p>
    <w:p w14:paraId="2B63EAA1"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import </w:t>
      </w:r>
      <w:proofErr w:type="spellStart"/>
      <w:proofErr w:type="gramStart"/>
      <w:r w:rsidRPr="00404531">
        <w:rPr>
          <w:rFonts w:ascii="Times New Roman" w:hAnsi="Times New Roman" w:cs="Times New Roman"/>
        </w:rPr>
        <w:t>matplotlib.pyplot</w:t>
      </w:r>
      <w:proofErr w:type="spellEnd"/>
      <w:proofErr w:type="gramEnd"/>
      <w:r w:rsidRPr="00404531">
        <w:rPr>
          <w:rFonts w:ascii="Times New Roman" w:hAnsi="Times New Roman" w:cs="Times New Roman"/>
        </w:rPr>
        <w:t xml:space="preserve"> as </w:t>
      </w:r>
      <w:proofErr w:type="spellStart"/>
      <w:r w:rsidRPr="00404531">
        <w:rPr>
          <w:rFonts w:ascii="Times New Roman" w:hAnsi="Times New Roman" w:cs="Times New Roman"/>
        </w:rPr>
        <w:t>plt</w:t>
      </w:r>
      <w:proofErr w:type="spellEnd"/>
    </w:p>
    <w:p w14:paraId="332CFECD" w14:textId="77777777" w:rsidR="004A05F6" w:rsidRPr="00404531" w:rsidRDefault="004A05F6" w:rsidP="004A05F6">
      <w:pPr>
        <w:rPr>
          <w:rFonts w:ascii="Times New Roman" w:hAnsi="Times New Roman" w:cs="Times New Roman"/>
        </w:rPr>
      </w:pPr>
    </w:p>
    <w:p w14:paraId="6037CFEB"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Number of simulations</w:t>
      </w:r>
    </w:p>
    <w:p w14:paraId="58305538"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simulations = 10000</w:t>
      </w:r>
    </w:p>
    <w:p w14:paraId="51421FEE" w14:textId="77777777" w:rsidR="004A05F6" w:rsidRPr="00404531" w:rsidRDefault="004A05F6" w:rsidP="004A05F6">
      <w:pPr>
        <w:rPr>
          <w:rFonts w:ascii="Times New Roman" w:hAnsi="Times New Roman" w:cs="Times New Roman"/>
        </w:rPr>
      </w:pPr>
    </w:p>
    <w:p w14:paraId="70CFDE73"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Estimated probability of fintech competition affecting revenue</w:t>
      </w:r>
    </w:p>
    <w:p w14:paraId="7195DEAE"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probability = 0.60</w:t>
      </w:r>
    </w:p>
    <w:p w14:paraId="1D8CB1A0" w14:textId="77777777" w:rsidR="004A05F6" w:rsidRPr="00404531" w:rsidRDefault="004A05F6" w:rsidP="004A05F6">
      <w:pPr>
        <w:rPr>
          <w:rFonts w:ascii="Times New Roman" w:hAnsi="Times New Roman" w:cs="Times New Roman"/>
        </w:rPr>
      </w:pPr>
    </w:p>
    <w:p w14:paraId="3986F6B5"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Estimated financial impact range (in millions)</w:t>
      </w:r>
    </w:p>
    <w:p w14:paraId="09B33E59" w14:textId="77777777" w:rsidR="004A05F6" w:rsidRPr="00404531" w:rsidRDefault="004A05F6" w:rsidP="004A05F6">
      <w:pPr>
        <w:rPr>
          <w:rFonts w:ascii="Times New Roman" w:hAnsi="Times New Roman" w:cs="Times New Roman"/>
        </w:rPr>
      </w:pPr>
      <w:proofErr w:type="spellStart"/>
      <w:r w:rsidRPr="00404531">
        <w:rPr>
          <w:rFonts w:ascii="Times New Roman" w:hAnsi="Times New Roman" w:cs="Times New Roman"/>
        </w:rPr>
        <w:t>min_loss</w:t>
      </w:r>
      <w:proofErr w:type="spellEnd"/>
      <w:r w:rsidRPr="00404531">
        <w:rPr>
          <w:rFonts w:ascii="Times New Roman" w:hAnsi="Times New Roman" w:cs="Times New Roman"/>
        </w:rPr>
        <w:t xml:space="preserve"> = 50</w:t>
      </w:r>
    </w:p>
    <w:p w14:paraId="3C6B7F79" w14:textId="77777777" w:rsidR="004A05F6" w:rsidRPr="00404531" w:rsidRDefault="004A05F6" w:rsidP="004A05F6">
      <w:pPr>
        <w:rPr>
          <w:rFonts w:ascii="Times New Roman" w:hAnsi="Times New Roman" w:cs="Times New Roman"/>
        </w:rPr>
      </w:pPr>
      <w:proofErr w:type="spellStart"/>
      <w:r w:rsidRPr="00404531">
        <w:rPr>
          <w:rFonts w:ascii="Times New Roman" w:hAnsi="Times New Roman" w:cs="Times New Roman"/>
        </w:rPr>
        <w:t>max_loss</w:t>
      </w:r>
      <w:proofErr w:type="spellEnd"/>
      <w:r w:rsidRPr="00404531">
        <w:rPr>
          <w:rFonts w:ascii="Times New Roman" w:hAnsi="Times New Roman" w:cs="Times New Roman"/>
        </w:rPr>
        <w:t xml:space="preserve"> = 300</w:t>
      </w:r>
    </w:p>
    <w:p w14:paraId="03062611" w14:textId="77777777" w:rsidR="004A05F6" w:rsidRPr="00404531" w:rsidRDefault="004A05F6" w:rsidP="004A05F6">
      <w:pPr>
        <w:rPr>
          <w:rFonts w:ascii="Times New Roman" w:hAnsi="Times New Roman" w:cs="Times New Roman"/>
        </w:rPr>
      </w:pPr>
    </w:p>
    <w:p w14:paraId="1DEF1D3D"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Random loss outcomes</w:t>
      </w:r>
    </w:p>
    <w:p w14:paraId="79417670"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losses = </w:t>
      </w:r>
      <w:proofErr w:type="spellStart"/>
      <w:proofErr w:type="gramStart"/>
      <w:r w:rsidRPr="00404531">
        <w:rPr>
          <w:rFonts w:ascii="Times New Roman" w:hAnsi="Times New Roman" w:cs="Times New Roman"/>
        </w:rPr>
        <w:t>np.random</w:t>
      </w:r>
      <w:proofErr w:type="gramEnd"/>
      <w:r w:rsidRPr="00404531">
        <w:rPr>
          <w:rFonts w:ascii="Times New Roman" w:hAnsi="Times New Roman" w:cs="Times New Roman"/>
        </w:rPr>
        <w:t>.</w:t>
      </w:r>
      <w:proofErr w:type="gramStart"/>
      <w:r w:rsidRPr="00404531">
        <w:rPr>
          <w:rFonts w:ascii="Times New Roman" w:hAnsi="Times New Roman" w:cs="Times New Roman"/>
        </w:rPr>
        <w:t>uniform</w:t>
      </w:r>
      <w:proofErr w:type="spellEnd"/>
      <w:r w:rsidRPr="00404531">
        <w:rPr>
          <w:rFonts w:ascii="Times New Roman" w:hAnsi="Times New Roman" w:cs="Times New Roman"/>
        </w:rPr>
        <w:t>(</w:t>
      </w:r>
      <w:proofErr w:type="spellStart"/>
      <w:proofErr w:type="gramEnd"/>
      <w:r w:rsidRPr="00404531">
        <w:rPr>
          <w:rFonts w:ascii="Times New Roman" w:hAnsi="Times New Roman" w:cs="Times New Roman"/>
        </w:rPr>
        <w:t>min_loss</w:t>
      </w:r>
      <w:proofErr w:type="spellEnd"/>
      <w:r w:rsidRPr="00404531">
        <w:rPr>
          <w:rFonts w:ascii="Times New Roman" w:hAnsi="Times New Roman" w:cs="Times New Roman"/>
        </w:rPr>
        <w:t xml:space="preserve">, </w:t>
      </w:r>
      <w:proofErr w:type="spellStart"/>
      <w:r w:rsidRPr="00404531">
        <w:rPr>
          <w:rFonts w:ascii="Times New Roman" w:hAnsi="Times New Roman" w:cs="Times New Roman"/>
        </w:rPr>
        <w:t>max_loss</w:t>
      </w:r>
      <w:proofErr w:type="spellEnd"/>
      <w:r w:rsidRPr="00404531">
        <w:rPr>
          <w:rFonts w:ascii="Times New Roman" w:hAnsi="Times New Roman" w:cs="Times New Roman"/>
        </w:rPr>
        <w:t>, simulations)</w:t>
      </w:r>
    </w:p>
    <w:p w14:paraId="5F69B041" w14:textId="77777777" w:rsidR="004A05F6" w:rsidRPr="00404531" w:rsidRDefault="004A05F6" w:rsidP="004A05F6">
      <w:pPr>
        <w:rPr>
          <w:rFonts w:ascii="Times New Roman" w:hAnsi="Times New Roman" w:cs="Times New Roman"/>
        </w:rPr>
      </w:pPr>
    </w:p>
    <w:p w14:paraId="749B9A55"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Random probability events</w:t>
      </w:r>
    </w:p>
    <w:p w14:paraId="107C9E3A"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events = </w:t>
      </w:r>
      <w:proofErr w:type="spellStart"/>
      <w:proofErr w:type="gramStart"/>
      <w:r w:rsidRPr="00404531">
        <w:rPr>
          <w:rFonts w:ascii="Times New Roman" w:hAnsi="Times New Roman" w:cs="Times New Roman"/>
        </w:rPr>
        <w:t>np.random</w:t>
      </w:r>
      <w:proofErr w:type="gramEnd"/>
      <w:r w:rsidRPr="00404531">
        <w:rPr>
          <w:rFonts w:ascii="Times New Roman" w:hAnsi="Times New Roman" w:cs="Times New Roman"/>
        </w:rPr>
        <w:t>.rand</w:t>
      </w:r>
      <w:proofErr w:type="spellEnd"/>
      <w:r w:rsidRPr="00404531">
        <w:rPr>
          <w:rFonts w:ascii="Times New Roman" w:hAnsi="Times New Roman" w:cs="Times New Roman"/>
        </w:rPr>
        <w:t>(simulations)</w:t>
      </w:r>
    </w:p>
    <w:p w14:paraId="17CEC78D" w14:textId="77777777" w:rsidR="004A05F6" w:rsidRPr="00404531" w:rsidRDefault="004A05F6" w:rsidP="004A05F6">
      <w:pPr>
        <w:rPr>
          <w:rFonts w:ascii="Times New Roman" w:hAnsi="Times New Roman" w:cs="Times New Roman"/>
        </w:rPr>
      </w:pPr>
    </w:p>
    <w:p w14:paraId="72CA33B4"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Apply probability condition</w:t>
      </w:r>
    </w:p>
    <w:p w14:paraId="522E652B" w14:textId="77777777" w:rsidR="004A05F6" w:rsidRPr="00404531" w:rsidRDefault="004A05F6" w:rsidP="004A05F6">
      <w:pPr>
        <w:rPr>
          <w:rFonts w:ascii="Times New Roman" w:hAnsi="Times New Roman" w:cs="Times New Roman"/>
        </w:rPr>
      </w:pPr>
      <w:proofErr w:type="spellStart"/>
      <w:r w:rsidRPr="00404531">
        <w:rPr>
          <w:rFonts w:ascii="Times New Roman" w:hAnsi="Times New Roman" w:cs="Times New Roman"/>
        </w:rPr>
        <w:t>simulated_losses</w:t>
      </w:r>
      <w:proofErr w:type="spellEnd"/>
      <w:r w:rsidRPr="00404531">
        <w:rPr>
          <w:rFonts w:ascii="Times New Roman" w:hAnsi="Times New Roman" w:cs="Times New Roman"/>
        </w:rPr>
        <w:t xml:space="preserve"> = </w:t>
      </w:r>
      <w:proofErr w:type="spellStart"/>
      <w:proofErr w:type="gramStart"/>
      <w:r w:rsidRPr="00404531">
        <w:rPr>
          <w:rFonts w:ascii="Times New Roman" w:hAnsi="Times New Roman" w:cs="Times New Roman"/>
        </w:rPr>
        <w:t>np.where</w:t>
      </w:r>
      <w:proofErr w:type="spellEnd"/>
      <w:proofErr w:type="gramEnd"/>
      <w:r w:rsidRPr="00404531">
        <w:rPr>
          <w:rFonts w:ascii="Times New Roman" w:hAnsi="Times New Roman" w:cs="Times New Roman"/>
        </w:rPr>
        <w:t>(events &lt; probability, losses, 0)</w:t>
      </w:r>
    </w:p>
    <w:p w14:paraId="58EC084C" w14:textId="77777777" w:rsidR="004A05F6" w:rsidRPr="00404531" w:rsidRDefault="004A05F6" w:rsidP="004A05F6">
      <w:pPr>
        <w:rPr>
          <w:rFonts w:ascii="Times New Roman" w:hAnsi="Times New Roman" w:cs="Times New Roman"/>
        </w:rPr>
      </w:pPr>
    </w:p>
    <w:p w14:paraId="7207381A"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Calculate statistics</w:t>
      </w:r>
    </w:p>
    <w:p w14:paraId="1A003E40" w14:textId="77777777" w:rsidR="004A05F6" w:rsidRPr="00404531" w:rsidRDefault="004A05F6" w:rsidP="004A05F6">
      <w:pPr>
        <w:rPr>
          <w:rFonts w:ascii="Times New Roman" w:hAnsi="Times New Roman" w:cs="Times New Roman"/>
        </w:rPr>
      </w:pPr>
      <w:proofErr w:type="spellStart"/>
      <w:r w:rsidRPr="00404531">
        <w:rPr>
          <w:rFonts w:ascii="Times New Roman" w:hAnsi="Times New Roman" w:cs="Times New Roman"/>
        </w:rPr>
        <w:t>mean_loss</w:t>
      </w:r>
      <w:proofErr w:type="spellEnd"/>
      <w:r w:rsidRPr="00404531">
        <w:rPr>
          <w:rFonts w:ascii="Times New Roman" w:hAnsi="Times New Roman" w:cs="Times New Roman"/>
        </w:rPr>
        <w:t xml:space="preserve"> = </w:t>
      </w:r>
      <w:proofErr w:type="spellStart"/>
      <w:proofErr w:type="gramStart"/>
      <w:r w:rsidRPr="00404531">
        <w:rPr>
          <w:rFonts w:ascii="Times New Roman" w:hAnsi="Times New Roman" w:cs="Times New Roman"/>
        </w:rPr>
        <w:t>np.mean</w:t>
      </w:r>
      <w:proofErr w:type="spellEnd"/>
      <w:proofErr w:type="gramEnd"/>
      <w:r w:rsidRPr="00404531">
        <w:rPr>
          <w:rFonts w:ascii="Times New Roman" w:hAnsi="Times New Roman" w:cs="Times New Roman"/>
        </w:rPr>
        <w:t>(</w:t>
      </w:r>
      <w:proofErr w:type="spellStart"/>
      <w:r w:rsidRPr="00404531">
        <w:rPr>
          <w:rFonts w:ascii="Times New Roman" w:hAnsi="Times New Roman" w:cs="Times New Roman"/>
        </w:rPr>
        <w:t>simulated_losses</w:t>
      </w:r>
      <w:proofErr w:type="spellEnd"/>
      <w:r w:rsidRPr="00404531">
        <w:rPr>
          <w:rFonts w:ascii="Times New Roman" w:hAnsi="Times New Roman" w:cs="Times New Roman"/>
        </w:rPr>
        <w:t>)</w:t>
      </w:r>
    </w:p>
    <w:p w14:paraId="1660DA05" w14:textId="77777777" w:rsidR="004A05F6" w:rsidRPr="00404531" w:rsidRDefault="004A05F6" w:rsidP="004A05F6">
      <w:pPr>
        <w:rPr>
          <w:rFonts w:ascii="Times New Roman" w:hAnsi="Times New Roman" w:cs="Times New Roman"/>
        </w:rPr>
      </w:pPr>
      <w:proofErr w:type="spellStart"/>
      <w:r w:rsidRPr="00404531">
        <w:rPr>
          <w:rFonts w:ascii="Times New Roman" w:hAnsi="Times New Roman" w:cs="Times New Roman"/>
        </w:rPr>
        <w:t>max_loss</w:t>
      </w:r>
      <w:proofErr w:type="spellEnd"/>
      <w:r w:rsidRPr="00404531">
        <w:rPr>
          <w:rFonts w:ascii="Times New Roman" w:hAnsi="Times New Roman" w:cs="Times New Roman"/>
        </w:rPr>
        <w:t xml:space="preserve"> = </w:t>
      </w:r>
      <w:proofErr w:type="spellStart"/>
      <w:r w:rsidRPr="00404531">
        <w:rPr>
          <w:rFonts w:ascii="Times New Roman" w:hAnsi="Times New Roman" w:cs="Times New Roman"/>
        </w:rPr>
        <w:t>np.max</w:t>
      </w:r>
      <w:proofErr w:type="spellEnd"/>
      <w:r w:rsidRPr="00404531">
        <w:rPr>
          <w:rFonts w:ascii="Times New Roman" w:hAnsi="Times New Roman" w:cs="Times New Roman"/>
        </w:rPr>
        <w:t>(</w:t>
      </w:r>
      <w:proofErr w:type="spellStart"/>
      <w:r w:rsidRPr="00404531">
        <w:rPr>
          <w:rFonts w:ascii="Times New Roman" w:hAnsi="Times New Roman" w:cs="Times New Roman"/>
        </w:rPr>
        <w:t>simulated_losses</w:t>
      </w:r>
      <w:proofErr w:type="spellEnd"/>
      <w:r w:rsidRPr="00404531">
        <w:rPr>
          <w:rFonts w:ascii="Times New Roman" w:hAnsi="Times New Roman" w:cs="Times New Roman"/>
        </w:rPr>
        <w:t>)</w:t>
      </w:r>
    </w:p>
    <w:p w14:paraId="1C98B135"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percentile_95 = </w:t>
      </w:r>
      <w:proofErr w:type="spellStart"/>
      <w:proofErr w:type="gramStart"/>
      <w:r w:rsidRPr="00404531">
        <w:rPr>
          <w:rFonts w:ascii="Times New Roman" w:hAnsi="Times New Roman" w:cs="Times New Roman"/>
        </w:rPr>
        <w:t>np.percentile</w:t>
      </w:r>
      <w:proofErr w:type="spellEnd"/>
      <w:proofErr w:type="gramEnd"/>
      <w:r w:rsidRPr="00404531">
        <w:rPr>
          <w:rFonts w:ascii="Times New Roman" w:hAnsi="Times New Roman" w:cs="Times New Roman"/>
        </w:rPr>
        <w:t>(</w:t>
      </w:r>
      <w:proofErr w:type="spellStart"/>
      <w:r w:rsidRPr="00404531">
        <w:rPr>
          <w:rFonts w:ascii="Times New Roman" w:hAnsi="Times New Roman" w:cs="Times New Roman"/>
        </w:rPr>
        <w:t>simulated_losses</w:t>
      </w:r>
      <w:proofErr w:type="spellEnd"/>
      <w:r w:rsidRPr="00404531">
        <w:rPr>
          <w:rFonts w:ascii="Times New Roman" w:hAnsi="Times New Roman" w:cs="Times New Roman"/>
        </w:rPr>
        <w:t>, 95)</w:t>
      </w:r>
    </w:p>
    <w:p w14:paraId="28D30B5B" w14:textId="77777777" w:rsidR="004A05F6" w:rsidRPr="00404531" w:rsidRDefault="004A05F6" w:rsidP="004A05F6">
      <w:pPr>
        <w:rPr>
          <w:rFonts w:ascii="Times New Roman" w:hAnsi="Times New Roman" w:cs="Times New Roman"/>
        </w:rPr>
      </w:pPr>
    </w:p>
    <w:p w14:paraId="43677860" w14:textId="77777777" w:rsidR="004A05F6" w:rsidRPr="00404531" w:rsidRDefault="004A05F6" w:rsidP="004A05F6">
      <w:pPr>
        <w:rPr>
          <w:rFonts w:ascii="Times New Roman" w:hAnsi="Times New Roman" w:cs="Times New Roman"/>
        </w:rPr>
      </w:pPr>
      <w:proofErr w:type="gramStart"/>
      <w:r w:rsidRPr="00404531">
        <w:rPr>
          <w:rFonts w:ascii="Times New Roman" w:hAnsi="Times New Roman" w:cs="Times New Roman"/>
        </w:rPr>
        <w:t>print(</w:t>
      </w:r>
      <w:proofErr w:type="gramEnd"/>
      <w:r w:rsidRPr="00404531">
        <w:rPr>
          <w:rFonts w:ascii="Times New Roman" w:hAnsi="Times New Roman" w:cs="Times New Roman"/>
        </w:rPr>
        <w:t>"Average Expected Loss (Millions):", round(mean_loss,2))</w:t>
      </w:r>
    </w:p>
    <w:p w14:paraId="7381DE4D" w14:textId="77777777" w:rsidR="004A05F6" w:rsidRPr="00404531" w:rsidRDefault="004A05F6" w:rsidP="004A05F6">
      <w:pPr>
        <w:rPr>
          <w:rFonts w:ascii="Times New Roman" w:hAnsi="Times New Roman" w:cs="Times New Roman"/>
        </w:rPr>
      </w:pPr>
      <w:proofErr w:type="gramStart"/>
      <w:r w:rsidRPr="00404531">
        <w:rPr>
          <w:rFonts w:ascii="Times New Roman" w:hAnsi="Times New Roman" w:cs="Times New Roman"/>
        </w:rPr>
        <w:t>print(</w:t>
      </w:r>
      <w:proofErr w:type="gramEnd"/>
      <w:r w:rsidRPr="00404531">
        <w:rPr>
          <w:rFonts w:ascii="Times New Roman" w:hAnsi="Times New Roman" w:cs="Times New Roman"/>
        </w:rPr>
        <w:t>"Maximum Loss Scenario (Millions):", round(max_loss,2))</w:t>
      </w:r>
    </w:p>
    <w:p w14:paraId="583A3199" w14:textId="77777777" w:rsidR="004A05F6" w:rsidRPr="00404531" w:rsidRDefault="004A05F6" w:rsidP="004A05F6">
      <w:pPr>
        <w:rPr>
          <w:rFonts w:ascii="Times New Roman" w:hAnsi="Times New Roman" w:cs="Times New Roman"/>
        </w:rPr>
      </w:pPr>
      <w:proofErr w:type="gramStart"/>
      <w:r w:rsidRPr="00404531">
        <w:rPr>
          <w:rFonts w:ascii="Times New Roman" w:hAnsi="Times New Roman" w:cs="Times New Roman"/>
        </w:rPr>
        <w:t>print(</w:t>
      </w:r>
      <w:proofErr w:type="gramEnd"/>
      <w:r w:rsidRPr="00404531">
        <w:rPr>
          <w:rFonts w:ascii="Times New Roman" w:hAnsi="Times New Roman" w:cs="Times New Roman"/>
        </w:rPr>
        <w:t>"95th Percentile Loss (Millions):", round(percentile_95,2))</w:t>
      </w:r>
    </w:p>
    <w:p w14:paraId="4B8D9DB6" w14:textId="77777777" w:rsidR="004A05F6" w:rsidRPr="00404531" w:rsidRDefault="004A05F6" w:rsidP="004A05F6">
      <w:pPr>
        <w:rPr>
          <w:rFonts w:ascii="Times New Roman" w:hAnsi="Times New Roman" w:cs="Times New Roman"/>
        </w:rPr>
      </w:pPr>
    </w:p>
    <w:p w14:paraId="12E834DF"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Plot distribution</w:t>
      </w:r>
    </w:p>
    <w:p w14:paraId="71411C1C" w14:textId="77777777" w:rsidR="004A05F6" w:rsidRPr="00404531" w:rsidRDefault="004A05F6" w:rsidP="004A05F6">
      <w:pPr>
        <w:rPr>
          <w:rFonts w:ascii="Times New Roman" w:hAnsi="Times New Roman" w:cs="Times New Roman"/>
        </w:rPr>
      </w:pPr>
      <w:proofErr w:type="spellStart"/>
      <w:proofErr w:type="gramStart"/>
      <w:r w:rsidRPr="00404531">
        <w:rPr>
          <w:rFonts w:ascii="Times New Roman" w:hAnsi="Times New Roman" w:cs="Times New Roman"/>
        </w:rPr>
        <w:t>plt.hist</w:t>
      </w:r>
      <w:proofErr w:type="spellEnd"/>
      <w:proofErr w:type="gramEnd"/>
      <w:r w:rsidRPr="00404531">
        <w:rPr>
          <w:rFonts w:ascii="Times New Roman" w:hAnsi="Times New Roman" w:cs="Times New Roman"/>
        </w:rPr>
        <w:t>(</w:t>
      </w:r>
      <w:proofErr w:type="spellStart"/>
      <w:r w:rsidRPr="00404531">
        <w:rPr>
          <w:rFonts w:ascii="Times New Roman" w:hAnsi="Times New Roman" w:cs="Times New Roman"/>
        </w:rPr>
        <w:t>simulated_losses</w:t>
      </w:r>
      <w:proofErr w:type="spellEnd"/>
      <w:r w:rsidRPr="00404531">
        <w:rPr>
          <w:rFonts w:ascii="Times New Roman" w:hAnsi="Times New Roman" w:cs="Times New Roman"/>
        </w:rPr>
        <w:t>, bins=50)</w:t>
      </w:r>
    </w:p>
    <w:p w14:paraId="69E05ADA" w14:textId="77777777" w:rsidR="004A05F6" w:rsidRPr="00404531" w:rsidRDefault="004A05F6" w:rsidP="004A05F6">
      <w:pPr>
        <w:rPr>
          <w:rFonts w:ascii="Times New Roman" w:hAnsi="Times New Roman" w:cs="Times New Roman"/>
        </w:rPr>
      </w:pPr>
      <w:proofErr w:type="spellStart"/>
      <w:proofErr w:type="gramStart"/>
      <w:r w:rsidRPr="00404531">
        <w:rPr>
          <w:rFonts w:ascii="Times New Roman" w:hAnsi="Times New Roman" w:cs="Times New Roman"/>
        </w:rPr>
        <w:t>plt.title</w:t>
      </w:r>
      <w:proofErr w:type="spellEnd"/>
      <w:proofErr w:type="gramEnd"/>
      <w:r w:rsidRPr="00404531">
        <w:rPr>
          <w:rFonts w:ascii="Times New Roman" w:hAnsi="Times New Roman" w:cs="Times New Roman"/>
        </w:rPr>
        <w:t>("Monte Carlo Simulation of Fintech Competition Risk")</w:t>
      </w:r>
    </w:p>
    <w:p w14:paraId="5F0A40A0" w14:textId="77777777" w:rsidR="004A05F6" w:rsidRPr="00404531" w:rsidRDefault="004A05F6" w:rsidP="004A05F6">
      <w:pPr>
        <w:rPr>
          <w:rFonts w:ascii="Times New Roman" w:hAnsi="Times New Roman" w:cs="Times New Roman"/>
        </w:rPr>
      </w:pPr>
      <w:proofErr w:type="spellStart"/>
      <w:proofErr w:type="gramStart"/>
      <w:r w:rsidRPr="00404531">
        <w:rPr>
          <w:rFonts w:ascii="Times New Roman" w:hAnsi="Times New Roman" w:cs="Times New Roman"/>
        </w:rPr>
        <w:t>plt.xlabel</w:t>
      </w:r>
      <w:proofErr w:type="spellEnd"/>
      <w:proofErr w:type="gramEnd"/>
      <w:r w:rsidRPr="00404531">
        <w:rPr>
          <w:rFonts w:ascii="Times New Roman" w:hAnsi="Times New Roman" w:cs="Times New Roman"/>
        </w:rPr>
        <w:t>("Loss in Millions ($)")</w:t>
      </w:r>
    </w:p>
    <w:p w14:paraId="275E1564" w14:textId="77777777" w:rsidR="004A05F6" w:rsidRPr="00404531" w:rsidRDefault="004A05F6" w:rsidP="004A05F6">
      <w:pPr>
        <w:rPr>
          <w:rFonts w:ascii="Times New Roman" w:hAnsi="Times New Roman" w:cs="Times New Roman"/>
        </w:rPr>
      </w:pPr>
      <w:proofErr w:type="spellStart"/>
      <w:proofErr w:type="gramStart"/>
      <w:r w:rsidRPr="00404531">
        <w:rPr>
          <w:rFonts w:ascii="Times New Roman" w:hAnsi="Times New Roman" w:cs="Times New Roman"/>
        </w:rPr>
        <w:t>plt.ylabel</w:t>
      </w:r>
      <w:proofErr w:type="spellEnd"/>
      <w:proofErr w:type="gramEnd"/>
      <w:r w:rsidRPr="00404531">
        <w:rPr>
          <w:rFonts w:ascii="Times New Roman" w:hAnsi="Times New Roman" w:cs="Times New Roman"/>
        </w:rPr>
        <w:t>("Frequency")</w:t>
      </w:r>
    </w:p>
    <w:p w14:paraId="5F6759F2" w14:textId="77777777" w:rsidR="004A05F6" w:rsidRDefault="004A05F6" w:rsidP="004A05F6">
      <w:pPr>
        <w:rPr>
          <w:rFonts w:ascii="Times New Roman" w:hAnsi="Times New Roman" w:cs="Times New Roman"/>
        </w:rPr>
      </w:pPr>
      <w:proofErr w:type="spellStart"/>
      <w:proofErr w:type="gramStart"/>
      <w:r w:rsidRPr="00404531">
        <w:rPr>
          <w:rFonts w:ascii="Times New Roman" w:hAnsi="Times New Roman" w:cs="Times New Roman"/>
        </w:rPr>
        <w:t>plt.show</w:t>
      </w:r>
      <w:proofErr w:type="spellEnd"/>
      <w:proofErr w:type="gramEnd"/>
      <w:r w:rsidRPr="00404531">
        <w:rPr>
          <w:rFonts w:ascii="Times New Roman" w:hAnsi="Times New Roman" w:cs="Times New Roman"/>
        </w:rPr>
        <w:t>()</w:t>
      </w:r>
    </w:p>
    <w:p w14:paraId="1AF270BC" w14:textId="77777777" w:rsidR="004A05F6" w:rsidRDefault="004A05F6" w:rsidP="004A05F6">
      <w:pPr>
        <w:rPr>
          <w:rFonts w:ascii="Times New Roman" w:hAnsi="Times New Roman" w:cs="Times New Roman"/>
        </w:rPr>
      </w:pPr>
    </w:p>
    <w:p w14:paraId="61DB8B46" w14:textId="77777777" w:rsidR="004A05F6" w:rsidRPr="00404531" w:rsidRDefault="004A05F6" w:rsidP="004A05F6">
      <w:pPr>
        <w:rPr>
          <w:rFonts w:ascii="Times New Roman" w:hAnsi="Times New Roman" w:cs="Times New Roman"/>
        </w:rPr>
      </w:pPr>
      <w:r>
        <w:rPr>
          <w:rFonts w:ascii="Times New Roman" w:hAnsi="Times New Roman" w:cs="Times New Roman"/>
        </w:rPr>
        <w:t xml:space="preserve">The outcome of the Code </w:t>
      </w:r>
      <w:r>
        <w:rPr>
          <w:rFonts w:ascii="Times New Roman" w:hAnsi="Times New Roman" w:cs="Times New Roman"/>
        </w:rPr>
        <w:br/>
      </w:r>
      <w:r w:rsidRPr="00404531">
        <w:rPr>
          <w:rFonts w:ascii="Times New Roman" w:hAnsi="Times New Roman" w:cs="Times New Roman"/>
          <w:noProof/>
        </w:rPr>
        <w:drawing>
          <wp:inline distT="0" distB="0" distL="0" distR="0" wp14:anchorId="5C12B576" wp14:editId="54C851DF">
            <wp:extent cx="5626100" cy="4248653"/>
            <wp:effectExtent l="0" t="0" r="0" b="0"/>
            <wp:docPr id="128225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56859" name=""/>
                    <pic:cNvPicPr/>
                  </pic:nvPicPr>
                  <pic:blipFill>
                    <a:blip r:embed="rId4"/>
                    <a:stretch>
                      <a:fillRect/>
                    </a:stretch>
                  </pic:blipFill>
                  <pic:spPr>
                    <a:xfrm>
                      <a:off x="0" y="0"/>
                      <a:ext cx="5634941" cy="4255330"/>
                    </a:xfrm>
                    <a:prstGeom prst="rect">
                      <a:avLst/>
                    </a:prstGeom>
                  </pic:spPr>
                </pic:pic>
              </a:graphicData>
            </a:graphic>
          </wp:inline>
        </w:drawing>
      </w:r>
    </w:p>
    <w:p w14:paraId="3E7AF85D" w14:textId="77777777" w:rsidR="004A05F6" w:rsidRDefault="004A05F6" w:rsidP="004A05F6">
      <w:pPr>
        <w:rPr>
          <w:rFonts w:ascii="Times New Roman" w:hAnsi="Times New Roman" w:cs="Times New Roman"/>
        </w:rPr>
      </w:pPr>
      <w:r w:rsidRPr="009B7BE6">
        <w:rPr>
          <w:rFonts w:ascii="Times New Roman" w:hAnsi="Times New Roman" w:cs="Times New Roman"/>
        </w:rPr>
        <w:lastRenderedPageBreak/>
        <w:t>The simulation generated 10,000 possible financial loss scenarios resulting from fintech competition. The model estimates the expected financial exposure based on probability and potential loss ranges. The results help identify the average expected loss, the worst-case loss scenario, and the 95th percentile risk level. These insights allow management to better understand uncertainty surrounding competitive disruption and support proactive strategic planning.</w:t>
      </w:r>
    </w:p>
    <w:p w14:paraId="0E96CBE6" w14:textId="77777777" w:rsidR="004A05F6" w:rsidRPr="009B7BE6" w:rsidRDefault="004A05F6" w:rsidP="004A05F6">
      <w:pPr>
        <w:rPr>
          <w:rFonts w:ascii="Times New Roman" w:hAnsi="Times New Roman" w:cs="Times New Roman"/>
        </w:rPr>
      </w:pPr>
    </w:p>
    <w:p w14:paraId="4A18EE4D" w14:textId="77777777" w:rsidR="004A05F6" w:rsidRPr="00404531" w:rsidRDefault="004A05F6" w:rsidP="004A05F6">
      <w:pPr>
        <w:rPr>
          <w:rFonts w:ascii="Times New Roman" w:hAnsi="Times New Roman" w:cs="Times New Roman"/>
          <w:b/>
          <w:bCs/>
        </w:rPr>
      </w:pPr>
      <w:r w:rsidRPr="00404531">
        <w:rPr>
          <w:rFonts w:ascii="Times New Roman" w:hAnsi="Times New Roman" w:cs="Times New Roman"/>
          <w:b/>
          <w:bCs/>
        </w:rPr>
        <w:t>Conclusion</w:t>
      </w:r>
    </w:p>
    <w:p w14:paraId="397ADF35"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This quantitative risk assessment extends the previous Manulife heat map analysis by applying the Indicators and Warning (I&amp;W) technique to three high-priority risks. By linking each risk to measurable indicators and calculating probability-impact values, the organization can monitor early warning signals and detect increasing risk exposure before major disruptions occur.</w:t>
      </w:r>
    </w:p>
    <w:p w14:paraId="39D1C8EC"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The analysis confirms that </w:t>
      </w:r>
      <w:r w:rsidRPr="00404531">
        <w:rPr>
          <w:rFonts w:ascii="Times New Roman" w:hAnsi="Times New Roman" w:cs="Times New Roman"/>
          <w:b/>
          <w:bCs/>
        </w:rPr>
        <w:t>fintech competition represents the most significant strategic risk</w:t>
      </w:r>
      <w:r w:rsidRPr="00404531">
        <w:rPr>
          <w:rFonts w:ascii="Times New Roman" w:hAnsi="Times New Roman" w:cs="Times New Roman"/>
        </w:rPr>
        <w:t>, followed by major technology failure and cybersecurity vulnerabilities. These risks require continuous monitoring due to their potential to affect operational resilience, regulatory compliance, and customer trust.</w:t>
      </w:r>
    </w:p>
    <w:p w14:paraId="4015E950"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Combining heat map analysis, quantitative modeling, and I&amp;W monitoring provides a comprehensive framework for proactive risk management and supports stronger decision-making within Manulife’s enterprise risk management program.</w:t>
      </w:r>
    </w:p>
    <w:p w14:paraId="23A48B44" w14:textId="77777777" w:rsidR="004A05F6" w:rsidRPr="00404531" w:rsidRDefault="004A05F6" w:rsidP="004A05F6">
      <w:pPr>
        <w:rPr>
          <w:rFonts w:ascii="Times New Roman" w:hAnsi="Times New Roman" w:cs="Times New Roman"/>
        </w:rPr>
      </w:pPr>
    </w:p>
    <w:p w14:paraId="7A7F6413" w14:textId="77777777" w:rsidR="004A05F6" w:rsidRPr="00404531" w:rsidRDefault="004A05F6" w:rsidP="004A05F6">
      <w:pPr>
        <w:rPr>
          <w:rFonts w:ascii="Times New Roman" w:hAnsi="Times New Roman" w:cs="Times New Roman"/>
          <w:b/>
          <w:bCs/>
        </w:rPr>
      </w:pPr>
      <w:r w:rsidRPr="00404531">
        <w:rPr>
          <w:rFonts w:ascii="Times New Roman" w:hAnsi="Times New Roman" w:cs="Times New Roman"/>
          <w:b/>
          <w:bCs/>
        </w:rPr>
        <w:t>References</w:t>
      </w:r>
    </w:p>
    <w:p w14:paraId="042F2BD6" w14:textId="77777777" w:rsidR="004A05F6" w:rsidRPr="00404531" w:rsidRDefault="004A05F6" w:rsidP="004A05F6">
      <w:pPr>
        <w:rPr>
          <w:rFonts w:ascii="Times New Roman" w:hAnsi="Times New Roman" w:cs="Times New Roman"/>
        </w:rPr>
      </w:pPr>
      <w:r w:rsidRPr="00404531">
        <w:rPr>
          <w:rFonts w:ascii="Times New Roman" w:hAnsi="Times New Roman" w:cs="Times New Roman"/>
        </w:rPr>
        <w:t xml:space="preserve">Deloitte. (2023). </w:t>
      </w:r>
      <w:r w:rsidRPr="00404531">
        <w:rPr>
          <w:rFonts w:ascii="Times New Roman" w:hAnsi="Times New Roman" w:cs="Times New Roman"/>
          <w:i/>
          <w:iCs/>
        </w:rPr>
        <w:t>Global insurance outlook.</w:t>
      </w:r>
      <w:r w:rsidRPr="00404531">
        <w:rPr>
          <w:rFonts w:ascii="Times New Roman" w:hAnsi="Times New Roman" w:cs="Times New Roman"/>
        </w:rPr>
        <w:br/>
        <w:t xml:space="preserve">IBM Security. (2023). </w:t>
      </w:r>
      <w:r w:rsidRPr="00404531">
        <w:rPr>
          <w:rFonts w:ascii="Times New Roman" w:hAnsi="Times New Roman" w:cs="Times New Roman"/>
          <w:i/>
          <w:iCs/>
        </w:rPr>
        <w:t>Cost of a data breach report.</w:t>
      </w:r>
      <w:r w:rsidRPr="00404531">
        <w:rPr>
          <w:rFonts w:ascii="Times New Roman" w:hAnsi="Times New Roman" w:cs="Times New Roman"/>
        </w:rPr>
        <w:br/>
        <w:t>International Organization for Standardization. (2018</w:t>
      </w:r>
      <w:proofErr w:type="gramStart"/>
      <w:r w:rsidRPr="00404531">
        <w:rPr>
          <w:rFonts w:ascii="Times New Roman" w:hAnsi="Times New Roman" w:cs="Times New Roman"/>
        </w:rPr>
        <w:t>)</w:t>
      </w:r>
      <w:r w:rsidRPr="00404531">
        <w:rPr>
          <w:rFonts w:ascii="Times New Roman" w:eastAsia="Times New Roman" w:hAnsi="Times New Roman" w:cs="Times New Roman"/>
          <w:kern w:val="0"/>
          <w:lang w:eastAsia="en-CA"/>
          <w14:ligatures w14:val="none"/>
        </w:rPr>
        <w:t xml:space="preserve"> </w:t>
      </w:r>
      <w:r w:rsidRPr="00404531">
        <w:rPr>
          <w:rFonts w:ascii="Times New Roman" w:hAnsi="Times New Roman" w:cs="Times New Roman"/>
        </w:rPr>
        <w:t>.</w:t>
      </w:r>
      <w:proofErr w:type="gramEnd"/>
      <w:r w:rsidRPr="00404531">
        <w:rPr>
          <w:rFonts w:ascii="Times New Roman" w:hAnsi="Times New Roman" w:cs="Times New Roman"/>
        </w:rPr>
        <w:t xml:space="preserve"> </w:t>
      </w:r>
      <w:r w:rsidRPr="00404531">
        <w:rPr>
          <w:rFonts w:ascii="Times New Roman" w:hAnsi="Times New Roman" w:cs="Times New Roman"/>
          <w:i/>
          <w:iCs/>
        </w:rPr>
        <w:t>ISO 31000: Risk management guidelines.</w:t>
      </w:r>
      <w:r w:rsidRPr="00404531">
        <w:rPr>
          <w:rFonts w:ascii="Times New Roman" w:hAnsi="Times New Roman" w:cs="Times New Roman"/>
        </w:rPr>
        <w:br/>
        <w:t xml:space="preserve">World Economic Forum. (2023). </w:t>
      </w:r>
      <w:r w:rsidRPr="00404531">
        <w:rPr>
          <w:rFonts w:ascii="Times New Roman" w:hAnsi="Times New Roman" w:cs="Times New Roman"/>
          <w:i/>
          <w:iCs/>
        </w:rPr>
        <w:t>Global risks report.</w:t>
      </w:r>
    </w:p>
    <w:p w14:paraId="20B158D5" w14:textId="77777777" w:rsidR="004A05F6" w:rsidRPr="00404531" w:rsidRDefault="004A05F6" w:rsidP="004A05F6">
      <w:pPr>
        <w:rPr>
          <w:rFonts w:ascii="Times New Roman" w:hAnsi="Times New Roman" w:cs="Times New Roman"/>
        </w:rPr>
      </w:pPr>
    </w:p>
    <w:p w14:paraId="4EA99DAC" w14:textId="77777777" w:rsidR="004A05F6" w:rsidRPr="00404531" w:rsidRDefault="004A05F6" w:rsidP="004A05F6">
      <w:pPr>
        <w:rPr>
          <w:rFonts w:ascii="Times New Roman" w:hAnsi="Times New Roman" w:cs="Times New Roman"/>
        </w:rPr>
      </w:pPr>
    </w:p>
    <w:p w14:paraId="374890CB" w14:textId="77777777" w:rsidR="004A05F6" w:rsidRDefault="004A05F6"/>
    <w:sectPr w:rsidR="004A0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5F6"/>
    <w:rsid w:val="004A05F6"/>
    <w:rsid w:val="00C871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76B8D"/>
  <w15:chartTrackingRefBased/>
  <w15:docId w15:val="{0D3CE826-E81E-4A7E-A661-7B91FF11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5F6"/>
  </w:style>
  <w:style w:type="paragraph" w:styleId="Heading1">
    <w:name w:val="heading 1"/>
    <w:basedOn w:val="Normal"/>
    <w:next w:val="Normal"/>
    <w:link w:val="Heading1Char"/>
    <w:uiPriority w:val="9"/>
    <w:qFormat/>
    <w:rsid w:val="004A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5F6"/>
    <w:rPr>
      <w:rFonts w:eastAsiaTheme="majorEastAsia" w:cstheme="majorBidi"/>
      <w:color w:val="272727" w:themeColor="text1" w:themeTint="D8"/>
    </w:rPr>
  </w:style>
  <w:style w:type="paragraph" w:styleId="Title">
    <w:name w:val="Title"/>
    <w:basedOn w:val="Normal"/>
    <w:next w:val="Normal"/>
    <w:link w:val="TitleChar"/>
    <w:uiPriority w:val="10"/>
    <w:qFormat/>
    <w:rsid w:val="004A0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5F6"/>
    <w:pPr>
      <w:spacing w:before="160"/>
      <w:jc w:val="center"/>
    </w:pPr>
    <w:rPr>
      <w:i/>
      <w:iCs/>
      <w:color w:val="404040" w:themeColor="text1" w:themeTint="BF"/>
    </w:rPr>
  </w:style>
  <w:style w:type="character" w:customStyle="1" w:styleId="QuoteChar">
    <w:name w:val="Quote Char"/>
    <w:basedOn w:val="DefaultParagraphFont"/>
    <w:link w:val="Quote"/>
    <w:uiPriority w:val="29"/>
    <w:rsid w:val="004A05F6"/>
    <w:rPr>
      <w:i/>
      <w:iCs/>
      <w:color w:val="404040" w:themeColor="text1" w:themeTint="BF"/>
    </w:rPr>
  </w:style>
  <w:style w:type="paragraph" w:styleId="ListParagraph">
    <w:name w:val="List Paragraph"/>
    <w:basedOn w:val="Normal"/>
    <w:uiPriority w:val="34"/>
    <w:qFormat/>
    <w:rsid w:val="004A05F6"/>
    <w:pPr>
      <w:ind w:left="720"/>
      <w:contextualSpacing/>
    </w:pPr>
  </w:style>
  <w:style w:type="character" w:styleId="IntenseEmphasis">
    <w:name w:val="Intense Emphasis"/>
    <w:basedOn w:val="DefaultParagraphFont"/>
    <w:uiPriority w:val="21"/>
    <w:qFormat/>
    <w:rsid w:val="004A05F6"/>
    <w:rPr>
      <w:i/>
      <w:iCs/>
      <w:color w:val="0F4761" w:themeColor="accent1" w:themeShade="BF"/>
    </w:rPr>
  </w:style>
  <w:style w:type="paragraph" w:styleId="IntenseQuote">
    <w:name w:val="Intense Quote"/>
    <w:basedOn w:val="Normal"/>
    <w:next w:val="Normal"/>
    <w:link w:val="IntenseQuoteChar"/>
    <w:uiPriority w:val="30"/>
    <w:qFormat/>
    <w:rsid w:val="004A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5F6"/>
    <w:rPr>
      <w:i/>
      <w:iCs/>
      <w:color w:val="0F4761" w:themeColor="accent1" w:themeShade="BF"/>
    </w:rPr>
  </w:style>
  <w:style w:type="character" w:styleId="IntenseReference">
    <w:name w:val="Intense Reference"/>
    <w:basedOn w:val="DefaultParagraphFont"/>
    <w:uiPriority w:val="32"/>
    <w:qFormat/>
    <w:rsid w:val="004A0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406</Words>
  <Characters>2315</Characters>
  <Application>Microsoft Office Word</Application>
  <DocSecurity>0</DocSecurity>
  <Lines>19</Lines>
  <Paragraphs>5</Paragraphs>
  <ScaleCrop>false</ScaleCrop>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Amoo</dc:creator>
  <cp:keywords/>
  <dc:description/>
  <cp:lastModifiedBy>Derrick Amoo</cp:lastModifiedBy>
  <cp:revision>1</cp:revision>
  <dcterms:created xsi:type="dcterms:W3CDTF">2026-03-19T01:03:00Z</dcterms:created>
  <dcterms:modified xsi:type="dcterms:W3CDTF">2026-03-19T01:06:00Z</dcterms:modified>
</cp:coreProperties>
</file>