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4EB31F" w14:textId="6D90FA8C" w:rsidR="3D3A4325" w:rsidRDefault="1AFCCC26" w:rsidP="5B4C57CA">
      <w:pPr>
        <w:spacing w:line="480" w:lineRule="auto"/>
        <w:jc w:val="center"/>
        <w:rPr>
          <w:rFonts w:ascii="Times New Roman" w:eastAsia="Times New Roman" w:hAnsi="Times New Roman" w:cs="Times New Roman"/>
        </w:rPr>
      </w:pPr>
      <w:r w:rsidRPr="059B7C41">
        <w:rPr>
          <w:rFonts w:ascii="Times New Roman" w:eastAsia="Times New Roman" w:hAnsi="Times New Roman" w:cs="Times New Roman"/>
        </w:rPr>
        <w:t>Team Nature</w:t>
      </w:r>
      <w:r w:rsidR="4599E49B" w:rsidRPr="059B7C41">
        <w:rPr>
          <w:rFonts w:ascii="Times New Roman" w:eastAsia="Times New Roman" w:hAnsi="Times New Roman" w:cs="Times New Roman"/>
        </w:rPr>
        <w:t xml:space="preserve"> Proposal</w:t>
      </w:r>
    </w:p>
    <w:p w14:paraId="700A810D" w14:textId="0835FC8A" w:rsidR="059B7C41" w:rsidRDefault="059B7C41" w:rsidP="059B7C41">
      <w:pPr>
        <w:spacing w:line="480" w:lineRule="auto"/>
        <w:jc w:val="center"/>
        <w:rPr>
          <w:rFonts w:ascii="Times New Roman" w:eastAsia="Times New Roman" w:hAnsi="Times New Roman" w:cs="Times New Roman"/>
        </w:rPr>
      </w:pPr>
    </w:p>
    <w:p w14:paraId="53086470" w14:textId="4738A846" w:rsidR="1AFCCC26" w:rsidRDefault="1AFCCC26" w:rsidP="5B4C57CA">
      <w:pPr>
        <w:spacing w:line="480" w:lineRule="auto"/>
        <w:jc w:val="center"/>
        <w:rPr>
          <w:rFonts w:ascii="Times New Roman" w:eastAsia="Times New Roman" w:hAnsi="Times New Roman" w:cs="Times New Roman"/>
        </w:rPr>
      </w:pPr>
      <w:r w:rsidRPr="3D3A4325">
        <w:rPr>
          <w:rFonts w:ascii="Times New Roman" w:eastAsia="Times New Roman" w:hAnsi="Times New Roman" w:cs="Times New Roman"/>
          <w:color w:val="000000" w:themeColor="text1"/>
        </w:rPr>
        <w:t xml:space="preserve">Derrick Lor, Jason Huang, Joseph </w:t>
      </w:r>
      <w:r w:rsidRPr="6B4DC62B">
        <w:rPr>
          <w:rFonts w:ascii="Times New Roman" w:eastAsia="Times New Roman" w:hAnsi="Times New Roman" w:cs="Times New Roman"/>
          <w:color w:val="000000" w:themeColor="text1"/>
        </w:rPr>
        <w:t>Kolenchery</w:t>
      </w:r>
      <w:r w:rsidRPr="3D3A4325">
        <w:rPr>
          <w:rFonts w:ascii="Times New Roman" w:eastAsia="Times New Roman" w:hAnsi="Times New Roman" w:cs="Times New Roman"/>
          <w:color w:val="000000" w:themeColor="text1"/>
        </w:rPr>
        <w:t>, Aiman Baig</w:t>
      </w:r>
    </w:p>
    <w:p w14:paraId="77C85F96" w14:textId="49613524" w:rsidR="63718D32" w:rsidRPr="007858A5" w:rsidRDefault="6CB5D4BF" w:rsidP="4D6A9AF4">
      <w:pPr>
        <w:spacing w:line="480" w:lineRule="auto"/>
        <w:ind w:firstLine="720"/>
        <w:rPr>
          <w:rFonts w:ascii="Times New Roman" w:eastAsia="Times New Roman" w:hAnsi="Times New Roman" w:cs="Times New Roman"/>
          <w:color w:val="000000" w:themeColor="text1"/>
        </w:rPr>
      </w:pPr>
      <w:r w:rsidRPr="028540A8">
        <w:rPr>
          <w:rFonts w:ascii="Times New Roman" w:eastAsia="Times New Roman" w:hAnsi="Times New Roman" w:cs="Times New Roman"/>
          <w:color w:val="000000" w:themeColor="text1"/>
        </w:rPr>
        <w:t xml:space="preserve">Our proposed interface falls in the category of connecting with nature. It seeks to </w:t>
      </w:r>
      <w:r w:rsidR="6C7474FA" w:rsidRPr="028540A8">
        <w:rPr>
          <w:rFonts w:ascii="Times New Roman" w:eastAsia="Times New Roman" w:hAnsi="Times New Roman" w:cs="Times New Roman"/>
          <w:color w:val="000000" w:themeColor="text1"/>
        </w:rPr>
        <w:t>inform</w:t>
      </w:r>
      <w:r w:rsidR="32150E1E" w:rsidRPr="028540A8">
        <w:rPr>
          <w:rFonts w:ascii="Times New Roman" w:eastAsia="Times New Roman" w:hAnsi="Times New Roman" w:cs="Times New Roman"/>
          <w:color w:val="000000" w:themeColor="text1"/>
        </w:rPr>
        <w:t xml:space="preserve"> </w:t>
      </w:r>
      <w:r w:rsidRPr="028540A8">
        <w:rPr>
          <w:rFonts w:ascii="Times New Roman" w:eastAsia="Times New Roman" w:hAnsi="Times New Roman" w:cs="Times New Roman"/>
          <w:color w:val="000000" w:themeColor="text1"/>
        </w:rPr>
        <w:t xml:space="preserve">tourists </w:t>
      </w:r>
      <w:r w:rsidR="10D647D4" w:rsidRPr="028540A8">
        <w:rPr>
          <w:rFonts w:ascii="Times New Roman" w:eastAsia="Times New Roman" w:hAnsi="Times New Roman" w:cs="Times New Roman"/>
          <w:color w:val="000000" w:themeColor="text1"/>
        </w:rPr>
        <w:t>about the</w:t>
      </w:r>
      <w:r w:rsidR="00538089" w:rsidRPr="028540A8">
        <w:rPr>
          <w:rFonts w:ascii="Times New Roman" w:eastAsia="Times New Roman" w:hAnsi="Times New Roman" w:cs="Times New Roman"/>
          <w:color w:val="000000" w:themeColor="text1"/>
        </w:rPr>
        <w:t xml:space="preserve"> natural scenery </w:t>
      </w:r>
      <w:r w:rsidR="533740B8" w:rsidRPr="028540A8">
        <w:rPr>
          <w:rFonts w:ascii="Times New Roman" w:eastAsia="Times New Roman" w:hAnsi="Times New Roman" w:cs="Times New Roman"/>
          <w:color w:val="000000" w:themeColor="text1"/>
        </w:rPr>
        <w:t xml:space="preserve">of the land </w:t>
      </w:r>
      <w:r w:rsidR="00538089" w:rsidRPr="028540A8">
        <w:rPr>
          <w:rFonts w:ascii="Times New Roman" w:eastAsia="Times New Roman" w:hAnsi="Times New Roman" w:cs="Times New Roman"/>
          <w:color w:val="000000" w:themeColor="text1"/>
        </w:rPr>
        <w:t xml:space="preserve">by constructing a </w:t>
      </w:r>
      <w:r w:rsidR="08C54F54" w:rsidRPr="028540A8">
        <w:rPr>
          <w:rFonts w:ascii="Times New Roman" w:eastAsia="Times New Roman" w:hAnsi="Times New Roman" w:cs="Times New Roman"/>
          <w:color w:val="000000" w:themeColor="text1"/>
        </w:rPr>
        <w:t xml:space="preserve">photo </w:t>
      </w:r>
      <w:r w:rsidR="00538089" w:rsidRPr="028540A8">
        <w:rPr>
          <w:rFonts w:ascii="Times New Roman" w:eastAsia="Times New Roman" w:hAnsi="Times New Roman" w:cs="Times New Roman"/>
          <w:color w:val="000000" w:themeColor="text1"/>
        </w:rPr>
        <w:t xml:space="preserve">journal </w:t>
      </w:r>
      <w:r w:rsidR="54BFB866" w:rsidRPr="028540A8">
        <w:rPr>
          <w:rFonts w:ascii="Times New Roman" w:eastAsia="Times New Roman" w:hAnsi="Times New Roman" w:cs="Times New Roman"/>
          <w:color w:val="000000" w:themeColor="text1"/>
        </w:rPr>
        <w:t>documenting their</w:t>
      </w:r>
      <w:r w:rsidR="64322FF8" w:rsidRPr="028540A8">
        <w:rPr>
          <w:rFonts w:ascii="Times New Roman" w:eastAsia="Times New Roman" w:hAnsi="Times New Roman" w:cs="Times New Roman"/>
          <w:color w:val="000000" w:themeColor="text1"/>
        </w:rPr>
        <w:t xml:space="preserve"> adventure</w:t>
      </w:r>
      <w:r w:rsidR="26627F12" w:rsidRPr="028540A8">
        <w:rPr>
          <w:rFonts w:ascii="Times New Roman" w:eastAsia="Times New Roman" w:hAnsi="Times New Roman" w:cs="Times New Roman"/>
          <w:color w:val="000000" w:themeColor="text1"/>
        </w:rPr>
        <w:t xml:space="preserve"> </w:t>
      </w:r>
      <w:r w:rsidR="7F731E63" w:rsidRPr="028540A8">
        <w:rPr>
          <w:rFonts w:ascii="Times New Roman" w:eastAsia="Times New Roman" w:hAnsi="Times New Roman" w:cs="Times New Roman"/>
          <w:color w:val="000000" w:themeColor="text1"/>
        </w:rPr>
        <w:t xml:space="preserve">and experiences. </w:t>
      </w:r>
      <w:r w:rsidR="1824C4D6" w:rsidRPr="028540A8">
        <w:rPr>
          <w:rFonts w:ascii="Times New Roman" w:eastAsia="Times New Roman" w:hAnsi="Times New Roman" w:cs="Times New Roman"/>
          <w:color w:val="000000" w:themeColor="text1"/>
        </w:rPr>
        <w:t>U</w:t>
      </w:r>
      <w:r w:rsidR="26627F12" w:rsidRPr="028540A8">
        <w:rPr>
          <w:rFonts w:ascii="Times New Roman" w:eastAsia="Times New Roman" w:hAnsi="Times New Roman" w:cs="Times New Roman"/>
          <w:color w:val="000000" w:themeColor="text1"/>
        </w:rPr>
        <w:t>sers</w:t>
      </w:r>
      <w:r w:rsidR="7FF3CEEC" w:rsidRPr="028540A8">
        <w:rPr>
          <w:rFonts w:ascii="Times New Roman" w:eastAsia="Times New Roman" w:hAnsi="Times New Roman" w:cs="Times New Roman"/>
          <w:color w:val="000000" w:themeColor="text1"/>
        </w:rPr>
        <w:t xml:space="preserve"> </w:t>
      </w:r>
      <w:r w:rsidR="26627F12" w:rsidRPr="028540A8">
        <w:rPr>
          <w:rFonts w:ascii="Times New Roman" w:eastAsia="Times New Roman" w:hAnsi="Times New Roman" w:cs="Times New Roman"/>
          <w:color w:val="000000" w:themeColor="text1"/>
        </w:rPr>
        <w:t xml:space="preserve">can plan their </w:t>
      </w:r>
      <w:r w:rsidR="3F50D803" w:rsidRPr="028540A8">
        <w:rPr>
          <w:rFonts w:ascii="Times New Roman" w:eastAsia="Times New Roman" w:hAnsi="Times New Roman" w:cs="Times New Roman"/>
          <w:color w:val="000000" w:themeColor="text1"/>
        </w:rPr>
        <w:t xml:space="preserve">own </w:t>
      </w:r>
      <w:r w:rsidR="51D3708E" w:rsidRPr="028540A8">
        <w:rPr>
          <w:rFonts w:ascii="Times New Roman" w:eastAsia="Times New Roman" w:hAnsi="Times New Roman" w:cs="Times New Roman"/>
          <w:color w:val="000000" w:themeColor="text1"/>
        </w:rPr>
        <w:t>adventure</w:t>
      </w:r>
      <w:r w:rsidR="4486F0CC" w:rsidRPr="028540A8">
        <w:rPr>
          <w:rFonts w:ascii="Times New Roman" w:eastAsia="Times New Roman" w:hAnsi="Times New Roman" w:cs="Times New Roman"/>
          <w:color w:val="000000" w:themeColor="text1"/>
        </w:rPr>
        <w:t>s</w:t>
      </w:r>
      <w:r w:rsidR="0DC650CE" w:rsidRPr="028540A8">
        <w:rPr>
          <w:rFonts w:ascii="Times New Roman" w:eastAsia="Times New Roman" w:hAnsi="Times New Roman" w:cs="Times New Roman"/>
          <w:color w:val="000000" w:themeColor="text1"/>
        </w:rPr>
        <w:t xml:space="preserve"> or go on a virtual experience through the eyes of their peers</w:t>
      </w:r>
      <w:r w:rsidR="4486F0CC" w:rsidRPr="028540A8">
        <w:rPr>
          <w:rFonts w:ascii="Times New Roman" w:eastAsia="Times New Roman" w:hAnsi="Times New Roman" w:cs="Times New Roman"/>
          <w:color w:val="000000" w:themeColor="text1"/>
        </w:rPr>
        <w:t>.</w:t>
      </w:r>
      <w:r w:rsidR="7FF3CEEC" w:rsidRPr="028540A8">
        <w:rPr>
          <w:rFonts w:ascii="Times New Roman" w:eastAsia="Times New Roman" w:hAnsi="Times New Roman" w:cs="Times New Roman"/>
          <w:color w:val="000000" w:themeColor="text1"/>
        </w:rPr>
        <w:t xml:space="preserve"> This interface will </w:t>
      </w:r>
      <w:r w:rsidR="42CD84ED" w:rsidRPr="028540A8">
        <w:rPr>
          <w:rFonts w:ascii="Times New Roman" w:eastAsia="Times New Roman" w:hAnsi="Times New Roman" w:cs="Times New Roman"/>
          <w:color w:val="000000" w:themeColor="text1"/>
        </w:rPr>
        <w:t xml:space="preserve">allow </w:t>
      </w:r>
      <w:r w:rsidR="2A573B13" w:rsidRPr="028540A8">
        <w:rPr>
          <w:rFonts w:ascii="Times New Roman" w:eastAsia="Times New Roman" w:hAnsi="Times New Roman" w:cs="Times New Roman"/>
          <w:color w:val="000000" w:themeColor="text1"/>
        </w:rPr>
        <w:t xml:space="preserve">deeper </w:t>
      </w:r>
      <w:r w:rsidR="4D5A9C74" w:rsidRPr="028540A8">
        <w:rPr>
          <w:rFonts w:ascii="Times New Roman" w:eastAsia="Times New Roman" w:hAnsi="Times New Roman" w:cs="Times New Roman"/>
          <w:color w:val="000000" w:themeColor="text1"/>
        </w:rPr>
        <w:t xml:space="preserve">insight </w:t>
      </w:r>
      <w:r w:rsidR="2FD1438D" w:rsidRPr="028540A8">
        <w:rPr>
          <w:rFonts w:ascii="Times New Roman" w:eastAsia="Times New Roman" w:hAnsi="Times New Roman" w:cs="Times New Roman"/>
          <w:color w:val="000000" w:themeColor="text1"/>
        </w:rPr>
        <w:t xml:space="preserve">into </w:t>
      </w:r>
      <w:r w:rsidR="2A6C6F20" w:rsidRPr="028540A8">
        <w:rPr>
          <w:rFonts w:ascii="Times New Roman" w:eastAsia="Times New Roman" w:hAnsi="Times New Roman" w:cs="Times New Roman"/>
          <w:color w:val="000000" w:themeColor="text1"/>
        </w:rPr>
        <w:t>behind the scenes</w:t>
      </w:r>
      <w:r w:rsidR="7FF3CEEC" w:rsidRPr="028540A8">
        <w:rPr>
          <w:rFonts w:ascii="Times New Roman" w:eastAsia="Times New Roman" w:hAnsi="Times New Roman" w:cs="Times New Roman"/>
          <w:color w:val="000000" w:themeColor="text1"/>
        </w:rPr>
        <w:t xml:space="preserve"> </w:t>
      </w:r>
      <w:r w:rsidR="29654CB4" w:rsidRPr="028540A8">
        <w:rPr>
          <w:rFonts w:ascii="Times New Roman" w:eastAsia="Times New Roman" w:hAnsi="Times New Roman" w:cs="Times New Roman"/>
          <w:color w:val="000000" w:themeColor="text1"/>
        </w:rPr>
        <w:t>unlike</w:t>
      </w:r>
      <w:r w:rsidR="7FF3CEEC" w:rsidRPr="028540A8">
        <w:rPr>
          <w:rFonts w:ascii="Times New Roman" w:eastAsia="Times New Roman" w:hAnsi="Times New Roman" w:cs="Times New Roman"/>
          <w:color w:val="000000" w:themeColor="text1"/>
        </w:rPr>
        <w:t xml:space="preserve"> </w:t>
      </w:r>
      <w:r w:rsidR="524F41C4" w:rsidRPr="028540A8">
        <w:rPr>
          <w:rFonts w:ascii="Times New Roman" w:eastAsia="Times New Roman" w:hAnsi="Times New Roman" w:cs="Times New Roman"/>
          <w:color w:val="000000" w:themeColor="text1"/>
        </w:rPr>
        <w:t>many</w:t>
      </w:r>
      <w:r w:rsidR="64B26F43" w:rsidRPr="028540A8">
        <w:rPr>
          <w:rFonts w:ascii="Times New Roman" w:eastAsia="Times New Roman" w:hAnsi="Times New Roman" w:cs="Times New Roman"/>
          <w:color w:val="000000" w:themeColor="text1"/>
        </w:rPr>
        <w:t xml:space="preserve"> </w:t>
      </w:r>
      <w:r w:rsidR="3B044EF4" w:rsidRPr="028540A8">
        <w:rPr>
          <w:rFonts w:ascii="Times New Roman" w:eastAsia="Times New Roman" w:hAnsi="Times New Roman" w:cs="Times New Roman"/>
          <w:color w:val="000000" w:themeColor="text1"/>
        </w:rPr>
        <w:t xml:space="preserve">curated </w:t>
      </w:r>
      <w:r w:rsidR="64B26F43" w:rsidRPr="028540A8">
        <w:rPr>
          <w:rFonts w:ascii="Times New Roman" w:eastAsia="Times New Roman" w:hAnsi="Times New Roman" w:cs="Times New Roman"/>
          <w:color w:val="000000" w:themeColor="text1"/>
        </w:rPr>
        <w:t>p</w:t>
      </w:r>
      <w:r w:rsidR="5BE85372" w:rsidRPr="028540A8">
        <w:rPr>
          <w:rFonts w:ascii="Times New Roman" w:eastAsia="Times New Roman" w:hAnsi="Times New Roman" w:cs="Times New Roman"/>
          <w:color w:val="000000" w:themeColor="text1"/>
        </w:rPr>
        <w:t>hoto</w:t>
      </w:r>
      <w:r w:rsidR="43278D17" w:rsidRPr="028540A8">
        <w:rPr>
          <w:rFonts w:ascii="Times New Roman" w:eastAsia="Times New Roman" w:hAnsi="Times New Roman" w:cs="Times New Roman"/>
          <w:color w:val="000000" w:themeColor="text1"/>
        </w:rPr>
        <w:t>s found online</w:t>
      </w:r>
      <w:r w:rsidR="64B26F43" w:rsidRPr="028540A8">
        <w:rPr>
          <w:rFonts w:ascii="Times New Roman" w:eastAsia="Times New Roman" w:hAnsi="Times New Roman" w:cs="Times New Roman"/>
          <w:color w:val="000000" w:themeColor="text1"/>
        </w:rPr>
        <w:t xml:space="preserve">. For example, </w:t>
      </w:r>
      <w:r w:rsidR="716AA08A" w:rsidRPr="028540A8">
        <w:rPr>
          <w:rFonts w:ascii="Times New Roman" w:eastAsia="Times New Roman" w:hAnsi="Times New Roman" w:cs="Times New Roman"/>
          <w:color w:val="000000" w:themeColor="text1"/>
        </w:rPr>
        <w:t xml:space="preserve">a picture on google will look much better than it </w:t>
      </w:r>
      <w:r w:rsidR="723940D6" w:rsidRPr="028540A8">
        <w:rPr>
          <w:rFonts w:ascii="Times New Roman" w:eastAsia="Times New Roman" w:hAnsi="Times New Roman" w:cs="Times New Roman"/>
          <w:color w:val="000000" w:themeColor="text1"/>
        </w:rPr>
        <w:t>is</w:t>
      </w:r>
      <w:r w:rsidR="02E3BA04" w:rsidRPr="028540A8">
        <w:rPr>
          <w:rFonts w:ascii="Times New Roman" w:eastAsia="Times New Roman" w:hAnsi="Times New Roman" w:cs="Times New Roman"/>
          <w:color w:val="000000" w:themeColor="text1"/>
        </w:rPr>
        <w:t>,</w:t>
      </w:r>
      <w:r w:rsidR="716AA08A" w:rsidRPr="028540A8">
        <w:rPr>
          <w:rFonts w:ascii="Times New Roman" w:eastAsia="Times New Roman" w:hAnsi="Times New Roman" w:cs="Times New Roman"/>
          <w:color w:val="000000" w:themeColor="text1"/>
        </w:rPr>
        <w:t xml:space="preserve"> whereas with the idea of other tourists </w:t>
      </w:r>
      <w:r w:rsidR="04F1FF16" w:rsidRPr="028540A8">
        <w:rPr>
          <w:rFonts w:ascii="Times New Roman" w:eastAsia="Times New Roman" w:hAnsi="Times New Roman" w:cs="Times New Roman"/>
          <w:color w:val="000000" w:themeColor="text1"/>
        </w:rPr>
        <w:t xml:space="preserve">constructing a photo journal will give a </w:t>
      </w:r>
      <w:r w:rsidR="0F5B363B" w:rsidRPr="028540A8">
        <w:rPr>
          <w:rFonts w:ascii="Times New Roman" w:eastAsia="Times New Roman" w:hAnsi="Times New Roman" w:cs="Times New Roman"/>
          <w:color w:val="000000" w:themeColor="text1"/>
        </w:rPr>
        <w:t xml:space="preserve">genuine </w:t>
      </w:r>
      <w:r w:rsidR="04F1FF16" w:rsidRPr="028540A8">
        <w:rPr>
          <w:rFonts w:ascii="Times New Roman" w:eastAsia="Times New Roman" w:hAnsi="Times New Roman" w:cs="Times New Roman"/>
          <w:color w:val="000000" w:themeColor="text1"/>
        </w:rPr>
        <w:t xml:space="preserve">idea to </w:t>
      </w:r>
      <w:r w:rsidR="2E2ACE3F" w:rsidRPr="028540A8">
        <w:rPr>
          <w:rFonts w:ascii="Times New Roman" w:eastAsia="Times New Roman" w:hAnsi="Times New Roman" w:cs="Times New Roman"/>
          <w:color w:val="000000" w:themeColor="text1"/>
        </w:rPr>
        <w:t>another</w:t>
      </w:r>
      <w:r w:rsidR="04F1FF16" w:rsidRPr="028540A8">
        <w:rPr>
          <w:rFonts w:ascii="Times New Roman" w:eastAsia="Times New Roman" w:hAnsi="Times New Roman" w:cs="Times New Roman"/>
          <w:color w:val="000000" w:themeColor="text1"/>
        </w:rPr>
        <w:t xml:space="preserve"> tourist. This </w:t>
      </w:r>
      <w:r w:rsidR="20F9409F" w:rsidRPr="028540A8">
        <w:rPr>
          <w:rFonts w:ascii="Times New Roman" w:eastAsia="Times New Roman" w:hAnsi="Times New Roman" w:cs="Times New Roman"/>
          <w:color w:val="000000" w:themeColor="text1"/>
        </w:rPr>
        <w:t>allows</w:t>
      </w:r>
      <w:r w:rsidR="04F1FF16" w:rsidRPr="028540A8">
        <w:rPr>
          <w:rFonts w:ascii="Times New Roman" w:eastAsia="Times New Roman" w:hAnsi="Times New Roman" w:cs="Times New Roman"/>
          <w:color w:val="000000" w:themeColor="text1"/>
        </w:rPr>
        <w:t xml:space="preserve"> </w:t>
      </w:r>
      <w:r w:rsidR="69484655" w:rsidRPr="028540A8">
        <w:rPr>
          <w:rFonts w:ascii="Times New Roman" w:eastAsia="Times New Roman" w:hAnsi="Times New Roman" w:cs="Times New Roman"/>
          <w:color w:val="000000" w:themeColor="text1"/>
        </w:rPr>
        <w:t>users</w:t>
      </w:r>
      <w:r w:rsidR="04F1FF16" w:rsidRPr="028540A8">
        <w:rPr>
          <w:rFonts w:ascii="Times New Roman" w:eastAsia="Times New Roman" w:hAnsi="Times New Roman" w:cs="Times New Roman"/>
          <w:color w:val="000000" w:themeColor="text1"/>
        </w:rPr>
        <w:t xml:space="preserve"> </w:t>
      </w:r>
      <w:r w:rsidR="58E08035" w:rsidRPr="028540A8">
        <w:rPr>
          <w:rFonts w:ascii="Times New Roman" w:eastAsia="Times New Roman" w:hAnsi="Times New Roman" w:cs="Times New Roman"/>
          <w:color w:val="000000" w:themeColor="text1"/>
        </w:rPr>
        <w:t>to</w:t>
      </w:r>
      <w:r w:rsidR="04F1FF16" w:rsidRPr="028540A8">
        <w:rPr>
          <w:rFonts w:ascii="Times New Roman" w:eastAsia="Times New Roman" w:hAnsi="Times New Roman" w:cs="Times New Roman"/>
          <w:color w:val="000000" w:themeColor="text1"/>
        </w:rPr>
        <w:t xml:space="preserve"> better </w:t>
      </w:r>
      <w:r w:rsidR="5EC9B6DE" w:rsidRPr="028540A8">
        <w:rPr>
          <w:rFonts w:ascii="Times New Roman" w:eastAsia="Times New Roman" w:hAnsi="Times New Roman" w:cs="Times New Roman"/>
          <w:color w:val="000000" w:themeColor="text1"/>
        </w:rPr>
        <w:t>structure</w:t>
      </w:r>
      <w:r w:rsidR="70068936" w:rsidRPr="028540A8">
        <w:rPr>
          <w:rFonts w:ascii="Times New Roman" w:eastAsia="Times New Roman" w:hAnsi="Times New Roman" w:cs="Times New Roman"/>
          <w:color w:val="000000" w:themeColor="text1"/>
        </w:rPr>
        <w:t xml:space="preserve"> time</w:t>
      </w:r>
      <w:r w:rsidR="43078540" w:rsidRPr="028540A8">
        <w:rPr>
          <w:rFonts w:ascii="Times New Roman" w:eastAsia="Times New Roman" w:hAnsi="Times New Roman" w:cs="Times New Roman"/>
          <w:color w:val="000000" w:themeColor="text1"/>
        </w:rPr>
        <w:t xml:space="preserve"> and mak</w:t>
      </w:r>
      <w:r w:rsidR="70068936" w:rsidRPr="028540A8">
        <w:rPr>
          <w:rFonts w:ascii="Times New Roman" w:eastAsia="Times New Roman" w:hAnsi="Times New Roman" w:cs="Times New Roman"/>
          <w:color w:val="000000" w:themeColor="text1"/>
        </w:rPr>
        <w:t>e</w:t>
      </w:r>
      <w:r w:rsidR="3DDCAC9A" w:rsidRPr="028540A8">
        <w:rPr>
          <w:rFonts w:ascii="Times New Roman" w:eastAsia="Times New Roman" w:hAnsi="Times New Roman" w:cs="Times New Roman"/>
          <w:color w:val="000000" w:themeColor="text1"/>
        </w:rPr>
        <w:t xml:space="preserve"> decisions</w:t>
      </w:r>
      <w:r w:rsidR="53B0B62E" w:rsidRPr="028540A8">
        <w:rPr>
          <w:rFonts w:ascii="Times New Roman" w:eastAsia="Times New Roman" w:hAnsi="Times New Roman" w:cs="Times New Roman"/>
          <w:color w:val="000000" w:themeColor="text1"/>
        </w:rPr>
        <w:t xml:space="preserve"> based on real world experiences of other people</w:t>
      </w:r>
      <w:r w:rsidR="70068936" w:rsidRPr="028540A8">
        <w:rPr>
          <w:rFonts w:ascii="Times New Roman" w:eastAsia="Times New Roman" w:hAnsi="Times New Roman" w:cs="Times New Roman"/>
          <w:color w:val="000000" w:themeColor="text1"/>
        </w:rPr>
        <w:t xml:space="preserve">. </w:t>
      </w:r>
    </w:p>
    <w:p w14:paraId="26A7EAE4" w14:textId="4C6B76D8" w:rsidR="003C7219" w:rsidRPr="007858A5" w:rsidRDefault="006346BC" w:rsidP="006F53C1">
      <w:pPr>
        <w:spacing w:line="480" w:lineRule="auto"/>
        <w:ind w:firstLine="720"/>
        <w:rPr>
          <w:rFonts w:ascii="Times New Roman" w:eastAsia="Times New Roman" w:hAnsi="Times New Roman" w:cs="Times New Roman"/>
          <w:color w:val="000000" w:themeColor="text1"/>
        </w:rPr>
      </w:pPr>
      <w:r w:rsidRPr="60286411">
        <w:rPr>
          <w:rFonts w:ascii="Times New Roman" w:eastAsia="Times New Roman" w:hAnsi="Times New Roman" w:cs="Times New Roman"/>
          <w:color w:val="000000" w:themeColor="text1"/>
        </w:rPr>
        <w:t>The problem</w:t>
      </w:r>
      <w:r w:rsidR="6456577C" w:rsidRPr="60286411">
        <w:rPr>
          <w:rFonts w:ascii="Times New Roman" w:eastAsia="Times New Roman" w:hAnsi="Times New Roman" w:cs="Times New Roman"/>
          <w:color w:val="000000" w:themeColor="text1"/>
        </w:rPr>
        <w:t xml:space="preserve"> </w:t>
      </w:r>
      <w:r w:rsidRPr="60286411">
        <w:rPr>
          <w:rFonts w:ascii="Times New Roman" w:eastAsia="Times New Roman" w:hAnsi="Times New Roman" w:cs="Times New Roman"/>
          <w:color w:val="000000" w:themeColor="text1"/>
        </w:rPr>
        <w:t xml:space="preserve">this interface </w:t>
      </w:r>
      <w:r w:rsidR="711BB227" w:rsidRPr="60286411">
        <w:rPr>
          <w:rFonts w:ascii="Times New Roman" w:eastAsia="Times New Roman" w:hAnsi="Times New Roman" w:cs="Times New Roman"/>
          <w:color w:val="000000" w:themeColor="text1"/>
        </w:rPr>
        <w:t xml:space="preserve">tries to </w:t>
      </w:r>
      <w:r w:rsidR="0EAF1917" w:rsidRPr="60286411">
        <w:rPr>
          <w:rFonts w:ascii="Times New Roman" w:eastAsia="Times New Roman" w:hAnsi="Times New Roman" w:cs="Times New Roman"/>
          <w:color w:val="000000" w:themeColor="text1"/>
        </w:rPr>
        <w:t>gap</w:t>
      </w:r>
      <w:r w:rsidR="33316402" w:rsidRPr="60286411">
        <w:rPr>
          <w:rFonts w:ascii="Times New Roman" w:eastAsia="Times New Roman" w:hAnsi="Times New Roman" w:cs="Times New Roman"/>
          <w:color w:val="000000" w:themeColor="text1"/>
        </w:rPr>
        <w:t xml:space="preserve"> </w:t>
      </w:r>
      <w:r w:rsidR="003C7219" w:rsidRPr="60286411">
        <w:rPr>
          <w:rFonts w:ascii="Times New Roman" w:eastAsia="Times New Roman" w:hAnsi="Times New Roman" w:cs="Times New Roman"/>
          <w:color w:val="000000" w:themeColor="text1"/>
        </w:rPr>
        <w:t xml:space="preserve">is </w:t>
      </w:r>
      <w:r w:rsidR="2FF9C340" w:rsidRPr="60286411">
        <w:rPr>
          <w:rFonts w:ascii="Times New Roman" w:eastAsia="Times New Roman" w:hAnsi="Times New Roman" w:cs="Times New Roman"/>
          <w:color w:val="000000" w:themeColor="text1"/>
        </w:rPr>
        <w:t xml:space="preserve">the burden </w:t>
      </w:r>
      <w:r w:rsidR="0368807B" w:rsidRPr="60286411">
        <w:rPr>
          <w:rFonts w:ascii="Times New Roman" w:eastAsia="Times New Roman" w:hAnsi="Times New Roman" w:cs="Times New Roman"/>
          <w:color w:val="000000" w:themeColor="text1"/>
        </w:rPr>
        <w:t xml:space="preserve">of </w:t>
      </w:r>
      <w:r w:rsidR="75D94CC7" w:rsidRPr="60286411">
        <w:rPr>
          <w:rFonts w:ascii="Times New Roman" w:eastAsia="Times New Roman" w:hAnsi="Times New Roman" w:cs="Times New Roman"/>
          <w:color w:val="000000" w:themeColor="text1"/>
        </w:rPr>
        <w:t>uncertainty</w:t>
      </w:r>
      <w:r w:rsidR="37346796" w:rsidRPr="60286411">
        <w:rPr>
          <w:rFonts w:ascii="Times New Roman" w:eastAsia="Times New Roman" w:hAnsi="Times New Roman" w:cs="Times New Roman"/>
          <w:color w:val="000000" w:themeColor="text1"/>
        </w:rPr>
        <w:t xml:space="preserve"> </w:t>
      </w:r>
      <w:r w:rsidR="22E984EE" w:rsidRPr="60286411">
        <w:rPr>
          <w:rFonts w:ascii="Times New Roman" w:eastAsia="Times New Roman" w:hAnsi="Times New Roman" w:cs="Times New Roman"/>
          <w:color w:val="000000" w:themeColor="text1"/>
        </w:rPr>
        <w:t>associated with</w:t>
      </w:r>
      <w:r w:rsidR="37346796" w:rsidRPr="60286411">
        <w:rPr>
          <w:rFonts w:ascii="Times New Roman" w:eastAsia="Times New Roman" w:hAnsi="Times New Roman" w:cs="Times New Roman"/>
          <w:color w:val="000000" w:themeColor="text1"/>
        </w:rPr>
        <w:t xml:space="preserve"> travel</w:t>
      </w:r>
      <w:r w:rsidR="75D94CC7" w:rsidRPr="60286411">
        <w:rPr>
          <w:rFonts w:ascii="Times New Roman" w:eastAsia="Times New Roman" w:hAnsi="Times New Roman" w:cs="Times New Roman"/>
          <w:color w:val="000000" w:themeColor="text1"/>
        </w:rPr>
        <w:t xml:space="preserve">. By </w:t>
      </w:r>
      <w:r w:rsidR="003C7219" w:rsidRPr="60286411">
        <w:rPr>
          <w:rFonts w:ascii="Times New Roman" w:eastAsia="Times New Roman" w:hAnsi="Times New Roman" w:cs="Times New Roman"/>
          <w:color w:val="000000" w:themeColor="text1"/>
        </w:rPr>
        <w:t xml:space="preserve">giving </w:t>
      </w:r>
      <w:r w:rsidR="32458E95" w:rsidRPr="60286411">
        <w:rPr>
          <w:rFonts w:ascii="Times New Roman" w:eastAsia="Times New Roman" w:hAnsi="Times New Roman" w:cs="Times New Roman"/>
          <w:color w:val="000000" w:themeColor="text1"/>
        </w:rPr>
        <w:t>tourists,</w:t>
      </w:r>
      <w:r w:rsidR="003C7219" w:rsidRPr="60286411">
        <w:rPr>
          <w:rFonts w:ascii="Times New Roman" w:eastAsia="Times New Roman" w:hAnsi="Times New Roman" w:cs="Times New Roman"/>
          <w:color w:val="000000" w:themeColor="text1"/>
        </w:rPr>
        <w:t xml:space="preserve"> a better experience </w:t>
      </w:r>
      <w:r w:rsidR="45BDF2C3" w:rsidRPr="60286411">
        <w:rPr>
          <w:rFonts w:ascii="Times New Roman" w:eastAsia="Times New Roman" w:hAnsi="Times New Roman" w:cs="Times New Roman"/>
          <w:color w:val="000000" w:themeColor="text1"/>
        </w:rPr>
        <w:t>through</w:t>
      </w:r>
      <w:r w:rsidR="003C7219" w:rsidRPr="60286411">
        <w:rPr>
          <w:rFonts w:ascii="Times New Roman" w:eastAsia="Times New Roman" w:hAnsi="Times New Roman" w:cs="Times New Roman"/>
          <w:color w:val="000000" w:themeColor="text1"/>
        </w:rPr>
        <w:t xml:space="preserve"> recent exposure </w:t>
      </w:r>
      <w:r w:rsidR="04D87D0B" w:rsidRPr="60286411">
        <w:rPr>
          <w:rFonts w:ascii="Times New Roman" w:eastAsia="Times New Roman" w:hAnsi="Times New Roman" w:cs="Times New Roman"/>
          <w:color w:val="000000" w:themeColor="text1"/>
        </w:rPr>
        <w:t>from</w:t>
      </w:r>
      <w:r w:rsidR="003C7219" w:rsidRPr="60286411">
        <w:rPr>
          <w:rFonts w:ascii="Times New Roman" w:eastAsia="Times New Roman" w:hAnsi="Times New Roman" w:cs="Times New Roman"/>
          <w:color w:val="000000" w:themeColor="text1"/>
        </w:rPr>
        <w:t xml:space="preserve"> another tourist</w:t>
      </w:r>
      <w:r w:rsidR="7E12D5E6" w:rsidRPr="60286411">
        <w:rPr>
          <w:rFonts w:ascii="Times New Roman" w:eastAsia="Times New Roman" w:hAnsi="Times New Roman" w:cs="Times New Roman"/>
          <w:color w:val="000000" w:themeColor="text1"/>
        </w:rPr>
        <w:t>,</w:t>
      </w:r>
      <w:r w:rsidR="003C7219" w:rsidRPr="60286411">
        <w:rPr>
          <w:rFonts w:ascii="Times New Roman" w:eastAsia="Times New Roman" w:hAnsi="Times New Roman" w:cs="Times New Roman"/>
          <w:color w:val="000000" w:themeColor="text1"/>
        </w:rPr>
        <w:t xml:space="preserve"> </w:t>
      </w:r>
      <w:r w:rsidR="39515057" w:rsidRPr="60286411">
        <w:rPr>
          <w:rFonts w:ascii="Times New Roman" w:eastAsia="Times New Roman" w:hAnsi="Times New Roman" w:cs="Times New Roman"/>
          <w:color w:val="000000" w:themeColor="text1"/>
        </w:rPr>
        <w:t>i</w:t>
      </w:r>
      <w:r w:rsidR="0089402D" w:rsidRPr="60286411">
        <w:rPr>
          <w:rFonts w:ascii="Times New Roman" w:eastAsia="Times New Roman" w:hAnsi="Times New Roman" w:cs="Times New Roman"/>
          <w:color w:val="000000" w:themeColor="text1"/>
        </w:rPr>
        <w:t xml:space="preserve">t solves the lack of reliable information on the web </w:t>
      </w:r>
      <w:r w:rsidR="007268FC" w:rsidRPr="60286411">
        <w:rPr>
          <w:rFonts w:ascii="Times New Roman" w:eastAsia="Times New Roman" w:hAnsi="Times New Roman" w:cs="Times New Roman"/>
          <w:color w:val="000000" w:themeColor="text1"/>
        </w:rPr>
        <w:t>when planning a trip</w:t>
      </w:r>
      <w:r w:rsidR="3F4AC315" w:rsidRPr="60286411">
        <w:rPr>
          <w:rFonts w:ascii="Times New Roman" w:eastAsia="Times New Roman" w:hAnsi="Times New Roman" w:cs="Times New Roman"/>
          <w:color w:val="000000" w:themeColor="text1"/>
        </w:rPr>
        <w:t>.</w:t>
      </w:r>
      <w:r w:rsidR="007268FC" w:rsidRPr="60286411">
        <w:rPr>
          <w:rFonts w:ascii="Times New Roman" w:eastAsia="Times New Roman" w:hAnsi="Times New Roman" w:cs="Times New Roman"/>
          <w:color w:val="000000" w:themeColor="text1"/>
        </w:rPr>
        <w:t xml:space="preserve"> </w:t>
      </w:r>
      <w:r w:rsidR="5777D474" w:rsidRPr="60286411">
        <w:rPr>
          <w:rFonts w:ascii="Times New Roman" w:eastAsia="Times New Roman" w:hAnsi="Times New Roman" w:cs="Times New Roman"/>
          <w:color w:val="000000" w:themeColor="text1"/>
        </w:rPr>
        <w:t xml:space="preserve">Conventional </w:t>
      </w:r>
      <w:r w:rsidR="007268FC" w:rsidRPr="60286411">
        <w:rPr>
          <w:rFonts w:ascii="Times New Roman" w:eastAsia="Times New Roman" w:hAnsi="Times New Roman" w:cs="Times New Roman"/>
          <w:color w:val="000000" w:themeColor="text1"/>
        </w:rPr>
        <w:t>touris</w:t>
      </w:r>
      <w:r w:rsidR="12D67968" w:rsidRPr="60286411">
        <w:rPr>
          <w:rFonts w:ascii="Times New Roman" w:eastAsia="Times New Roman" w:hAnsi="Times New Roman" w:cs="Times New Roman"/>
          <w:color w:val="000000" w:themeColor="text1"/>
        </w:rPr>
        <w:t>m</w:t>
      </w:r>
      <w:r w:rsidR="007268FC" w:rsidRPr="60286411">
        <w:rPr>
          <w:rFonts w:ascii="Times New Roman" w:eastAsia="Times New Roman" w:hAnsi="Times New Roman" w:cs="Times New Roman"/>
          <w:color w:val="000000" w:themeColor="text1"/>
        </w:rPr>
        <w:t xml:space="preserve"> </w:t>
      </w:r>
      <w:r w:rsidR="3AFE803C" w:rsidRPr="60286411">
        <w:rPr>
          <w:rFonts w:ascii="Times New Roman" w:eastAsia="Times New Roman" w:hAnsi="Times New Roman" w:cs="Times New Roman"/>
          <w:color w:val="000000" w:themeColor="text1"/>
        </w:rPr>
        <w:t>relies</w:t>
      </w:r>
      <w:r w:rsidR="007268FC" w:rsidRPr="60286411">
        <w:rPr>
          <w:rFonts w:ascii="Times New Roman" w:eastAsia="Times New Roman" w:hAnsi="Times New Roman" w:cs="Times New Roman"/>
          <w:color w:val="000000" w:themeColor="text1"/>
        </w:rPr>
        <w:t xml:space="preserve"> on </w:t>
      </w:r>
      <w:r w:rsidR="52EB82CB" w:rsidRPr="60286411">
        <w:rPr>
          <w:rFonts w:ascii="Times New Roman" w:eastAsia="Times New Roman" w:hAnsi="Times New Roman" w:cs="Times New Roman"/>
          <w:color w:val="000000" w:themeColor="text1"/>
        </w:rPr>
        <w:t xml:space="preserve">cherry-picked </w:t>
      </w:r>
      <w:r w:rsidR="007268FC" w:rsidRPr="60286411">
        <w:rPr>
          <w:rFonts w:ascii="Times New Roman" w:eastAsia="Times New Roman" w:hAnsi="Times New Roman" w:cs="Times New Roman"/>
          <w:color w:val="000000" w:themeColor="text1"/>
        </w:rPr>
        <w:t xml:space="preserve">photographs </w:t>
      </w:r>
      <w:r w:rsidR="25347E65" w:rsidRPr="60286411">
        <w:rPr>
          <w:rFonts w:ascii="Times New Roman" w:eastAsia="Times New Roman" w:hAnsi="Times New Roman" w:cs="Times New Roman"/>
          <w:color w:val="000000" w:themeColor="text1"/>
        </w:rPr>
        <w:t xml:space="preserve">posted </w:t>
      </w:r>
      <w:r w:rsidR="007268FC" w:rsidRPr="60286411">
        <w:rPr>
          <w:rFonts w:ascii="Times New Roman" w:eastAsia="Times New Roman" w:hAnsi="Times New Roman" w:cs="Times New Roman"/>
          <w:color w:val="000000" w:themeColor="text1"/>
        </w:rPr>
        <w:t xml:space="preserve">online which could </w:t>
      </w:r>
      <w:r w:rsidR="003A6E9C" w:rsidRPr="60286411">
        <w:rPr>
          <w:rFonts w:ascii="Times New Roman" w:eastAsia="Times New Roman" w:hAnsi="Times New Roman" w:cs="Times New Roman"/>
          <w:color w:val="000000" w:themeColor="text1"/>
        </w:rPr>
        <w:t>potentially</w:t>
      </w:r>
      <w:r w:rsidR="007268FC" w:rsidRPr="60286411">
        <w:rPr>
          <w:rFonts w:ascii="Times New Roman" w:eastAsia="Times New Roman" w:hAnsi="Times New Roman" w:cs="Times New Roman"/>
          <w:color w:val="000000" w:themeColor="text1"/>
        </w:rPr>
        <w:t xml:space="preserve"> be misleading. For instance, Los </w:t>
      </w:r>
      <w:r w:rsidR="003A6E9C" w:rsidRPr="60286411">
        <w:rPr>
          <w:rFonts w:ascii="Times New Roman" w:eastAsia="Times New Roman" w:hAnsi="Times New Roman" w:cs="Times New Roman"/>
          <w:color w:val="000000" w:themeColor="text1"/>
        </w:rPr>
        <w:t>Angeles</w:t>
      </w:r>
      <w:r w:rsidR="007268FC" w:rsidRPr="60286411">
        <w:rPr>
          <w:rFonts w:ascii="Times New Roman" w:eastAsia="Times New Roman" w:hAnsi="Times New Roman" w:cs="Times New Roman"/>
          <w:color w:val="000000" w:themeColor="text1"/>
        </w:rPr>
        <w:t xml:space="preserve"> downtown </w:t>
      </w:r>
      <w:r w:rsidR="00C0572B" w:rsidRPr="60286411">
        <w:rPr>
          <w:rFonts w:ascii="Times New Roman" w:eastAsia="Times New Roman" w:hAnsi="Times New Roman" w:cs="Times New Roman"/>
          <w:color w:val="000000" w:themeColor="text1"/>
        </w:rPr>
        <w:t>Hollywood Walk of Fame is rated 4 stars</w:t>
      </w:r>
      <w:r w:rsidR="39EAC4D5" w:rsidRPr="60286411">
        <w:rPr>
          <w:rFonts w:ascii="Times New Roman" w:eastAsia="Times New Roman" w:hAnsi="Times New Roman" w:cs="Times New Roman"/>
          <w:color w:val="000000" w:themeColor="text1"/>
        </w:rPr>
        <w:t>,</w:t>
      </w:r>
      <w:r w:rsidR="00C0572B" w:rsidRPr="60286411">
        <w:rPr>
          <w:rFonts w:ascii="Times New Roman" w:eastAsia="Times New Roman" w:hAnsi="Times New Roman" w:cs="Times New Roman"/>
          <w:color w:val="000000" w:themeColor="text1"/>
        </w:rPr>
        <w:t xml:space="preserve"> </w:t>
      </w:r>
      <w:r w:rsidR="00567ABF" w:rsidRPr="60286411">
        <w:rPr>
          <w:rFonts w:ascii="Times New Roman" w:eastAsia="Times New Roman" w:hAnsi="Times New Roman" w:cs="Times New Roman"/>
          <w:color w:val="000000" w:themeColor="text1"/>
        </w:rPr>
        <w:t xml:space="preserve">whereas when a tourist goes there from other </w:t>
      </w:r>
      <w:r w:rsidR="003A6E9C" w:rsidRPr="60286411">
        <w:rPr>
          <w:rFonts w:ascii="Times New Roman" w:eastAsia="Times New Roman" w:hAnsi="Times New Roman" w:cs="Times New Roman"/>
          <w:color w:val="000000" w:themeColor="text1"/>
        </w:rPr>
        <w:t>threads,</w:t>
      </w:r>
      <w:r w:rsidR="00567ABF" w:rsidRPr="60286411">
        <w:rPr>
          <w:rFonts w:ascii="Times New Roman" w:eastAsia="Times New Roman" w:hAnsi="Times New Roman" w:cs="Times New Roman"/>
          <w:color w:val="000000" w:themeColor="text1"/>
        </w:rPr>
        <w:t xml:space="preserve"> they describe it </w:t>
      </w:r>
      <w:r w:rsidR="00A60E93" w:rsidRPr="60286411">
        <w:rPr>
          <w:rFonts w:ascii="Times New Roman" w:eastAsia="Times New Roman" w:hAnsi="Times New Roman" w:cs="Times New Roman"/>
          <w:color w:val="000000" w:themeColor="text1"/>
        </w:rPr>
        <w:t xml:space="preserve">in </w:t>
      </w:r>
      <w:r w:rsidR="4611D277" w:rsidRPr="60286411">
        <w:rPr>
          <w:rFonts w:ascii="Times New Roman" w:eastAsia="Times New Roman" w:hAnsi="Times New Roman" w:cs="Times New Roman"/>
          <w:color w:val="000000" w:themeColor="text1"/>
        </w:rPr>
        <w:t>an extremely negative</w:t>
      </w:r>
      <w:r w:rsidR="00A60E93" w:rsidRPr="60286411">
        <w:rPr>
          <w:rFonts w:ascii="Times New Roman" w:eastAsia="Times New Roman" w:hAnsi="Times New Roman" w:cs="Times New Roman"/>
          <w:color w:val="000000" w:themeColor="text1"/>
        </w:rPr>
        <w:t xml:space="preserve"> tone making it misleading to </w:t>
      </w:r>
      <w:r w:rsidR="357541D1" w:rsidRPr="60286411">
        <w:rPr>
          <w:rFonts w:ascii="Times New Roman" w:eastAsia="Times New Roman" w:hAnsi="Times New Roman" w:cs="Times New Roman"/>
          <w:color w:val="000000" w:themeColor="text1"/>
        </w:rPr>
        <w:t>tourists</w:t>
      </w:r>
      <w:r w:rsidR="00A60E93" w:rsidRPr="60286411">
        <w:rPr>
          <w:rFonts w:ascii="Times New Roman" w:eastAsia="Times New Roman" w:hAnsi="Times New Roman" w:cs="Times New Roman"/>
          <w:color w:val="000000" w:themeColor="text1"/>
        </w:rPr>
        <w:t xml:space="preserve">. </w:t>
      </w:r>
      <w:r w:rsidR="005B53CA" w:rsidRPr="60286411">
        <w:rPr>
          <w:rFonts w:ascii="Times New Roman" w:eastAsia="Times New Roman" w:hAnsi="Times New Roman" w:cs="Times New Roman"/>
          <w:color w:val="000000" w:themeColor="text1"/>
        </w:rPr>
        <w:t>The</w:t>
      </w:r>
      <w:r w:rsidR="64A81909" w:rsidRPr="60286411">
        <w:rPr>
          <w:rFonts w:ascii="Times New Roman" w:eastAsia="Times New Roman" w:hAnsi="Times New Roman" w:cs="Times New Roman"/>
          <w:color w:val="000000" w:themeColor="text1"/>
        </w:rPr>
        <w:t xml:space="preserve"> intended</w:t>
      </w:r>
      <w:r w:rsidR="005B53CA" w:rsidRPr="60286411">
        <w:rPr>
          <w:rFonts w:ascii="Times New Roman" w:eastAsia="Times New Roman" w:hAnsi="Times New Roman" w:cs="Times New Roman"/>
          <w:color w:val="000000" w:themeColor="text1"/>
        </w:rPr>
        <w:t xml:space="preserve"> target population </w:t>
      </w:r>
      <w:r w:rsidR="716C5455" w:rsidRPr="60286411">
        <w:rPr>
          <w:rFonts w:ascii="Times New Roman" w:eastAsia="Times New Roman" w:hAnsi="Times New Roman" w:cs="Times New Roman"/>
          <w:color w:val="000000" w:themeColor="text1"/>
        </w:rPr>
        <w:t>are</w:t>
      </w:r>
      <w:r w:rsidR="005B53CA" w:rsidRPr="60286411">
        <w:rPr>
          <w:rFonts w:ascii="Times New Roman" w:eastAsia="Times New Roman" w:hAnsi="Times New Roman" w:cs="Times New Roman"/>
          <w:color w:val="000000" w:themeColor="text1"/>
        </w:rPr>
        <w:t xml:space="preserve"> </w:t>
      </w:r>
      <w:r w:rsidR="4F7DFD66" w:rsidRPr="60286411">
        <w:rPr>
          <w:rFonts w:ascii="Times New Roman" w:eastAsia="Times New Roman" w:hAnsi="Times New Roman" w:cs="Times New Roman"/>
          <w:color w:val="000000" w:themeColor="text1"/>
        </w:rPr>
        <w:t>peopl</w:t>
      </w:r>
      <w:r w:rsidR="00454A1F" w:rsidRPr="60286411">
        <w:rPr>
          <w:rFonts w:ascii="Times New Roman" w:eastAsia="Times New Roman" w:hAnsi="Times New Roman" w:cs="Times New Roman"/>
          <w:color w:val="000000" w:themeColor="text1"/>
        </w:rPr>
        <w:t>e who travel and have interest</w:t>
      </w:r>
      <w:r w:rsidR="1A2901DC" w:rsidRPr="60286411">
        <w:rPr>
          <w:rFonts w:ascii="Times New Roman" w:eastAsia="Times New Roman" w:hAnsi="Times New Roman" w:cs="Times New Roman"/>
          <w:color w:val="000000" w:themeColor="text1"/>
        </w:rPr>
        <w:t>s</w:t>
      </w:r>
      <w:r w:rsidR="00454A1F" w:rsidRPr="60286411">
        <w:rPr>
          <w:rFonts w:ascii="Times New Roman" w:eastAsia="Times New Roman" w:hAnsi="Times New Roman" w:cs="Times New Roman"/>
          <w:color w:val="000000" w:themeColor="text1"/>
        </w:rPr>
        <w:t xml:space="preserve"> in exploring nature. Many travel</w:t>
      </w:r>
      <w:r w:rsidR="0A1F6FF3" w:rsidRPr="60286411">
        <w:rPr>
          <w:rFonts w:ascii="Times New Roman" w:eastAsia="Times New Roman" w:hAnsi="Times New Roman" w:cs="Times New Roman"/>
          <w:color w:val="000000" w:themeColor="text1"/>
        </w:rPr>
        <w:t>er</w:t>
      </w:r>
      <w:r w:rsidR="00454A1F" w:rsidRPr="60286411">
        <w:rPr>
          <w:rFonts w:ascii="Times New Roman" w:eastAsia="Times New Roman" w:hAnsi="Times New Roman" w:cs="Times New Roman"/>
          <w:color w:val="000000" w:themeColor="text1"/>
        </w:rPr>
        <w:t xml:space="preserve">s </w:t>
      </w:r>
      <w:r w:rsidR="3057D82A" w:rsidRPr="60286411">
        <w:rPr>
          <w:rFonts w:ascii="Times New Roman" w:eastAsia="Times New Roman" w:hAnsi="Times New Roman" w:cs="Times New Roman"/>
          <w:color w:val="000000" w:themeColor="text1"/>
        </w:rPr>
        <w:t>would</w:t>
      </w:r>
      <w:r w:rsidR="55DC0413" w:rsidRPr="60286411">
        <w:rPr>
          <w:rFonts w:ascii="Times New Roman" w:eastAsia="Times New Roman" w:hAnsi="Times New Roman" w:cs="Times New Roman"/>
          <w:color w:val="000000" w:themeColor="text1"/>
        </w:rPr>
        <w:t xml:space="preserve"> </w:t>
      </w:r>
      <w:r w:rsidR="00454A1F" w:rsidRPr="60286411">
        <w:rPr>
          <w:rFonts w:ascii="Times New Roman" w:eastAsia="Times New Roman" w:hAnsi="Times New Roman" w:cs="Times New Roman"/>
          <w:color w:val="000000" w:themeColor="text1"/>
        </w:rPr>
        <w:t xml:space="preserve">enjoy </w:t>
      </w:r>
      <w:r w:rsidR="00080F0E" w:rsidRPr="60286411">
        <w:rPr>
          <w:rFonts w:ascii="Times New Roman" w:eastAsia="Times New Roman" w:hAnsi="Times New Roman" w:cs="Times New Roman"/>
          <w:color w:val="000000" w:themeColor="text1"/>
        </w:rPr>
        <w:t>“hidden gems</w:t>
      </w:r>
      <w:r w:rsidR="466DEDB7" w:rsidRPr="60286411">
        <w:rPr>
          <w:rFonts w:ascii="Times New Roman" w:eastAsia="Times New Roman" w:hAnsi="Times New Roman" w:cs="Times New Roman"/>
          <w:color w:val="000000" w:themeColor="text1"/>
        </w:rPr>
        <w:t>,”</w:t>
      </w:r>
      <w:r w:rsidR="00080F0E" w:rsidRPr="60286411">
        <w:rPr>
          <w:rFonts w:ascii="Times New Roman" w:eastAsia="Times New Roman" w:hAnsi="Times New Roman" w:cs="Times New Roman"/>
          <w:color w:val="000000" w:themeColor="text1"/>
        </w:rPr>
        <w:t xml:space="preserve"> </w:t>
      </w:r>
      <w:r w:rsidR="5DCDED9B" w:rsidRPr="60286411">
        <w:rPr>
          <w:rFonts w:ascii="Times New Roman" w:eastAsia="Times New Roman" w:hAnsi="Times New Roman" w:cs="Times New Roman"/>
          <w:color w:val="000000" w:themeColor="text1"/>
        </w:rPr>
        <w:t>if there</w:t>
      </w:r>
      <w:r w:rsidR="00080F0E" w:rsidRPr="60286411">
        <w:rPr>
          <w:rFonts w:ascii="Times New Roman" w:eastAsia="Times New Roman" w:hAnsi="Times New Roman" w:cs="Times New Roman"/>
          <w:color w:val="000000" w:themeColor="text1"/>
        </w:rPr>
        <w:t xml:space="preserve"> ha</w:t>
      </w:r>
      <w:r w:rsidR="36BE6E8E" w:rsidRPr="60286411">
        <w:rPr>
          <w:rFonts w:ascii="Times New Roman" w:eastAsia="Times New Roman" w:hAnsi="Times New Roman" w:cs="Times New Roman"/>
          <w:color w:val="000000" w:themeColor="text1"/>
        </w:rPr>
        <w:t>d</w:t>
      </w:r>
      <w:r w:rsidR="00080F0E" w:rsidRPr="60286411">
        <w:rPr>
          <w:rFonts w:ascii="Times New Roman" w:eastAsia="Times New Roman" w:hAnsi="Times New Roman" w:cs="Times New Roman"/>
          <w:color w:val="000000" w:themeColor="text1"/>
        </w:rPr>
        <w:t xml:space="preserve"> been </w:t>
      </w:r>
      <w:r w:rsidR="6ED23DA2" w:rsidRPr="60286411">
        <w:rPr>
          <w:rFonts w:ascii="Times New Roman" w:eastAsia="Times New Roman" w:hAnsi="Times New Roman" w:cs="Times New Roman"/>
          <w:color w:val="000000" w:themeColor="text1"/>
        </w:rPr>
        <w:t>someone to</w:t>
      </w:r>
      <w:r w:rsidR="00080F0E" w:rsidRPr="60286411">
        <w:rPr>
          <w:rFonts w:ascii="Times New Roman" w:eastAsia="Times New Roman" w:hAnsi="Times New Roman" w:cs="Times New Roman"/>
          <w:color w:val="000000" w:themeColor="text1"/>
        </w:rPr>
        <w:t xml:space="preserve"> </w:t>
      </w:r>
      <w:r w:rsidR="43D660AC" w:rsidRPr="60286411">
        <w:rPr>
          <w:rFonts w:ascii="Times New Roman" w:eastAsia="Times New Roman" w:hAnsi="Times New Roman" w:cs="Times New Roman"/>
          <w:color w:val="000000" w:themeColor="text1"/>
        </w:rPr>
        <w:t xml:space="preserve">document the location and </w:t>
      </w:r>
      <w:r w:rsidR="4582184A" w:rsidRPr="60286411">
        <w:rPr>
          <w:rFonts w:ascii="Times New Roman" w:eastAsia="Times New Roman" w:hAnsi="Times New Roman" w:cs="Times New Roman"/>
          <w:color w:val="000000" w:themeColor="text1"/>
        </w:rPr>
        <w:t>spread awareness</w:t>
      </w:r>
      <w:r w:rsidR="43D660AC" w:rsidRPr="60286411">
        <w:rPr>
          <w:rFonts w:ascii="Times New Roman" w:eastAsia="Times New Roman" w:hAnsi="Times New Roman" w:cs="Times New Roman"/>
          <w:color w:val="000000" w:themeColor="text1"/>
        </w:rPr>
        <w:t>.</w:t>
      </w:r>
      <w:r w:rsidR="00080F0E" w:rsidRPr="60286411">
        <w:rPr>
          <w:rFonts w:ascii="Times New Roman" w:eastAsia="Times New Roman" w:hAnsi="Times New Roman" w:cs="Times New Roman"/>
          <w:color w:val="000000" w:themeColor="text1"/>
        </w:rPr>
        <w:t xml:space="preserve"> </w:t>
      </w:r>
      <w:r w:rsidR="00645FA7" w:rsidRPr="60286411">
        <w:rPr>
          <w:rFonts w:ascii="Times New Roman" w:eastAsia="Times New Roman" w:hAnsi="Times New Roman" w:cs="Times New Roman"/>
          <w:color w:val="000000" w:themeColor="text1"/>
        </w:rPr>
        <w:t>The goal of the interface is to</w:t>
      </w:r>
      <w:r w:rsidR="1FF4DA4D" w:rsidRPr="60286411">
        <w:rPr>
          <w:rFonts w:ascii="Times New Roman" w:eastAsia="Times New Roman" w:hAnsi="Times New Roman" w:cs="Times New Roman"/>
          <w:color w:val="000000" w:themeColor="text1"/>
        </w:rPr>
        <w:t xml:space="preserve"> initiate </w:t>
      </w:r>
      <w:r w:rsidR="72B78288" w:rsidRPr="60286411">
        <w:rPr>
          <w:rFonts w:ascii="Times New Roman" w:eastAsia="Times New Roman" w:hAnsi="Times New Roman" w:cs="Times New Roman"/>
          <w:color w:val="000000" w:themeColor="text1"/>
        </w:rPr>
        <w:t xml:space="preserve">or </w:t>
      </w:r>
      <w:r w:rsidR="00645FA7" w:rsidRPr="60286411">
        <w:rPr>
          <w:rFonts w:ascii="Times New Roman" w:eastAsia="Times New Roman" w:hAnsi="Times New Roman" w:cs="Times New Roman"/>
          <w:color w:val="000000" w:themeColor="text1"/>
        </w:rPr>
        <w:t xml:space="preserve">enhance a </w:t>
      </w:r>
      <w:r w:rsidR="003A6E9C" w:rsidRPr="60286411">
        <w:rPr>
          <w:rFonts w:ascii="Times New Roman" w:eastAsia="Times New Roman" w:hAnsi="Times New Roman" w:cs="Times New Roman"/>
          <w:color w:val="000000" w:themeColor="text1"/>
        </w:rPr>
        <w:t>traveler’s</w:t>
      </w:r>
      <w:r w:rsidR="00645FA7" w:rsidRPr="60286411">
        <w:rPr>
          <w:rFonts w:ascii="Times New Roman" w:eastAsia="Times New Roman" w:hAnsi="Times New Roman" w:cs="Times New Roman"/>
          <w:color w:val="000000" w:themeColor="text1"/>
        </w:rPr>
        <w:t xml:space="preserve"> </w:t>
      </w:r>
      <w:r w:rsidR="0DEE4050" w:rsidRPr="60286411">
        <w:rPr>
          <w:rFonts w:ascii="Times New Roman" w:eastAsia="Times New Roman" w:hAnsi="Times New Roman" w:cs="Times New Roman"/>
          <w:color w:val="000000" w:themeColor="text1"/>
        </w:rPr>
        <w:t xml:space="preserve">journey </w:t>
      </w:r>
      <w:r w:rsidR="055D39A7" w:rsidRPr="60286411">
        <w:rPr>
          <w:rFonts w:ascii="Times New Roman" w:eastAsia="Times New Roman" w:hAnsi="Times New Roman" w:cs="Times New Roman"/>
          <w:color w:val="000000" w:themeColor="text1"/>
        </w:rPr>
        <w:t>by</w:t>
      </w:r>
      <w:r w:rsidR="00645FA7" w:rsidRPr="60286411">
        <w:rPr>
          <w:rFonts w:ascii="Times New Roman" w:eastAsia="Times New Roman" w:hAnsi="Times New Roman" w:cs="Times New Roman"/>
          <w:color w:val="000000" w:themeColor="text1"/>
        </w:rPr>
        <w:t xml:space="preserve"> build</w:t>
      </w:r>
      <w:r w:rsidR="764F45CF" w:rsidRPr="60286411">
        <w:rPr>
          <w:rFonts w:ascii="Times New Roman" w:eastAsia="Times New Roman" w:hAnsi="Times New Roman" w:cs="Times New Roman"/>
          <w:color w:val="000000" w:themeColor="text1"/>
        </w:rPr>
        <w:t>ing</w:t>
      </w:r>
      <w:r w:rsidR="00645FA7" w:rsidRPr="60286411">
        <w:rPr>
          <w:rFonts w:ascii="Times New Roman" w:eastAsia="Times New Roman" w:hAnsi="Times New Roman" w:cs="Times New Roman"/>
          <w:color w:val="000000" w:themeColor="text1"/>
        </w:rPr>
        <w:t xml:space="preserve"> a </w:t>
      </w:r>
      <w:r w:rsidR="7139847E" w:rsidRPr="60286411">
        <w:rPr>
          <w:rFonts w:ascii="Times New Roman" w:eastAsia="Times New Roman" w:hAnsi="Times New Roman" w:cs="Times New Roman"/>
          <w:color w:val="000000" w:themeColor="text1"/>
        </w:rPr>
        <w:t xml:space="preserve">genuine, legitimate, honest recollection of </w:t>
      </w:r>
      <w:r w:rsidR="2E9BCDB7" w:rsidRPr="60286411">
        <w:rPr>
          <w:rFonts w:ascii="Times New Roman" w:eastAsia="Times New Roman" w:hAnsi="Times New Roman" w:cs="Times New Roman"/>
          <w:color w:val="000000" w:themeColor="text1"/>
        </w:rPr>
        <w:t>another traveler’s experience</w:t>
      </w:r>
      <w:r w:rsidR="00C511E4" w:rsidRPr="60286411">
        <w:rPr>
          <w:rFonts w:ascii="Times New Roman" w:eastAsia="Times New Roman" w:hAnsi="Times New Roman" w:cs="Times New Roman"/>
          <w:color w:val="000000" w:themeColor="text1"/>
        </w:rPr>
        <w:t xml:space="preserve">. </w:t>
      </w:r>
    </w:p>
    <w:p w14:paraId="5963AE38" w14:textId="77777777" w:rsidR="003C7219" w:rsidRPr="007858A5" w:rsidRDefault="003C7219" w:rsidP="2E3962AF">
      <w:pPr>
        <w:spacing w:line="480" w:lineRule="auto"/>
        <w:rPr>
          <w:rFonts w:ascii="Times New Roman" w:eastAsia="Times New Roman" w:hAnsi="Times New Roman" w:cs="Times New Roman"/>
          <w:color w:val="000000" w:themeColor="text1"/>
        </w:rPr>
      </w:pPr>
    </w:p>
    <w:p w14:paraId="1376E918" w14:textId="4D9DCF6F" w:rsidR="2AD9EEFA" w:rsidRPr="00A62269" w:rsidRDefault="78D79E62" w:rsidP="000F6CF3">
      <w:pPr>
        <w:spacing w:line="480" w:lineRule="auto"/>
        <w:ind w:firstLine="720"/>
        <w:rPr>
          <w:rFonts w:ascii="Times New Roman" w:hAnsi="Times New Roman" w:cs="Times New Roman"/>
          <w:color w:val="000000" w:themeColor="text1"/>
          <w:lang w:eastAsia="zh-TW"/>
        </w:rPr>
      </w:pPr>
      <w:r w:rsidRPr="60286411">
        <w:rPr>
          <w:rFonts w:ascii="Times New Roman" w:eastAsia="Times New Roman" w:hAnsi="Times New Roman" w:cs="Times New Roman"/>
          <w:color w:val="000000" w:themeColor="text1"/>
        </w:rPr>
        <w:t>The t</w:t>
      </w:r>
      <w:r w:rsidR="0CF2B425" w:rsidRPr="60286411">
        <w:rPr>
          <w:rFonts w:ascii="Times New Roman" w:eastAsia="Times New Roman" w:hAnsi="Times New Roman" w:cs="Times New Roman"/>
          <w:color w:val="000000" w:themeColor="text1"/>
        </w:rPr>
        <w:t xml:space="preserve">arget </w:t>
      </w:r>
      <w:r w:rsidR="3F4D9DFF" w:rsidRPr="60286411">
        <w:rPr>
          <w:rFonts w:ascii="Times New Roman" w:eastAsia="Times New Roman" w:hAnsi="Times New Roman" w:cs="Times New Roman"/>
          <w:color w:val="000000" w:themeColor="text1"/>
        </w:rPr>
        <w:t>demographic</w:t>
      </w:r>
      <w:r w:rsidR="0CF2B425" w:rsidRPr="60286411">
        <w:rPr>
          <w:rFonts w:ascii="Times New Roman" w:eastAsia="Times New Roman" w:hAnsi="Times New Roman" w:cs="Times New Roman"/>
          <w:color w:val="000000" w:themeColor="text1"/>
        </w:rPr>
        <w:t xml:space="preserve"> </w:t>
      </w:r>
      <w:r w:rsidR="7BC9B0BD" w:rsidRPr="60286411">
        <w:rPr>
          <w:rFonts w:ascii="Times New Roman" w:eastAsia="Times New Roman" w:hAnsi="Times New Roman" w:cs="Times New Roman"/>
          <w:color w:val="000000" w:themeColor="text1"/>
        </w:rPr>
        <w:t>encompasses</w:t>
      </w:r>
      <w:r w:rsidR="005E29FD" w:rsidRPr="60286411">
        <w:rPr>
          <w:rFonts w:ascii="Times New Roman" w:hAnsi="Times New Roman" w:cs="Times New Roman"/>
          <w:color w:val="000000" w:themeColor="text1"/>
          <w:lang w:eastAsia="zh-TW"/>
        </w:rPr>
        <w:t xml:space="preserve"> all tourists </w:t>
      </w:r>
      <w:r w:rsidR="004450AA" w:rsidRPr="60286411">
        <w:rPr>
          <w:rFonts w:ascii="Times New Roman" w:hAnsi="Times New Roman" w:cs="Times New Roman"/>
          <w:color w:val="000000" w:themeColor="text1"/>
          <w:lang w:eastAsia="zh-TW"/>
        </w:rPr>
        <w:t>for all types of journeys, including</w:t>
      </w:r>
      <w:r w:rsidR="0CF2B425" w:rsidRPr="60286411">
        <w:rPr>
          <w:rFonts w:ascii="Times New Roman" w:eastAsia="Times New Roman" w:hAnsi="Times New Roman" w:cs="Times New Roman"/>
          <w:color w:val="000000" w:themeColor="text1"/>
        </w:rPr>
        <w:t xml:space="preserve"> </w:t>
      </w:r>
      <w:r w:rsidR="73182501" w:rsidRPr="60286411">
        <w:rPr>
          <w:rFonts w:ascii="Times New Roman" w:eastAsia="Times New Roman" w:hAnsi="Times New Roman" w:cs="Times New Roman"/>
          <w:color w:val="000000" w:themeColor="text1"/>
        </w:rPr>
        <w:t>self</w:t>
      </w:r>
      <w:r w:rsidR="100A094D" w:rsidRPr="60286411">
        <w:rPr>
          <w:rFonts w:ascii="Times New Roman" w:eastAsia="Times New Roman" w:hAnsi="Times New Roman" w:cs="Times New Roman"/>
          <w:color w:val="000000" w:themeColor="text1"/>
        </w:rPr>
        <w:t>-</w:t>
      </w:r>
      <w:r w:rsidR="73182501" w:rsidRPr="60286411">
        <w:rPr>
          <w:rFonts w:ascii="Times New Roman" w:eastAsia="Times New Roman" w:hAnsi="Times New Roman" w:cs="Times New Roman"/>
          <w:color w:val="000000" w:themeColor="text1"/>
        </w:rPr>
        <w:t>guided tour</w:t>
      </w:r>
      <w:r w:rsidR="5762ACBD" w:rsidRPr="60286411">
        <w:rPr>
          <w:rFonts w:ascii="Times New Roman" w:eastAsia="Times New Roman" w:hAnsi="Times New Roman" w:cs="Times New Roman"/>
          <w:color w:val="000000" w:themeColor="text1"/>
        </w:rPr>
        <w:t>s</w:t>
      </w:r>
      <w:r w:rsidR="6CDF2F4B" w:rsidRPr="60286411">
        <w:rPr>
          <w:rFonts w:ascii="Times New Roman" w:eastAsia="Times New Roman" w:hAnsi="Times New Roman" w:cs="Times New Roman"/>
          <w:color w:val="000000" w:themeColor="text1"/>
        </w:rPr>
        <w:t xml:space="preserve">, </w:t>
      </w:r>
      <w:r w:rsidR="6615F2C3" w:rsidRPr="60286411">
        <w:rPr>
          <w:rFonts w:ascii="Times New Roman" w:eastAsia="Times New Roman" w:hAnsi="Times New Roman" w:cs="Times New Roman"/>
          <w:color w:val="000000" w:themeColor="text1"/>
        </w:rPr>
        <w:t>expeditions</w:t>
      </w:r>
      <w:r w:rsidR="2AD9EEFA" w:rsidRPr="60286411">
        <w:rPr>
          <w:rFonts w:ascii="Times New Roman" w:eastAsia="Times New Roman" w:hAnsi="Times New Roman" w:cs="Times New Roman"/>
          <w:color w:val="000000" w:themeColor="text1"/>
        </w:rPr>
        <w:t>, small families, and solo adventurers.</w:t>
      </w:r>
      <w:r w:rsidR="35309963" w:rsidRPr="60286411">
        <w:rPr>
          <w:rFonts w:ascii="Times New Roman" w:eastAsia="Times New Roman" w:hAnsi="Times New Roman" w:cs="Times New Roman"/>
          <w:color w:val="000000" w:themeColor="text1"/>
        </w:rPr>
        <w:t xml:space="preserve"> </w:t>
      </w:r>
      <w:r w:rsidR="007C79BF" w:rsidRPr="60286411">
        <w:rPr>
          <w:rFonts w:ascii="Times New Roman" w:hAnsi="Times New Roman" w:cs="Times New Roman"/>
          <w:color w:val="000000" w:themeColor="text1"/>
          <w:lang w:eastAsia="zh-TW"/>
        </w:rPr>
        <w:t xml:space="preserve">The </w:t>
      </w:r>
      <w:r w:rsidR="00C07E36" w:rsidRPr="60286411">
        <w:rPr>
          <w:rFonts w:ascii="Times New Roman" w:hAnsi="Times New Roman" w:cs="Times New Roman"/>
          <w:color w:val="000000" w:themeColor="text1"/>
          <w:lang w:eastAsia="zh-TW"/>
        </w:rPr>
        <w:t xml:space="preserve">interface will allow </w:t>
      </w:r>
      <w:r w:rsidR="00F15949" w:rsidRPr="60286411">
        <w:rPr>
          <w:rFonts w:ascii="Times New Roman" w:hAnsi="Times New Roman" w:cs="Times New Roman"/>
          <w:color w:val="000000" w:themeColor="text1"/>
          <w:lang w:eastAsia="zh-TW"/>
        </w:rPr>
        <w:t>users to</w:t>
      </w:r>
      <w:r w:rsidR="002C1ADE" w:rsidRPr="60286411">
        <w:rPr>
          <w:rFonts w:ascii="Times New Roman" w:hAnsi="Times New Roman" w:cs="Times New Roman"/>
          <w:color w:val="000000" w:themeColor="text1"/>
          <w:lang w:eastAsia="zh-TW"/>
        </w:rPr>
        <w:t xml:space="preserve"> re</w:t>
      </w:r>
      <w:r w:rsidR="00447037" w:rsidRPr="60286411">
        <w:rPr>
          <w:rFonts w:ascii="Times New Roman" w:hAnsi="Times New Roman" w:cs="Times New Roman"/>
          <w:color w:val="000000" w:themeColor="text1"/>
          <w:lang w:eastAsia="zh-TW"/>
        </w:rPr>
        <w:t xml:space="preserve">cord their </w:t>
      </w:r>
      <w:r w:rsidR="00D63ED2" w:rsidRPr="60286411">
        <w:rPr>
          <w:rFonts w:ascii="Times New Roman" w:hAnsi="Times New Roman" w:cs="Times New Roman"/>
          <w:color w:val="000000" w:themeColor="text1"/>
          <w:lang w:eastAsia="zh-TW"/>
        </w:rPr>
        <w:t xml:space="preserve">trips </w:t>
      </w:r>
      <w:r w:rsidR="00B4352C" w:rsidRPr="60286411">
        <w:rPr>
          <w:rFonts w:ascii="Times New Roman" w:hAnsi="Times New Roman" w:cs="Times New Roman"/>
          <w:color w:val="000000" w:themeColor="text1"/>
          <w:lang w:eastAsia="zh-TW"/>
        </w:rPr>
        <w:t>wit</w:t>
      </w:r>
      <w:r w:rsidR="00D63ED2" w:rsidRPr="60286411">
        <w:rPr>
          <w:rFonts w:ascii="Times New Roman" w:hAnsi="Times New Roman" w:cs="Times New Roman"/>
          <w:color w:val="000000" w:themeColor="text1"/>
          <w:lang w:eastAsia="zh-TW"/>
        </w:rPr>
        <w:t xml:space="preserve">h text, </w:t>
      </w:r>
      <w:r w:rsidR="00B054AA" w:rsidRPr="60286411">
        <w:rPr>
          <w:rFonts w:ascii="Times New Roman" w:hAnsi="Times New Roman" w:cs="Times New Roman"/>
          <w:color w:val="000000" w:themeColor="text1"/>
          <w:lang w:eastAsia="zh-TW"/>
        </w:rPr>
        <w:t>photo</w:t>
      </w:r>
      <w:r w:rsidR="00EC6704" w:rsidRPr="60286411">
        <w:rPr>
          <w:rFonts w:ascii="Times New Roman" w:hAnsi="Times New Roman" w:cs="Times New Roman"/>
          <w:color w:val="000000" w:themeColor="text1"/>
          <w:lang w:eastAsia="zh-TW"/>
        </w:rPr>
        <w:t>s</w:t>
      </w:r>
      <w:r w:rsidR="00B054AA" w:rsidRPr="60286411">
        <w:rPr>
          <w:rFonts w:ascii="Times New Roman" w:hAnsi="Times New Roman" w:cs="Times New Roman"/>
          <w:color w:val="000000" w:themeColor="text1"/>
          <w:lang w:eastAsia="zh-TW"/>
        </w:rPr>
        <w:t>, or short videos</w:t>
      </w:r>
      <w:r w:rsidR="00087319" w:rsidRPr="60286411">
        <w:rPr>
          <w:rFonts w:ascii="Times New Roman" w:hAnsi="Times New Roman" w:cs="Times New Roman"/>
          <w:color w:val="000000" w:themeColor="text1"/>
          <w:lang w:eastAsia="zh-TW"/>
        </w:rPr>
        <w:t xml:space="preserve"> along the way</w:t>
      </w:r>
      <w:r w:rsidR="06082A9F" w:rsidRPr="60286411">
        <w:rPr>
          <w:rFonts w:ascii="Times New Roman" w:hAnsi="Times New Roman" w:cs="Times New Roman"/>
          <w:color w:val="000000" w:themeColor="text1"/>
          <w:lang w:eastAsia="zh-TW"/>
        </w:rPr>
        <w:t>.</w:t>
      </w:r>
      <w:r w:rsidR="00F15949" w:rsidRPr="60286411">
        <w:rPr>
          <w:rFonts w:ascii="Times New Roman" w:hAnsi="Times New Roman" w:cs="Times New Roman"/>
          <w:color w:val="000000" w:themeColor="text1"/>
          <w:lang w:eastAsia="zh-TW"/>
        </w:rPr>
        <w:t xml:space="preserve"> </w:t>
      </w:r>
      <w:r w:rsidR="7C917DBA" w:rsidRPr="60286411">
        <w:rPr>
          <w:rFonts w:ascii="Times New Roman" w:hAnsi="Times New Roman" w:cs="Times New Roman"/>
          <w:color w:val="000000" w:themeColor="text1"/>
          <w:lang w:eastAsia="zh-TW"/>
        </w:rPr>
        <w:t>R</w:t>
      </w:r>
      <w:r w:rsidR="00D626FC" w:rsidRPr="60286411">
        <w:rPr>
          <w:rFonts w:ascii="Times New Roman" w:hAnsi="Times New Roman" w:cs="Times New Roman"/>
          <w:color w:val="000000" w:themeColor="text1"/>
          <w:lang w:eastAsia="zh-TW"/>
        </w:rPr>
        <w:t xml:space="preserve">eview past </w:t>
      </w:r>
      <w:r w:rsidR="0B9F2D2C" w:rsidRPr="60286411">
        <w:rPr>
          <w:rFonts w:ascii="Times New Roman" w:hAnsi="Times New Roman" w:cs="Times New Roman"/>
          <w:color w:val="000000" w:themeColor="text1"/>
          <w:lang w:eastAsia="zh-TW"/>
        </w:rPr>
        <w:t>trips and</w:t>
      </w:r>
      <w:r w:rsidR="00116856" w:rsidRPr="60286411">
        <w:rPr>
          <w:rFonts w:ascii="Times New Roman" w:hAnsi="Times New Roman" w:cs="Times New Roman"/>
          <w:color w:val="000000" w:themeColor="text1"/>
          <w:lang w:eastAsia="zh-TW"/>
        </w:rPr>
        <w:t xml:space="preserve"> share</w:t>
      </w:r>
      <w:r w:rsidR="00A7023F" w:rsidRPr="60286411">
        <w:rPr>
          <w:rFonts w:ascii="Times New Roman" w:hAnsi="Times New Roman" w:cs="Times New Roman"/>
          <w:color w:val="000000" w:themeColor="text1"/>
          <w:lang w:eastAsia="zh-TW"/>
        </w:rPr>
        <w:t xml:space="preserve"> the</w:t>
      </w:r>
      <w:r w:rsidR="00807250" w:rsidRPr="60286411">
        <w:rPr>
          <w:rFonts w:ascii="Times New Roman" w:hAnsi="Times New Roman" w:cs="Times New Roman"/>
          <w:color w:val="000000" w:themeColor="text1"/>
          <w:lang w:eastAsia="zh-TW"/>
        </w:rPr>
        <w:t>ir</w:t>
      </w:r>
      <w:r w:rsidR="00A7023F" w:rsidRPr="60286411">
        <w:rPr>
          <w:rFonts w:ascii="Times New Roman" w:hAnsi="Times New Roman" w:cs="Times New Roman"/>
          <w:color w:val="000000" w:themeColor="text1"/>
          <w:lang w:eastAsia="zh-TW"/>
        </w:rPr>
        <w:t xml:space="preserve"> experiences</w:t>
      </w:r>
      <w:r w:rsidR="00116856" w:rsidRPr="60286411">
        <w:rPr>
          <w:rFonts w:ascii="Times New Roman" w:hAnsi="Times New Roman" w:cs="Times New Roman"/>
          <w:color w:val="000000" w:themeColor="text1"/>
          <w:lang w:eastAsia="zh-TW"/>
        </w:rPr>
        <w:t xml:space="preserve"> with their friends and family.</w:t>
      </w:r>
      <w:r w:rsidR="00440CD7" w:rsidRPr="60286411">
        <w:rPr>
          <w:rFonts w:ascii="Times New Roman" w:hAnsi="Times New Roman" w:cs="Times New Roman"/>
          <w:color w:val="000000" w:themeColor="text1"/>
          <w:lang w:eastAsia="zh-TW"/>
        </w:rPr>
        <w:t xml:space="preserve"> No matter which kind of </w:t>
      </w:r>
      <w:r w:rsidR="00451F8A" w:rsidRPr="60286411">
        <w:rPr>
          <w:rFonts w:ascii="Times New Roman" w:hAnsi="Times New Roman" w:cs="Times New Roman"/>
          <w:color w:val="000000" w:themeColor="text1"/>
          <w:lang w:eastAsia="zh-TW"/>
        </w:rPr>
        <w:t>jo</w:t>
      </w:r>
      <w:r w:rsidR="002C4C2E" w:rsidRPr="60286411">
        <w:rPr>
          <w:rFonts w:ascii="Times New Roman" w:hAnsi="Times New Roman" w:cs="Times New Roman"/>
          <w:color w:val="000000" w:themeColor="text1"/>
          <w:lang w:eastAsia="zh-TW"/>
        </w:rPr>
        <w:t xml:space="preserve">urney </w:t>
      </w:r>
      <w:r w:rsidR="37137D78" w:rsidRPr="60286411">
        <w:rPr>
          <w:rFonts w:ascii="Times New Roman" w:hAnsi="Times New Roman" w:cs="Times New Roman"/>
          <w:color w:val="000000" w:themeColor="text1"/>
          <w:lang w:eastAsia="zh-TW"/>
        </w:rPr>
        <w:t>or</w:t>
      </w:r>
      <w:r w:rsidR="006F60CD" w:rsidRPr="60286411">
        <w:rPr>
          <w:rFonts w:ascii="Times New Roman" w:hAnsi="Times New Roman" w:cs="Times New Roman"/>
          <w:color w:val="000000" w:themeColor="text1"/>
          <w:lang w:eastAsia="zh-TW"/>
        </w:rPr>
        <w:t xml:space="preserve"> </w:t>
      </w:r>
      <w:r w:rsidR="00BC029A" w:rsidRPr="60286411">
        <w:rPr>
          <w:rFonts w:ascii="Times New Roman" w:hAnsi="Times New Roman" w:cs="Times New Roman"/>
          <w:color w:val="000000" w:themeColor="text1"/>
          <w:lang w:eastAsia="zh-TW"/>
        </w:rPr>
        <w:t>t</w:t>
      </w:r>
      <w:r w:rsidR="08C26253" w:rsidRPr="60286411">
        <w:rPr>
          <w:rFonts w:ascii="Times New Roman" w:hAnsi="Times New Roman" w:cs="Times New Roman"/>
          <w:color w:val="000000" w:themeColor="text1"/>
          <w:lang w:eastAsia="zh-TW"/>
        </w:rPr>
        <w:t xml:space="preserve">ype of </w:t>
      </w:r>
      <w:r w:rsidR="002B78BF" w:rsidRPr="60286411">
        <w:rPr>
          <w:rFonts w:ascii="Times New Roman" w:hAnsi="Times New Roman" w:cs="Times New Roman"/>
          <w:color w:val="000000" w:themeColor="text1"/>
          <w:lang w:eastAsia="zh-TW"/>
        </w:rPr>
        <w:t>user</w:t>
      </w:r>
      <w:r w:rsidR="00BC029A" w:rsidRPr="60286411">
        <w:rPr>
          <w:rFonts w:ascii="Times New Roman" w:hAnsi="Times New Roman" w:cs="Times New Roman"/>
          <w:color w:val="000000" w:themeColor="text1"/>
          <w:lang w:eastAsia="zh-TW"/>
        </w:rPr>
        <w:t xml:space="preserve">, </w:t>
      </w:r>
      <w:r w:rsidR="2832A2A6" w:rsidRPr="60286411">
        <w:rPr>
          <w:rFonts w:ascii="Times New Roman" w:hAnsi="Times New Roman" w:cs="Times New Roman"/>
          <w:color w:val="000000" w:themeColor="text1"/>
          <w:lang w:eastAsia="zh-TW"/>
        </w:rPr>
        <w:t>th</w:t>
      </w:r>
      <w:r w:rsidR="62866840" w:rsidRPr="60286411">
        <w:rPr>
          <w:rFonts w:ascii="Times New Roman" w:hAnsi="Times New Roman" w:cs="Times New Roman"/>
          <w:color w:val="000000" w:themeColor="text1"/>
          <w:lang w:eastAsia="zh-TW"/>
        </w:rPr>
        <w:t xml:space="preserve">is travel journal exists </w:t>
      </w:r>
      <w:r w:rsidR="00067C72" w:rsidRPr="60286411">
        <w:rPr>
          <w:rFonts w:ascii="Times New Roman" w:hAnsi="Times New Roman" w:cs="Times New Roman"/>
          <w:color w:val="000000" w:themeColor="text1"/>
          <w:lang w:eastAsia="zh-TW"/>
        </w:rPr>
        <w:t xml:space="preserve">to </w:t>
      </w:r>
      <w:r w:rsidR="00F45716" w:rsidRPr="60286411">
        <w:rPr>
          <w:rFonts w:ascii="Times New Roman" w:hAnsi="Times New Roman" w:cs="Times New Roman"/>
          <w:color w:val="000000" w:themeColor="text1"/>
          <w:lang w:eastAsia="zh-TW"/>
        </w:rPr>
        <w:t>cherish</w:t>
      </w:r>
      <w:r w:rsidR="001B1570" w:rsidRPr="60286411">
        <w:rPr>
          <w:rFonts w:ascii="Times New Roman" w:hAnsi="Times New Roman" w:cs="Times New Roman"/>
          <w:color w:val="000000" w:themeColor="text1"/>
          <w:lang w:eastAsia="zh-TW"/>
        </w:rPr>
        <w:t xml:space="preserve"> </w:t>
      </w:r>
      <w:r w:rsidR="0079341A" w:rsidRPr="60286411">
        <w:rPr>
          <w:rFonts w:ascii="Times New Roman" w:hAnsi="Times New Roman" w:cs="Times New Roman"/>
          <w:color w:val="000000" w:themeColor="text1"/>
          <w:lang w:eastAsia="zh-TW"/>
        </w:rPr>
        <w:t xml:space="preserve">trip </w:t>
      </w:r>
      <w:r w:rsidR="001B1570" w:rsidRPr="60286411">
        <w:rPr>
          <w:rFonts w:ascii="Times New Roman" w:hAnsi="Times New Roman" w:cs="Times New Roman"/>
          <w:color w:val="000000" w:themeColor="text1"/>
          <w:lang w:eastAsia="zh-TW"/>
        </w:rPr>
        <w:t>memories</w:t>
      </w:r>
      <w:r w:rsidR="00F13FD4" w:rsidRPr="60286411">
        <w:rPr>
          <w:rFonts w:ascii="Times New Roman" w:hAnsi="Times New Roman" w:cs="Times New Roman"/>
          <w:color w:val="000000" w:themeColor="text1"/>
          <w:lang w:eastAsia="zh-TW"/>
        </w:rPr>
        <w:t xml:space="preserve">. </w:t>
      </w:r>
      <w:r w:rsidR="00155A7F" w:rsidRPr="60286411">
        <w:rPr>
          <w:rFonts w:ascii="Times New Roman" w:hAnsi="Times New Roman" w:cs="Times New Roman"/>
          <w:color w:val="000000" w:themeColor="text1"/>
          <w:lang w:eastAsia="zh-TW"/>
        </w:rPr>
        <w:t>Whether</w:t>
      </w:r>
      <w:r w:rsidR="0051326A" w:rsidRPr="60286411">
        <w:rPr>
          <w:rFonts w:ascii="Times New Roman" w:hAnsi="Times New Roman" w:cs="Times New Roman"/>
          <w:color w:val="000000" w:themeColor="text1"/>
          <w:lang w:eastAsia="zh-TW"/>
        </w:rPr>
        <w:t xml:space="preserve"> </w:t>
      </w:r>
      <w:r w:rsidR="005163CE" w:rsidRPr="60286411">
        <w:rPr>
          <w:rFonts w:ascii="Times New Roman" w:hAnsi="Times New Roman" w:cs="Times New Roman"/>
          <w:color w:val="000000" w:themeColor="text1"/>
          <w:lang w:eastAsia="zh-TW"/>
        </w:rPr>
        <w:t>the user want</w:t>
      </w:r>
      <w:r w:rsidR="00B8108D" w:rsidRPr="60286411">
        <w:rPr>
          <w:rFonts w:ascii="Times New Roman" w:hAnsi="Times New Roman" w:cs="Times New Roman"/>
          <w:color w:val="000000" w:themeColor="text1"/>
          <w:lang w:eastAsia="zh-TW"/>
        </w:rPr>
        <w:t>s</w:t>
      </w:r>
      <w:r w:rsidR="005163CE" w:rsidRPr="60286411">
        <w:rPr>
          <w:rFonts w:ascii="Times New Roman" w:hAnsi="Times New Roman" w:cs="Times New Roman"/>
          <w:color w:val="000000" w:themeColor="text1"/>
          <w:lang w:eastAsia="zh-TW"/>
        </w:rPr>
        <w:t xml:space="preserve"> to share their experience</w:t>
      </w:r>
      <w:r w:rsidR="00155A7F" w:rsidRPr="60286411">
        <w:rPr>
          <w:rFonts w:ascii="Times New Roman" w:hAnsi="Times New Roman" w:cs="Times New Roman"/>
          <w:color w:val="000000" w:themeColor="text1"/>
          <w:lang w:eastAsia="zh-TW"/>
        </w:rPr>
        <w:t xml:space="preserve"> or </w:t>
      </w:r>
      <w:r w:rsidR="00D45A19" w:rsidRPr="60286411">
        <w:rPr>
          <w:rFonts w:ascii="Times New Roman" w:hAnsi="Times New Roman" w:cs="Times New Roman"/>
          <w:color w:val="000000" w:themeColor="text1"/>
          <w:lang w:eastAsia="zh-TW"/>
        </w:rPr>
        <w:t>simply</w:t>
      </w:r>
      <w:r w:rsidR="00155A7F" w:rsidRPr="60286411">
        <w:rPr>
          <w:rFonts w:ascii="Times New Roman" w:hAnsi="Times New Roman" w:cs="Times New Roman"/>
          <w:color w:val="000000" w:themeColor="text1"/>
          <w:lang w:eastAsia="zh-TW"/>
        </w:rPr>
        <w:t xml:space="preserve"> want</w:t>
      </w:r>
      <w:r w:rsidR="00780B28" w:rsidRPr="60286411">
        <w:rPr>
          <w:rFonts w:ascii="Times New Roman" w:hAnsi="Times New Roman" w:cs="Times New Roman"/>
          <w:color w:val="000000" w:themeColor="text1"/>
          <w:lang w:eastAsia="zh-TW"/>
        </w:rPr>
        <w:t>s</w:t>
      </w:r>
      <w:r w:rsidR="00155A7F" w:rsidRPr="60286411">
        <w:rPr>
          <w:rFonts w:ascii="Times New Roman" w:hAnsi="Times New Roman" w:cs="Times New Roman"/>
          <w:color w:val="000000" w:themeColor="text1"/>
          <w:lang w:eastAsia="zh-TW"/>
        </w:rPr>
        <w:t xml:space="preserve"> to </w:t>
      </w:r>
      <w:r w:rsidR="001640F8" w:rsidRPr="60286411">
        <w:rPr>
          <w:rFonts w:ascii="Times New Roman" w:hAnsi="Times New Roman" w:cs="Times New Roman"/>
          <w:color w:val="000000" w:themeColor="text1"/>
          <w:lang w:eastAsia="zh-TW"/>
        </w:rPr>
        <w:t xml:space="preserve">document their </w:t>
      </w:r>
      <w:r w:rsidR="00F354CF" w:rsidRPr="60286411">
        <w:rPr>
          <w:rFonts w:ascii="Times New Roman" w:hAnsi="Times New Roman" w:cs="Times New Roman"/>
          <w:color w:val="000000" w:themeColor="text1"/>
          <w:lang w:eastAsia="zh-TW"/>
        </w:rPr>
        <w:t>trips for their own</w:t>
      </w:r>
      <w:r w:rsidR="007C4066" w:rsidRPr="60286411">
        <w:rPr>
          <w:rFonts w:ascii="Times New Roman" w:hAnsi="Times New Roman" w:cs="Times New Roman"/>
          <w:color w:val="000000" w:themeColor="text1"/>
          <w:lang w:eastAsia="zh-TW"/>
        </w:rPr>
        <w:t xml:space="preserve"> </w:t>
      </w:r>
      <w:r w:rsidR="00731B4C" w:rsidRPr="60286411">
        <w:rPr>
          <w:rFonts w:ascii="Times New Roman" w:hAnsi="Times New Roman" w:cs="Times New Roman"/>
          <w:color w:val="000000" w:themeColor="text1"/>
          <w:lang w:eastAsia="zh-TW"/>
        </w:rPr>
        <w:t>enjoy</w:t>
      </w:r>
      <w:r w:rsidR="000F6CF3" w:rsidRPr="60286411">
        <w:rPr>
          <w:rFonts w:ascii="Times New Roman" w:hAnsi="Times New Roman" w:cs="Times New Roman"/>
          <w:color w:val="000000" w:themeColor="text1"/>
          <w:lang w:eastAsia="zh-TW"/>
        </w:rPr>
        <w:t>ment</w:t>
      </w:r>
      <w:r w:rsidR="00A62269" w:rsidRPr="60286411">
        <w:rPr>
          <w:rFonts w:ascii="Times New Roman" w:hAnsi="Times New Roman" w:cs="Times New Roman"/>
          <w:color w:val="000000" w:themeColor="text1"/>
          <w:lang w:eastAsia="zh-TW"/>
        </w:rPr>
        <w:t xml:space="preserve">, this interface </w:t>
      </w:r>
      <w:r w:rsidR="00C70525" w:rsidRPr="60286411">
        <w:rPr>
          <w:rFonts w:ascii="Times New Roman" w:hAnsi="Times New Roman" w:cs="Times New Roman"/>
          <w:color w:val="000000" w:themeColor="text1"/>
          <w:lang w:eastAsia="zh-TW"/>
        </w:rPr>
        <w:t xml:space="preserve">provides </w:t>
      </w:r>
      <w:r w:rsidR="005E260A" w:rsidRPr="60286411">
        <w:rPr>
          <w:rFonts w:ascii="Times New Roman" w:hAnsi="Times New Roman" w:cs="Times New Roman"/>
          <w:color w:val="000000" w:themeColor="text1"/>
          <w:lang w:eastAsia="zh-TW"/>
        </w:rPr>
        <w:t>a</w:t>
      </w:r>
      <w:r w:rsidR="00C70525" w:rsidRPr="60286411">
        <w:rPr>
          <w:rFonts w:ascii="Times New Roman" w:hAnsi="Times New Roman" w:cs="Times New Roman"/>
          <w:color w:val="000000" w:themeColor="text1"/>
          <w:lang w:eastAsia="zh-TW"/>
        </w:rPr>
        <w:t xml:space="preserve"> platform and </w:t>
      </w:r>
      <w:r w:rsidR="001872FA" w:rsidRPr="60286411">
        <w:rPr>
          <w:rFonts w:ascii="Times New Roman" w:hAnsi="Times New Roman" w:cs="Times New Roman"/>
          <w:color w:val="000000" w:themeColor="text1"/>
          <w:lang w:eastAsia="zh-TW"/>
        </w:rPr>
        <w:t xml:space="preserve">tools that do more than a </w:t>
      </w:r>
      <w:r w:rsidR="007C4066" w:rsidRPr="60286411">
        <w:rPr>
          <w:rFonts w:ascii="Times New Roman" w:hAnsi="Times New Roman" w:cs="Times New Roman"/>
          <w:color w:val="000000" w:themeColor="text1"/>
          <w:lang w:eastAsia="zh-TW"/>
        </w:rPr>
        <w:t>simple digital album can achieve.</w:t>
      </w:r>
    </w:p>
    <w:p w14:paraId="6663F983" w14:textId="74B3CCAF" w:rsidR="00782E36" w:rsidRPr="007858A5" w:rsidRDefault="005F1D9F" w:rsidP="76833440">
      <w:pPr>
        <w:spacing w:line="480" w:lineRule="auto"/>
        <w:ind w:firstLine="720"/>
        <w:rPr>
          <w:rFonts w:ascii="Times New Roman" w:eastAsia="system-ui" w:hAnsi="Times New Roman" w:cs="Times New Roman"/>
        </w:rPr>
      </w:pPr>
      <w:r w:rsidRPr="028540A8">
        <w:rPr>
          <w:rFonts w:ascii="Times New Roman" w:eastAsia="system-ui" w:hAnsi="Times New Roman" w:cs="Times New Roman"/>
        </w:rPr>
        <w:t xml:space="preserve">The </w:t>
      </w:r>
      <w:r w:rsidR="3B66BBE9" w:rsidRPr="028540A8">
        <w:rPr>
          <w:rFonts w:ascii="Times New Roman" w:eastAsia="system-ui" w:hAnsi="Times New Roman" w:cs="Times New Roman"/>
        </w:rPr>
        <w:t xml:space="preserve">main </w:t>
      </w:r>
      <w:r w:rsidRPr="028540A8">
        <w:rPr>
          <w:rFonts w:ascii="Times New Roman" w:eastAsia="system-ui" w:hAnsi="Times New Roman" w:cs="Times New Roman"/>
        </w:rPr>
        <w:t xml:space="preserve">idea behind our project </w:t>
      </w:r>
      <w:r w:rsidR="309CCABD" w:rsidRPr="028540A8">
        <w:rPr>
          <w:rFonts w:ascii="Times New Roman" w:eastAsia="system-ui" w:hAnsi="Times New Roman" w:cs="Times New Roman"/>
        </w:rPr>
        <w:t>is based off</w:t>
      </w:r>
      <w:r w:rsidRPr="028540A8">
        <w:rPr>
          <w:rFonts w:ascii="Times New Roman" w:eastAsia="system-ui" w:hAnsi="Times New Roman" w:cs="Times New Roman"/>
        </w:rPr>
        <w:t xml:space="preserve"> TripAdvisor. Although, unlike </w:t>
      </w:r>
      <w:r w:rsidR="0D4EC748" w:rsidRPr="028540A8">
        <w:rPr>
          <w:rFonts w:ascii="Times New Roman" w:eastAsia="system-ui" w:hAnsi="Times New Roman" w:cs="Times New Roman"/>
        </w:rPr>
        <w:t>TripAdvisor,</w:t>
      </w:r>
      <w:r w:rsidRPr="028540A8">
        <w:rPr>
          <w:rFonts w:ascii="Times New Roman" w:eastAsia="system-ui" w:hAnsi="Times New Roman" w:cs="Times New Roman"/>
        </w:rPr>
        <w:t xml:space="preserve"> we are aiming for the users to share a directory which includes pictures, locations, expenses and all the other activities and resources that were involved </w:t>
      </w:r>
      <w:r w:rsidR="1A4FCD73" w:rsidRPr="028540A8">
        <w:rPr>
          <w:rFonts w:ascii="Times New Roman" w:eastAsia="system-ui" w:hAnsi="Times New Roman" w:cs="Times New Roman"/>
        </w:rPr>
        <w:t>alo</w:t>
      </w:r>
      <w:r w:rsidRPr="028540A8">
        <w:rPr>
          <w:rFonts w:ascii="Times New Roman" w:eastAsia="system-ui" w:hAnsi="Times New Roman" w:cs="Times New Roman"/>
        </w:rPr>
        <w:t>n</w:t>
      </w:r>
      <w:r w:rsidR="1A4FCD73" w:rsidRPr="028540A8">
        <w:rPr>
          <w:rFonts w:ascii="Times New Roman" w:eastAsia="system-ui" w:hAnsi="Times New Roman" w:cs="Times New Roman"/>
        </w:rPr>
        <w:t>g</w:t>
      </w:r>
      <w:r w:rsidRPr="028540A8">
        <w:rPr>
          <w:rFonts w:ascii="Times New Roman" w:eastAsia="system-ui" w:hAnsi="Times New Roman" w:cs="Times New Roman"/>
        </w:rPr>
        <w:t xml:space="preserve"> the journey. </w:t>
      </w:r>
      <w:r w:rsidR="2D131F20" w:rsidRPr="028540A8">
        <w:rPr>
          <w:rFonts w:ascii="Times New Roman" w:eastAsia="system-ui" w:hAnsi="Times New Roman" w:cs="Times New Roman"/>
        </w:rPr>
        <w:t>U</w:t>
      </w:r>
      <w:r w:rsidRPr="028540A8">
        <w:rPr>
          <w:rFonts w:ascii="Times New Roman" w:eastAsia="system-ui" w:hAnsi="Times New Roman" w:cs="Times New Roman"/>
        </w:rPr>
        <w:t xml:space="preserve">sers will have the option to interact </w:t>
      </w:r>
      <w:r w:rsidR="2ED040B4" w:rsidRPr="028540A8">
        <w:rPr>
          <w:rFonts w:ascii="Times New Roman" w:eastAsia="system-ui" w:hAnsi="Times New Roman" w:cs="Times New Roman"/>
        </w:rPr>
        <w:t>and exchange</w:t>
      </w:r>
      <w:r w:rsidRPr="028540A8">
        <w:rPr>
          <w:rFonts w:ascii="Times New Roman" w:eastAsia="system-ui" w:hAnsi="Times New Roman" w:cs="Times New Roman"/>
        </w:rPr>
        <w:t xml:space="preserve"> journal</w:t>
      </w:r>
      <w:r w:rsidR="4E1AA521" w:rsidRPr="028540A8">
        <w:rPr>
          <w:rFonts w:ascii="Times New Roman" w:eastAsia="system-ui" w:hAnsi="Times New Roman" w:cs="Times New Roman"/>
        </w:rPr>
        <w:t>s</w:t>
      </w:r>
      <w:r w:rsidRPr="028540A8">
        <w:rPr>
          <w:rFonts w:ascii="Times New Roman" w:eastAsia="system-ui" w:hAnsi="Times New Roman" w:cs="Times New Roman"/>
        </w:rPr>
        <w:t xml:space="preserve"> to get tips on how to maximize their experience. </w:t>
      </w:r>
    </w:p>
    <w:p w14:paraId="42BBDAEB" w14:textId="5A4152AB" w:rsidR="00782E36" w:rsidRDefault="00231711" w:rsidP="76833440">
      <w:pPr>
        <w:spacing w:line="480" w:lineRule="auto"/>
        <w:ind w:firstLine="720"/>
        <w:rPr>
          <w:rFonts w:ascii="Times New Roman" w:eastAsia="Times New Roman" w:hAnsi="Times New Roman" w:cs="Times New Roman"/>
          <w:color w:val="000000" w:themeColor="text1"/>
        </w:rPr>
      </w:pPr>
      <w:r w:rsidRPr="059B7C41">
        <w:rPr>
          <w:rFonts w:ascii="Times New Roman" w:eastAsia="Times New Roman" w:hAnsi="Times New Roman" w:cs="Times New Roman"/>
          <w:color w:val="000000" w:themeColor="text1"/>
        </w:rPr>
        <w:t xml:space="preserve">The stakeholders </w:t>
      </w:r>
      <w:r w:rsidR="2ACB0AD6" w:rsidRPr="059B7C41">
        <w:rPr>
          <w:rFonts w:ascii="Times New Roman" w:eastAsia="Times New Roman" w:hAnsi="Times New Roman" w:cs="Times New Roman"/>
          <w:color w:val="000000" w:themeColor="text1"/>
        </w:rPr>
        <w:t>pursuing</w:t>
      </w:r>
      <w:r w:rsidR="008E45B6" w:rsidRPr="059B7C41">
        <w:rPr>
          <w:rFonts w:ascii="Times New Roman" w:eastAsia="Times New Roman" w:hAnsi="Times New Roman" w:cs="Times New Roman"/>
          <w:color w:val="000000" w:themeColor="text1"/>
        </w:rPr>
        <w:t xml:space="preserve"> this interface would highly be investors who travel </w:t>
      </w:r>
      <w:r w:rsidR="76433F7F" w:rsidRPr="059B7C41">
        <w:rPr>
          <w:rFonts w:ascii="Times New Roman" w:eastAsia="Times New Roman" w:hAnsi="Times New Roman" w:cs="Times New Roman"/>
          <w:color w:val="000000" w:themeColor="text1"/>
        </w:rPr>
        <w:t>plentiful</w:t>
      </w:r>
      <w:r w:rsidR="3AF59B3D" w:rsidRPr="059B7C41">
        <w:rPr>
          <w:rFonts w:ascii="Times New Roman" w:eastAsia="Times New Roman" w:hAnsi="Times New Roman" w:cs="Times New Roman"/>
          <w:color w:val="000000" w:themeColor="text1"/>
        </w:rPr>
        <w:t xml:space="preserve"> </w:t>
      </w:r>
      <w:r w:rsidR="11717FEC" w:rsidRPr="059B7C41">
        <w:rPr>
          <w:rFonts w:ascii="Times New Roman" w:eastAsia="Times New Roman" w:hAnsi="Times New Roman" w:cs="Times New Roman"/>
          <w:color w:val="000000" w:themeColor="text1"/>
        </w:rPr>
        <w:t xml:space="preserve">number </w:t>
      </w:r>
      <w:r w:rsidR="008E45B6" w:rsidRPr="059B7C41">
        <w:rPr>
          <w:rFonts w:ascii="Times New Roman" w:eastAsia="Times New Roman" w:hAnsi="Times New Roman" w:cs="Times New Roman"/>
          <w:color w:val="000000" w:themeColor="text1"/>
        </w:rPr>
        <w:t xml:space="preserve">of times as they </w:t>
      </w:r>
      <w:r w:rsidR="099CB9D5" w:rsidRPr="059B7C41">
        <w:rPr>
          <w:rFonts w:ascii="Times New Roman" w:eastAsia="Times New Roman" w:hAnsi="Times New Roman" w:cs="Times New Roman"/>
          <w:color w:val="000000" w:themeColor="text1"/>
        </w:rPr>
        <w:t>both have</w:t>
      </w:r>
      <w:r w:rsidR="008E45B6" w:rsidRPr="059B7C41">
        <w:rPr>
          <w:rFonts w:ascii="Times New Roman" w:eastAsia="Times New Roman" w:hAnsi="Times New Roman" w:cs="Times New Roman"/>
          <w:color w:val="000000" w:themeColor="text1"/>
        </w:rPr>
        <w:t xml:space="preserve"> the purpose to build a better interface for their travel journeys. The Quadrant </w:t>
      </w:r>
      <w:r w:rsidR="007858A5" w:rsidRPr="059B7C41">
        <w:rPr>
          <w:rFonts w:ascii="Times New Roman" w:eastAsia="Times New Roman" w:hAnsi="Times New Roman" w:cs="Times New Roman"/>
          <w:color w:val="000000" w:themeColor="text1"/>
        </w:rPr>
        <w:t xml:space="preserve">Stakeholder </w:t>
      </w:r>
      <w:r w:rsidR="008E45B6" w:rsidRPr="059B7C41">
        <w:rPr>
          <w:rFonts w:ascii="Times New Roman" w:eastAsia="Times New Roman" w:hAnsi="Times New Roman" w:cs="Times New Roman"/>
          <w:color w:val="000000" w:themeColor="text1"/>
        </w:rPr>
        <w:t xml:space="preserve">Map provides a great explanation </w:t>
      </w:r>
      <w:r w:rsidR="008C065F" w:rsidRPr="059B7C41">
        <w:rPr>
          <w:rFonts w:ascii="Times New Roman" w:eastAsia="Times New Roman" w:hAnsi="Times New Roman" w:cs="Times New Roman"/>
          <w:color w:val="000000" w:themeColor="text1"/>
        </w:rPr>
        <w:t xml:space="preserve">from both influence as well as interest to create an interface that would work in their favor. </w:t>
      </w:r>
      <w:r w:rsidR="00501ED6" w:rsidRPr="059B7C41">
        <w:rPr>
          <w:rFonts w:ascii="Times New Roman" w:eastAsia="Times New Roman" w:hAnsi="Times New Roman" w:cs="Times New Roman"/>
          <w:color w:val="000000" w:themeColor="text1"/>
        </w:rPr>
        <w:t xml:space="preserve">For example, </w:t>
      </w:r>
      <w:r w:rsidR="00566A24" w:rsidRPr="059B7C41">
        <w:rPr>
          <w:rFonts w:ascii="Times New Roman" w:eastAsia="Times New Roman" w:hAnsi="Times New Roman" w:cs="Times New Roman"/>
          <w:color w:val="000000" w:themeColor="text1"/>
        </w:rPr>
        <w:t>travelers</w:t>
      </w:r>
      <w:r w:rsidR="00501ED6" w:rsidRPr="059B7C41">
        <w:rPr>
          <w:rFonts w:ascii="Times New Roman" w:eastAsia="Times New Roman" w:hAnsi="Times New Roman" w:cs="Times New Roman"/>
          <w:color w:val="000000" w:themeColor="text1"/>
        </w:rPr>
        <w:t xml:space="preserve"> would </w:t>
      </w:r>
      <w:r w:rsidR="2F311A14" w:rsidRPr="059B7C41">
        <w:rPr>
          <w:rFonts w:ascii="Times New Roman" w:eastAsia="Times New Roman" w:hAnsi="Times New Roman" w:cs="Times New Roman"/>
          <w:color w:val="000000" w:themeColor="text1"/>
        </w:rPr>
        <w:t>have</w:t>
      </w:r>
      <w:r w:rsidR="4AFCE210" w:rsidRPr="059B7C41">
        <w:rPr>
          <w:rFonts w:ascii="Times New Roman" w:eastAsia="Times New Roman" w:hAnsi="Times New Roman" w:cs="Times New Roman"/>
          <w:color w:val="000000" w:themeColor="text1"/>
        </w:rPr>
        <w:t xml:space="preserve"> a high</w:t>
      </w:r>
      <w:r w:rsidR="00501ED6" w:rsidRPr="059B7C41">
        <w:rPr>
          <w:rFonts w:ascii="Times New Roman" w:eastAsia="Times New Roman" w:hAnsi="Times New Roman" w:cs="Times New Roman"/>
          <w:color w:val="000000" w:themeColor="text1"/>
        </w:rPr>
        <w:t xml:space="preserve"> impact in interest </w:t>
      </w:r>
      <w:r w:rsidR="016D6142" w:rsidRPr="059B7C41">
        <w:rPr>
          <w:rFonts w:ascii="Times New Roman" w:eastAsia="Times New Roman" w:hAnsi="Times New Roman" w:cs="Times New Roman"/>
          <w:color w:val="000000" w:themeColor="text1"/>
        </w:rPr>
        <w:t>because</w:t>
      </w:r>
      <w:r w:rsidR="00F14983" w:rsidRPr="059B7C41">
        <w:rPr>
          <w:rFonts w:ascii="Times New Roman" w:eastAsia="Times New Roman" w:hAnsi="Times New Roman" w:cs="Times New Roman"/>
          <w:color w:val="000000" w:themeColor="text1"/>
        </w:rPr>
        <w:t xml:space="preserve"> they are the main audience who would use such an interface. Secondly</w:t>
      </w:r>
      <w:r w:rsidR="00566A24" w:rsidRPr="059B7C41">
        <w:rPr>
          <w:rFonts w:ascii="Times New Roman" w:eastAsia="Times New Roman" w:hAnsi="Times New Roman" w:cs="Times New Roman"/>
          <w:color w:val="000000" w:themeColor="text1"/>
        </w:rPr>
        <w:t>,</w:t>
      </w:r>
      <w:r w:rsidR="00F14983" w:rsidRPr="059B7C41">
        <w:rPr>
          <w:rFonts w:ascii="Times New Roman" w:eastAsia="Times New Roman" w:hAnsi="Times New Roman" w:cs="Times New Roman"/>
          <w:color w:val="000000" w:themeColor="text1"/>
        </w:rPr>
        <w:t xml:space="preserve"> Investors would be </w:t>
      </w:r>
      <w:r w:rsidR="1284915F" w:rsidRPr="059B7C41">
        <w:rPr>
          <w:rFonts w:ascii="Times New Roman" w:eastAsia="Times New Roman" w:hAnsi="Times New Roman" w:cs="Times New Roman"/>
          <w:color w:val="000000" w:themeColor="text1"/>
        </w:rPr>
        <w:t>a major influence</w:t>
      </w:r>
      <w:r w:rsidR="00F14983" w:rsidRPr="059B7C41">
        <w:rPr>
          <w:rFonts w:ascii="Times New Roman" w:eastAsia="Times New Roman" w:hAnsi="Times New Roman" w:cs="Times New Roman"/>
          <w:color w:val="000000" w:themeColor="text1"/>
        </w:rPr>
        <w:t xml:space="preserve"> </w:t>
      </w:r>
      <w:r w:rsidR="007858A5" w:rsidRPr="059B7C41">
        <w:rPr>
          <w:rFonts w:ascii="Times New Roman" w:eastAsia="Times New Roman" w:hAnsi="Times New Roman" w:cs="Times New Roman"/>
          <w:color w:val="000000" w:themeColor="text1"/>
        </w:rPr>
        <w:t>on</w:t>
      </w:r>
      <w:r w:rsidR="00F14983" w:rsidRPr="059B7C41">
        <w:rPr>
          <w:rFonts w:ascii="Times New Roman" w:eastAsia="Times New Roman" w:hAnsi="Times New Roman" w:cs="Times New Roman"/>
          <w:color w:val="000000" w:themeColor="text1"/>
        </w:rPr>
        <w:t xml:space="preserve"> the </w:t>
      </w:r>
      <w:r w:rsidR="00566A24" w:rsidRPr="059B7C41">
        <w:rPr>
          <w:rFonts w:ascii="Times New Roman" w:eastAsia="Times New Roman" w:hAnsi="Times New Roman" w:cs="Times New Roman"/>
          <w:color w:val="000000" w:themeColor="text1"/>
        </w:rPr>
        <w:t>interface when</w:t>
      </w:r>
      <w:r w:rsidR="007858A5" w:rsidRPr="059B7C41">
        <w:rPr>
          <w:rFonts w:ascii="Times New Roman" w:eastAsia="Times New Roman" w:hAnsi="Times New Roman" w:cs="Times New Roman"/>
          <w:color w:val="000000" w:themeColor="text1"/>
        </w:rPr>
        <w:t xml:space="preserve"> </w:t>
      </w:r>
      <w:r w:rsidR="00566A24" w:rsidRPr="059B7C41">
        <w:rPr>
          <w:rFonts w:ascii="Times New Roman" w:eastAsia="Times New Roman" w:hAnsi="Times New Roman" w:cs="Times New Roman"/>
          <w:color w:val="000000" w:themeColor="text1"/>
        </w:rPr>
        <w:t xml:space="preserve">utilized by a tourist or themselves. </w:t>
      </w:r>
    </w:p>
    <w:p w14:paraId="33EC38E2" w14:textId="53FAFD5E" w:rsidR="059B7C41" w:rsidRDefault="059B7C41" w:rsidP="059B7C41">
      <w:pPr>
        <w:spacing w:line="480" w:lineRule="auto"/>
        <w:ind w:firstLine="720"/>
        <w:rPr>
          <w:rFonts w:ascii="Times New Roman" w:eastAsia="Times New Roman" w:hAnsi="Times New Roman" w:cs="Times New Roman"/>
          <w:color w:val="000000" w:themeColor="text1"/>
        </w:rPr>
      </w:pPr>
    </w:p>
    <w:p w14:paraId="57F77201" w14:textId="40F13690" w:rsidR="00782E36" w:rsidRDefault="0E67ED0C" w:rsidP="3D3A4325">
      <w:pPr>
        <w:spacing w:line="480" w:lineRule="auto"/>
        <w:rPr>
          <w:rFonts w:ascii="Times New Roman" w:eastAsia="Times New Roman" w:hAnsi="Times New Roman" w:cs="Times New Roman"/>
          <w:color w:val="000000" w:themeColor="text1"/>
        </w:rPr>
      </w:pPr>
      <w:r>
        <w:rPr>
          <w:noProof/>
        </w:rPr>
        <w:drawing>
          <wp:inline distT="0" distB="0" distL="0" distR="0" wp14:anchorId="548C2789" wp14:editId="590C504C">
            <wp:extent cx="5943600" cy="4476750"/>
            <wp:effectExtent l="0" t="0" r="0" b="0"/>
            <wp:docPr id="90846937" name="Picture 908469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4476750"/>
                    </a:xfrm>
                    <a:prstGeom prst="rect">
                      <a:avLst/>
                    </a:prstGeom>
                  </pic:spPr>
                </pic:pic>
              </a:graphicData>
            </a:graphic>
          </wp:inline>
        </w:drawing>
      </w:r>
    </w:p>
    <w:p w14:paraId="2F4DCFE1" w14:textId="18C1E2BB" w:rsidR="00782E36" w:rsidRDefault="003A6E9C" w:rsidP="60286411">
      <w:pPr>
        <w:spacing w:line="480" w:lineRule="auto"/>
        <w:ind w:firstLine="720"/>
        <w:rPr>
          <w:rFonts w:ascii="Times New Roman" w:eastAsia="Times New Roman" w:hAnsi="Times New Roman" w:cs="Times New Roman"/>
          <w:color w:val="000000" w:themeColor="text1"/>
        </w:rPr>
      </w:pPr>
      <w:r w:rsidRPr="60286411">
        <w:rPr>
          <w:rFonts w:ascii="Times New Roman" w:eastAsia="Times New Roman" w:hAnsi="Times New Roman" w:cs="Times New Roman"/>
          <w:color w:val="000000" w:themeColor="text1"/>
        </w:rPr>
        <w:t>Overall,</w:t>
      </w:r>
      <w:r w:rsidR="00EF53B3" w:rsidRPr="60286411">
        <w:rPr>
          <w:rFonts w:ascii="Times New Roman" w:eastAsia="Times New Roman" w:hAnsi="Times New Roman" w:cs="Times New Roman"/>
          <w:color w:val="000000" w:themeColor="text1"/>
        </w:rPr>
        <w:t xml:space="preserve"> the main goal is to market to those who tend to travel </w:t>
      </w:r>
      <w:r w:rsidR="00A72104" w:rsidRPr="60286411">
        <w:rPr>
          <w:rFonts w:ascii="Times New Roman" w:eastAsia="Times New Roman" w:hAnsi="Times New Roman" w:cs="Times New Roman"/>
          <w:color w:val="000000" w:themeColor="text1"/>
        </w:rPr>
        <w:t xml:space="preserve">in nature </w:t>
      </w:r>
      <w:r w:rsidR="00EF53B3" w:rsidRPr="60286411">
        <w:rPr>
          <w:rFonts w:ascii="Times New Roman" w:eastAsia="Times New Roman" w:hAnsi="Times New Roman" w:cs="Times New Roman"/>
          <w:color w:val="000000" w:themeColor="text1"/>
        </w:rPr>
        <w:t xml:space="preserve">and give a better experience </w:t>
      </w:r>
      <w:r w:rsidR="00A72104" w:rsidRPr="60286411">
        <w:rPr>
          <w:rFonts w:ascii="Times New Roman" w:eastAsia="Times New Roman" w:hAnsi="Times New Roman" w:cs="Times New Roman"/>
          <w:color w:val="000000" w:themeColor="text1"/>
        </w:rPr>
        <w:t xml:space="preserve">when researching into an area with great scenery. The timeline below </w:t>
      </w:r>
      <w:r w:rsidR="045934CB" w:rsidRPr="60286411">
        <w:rPr>
          <w:rFonts w:ascii="Times New Roman" w:eastAsia="Times New Roman" w:hAnsi="Times New Roman" w:cs="Times New Roman"/>
          <w:color w:val="000000" w:themeColor="text1"/>
        </w:rPr>
        <w:t>provides</w:t>
      </w:r>
      <w:r w:rsidR="00A72104" w:rsidRPr="60286411">
        <w:rPr>
          <w:rFonts w:ascii="Times New Roman" w:eastAsia="Times New Roman" w:hAnsi="Times New Roman" w:cs="Times New Roman"/>
          <w:color w:val="000000" w:themeColor="text1"/>
        </w:rPr>
        <w:t xml:space="preserve"> an in-depth description </w:t>
      </w:r>
      <w:r w:rsidR="7E9B98DC" w:rsidRPr="60286411">
        <w:rPr>
          <w:rFonts w:ascii="Times New Roman" w:eastAsia="Times New Roman" w:hAnsi="Times New Roman" w:cs="Times New Roman"/>
          <w:color w:val="000000" w:themeColor="text1"/>
        </w:rPr>
        <w:t>of</w:t>
      </w:r>
      <w:r w:rsidR="00A72104" w:rsidRPr="60286411">
        <w:rPr>
          <w:rFonts w:ascii="Times New Roman" w:eastAsia="Times New Roman" w:hAnsi="Times New Roman" w:cs="Times New Roman"/>
          <w:color w:val="000000" w:themeColor="text1"/>
        </w:rPr>
        <w:t xml:space="preserve"> how the project will be conducted. Each </w:t>
      </w:r>
      <w:r w:rsidR="68A02BA1" w:rsidRPr="60286411">
        <w:rPr>
          <w:rFonts w:ascii="Times New Roman" w:eastAsia="Times New Roman" w:hAnsi="Times New Roman" w:cs="Times New Roman"/>
          <w:color w:val="000000" w:themeColor="text1"/>
        </w:rPr>
        <w:t>step</w:t>
      </w:r>
      <w:r w:rsidR="00A72104" w:rsidRPr="60286411">
        <w:rPr>
          <w:rFonts w:ascii="Times New Roman" w:eastAsia="Times New Roman" w:hAnsi="Times New Roman" w:cs="Times New Roman"/>
          <w:color w:val="000000" w:themeColor="text1"/>
        </w:rPr>
        <w:t xml:space="preserve"> gives an idea of what needs to be done to get this interface running for those </w:t>
      </w:r>
      <w:r w:rsidR="004531DD" w:rsidRPr="60286411">
        <w:rPr>
          <w:rFonts w:ascii="Times New Roman" w:eastAsia="Times New Roman" w:hAnsi="Times New Roman" w:cs="Times New Roman"/>
          <w:color w:val="000000" w:themeColor="text1"/>
        </w:rPr>
        <w:t xml:space="preserve">who tend to research in great areas for their </w:t>
      </w:r>
      <w:r w:rsidRPr="60286411">
        <w:rPr>
          <w:rFonts w:ascii="Times New Roman" w:eastAsia="Times New Roman" w:hAnsi="Times New Roman" w:cs="Times New Roman"/>
          <w:color w:val="000000" w:themeColor="text1"/>
        </w:rPr>
        <w:t>all-season</w:t>
      </w:r>
      <w:r w:rsidR="004531DD" w:rsidRPr="60286411">
        <w:rPr>
          <w:rFonts w:ascii="Times New Roman" w:eastAsia="Times New Roman" w:hAnsi="Times New Roman" w:cs="Times New Roman"/>
          <w:color w:val="000000" w:themeColor="text1"/>
        </w:rPr>
        <w:t xml:space="preserve"> travels. </w:t>
      </w:r>
    </w:p>
    <w:p w14:paraId="3025EDD0" w14:textId="77777777" w:rsidR="00EF53B3" w:rsidRDefault="00EF53B3" w:rsidP="3D3A4325">
      <w:pPr>
        <w:spacing w:line="480" w:lineRule="auto"/>
        <w:rPr>
          <w:rFonts w:ascii="Times New Roman" w:eastAsia="Times New Roman" w:hAnsi="Times New Roman" w:cs="Times New Roman"/>
          <w:color w:val="000000" w:themeColor="text1"/>
        </w:rPr>
      </w:pPr>
    </w:p>
    <w:p w14:paraId="1FEF1141" w14:textId="77777777" w:rsidR="00EF53B3" w:rsidRDefault="00EF53B3" w:rsidP="3D3A4325">
      <w:pPr>
        <w:spacing w:line="480" w:lineRule="auto"/>
        <w:rPr>
          <w:rFonts w:ascii="Times New Roman" w:eastAsia="Times New Roman" w:hAnsi="Times New Roman" w:cs="Times New Roman"/>
          <w:color w:val="000000" w:themeColor="text1"/>
        </w:rPr>
      </w:pPr>
    </w:p>
    <w:p w14:paraId="4CEE66ED" w14:textId="018ED796" w:rsidR="3037AB45" w:rsidRPr="007318FF" w:rsidRDefault="007318FF" w:rsidP="007318FF">
      <w:pPr>
        <w:spacing w:line="360" w:lineRule="auto"/>
        <w:rPr>
          <w:rFonts w:ascii="Times New Roman" w:hAnsi="Times New Roman" w:cs="Times New Roman"/>
          <w:b/>
          <w:bCs/>
          <w:sz w:val="48"/>
          <w:szCs w:val="48"/>
          <w:lang w:eastAsia="zh-TW"/>
        </w:rPr>
      </w:pPr>
      <w:r w:rsidRPr="007318FF">
        <w:rPr>
          <w:rFonts w:ascii="Times New Roman" w:hAnsi="Times New Roman" w:cs="Times New Roman" w:hint="eastAsia"/>
          <w:b/>
          <w:bCs/>
          <w:sz w:val="48"/>
          <w:szCs w:val="48"/>
          <w:lang w:eastAsia="zh-TW"/>
        </w:rPr>
        <w:t>Timeline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7082"/>
      </w:tblGrid>
      <w:tr w:rsidR="00EC45C8" w14:paraId="33B2BA0E" w14:textId="77777777" w:rsidTr="001D7889">
        <w:trPr>
          <w:trHeight w:val="567"/>
        </w:trPr>
        <w:tc>
          <w:tcPr>
            <w:tcW w:w="2268" w:type="dxa"/>
            <w:vAlign w:val="center"/>
          </w:tcPr>
          <w:p w14:paraId="74C83C2F" w14:textId="63DB9482" w:rsidR="00EC45C8" w:rsidRPr="009B39D1" w:rsidRDefault="00957705" w:rsidP="00AC5224">
            <w:pPr>
              <w:spacing w:line="480" w:lineRule="auto"/>
              <w:jc w:val="both"/>
              <w:rPr>
                <w:rFonts w:ascii="Times New Roman" w:hAnsi="Times New Roman" w:cs="Times New Roman"/>
                <w:b/>
                <w:bCs/>
                <w:lang w:eastAsia="zh-TW"/>
              </w:rPr>
            </w:pPr>
            <w:r w:rsidRPr="009B39D1">
              <w:rPr>
                <w:rFonts w:ascii="Times New Roman" w:hAnsi="Times New Roman" w:cs="Times New Roman" w:hint="eastAsia"/>
                <w:b/>
                <w:bCs/>
                <w:lang w:eastAsia="zh-TW"/>
              </w:rPr>
              <w:t xml:space="preserve">Tentative </w:t>
            </w:r>
            <w:r w:rsidR="00EC45C8" w:rsidRPr="009B39D1">
              <w:rPr>
                <w:rFonts w:ascii="Times New Roman" w:hAnsi="Times New Roman" w:cs="Times New Roman" w:hint="eastAsia"/>
                <w:b/>
                <w:bCs/>
                <w:lang w:eastAsia="zh-TW"/>
              </w:rPr>
              <w:t>Date</w:t>
            </w:r>
          </w:p>
        </w:tc>
        <w:tc>
          <w:tcPr>
            <w:tcW w:w="7082" w:type="dxa"/>
            <w:vAlign w:val="center"/>
          </w:tcPr>
          <w:p w14:paraId="40B9D1CF" w14:textId="420954BE" w:rsidR="00EC45C8" w:rsidRPr="009B39D1" w:rsidRDefault="00EC45C8" w:rsidP="00AC5224">
            <w:pPr>
              <w:spacing w:line="480" w:lineRule="auto"/>
              <w:jc w:val="both"/>
              <w:rPr>
                <w:rFonts w:ascii="Times New Roman" w:hAnsi="Times New Roman" w:cs="Times New Roman"/>
                <w:b/>
                <w:bCs/>
                <w:lang w:eastAsia="zh-TW"/>
              </w:rPr>
            </w:pPr>
            <w:r w:rsidRPr="009B39D1">
              <w:rPr>
                <w:rFonts w:ascii="Times New Roman" w:hAnsi="Times New Roman" w:cs="Times New Roman" w:hint="eastAsia"/>
                <w:b/>
                <w:bCs/>
                <w:lang w:eastAsia="zh-TW"/>
              </w:rPr>
              <w:t>Objectives</w:t>
            </w:r>
          </w:p>
        </w:tc>
      </w:tr>
      <w:tr w:rsidR="00EC45C8" w14:paraId="14C5D722" w14:textId="77777777" w:rsidTr="001D7889">
        <w:trPr>
          <w:trHeight w:val="567"/>
        </w:trPr>
        <w:tc>
          <w:tcPr>
            <w:tcW w:w="2268" w:type="dxa"/>
          </w:tcPr>
          <w:p w14:paraId="6A988C57" w14:textId="7FCE6712" w:rsidR="00EC45C8" w:rsidRPr="005E49D7" w:rsidRDefault="00B13E5D" w:rsidP="00B13E5D">
            <w:pPr>
              <w:spacing w:beforeLines="100" w:before="240" w:line="480" w:lineRule="auto"/>
              <w:jc w:val="both"/>
              <w:rPr>
                <w:rFonts w:ascii="Times New Roman" w:hAnsi="Times New Roman" w:cs="Times New Roman"/>
                <w:lang w:eastAsia="zh-TW"/>
              </w:rPr>
            </w:pPr>
            <w:r>
              <w:rPr>
                <w:rFonts w:ascii="Times New Roman" w:hAnsi="Times New Roman" w:cs="Times New Roman"/>
                <w:lang w:eastAsia="zh-TW"/>
              </w:rPr>
              <w:t xml:space="preserve">Mar </w:t>
            </w:r>
            <w:r w:rsidR="005E49D7">
              <w:rPr>
                <w:rFonts w:ascii="Times New Roman" w:hAnsi="Times New Roman" w:cs="Times New Roman" w:hint="eastAsia"/>
                <w:lang w:eastAsia="zh-TW"/>
              </w:rPr>
              <w:t>15</w:t>
            </w:r>
          </w:p>
        </w:tc>
        <w:tc>
          <w:tcPr>
            <w:tcW w:w="7082" w:type="dxa"/>
            <w:vAlign w:val="center"/>
          </w:tcPr>
          <w:p w14:paraId="794CDCF7" w14:textId="4C2F261B" w:rsidR="00EC45C8" w:rsidRPr="004A13F8" w:rsidRDefault="004A13F8" w:rsidP="00401A08">
            <w:pPr>
              <w:spacing w:beforeLines="100" w:before="240" w:line="480" w:lineRule="auto"/>
              <w:jc w:val="both"/>
              <w:rPr>
                <w:rFonts w:ascii="Times New Roman" w:hAnsi="Times New Roman" w:cs="Times New Roman"/>
                <w:lang w:eastAsia="zh-TW"/>
              </w:rPr>
            </w:pPr>
            <w:r>
              <w:rPr>
                <w:rFonts w:ascii="Times New Roman" w:hAnsi="Times New Roman" w:cs="Times New Roman" w:hint="eastAsia"/>
                <w:lang w:eastAsia="zh-TW"/>
              </w:rPr>
              <w:t>Submit prop</w:t>
            </w:r>
            <w:r w:rsidR="00AF2BE7">
              <w:rPr>
                <w:rFonts w:ascii="Times New Roman" w:hAnsi="Times New Roman" w:cs="Times New Roman" w:hint="eastAsia"/>
                <w:lang w:eastAsia="zh-TW"/>
              </w:rPr>
              <w:t xml:space="preserve">osal </w:t>
            </w:r>
            <w:r w:rsidR="00AF2BE7">
              <w:rPr>
                <w:rFonts w:ascii="Times New Roman" w:hAnsi="Times New Roman" w:cs="Times New Roman"/>
                <w:lang w:eastAsia="zh-TW"/>
              </w:rPr>
              <w:t>–</w:t>
            </w:r>
            <w:r w:rsidR="00AF2BE7">
              <w:rPr>
                <w:rFonts w:ascii="Times New Roman" w:hAnsi="Times New Roman" w:cs="Times New Roman" w:hint="eastAsia"/>
                <w:lang w:eastAsia="zh-TW"/>
              </w:rPr>
              <w:t xml:space="preserve"> Team Nature</w:t>
            </w:r>
          </w:p>
        </w:tc>
      </w:tr>
      <w:tr w:rsidR="00EC45C8" w14:paraId="13CEF028" w14:textId="77777777" w:rsidTr="001D7889">
        <w:trPr>
          <w:trHeight w:val="567"/>
        </w:trPr>
        <w:tc>
          <w:tcPr>
            <w:tcW w:w="2268" w:type="dxa"/>
          </w:tcPr>
          <w:p w14:paraId="04DB004F" w14:textId="09F28D59" w:rsidR="00EC45C8" w:rsidRPr="00336B10" w:rsidRDefault="00B13E5D" w:rsidP="00957705">
            <w:pPr>
              <w:spacing w:beforeLines="100" w:before="240" w:line="480" w:lineRule="auto"/>
              <w:jc w:val="both"/>
              <w:rPr>
                <w:rFonts w:ascii="Times New Roman" w:hAnsi="Times New Roman" w:cs="Times New Roman"/>
                <w:lang w:eastAsia="zh-TW"/>
              </w:rPr>
            </w:pPr>
            <w:r>
              <w:rPr>
                <w:rFonts w:ascii="Times New Roman" w:hAnsi="Times New Roman" w:cs="Times New Roman"/>
                <w:lang w:eastAsia="zh-TW"/>
              </w:rPr>
              <w:t xml:space="preserve">Mar </w:t>
            </w:r>
            <w:r w:rsidR="008B6CA2">
              <w:rPr>
                <w:rFonts w:ascii="Times New Roman" w:hAnsi="Times New Roman" w:cs="Times New Roman" w:hint="eastAsia"/>
                <w:lang w:eastAsia="zh-TW"/>
              </w:rPr>
              <w:t>1</w:t>
            </w:r>
            <w:r w:rsidR="005A037B">
              <w:rPr>
                <w:rFonts w:ascii="Times New Roman" w:hAnsi="Times New Roman" w:cs="Times New Roman"/>
                <w:lang w:eastAsia="zh-TW"/>
              </w:rPr>
              <w:t>6</w:t>
            </w:r>
            <w:r w:rsidR="004C5276">
              <w:rPr>
                <w:rFonts w:ascii="Times New Roman" w:hAnsi="Times New Roman" w:cs="Times New Roman" w:hint="eastAsia"/>
                <w:lang w:eastAsia="zh-TW"/>
              </w:rPr>
              <w:t xml:space="preserve"> </w:t>
            </w:r>
            <w:r w:rsidR="004C5276">
              <w:rPr>
                <w:rFonts w:ascii="Times New Roman" w:hAnsi="Times New Roman" w:cs="Times New Roman"/>
                <w:lang w:eastAsia="zh-TW"/>
              </w:rPr>
              <w:t>–</w:t>
            </w:r>
            <w:r>
              <w:rPr>
                <w:rFonts w:ascii="Times New Roman" w:hAnsi="Times New Roman" w:cs="Times New Roman"/>
                <w:lang w:eastAsia="zh-TW"/>
              </w:rPr>
              <w:t xml:space="preserve"> Ma</w:t>
            </w:r>
            <w:r w:rsidR="00336B10">
              <w:rPr>
                <w:rFonts w:ascii="Times New Roman" w:hAnsi="Times New Roman" w:cs="Times New Roman"/>
                <w:lang w:eastAsia="zh-TW"/>
              </w:rPr>
              <w:t xml:space="preserve">r </w:t>
            </w:r>
            <w:r w:rsidR="00664155">
              <w:rPr>
                <w:rFonts w:ascii="Times New Roman" w:hAnsi="Times New Roman" w:cs="Times New Roman"/>
                <w:lang w:eastAsia="zh-TW"/>
              </w:rPr>
              <w:t>19</w:t>
            </w:r>
          </w:p>
        </w:tc>
        <w:tc>
          <w:tcPr>
            <w:tcW w:w="7082" w:type="dxa"/>
            <w:vAlign w:val="center"/>
          </w:tcPr>
          <w:p w14:paraId="5B1F3048" w14:textId="696F71A2" w:rsidR="00EC45C8" w:rsidRDefault="00AF2BE7" w:rsidP="00401A08">
            <w:pPr>
              <w:spacing w:beforeLines="100" w:before="240" w:line="480" w:lineRule="auto"/>
              <w:jc w:val="both"/>
              <w:rPr>
                <w:rFonts w:ascii="Times New Roman" w:hAnsi="Times New Roman" w:cs="Times New Roman"/>
                <w:lang w:eastAsia="zh-TW"/>
              </w:rPr>
            </w:pPr>
            <w:r>
              <w:rPr>
                <w:rFonts w:ascii="Times New Roman" w:hAnsi="Times New Roman" w:cs="Times New Roman" w:hint="eastAsia"/>
                <w:lang w:eastAsia="zh-TW"/>
              </w:rPr>
              <w:t>B</w:t>
            </w:r>
            <w:r w:rsidRPr="00AF2BE7">
              <w:rPr>
                <w:rFonts w:ascii="Times New Roman" w:eastAsia="Times New Roman" w:hAnsi="Times New Roman" w:cs="Times New Roman"/>
              </w:rPr>
              <w:t>ackground research</w:t>
            </w:r>
            <w:r w:rsidR="00EC0DEA">
              <w:rPr>
                <w:rFonts w:ascii="Times New Roman" w:eastAsia="Times New Roman" w:hAnsi="Times New Roman" w:cs="Times New Roman"/>
              </w:rPr>
              <w:t xml:space="preserve"> </w:t>
            </w:r>
            <w:r w:rsidR="00EC0DEA">
              <w:rPr>
                <w:rFonts w:ascii="Times New Roman" w:hAnsi="Times New Roman" w:cs="Times New Roman"/>
                <w:lang w:eastAsia="zh-TW"/>
              </w:rPr>
              <w:t xml:space="preserve">– </w:t>
            </w:r>
            <w:r w:rsidR="00BB63D8">
              <w:rPr>
                <w:rFonts w:ascii="Times New Roman" w:hAnsi="Times New Roman" w:cs="Times New Roman"/>
                <w:lang w:eastAsia="zh-TW"/>
              </w:rPr>
              <w:t xml:space="preserve">Investigate </w:t>
            </w:r>
            <w:r w:rsidR="00291644">
              <w:rPr>
                <w:rFonts w:ascii="Times New Roman" w:hAnsi="Times New Roman" w:cs="Times New Roman"/>
                <w:lang w:eastAsia="zh-TW"/>
              </w:rPr>
              <w:t xml:space="preserve">existing solutions and </w:t>
            </w:r>
            <w:r w:rsidR="006B064F">
              <w:rPr>
                <w:rFonts w:ascii="Times New Roman" w:hAnsi="Times New Roman" w:cs="Times New Roman"/>
                <w:lang w:eastAsia="zh-TW"/>
              </w:rPr>
              <w:t>potential improvements</w:t>
            </w:r>
            <w:r w:rsidR="00E72826">
              <w:rPr>
                <w:rFonts w:ascii="Times New Roman" w:hAnsi="Times New Roman" w:cs="Times New Roman"/>
                <w:lang w:eastAsia="zh-TW"/>
              </w:rPr>
              <w:t xml:space="preserve"> to the solutions</w:t>
            </w:r>
          </w:p>
          <w:p w14:paraId="60A778B7" w14:textId="217F3EFA" w:rsidR="00A00A7A" w:rsidRPr="00A00A7A" w:rsidRDefault="0024108B" w:rsidP="00673089">
            <w:pPr>
              <w:spacing w:line="480" w:lineRule="auto"/>
              <w:jc w:val="both"/>
              <w:rPr>
                <w:rFonts w:ascii="Times New Roman" w:hAnsi="Times New Roman" w:cs="Times New Roman"/>
                <w:lang w:eastAsia="zh-TW"/>
              </w:rPr>
            </w:pPr>
            <w:r>
              <w:rPr>
                <w:rFonts w:ascii="Times New Roman" w:hAnsi="Times New Roman" w:cs="Times New Roman"/>
                <w:lang w:eastAsia="zh-TW"/>
              </w:rPr>
              <w:t xml:space="preserve">Mar 19: </w:t>
            </w:r>
            <w:r w:rsidR="003539CF">
              <w:rPr>
                <w:rFonts w:ascii="Times New Roman" w:hAnsi="Times New Roman" w:cs="Times New Roman"/>
                <w:lang w:eastAsia="zh-TW"/>
              </w:rPr>
              <w:t>In-class pitch</w:t>
            </w:r>
          </w:p>
        </w:tc>
      </w:tr>
      <w:tr w:rsidR="00EC45C8" w14:paraId="7D703375" w14:textId="77777777" w:rsidTr="001D7889">
        <w:trPr>
          <w:trHeight w:val="567"/>
        </w:trPr>
        <w:tc>
          <w:tcPr>
            <w:tcW w:w="2268" w:type="dxa"/>
          </w:tcPr>
          <w:p w14:paraId="04DFE2AF" w14:textId="6E5BE7B5" w:rsidR="00EC45C8" w:rsidRDefault="00F51794" w:rsidP="00957705">
            <w:pPr>
              <w:spacing w:beforeLines="100" w:before="240" w:line="480" w:lineRule="auto"/>
              <w:jc w:val="both"/>
              <w:rPr>
                <w:rFonts w:ascii="Times New Roman" w:eastAsia="Times New Roman" w:hAnsi="Times New Roman" w:cs="Times New Roman"/>
              </w:rPr>
            </w:pPr>
            <w:r>
              <w:rPr>
                <w:rFonts w:ascii="Times New Roman" w:hAnsi="Times New Roman" w:cs="Times New Roman"/>
                <w:lang w:eastAsia="zh-TW"/>
              </w:rPr>
              <w:t xml:space="preserve">Mar </w:t>
            </w:r>
            <w:r w:rsidR="00FD1BC4">
              <w:rPr>
                <w:rFonts w:ascii="Times New Roman" w:hAnsi="Times New Roman" w:cs="Times New Roman"/>
                <w:lang w:eastAsia="zh-TW"/>
              </w:rPr>
              <w:t>2</w:t>
            </w:r>
            <w:r w:rsidR="00664155">
              <w:rPr>
                <w:rFonts w:ascii="Times New Roman" w:hAnsi="Times New Roman" w:cs="Times New Roman"/>
                <w:lang w:eastAsia="zh-TW"/>
              </w:rPr>
              <w:t>0</w:t>
            </w:r>
            <w:r>
              <w:rPr>
                <w:rFonts w:ascii="Times New Roman" w:hAnsi="Times New Roman" w:cs="Times New Roman"/>
                <w:lang w:eastAsia="zh-TW"/>
              </w:rPr>
              <w:t xml:space="preserve"> </w:t>
            </w:r>
            <w:r w:rsidR="004C5276">
              <w:rPr>
                <w:rFonts w:ascii="Times New Roman" w:hAnsi="Times New Roman" w:cs="Times New Roman"/>
                <w:lang w:eastAsia="zh-TW"/>
              </w:rPr>
              <w:t>–</w:t>
            </w:r>
            <w:r>
              <w:rPr>
                <w:rFonts w:ascii="Times New Roman" w:hAnsi="Times New Roman" w:cs="Times New Roman"/>
                <w:lang w:eastAsia="zh-TW"/>
              </w:rPr>
              <w:t xml:space="preserve"> Mar </w:t>
            </w:r>
            <w:r w:rsidR="00D553D3">
              <w:rPr>
                <w:rFonts w:ascii="Times New Roman" w:hAnsi="Times New Roman" w:cs="Times New Roman"/>
                <w:lang w:eastAsia="zh-TW"/>
              </w:rPr>
              <w:t>2</w:t>
            </w:r>
            <w:r w:rsidR="0012230F">
              <w:rPr>
                <w:rFonts w:ascii="Times New Roman" w:hAnsi="Times New Roman" w:cs="Times New Roman"/>
                <w:lang w:eastAsia="zh-TW"/>
              </w:rPr>
              <w:t>6</w:t>
            </w:r>
          </w:p>
        </w:tc>
        <w:tc>
          <w:tcPr>
            <w:tcW w:w="7082" w:type="dxa"/>
            <w:vAlign w:val="center"/>
          </w:tcPr>
          <w:p w14:paraId="5A2A5359" w14:textId="2F5CADAA" w:rsidR="00EC45C8" w:rsidRDefault="007858A5" w:rsidP="00401A08">
            <w:pPr>
              <w:spacing w:beforeLines="100" w:before="240" w:line="480" w:lineRule="auto"/>
              <w:jc w:val="both"/>
              <w:rPr>
                <w:rFonts w:ascii="Times New Roman" w:eastAsia="Times New Roman" w:hAnsi="Times New Roman" w:cs="Times New Roman"/>
              </w:rPr>
            </w:pPr>
            <w:r>
              <w:rPr>
                <w:rFonts w:ascii="Times New Roman" w:hAnsi="Times New Roman" w:cs="Times New Roman"/>
                <w:lang w:eastAsia="zh-TW"/>
              </w:rPr>
              <w:t>Need finding</w:t>
            </w:r>
            <w:r w:rsidR="00F2495E">
              <w:rPr>
                <w:rFonts w:ascii="Times New Roman" w:hAnsi="Times New Roman" w:cs="Times New Roman" w:hint="eastAsia"/>
                <w:lang w:eastAsia="zh-TW"/>
              </w:rPr>
              <w:t xml:space="preserve"> </w:t>
            </w:r>
            <w:r w:rsidR="00F2495E" w:rsidRPr="00AF2BE7">
              <w:rPr>
                <w:rFonts w:ascii="Times New Roman" w:eastAsia="Times New Roman" w:hAnsi="Times New Roman" w:cs="Times New Roman"/>
              </w:rPr>
              <w:t>research</w:t>
            </w:r>
            <w:r w:rsidR="00E72826">
              <w:rPr>
                <w:rFonts w:ascii="Times New Roman" w:eastAsia="Times New Roman" w:hAnsi="Times New Roman" w:cs="Times New Roman"/>
              </w:rPr>
              <w:t xml:space="preserve"> </w:t>
            </w:r>
            <w:r w:rsidR="00E72826">
              <w:rPr>
                <w:rFonts w:ascii="Times New Roman" w:hAnsi="Times New Roman" w:cs="Times New Roman"/>
                <w:lang w:eastAsia="zh-TW"/>
              </w:rPr>
              <w:t>–</w:t>
            </w:r>
            <w:r w:rsidR="00406D69">
              <w:rPr>
                <w:rFonts w:ascii="Times New Roman" w:hAnsi="Times New Roman" w:cs="Times New Roman"/>
                <w:lang w:eastAsia="zh-TW"/>
              </w:rPr>
              <w:t xml:space="preserve"> I</w:t>
            </w:r>
            <w:r w:rsidR="00E72826">
              <w:rPr>
                <w:rFonts w:ascii="Times New Roman" w:hAnsi="Times New Roman" w:cs="Times New Roman"/>
                <w:lang w:eastAsia="zh-TW"/>
              </w:rPr>
              <w:t>nterview</w:t>
            </w:r>
            <w:r w:rsidR="00406D69">
              <w:rPr>
                <w:rFonts w:ascii="Times New Roman" w:hAnsi="Times New Roman" w:cs="Times New Roman"/>
                <w:lang w:eastAsia="zh-TW"/>
              </w:rPr>
              <w:t xml:space="preserve"> </w:t>
            </w:r>
            <w:r w:rsidR="00011610">
              <w:rPr>
                <w:rFonts w:ascii="Times New Roman" w:hAnsi="Times New Roman" w:cs="Times New Roman"/>
                <w:lang w:eastAsia="zh-TW"/>
              </w:rPr>
              <w:t xml:space="preserve">target </w:t>
            </w:r>
            <w:r w:rsidR="004C4C30">
              <w:rPr>
                <w:rFonts w:ascii="Times New Roman" w:hAnsi="Times New Roman" w:cs="Times New Roman"/>
                <w:lang w:eastAsia="zh-TW"/>
              </w:rPr>
              <w:t>population</w:t>
            </w:r>
          </w:p>
          <w:p w14:paraId="1C08173D" w14:textId="44DF8FD5" w:rsidR="009D64BC" w:rsidRPr="00F2495E" w:rsidRDefault="009D64BC" w:rsidP="009D64BC">
            <w:pPr>
              <w:spacing w:line="480" w:lineRule="auto"/>
              <w:jc w:val="both"/>
              <w:rPr>
                <w:rFonts w:ascii="Times New Roman" w:hAnsi="Times New Roman" w:cs="Times New Roman"/>
                <w:lang w:eastAsia="zh-TW"/>
              </w:rPr>
            </w:pPr>
            <w:r>
              <w:rPr>
                <w:rFonts w:ascii="Times New Roman" w:hAnsi="Times New Roman" w:cs="Times New Roman"/>
                <w:lang w:eastAsia="zh-TW"/>
              </w:rPr>
              <w:t>A</w:t>
            </w:r>
            <w:r w:rsidR="00486C96">
              <w:rPr>
                <w:rFonts w:ascii="Times New Roman" w:hAnsi="Times New Roman" w:cs="Times New Roman"/>
                <w:lang w:eastAsia="zh-TW"/>
              </w:rPr>
              <w:t>ffinity diagram</w:t>
            </w:r>
            <w:r w:rsidR="00CE2A36">
              <w:rPr>
                <w:rFonts w:ascii="Times New Roman" w:eastAsia="Times New Roman" w:hAnsi="Times New Roman" w:cs="Times New Roman"/>
              </w:rPr>
              <w:t xml:space="preserve"> </w:t>
            </w:r>
            <w:r w:rsidR="00CE2A36">
              <w:rPr>
                <w:rFonts w:ascii="Times New Roman" w:hAnsi="Times New Roman" w:cs="Times New Roman"/>
                <w:lang w:eastAsia="zh-TW"/>
              </w:rPr>
              <w:t xml:space="preserve">– </w:t>
            </w:r>
            <w:r w:rsidR="00CC4E94">
              <w:rPr>
                <w:rFonts w:ascii="Times New Roman" w:hAnsi="Times New Roman" w:cs="Times New Roman"/>
                <w:lang w:eastAsia="zh-TW"/>
              </w:rPr>
              <w:t>Sort</w:t>
            </w:r>
            <w:r w:rsidR="007B57C1">
              <w:rPr>
                <w:rFonts w:ascii="Times New Roman" w:hAnsi="Times New Roman" w:cs="Times New Roman"/>
                <w:lang w:eastAsia="zh-TW"/>
              </w:rPr>
              <w:t xml:space="preserve"> out</w:t>
            </w:r>
            <w:r w:rsidR="00CC4E94">
              <w:rPr>
                <w:rFonts w:ascii="Times New Roman" w:hAnsi="Times New Roman" w:cs="Times New Roman"/>
                <w:lang w:eastAsia="zh-TW"/>
              </w:rPr>
              <w:t xml:space="preserve"> the notes from interview</w:t>
            </w:r>
            <w:r w:rsidR="00D07AB8">
              <w:rPr>
                <w:rFonts w:ascii="Times New Roman" w:hAnsi="Times New Roman" w:cs="Times New Roman"/>
                <w:lang w:eastAsia="zh-TW"/>
              </w:rPr>
              <w:t>s</w:t>
            </w:r>
          </w:p>
        </w:tc>
      </w:tr>
      <w:tr w:rsidR="00C60807" w14:paraId="7E99F92C" w14:textId="77777777" w:rsidTr="001D7889">
        <w:trPr>
          <w:trHeight w:val="567"/>
        </w:trPr>
        <w:tc>
          <w:tcPr>
            <w:tcW w:w="2268" w:type="dxa"/>
          </w:tcPr>
          <w:p w14:paraId="7FF6B437" w14:textId="5C2F2986" w:rsidR="00C60807" w:rsidRDefault="00EB31DA" w:rsidP="00957705">
            <w:pPr>
              <w:spacing w:beforeLines="100" w:before="240" w:line="480" w:lineRule="auto"/>
              <w:jc w:val="both"/>
              <w:rPr>
                <w:rFonts w:ascii="Times New Roman" w:eastAsia="Times New Roman" w:hAnsi="Times New Roman" w:cs="Times New Roman"/>
              </w:rPr>
            </w:pPr>
            <w:r>
              <w:rPr>
                <w:rFonts w:ascii="Times New Roman" w:hAnsi="Times New Roman" w:cs="Times New Roman"/>
                <w:lang w:eastAsia="zh-TW"/>
              </w:rPr>
              <w:t>Mar 2</w:t>
            </w:r>
            <w:r w:rsidR="00A94C50">
              <w:rPr>
                <w:rFonts w:ascii="Times New Roman" w:hAnsi="Times New Roman" w:cs="Times New Roman"/>
                <w:lang w:eastAsia="zh-TW"/>
              </w:rPr>
              <w:t>7</w:t>
            </w:r>
            <w:r>
              <w:rPr>
                <w:rFonts w:ascii="Times New Roman" w:hAnsi="Times New Roman" w:cs="Times New Roman"/>
                <w:lang w:eastAsia="zh-TW"/>
              </w:rPr>
              <w:t xml:space="preserve"> </w:t>
            </w:r>
            <w:r w:rsidR="004C5276">
              <w:rPr>
                <w:rFonts w:ascii="Times New Roman" w:hAnsi="Times New Roman" w:cs="Times New Roman"/>
                <w:lang w:eastAsia="zh-TW"/>
              </w:rPr>
              <w:t>–</w:t>
            </w:r>
            <w:r>
              <w:rPr>
                <w:rFonts w:ascii="Times New Roman" w:hAnsi="Times New Roman" w:cs="Times New Roman"/>
                <w:lang w:eastAsia="zh-TW"/>
              </w:rPr>
              <w:t xml:space="preserve"> Mar 30</w:t>
            </w:r>
          </w:p>
        </w:tc>
        <w:tc>
          <w:tcPr>
            <w:tcW w:w="7082" w:type="dxa"/>
            <w:vAlign w:val="center"/>
          </w:tcPr>
          <w:p w14:paraId="366C94EC" w14:textId="02F8494B" w:rsidR="00AC0527" w:rsidRDefault="008D33D8" w:rsidP="00C553A8">
            <w:pPr>
              <w:spacing w:beforeLines="100" w:before="240" w:line="480" w:lineRule="auto"/>
              <w:jc w:val="both"/>
              <w:rPr>
                <w:rFonts w:ascii="Times New Roman" w:hAnsi="Times New Roman" w:cs="Times New Roman"/>
                <w:lang w:eastAsia="zh-TW"/>
              </w:rPr>
            </w:pPr>
            <w:r>
              <w:rPr>
                <w:rFonts w:ascii="Times New Roman" w:hAnsi="Times New Roman" w:cs="Times New Roman" w:hint="eastAsia"/>
                <w:lang w:eastAsia="zh-TW"/>
              </w:rPr>
              <w:t>Determine</w:t>
            </w:r>
            <w:r w:rsidR="009836B3">
              <w:rPr>
                <w:rFonts w:ascii="Times New Roman" w:hAnsi="Times New Roman" w:cs="Times New Roman"/>
                <w:lang w:eastAsia="zh-TW"/>
              </w:rPr>
              <w:t xml:space="preserve"> the</w:t>
            </w:r>
            <w:r>
              <w:rPr>
                <w:rFonts w:ascii="Times New Roman" w:hAnsi="Times New Roman" w:cs="Times New Roman" w:hint="eastAsia"/>
                <w:lang w:eastAsia="zh-TW"/>
              </w:rPr>
              <w:t xml:space="preserve"> tasks</w:t>
            </w:r>
            <w:r w:rsidR="008475B9">
              <w:rPr>
                <w:rFonts w:ascii="Times New Roman" w:hAnsi="Times New Roman" w:cs="Times New Roman"/>
                <w:lang w:eastAsia="zh-TW"/>
              </w:rPr>
              <w:t xml:space="preserve"> – Discuss </w:t>
            </w:r>
            <w:r w:rsidR="00536315">
              <w:rPr>
                <w:rFonts w:ascii="Times New Roman" w:hAnsi="Times New Roman" w:cs="Times New Roman"/>
                <w:lang w:eastAsia="zh-TW"/>
              </w:rPr>
              <w:t>available</w:t>
            </w:r>
            <w:r w:rsidR="008475B9">
              <w:rPr>
                <w:rFonts w:ascii="Times New Roman" w:hAnsi="Times New Roman" w:cs="Times New Roman"/>
                <w:lang w:eastAsia="zh-TW"/>
              </w:rPr>
              <w:t xml:space="preserve"> action</w:t>
            </w:r>
            <w:r w:rsidR="00BF4148">
              <w:rPr>
                <w:rFonts w:ascii="Times New Roman" w:hAnsi="Times New Roman" w:cs="Times New Roman"/>
                <w:lang w:eastAsia="zh-TW"/>
              </w:rPr>
              <w:t>s</w:t>
            </w:r>
            <w:r w:rsidR="008475B9">
              <w:rPr>
                <w:rFonts w:ascii="Times New Roman" w:hAnsi="Times New Roman" w:cs="Times New Roman"/>
                <w:lang w:eastAsia="zh-TW"/>
              </w:rPr>
              <w:t xml:space="preserve"> </w:t>
            </w:r>
            <w:r w:rsidR="00774FB3">
              <w:rPr>
                <w:rFonts w:ascii="Times New Roman" w:hAnsi="Times New Roman" w:cs="Times New Roman"/>
                <w:lang w:eastAsia="zh-TW"/>
              </w:rPr>
              <w:t xml:space="preserve">and </w:t>
            </w:r>
            <w:r w:rsidR="00557F75">
              <w:rPr>
                <w:rFonts w:ascii="Times New Roman" w:hAnsi="Times New Roman" w:cs="Times New Roman"/>
                <w:lang w:eastAsia="zh-TW"/>
              </w:rPr>
              <w:t xml:space="preserve">requirements of </w:t>
            </w:r>
            <w:r w:rsidR="00C9287E">
              <w:rPr>
                <w:rFonts w:ascii="Times New Roman" w:hAnsi="Times New Roman" w:cs="Times New Roman"/>
                <w:lang w:eastAsia="zh-TW"/>
              </w:rPr>
              <w:t>our underlying model</w:t>
            </w:r>
            <w:r w:rsidR="00EB04E4">
              <w:rPr>
                <w:rFonts w:ascii="Times New Roman" w:hAnsi="Times New Roman" w:cs="Times New Roman"/>
                <w:lang w:eastAsia="zh-TW"/>
              </w:rPr>
              <w:t xml:space="preserve"> from the affinity diagram</w:t>
            </w:r>
          </w:p>
        </w:tc>
      </w:tr>
      <w:tr w:rsidR="00EC45C8" w14:paraId="7590E2E2" w14:textId="77777777" w:rsidTr="001D7889">
        <w:trPr>
          <w:trHeight w:val="567"/>
        </w:trPr>
        <w:tc>
          <w:tcPr>
            <w:tcW w:w="2268" w:type="dxa"/>
          </w:tcPr>
          <w:p w14:paraId="54730777" w14:textId="51ABB1DF" w:rsidR="00EC45C8" w:rsidRDefault="00A40A67" w:rsidP="00957705">
            <w:pPr>
              <w:spacing w:beforeLines="100" w:before="240" w:line="480" w:lineRule="auto"/>
              <w:jc w:val="both"/>
              <w:rPr>
                <w:rFonts w:ascii="Times New Roman" w:eastAsia="Times New Roman" w:hAnsi="Times New Roman" w:cs="Times New Roman"/>
              </w:rPr>
            </w:pPr>
            <w:r>
              <w:rPr>
                <w:rFonts w:ascii="Times New Roman" w:eastAsia="Times New Roman" w:hAnsi="Times New Roman" w:cs="Times New Roman"/>
              </w:rPr>
              <w:t>Apr 1</w:t>
            </w:r>
            <w:r>
              <w:rPr>
                <w:rFonts w:ascii="Times New Roman" w:hAnsi="Times New Roman" w:cs="Times New Roman"/>
                <w:lang w:eastAsia="zh-TW"/>
              </w:rPr>
              <w:t xml:space="preserve"> – Apr</w:t>
            </w:r>
            <w:r w:rsidR="00126777">
              <w:rPr>
                <w:rFonts w:ascii="Times New Roman" w:hAnsi="Times New Roman" w:cs="Times New Roman"/>
                <w:lang w:eastAsia="zh-TW"/>
              </w:rPr>
              <w:t xml:space="preserve"> 5</w:t>
            </w:r>
          </w:p>
        </w:tc>
        <w:tc>
          <w:tcPr>
            <w:tcW w:w="7082" w:type="dxa"/>
            <w:vAlign w:val="center"/>
          </w:tcPr>
          <w:p w14:paraId="1601BFB1" w14:textId="2B4C6DEA" w:rsidR="00EC45C8" w:rsidRDefault="00CF5017" w:rsidP="00401A08">
            <w:pPr>
              <w:spacing w:beforeLines="100" w:before="240" w:line="480" w:lineRule="auto"/>
              <w:jc w:val="both"/>
              <w:rPr>
                <w:rFonts w:ascii="Times New Roman" w:hAnsi="Times New Roman" w:cs="Times New Roman"/>
                <w:lang w:eastAsia="zh-TW"/>
              </w:rPr>
            </w:pPr>
            <w:r>
              <w:rPr>
                <w:rFonts w:ascii="Times New Roman" w:hAnsi="Times New Roman" w:cs="Times New Roman" w:hint="eastAsia"/>
                <w:lang w:eastAsia="zh-TW"/>
              </w:rPr>
              <w:t>C</w:t>
            </w:r>
            <w:r w:rsidR="00BB556F">
              <w:rPr>
                <w:rFonts w:ascii="Times New Roman" w:hAnsi="Times New Roman" w:cs="Times New Roman"/>
                <w:lang w:eastAsia="zh-TW"/>
              </w:rPr>
              <w:t>reate</w:t>
            </w:r>
            <w:r w:rsidR="005D5901">
              <w:rPr>
                <w:rFonts w:ascii="Times New Roman" w:hAnsi="Times New Roman" w:cs="Times New Roman" w:hint="eastAsia"/>
                <w:lang w:eastAsia="zh-TW"/>
              </w:rPr>
              <w:t xml:space="preserve"> </w:t>
            </w:r>
            <w:r w:rsidR="00D07AB8">
              <w:rPr>
                <w:rFonts w:ascii="Times New Roman" w:hAnsi="Times New Roman" w:cs="Times New Roman"/>
                <w:lang w:eastAsia="zh-TW"/>
              </w:rPr>
              <w:t>a</w:t>
            </w:r>
            <w:r w:rsidR="00694C57">
              <w:rPr>
                <w:rFonts w:ascii="Times New Roman" w:hAnsi="Times New Roman" w:cs="Times New Roman" w:hint="eastAsia"/>
                <w:lang w:eastAsia="zh-TW"/>
              </w:rPr>
              <w:t xml:space="preserve"> </w:t>
            </w:r>
            <w:r w:rsidR="00442BFE">
              <w:rPr>
                <w:rFonts w:ascii="Times New Roman" w:hAnsi="Times New Roman" w:cs="Times New Roman"/>
                <w:lang w:eastAsia="zh-TW"/>
              </w:rPr>
              <w:t>low</w:t>
            </w:r>
            <w:r w:rsidR="00D07AB8">
              <w:rPr>
                <w:rFonts w:ascii="Times New Roman" w:hAnsi="Times New Roman" w:cs="Times New Roman"/>
                <w:lang w:eastAsia="zh-TW"/>
              </w:rPr>
              <w:t>-</w:t>
            </w:r>
            <w:r w:rsidR="00442BFE">
              <w:rPr>
                <w:rFonts w:ascii="Times New Roman" w:hAnsi="Times New Roman" w:cs="Times New Roman"/>
                <w:lang w:eastAsia="zh-TW"/>
              </w:rPr>
              <w:t>fidelity</w:t>
            </w:r>
            <w:r w:rsidR="005D5901">
              <w:rPr>
                <w:rFonts w:ascii="Times New Roman" w:hAnsi="Times New Roman" w:cs="Times New Roman" w:hint="eastAsia"/>
                <w:lang w:eastAsia="zh-TW"/>
              </w:rPr>
              <w:t xml:space="preserve"> prototype</w:t>
            </w:r>
          </w:p>
          <w:p w14:paraId="5BF232BA" w14:textId="773718ED" w:rsidR="00B45D27" w:rsidRPr="00D43675" w:rsidRDefault="00E40CB8" w:rsidP="00B45D27">
            <w:pPr>
              <w:spacing w:line="480" w:lineRule="auto"/>
              <w:jc w:val="both"/>
              <w:rPr>
                <w:rFonts w:ascii="Times New Roman" w:hAnsi="Times New Roman" w:cs="Times New Roman"/>
                <w:lang w:eastAsia="zh-TW"/>
              </w:rPr>
            </w:pPr>
            <w:r>
              <w:rPr>
                <w:rFonts w:ascii="Times New Roman" w:hAnsi="Times New Roman" w:cs="Times New Roman"/>
                <w:lang w:eastAsia="zh-TW"/>
              </w:rPr>
              <w:t>A</w:t>
            </w:r>
            <w:r w:rsidR="004D2EA3">
              <w:rPr>
                <w:rFonts w:ascii="Times New Roman" w:hAnsi="Times New Roman" w:cs="Times New Roman"/>
                <w:lang w:eastAsia="zh-TW"/>
              </w:rPr>
              <w:t xml:space="preserve">pr 4: </w:t>
            </w:r>
            <w:r w:rsidR="00A24266">
              <w:rPr>
                <w:rFonts w:ascii="Times New Roman" w:hAnsi="Times New Roman" w:cs="Times New Roman"/>
                <w:lang w:eastAsia="zh-TW"/>
              </w:rPr>
              <w:t>Mid-</w:t>
            </w:r>
            <w:r w:rsidR="00F61DDC">
              <w:rPr>
                <w:rFonts w:ascii="Times New Roman" w:hAnsi="Times New Roman" w:cs="Times New Roman"/>
                <w:lang w:eastAsia="zh-TW"/>
              </w:rPr>
              <w:t>project presentation</w:t>
            </w:r>
          </w:p>
        </w:tc>
      </w:tr>
      <w:tr w:rsidR="00957705" w14:paraId="1B6CE85F" w14:textId="77777777" w:rsidTr="001D7889">
        <w:trPr>
          <w:trHeight w:val="567"/>
        </w:trPr>
        <w:tc>
          <w:tcPr>
            <w:tcW w:w="2268" w:type="dxa"/>
          </w:tcPr>
          <w:p w14:paraId="085066A9" w14:textId="79A8E8D3" w:rsidR="00957705" w:rsidRDefault="00366CC1" w:rsidP="00957705">
            <w:pPr>
              <w:spacing w:beforeLines="100" w:before="240" w:line="480" w:lineRule="auto"/>
              <w:jc w:val="both"/>
              <w:rPr>
                <w:rFonts w:ascii="Times New Roman" w:eastAsia="Times New Roman" w:hAnsi="Times New Roman" w:cs="Times New Roman"/>
              </w:rPr>
            </w:pPr>
            <w:r>
              <w:rPr>
                <w:rFonts w:ascii="Times New Roman" w:eastAsia="Times New Roman" w:hAnsi="Times New Roman" w:cs="Times New Roman"/>
              </w:rPr>
              <w:t>Apr 8</w:t>
            </w:r>
            <w:r>
              <w:rPr>
                <w:rFonts w:ascii="Times New Roman" w:hAnsi="Times New Roman" w:cs="Times New Roman"/>
                <w:lang w:eastAsia="zh-TW"/>
              </w:rPr>
              <w:t xml:space="preserve"> – Apr 12</w:t>
            </w:r>
          </w:p>
        </w:tc>
        <w:tc>
          <w:tcPr>
            <w:tcW w:w="7082" w:type="dxa"/>
            <w:vAlign w:val="center"/>
          </w:tcPr>
          <w:p w14:paraId="0F7F22F6" w14:textId="71159818" w:rsidR="00957705" w:rsidRDefault="00B34EAC" w:rsidP="00401A08">
            <w:pPr>
              <w:spacing w:beforeLines="100" w:before="240" w:line="480" w:lineRule="auto"/>
              <w:jc w:val="both"/>
              <w:rPr>
                <w:rFonts w:ascii="Times New Roman" w:hAnsi="Times New Roman" w:cs="Times New Roman"/>
                <w:lang w:eastAsia="zh-TW"/>
              </w:rPr>
            </w:pPr>
            <w:r>
              <w:rPr>
                <w:rFonts w:ascii="Times New Roman" w:hAnsi="Times New Roman" w:cs="Times New Roman"/>
                <w:lang w:eastAsia="zh-TW"/>
              </w:rPr>
              <w:t xml:space="preserve">Evaluate </w:t>
            </w:r>
            <w:r w:rsidR="00814DE8">
              <w:rPr>
                <w:rFonts w:ascii="Times New Roman" w:hAnsi="Times New Roman" w:cs="Times New Roman"/>
                <w:lang w:eastAsia="zh-TW"/>
              </w:rPr>
              <w:t xml:space="preserve">the </w:t>
            </w:r>
            <w:r w:rsidR="00AA441E">
              <w:rPr>
                <w:rFonts w:ascii="Times New Roman" w:hAnsi="Times New Roman" w:cs="Times New Roman"/>
                <w:lang w:eastAsia="zh-TW"/>
              </w:rPr>
              <w:t xml:space="preserve">usability </w:t>
            </w:r>
            <w:r w:rsidR="00BB3C8E">
              <w:rPr>
                <w:rFonts w:ascii="Times New Roman" w:hAnsi="Times New Roman" w:cs="Times New Roman"/>
                <w:lang w:eastAsia="zh-TW"/>
              </w:rPr>
              <w:t xml:space="preserve">and refine </w:t>
            </w:r>
            <w:r>
              <w:rPr>
                <w:rFonts w:ascii="Times New Roman" w:hAnsi="Times New Roman" w:cs="Times New Roman"/>
                <w:lang w:eastAsia="zh-TW"/>
              </w:rPr>
              <w:t xml:space="preserve">the </w:t>
            </w:r>
            <w:r w:rsidR="00EF1DDF">
              <w:rPr>
                <w:rFonts w:ascii="Times New Roman" w:hAnsi="Times New Roman" w:cs="Times New Roman"/>
                <w:lang w:eastAsia="zh-TW"/>
              </w:rPr>
              <w:t>prototype</w:t>
            </w:r>
          </w:p>
        </w:tc>
      </w:tr>
      <w:tr w:rsidR="00957705" w14:paraId="5F4C3EEE" w14:textId="77777777" w:rsidTr="001D7889">
        <w:trPr>
          <w:trHeight w:val="567"/>
        </w:trPr>
        <w:tc>
          <w:tcPr>
            <w:tcW w:w="2268" w:type="dxa"/>
          </w:tcPr>
          <w:p w14:paraId="39F83B21" w14:textId="1F761686" w:rsidR="00957705" w:rsidRDefault="00827D69" w:rsidP="00957705">
            <w:pPr>
              <w:spacing w:beforeLines="100" w:before="240" w:line="480" w:lineRule="auto"/>
              <w:jc w:val="both"/>
              <w:rPr>
                <w:rFonts w:ascii="Times New Roman" w:eastAsia="Times New Roman" w:hAnsi="Times New Roman" w:cs="Times New Roman"/>
              </w:rPr>
            </w:pPr>
            <w:r>
              <w:rPr>
                <w:rFonts w:ascii="Times New Roman" w:eastAsia="Times New Roman" w:hAnsi="Times New Roman" w:cs="Times New Roman"/>
              </w:rPr>
              <w:t>Apr 15</w:t>
            </w:r>
            <w:r>
              <w:rPr>
                <w:rFonts w:ascii="Times New Roman" w:hAnsi="Times New Roman" w:cs="Times New Roman"/>
                <w:lang w:eastAsia="zh-TW"/>
              </w:rPr>
              <w:t xml:space="preserve"> – Apr 19</w:t>
            </w:r>
          </w:p>
        </w:tc>
        <w:tc>
          <w:tcPr>
            <w:tcW w:w="7082" w:type="dxa"/>
            <w:vAlign w:val="center"/>
          </w:tcPr>
          <w:p w14:paraId="03012DF2" w14:textId="5D6431A3" w:rsidR="00957705" w:rsidRDefault="007F058B" w:rsidP="00401A08">
            <w:pPr>
              <w:spacing w:beforeLines="100" w:before="240" w:line="480" w:lineRule="auto"/>
              <w:jc w:val="both"/>
              <w:rPr>
                <w:rFonts w:ascii="Times New Roman" w:hAnsi="Times New Roman" w:cs="Times New Roman"/>
                <w:lang w:eastAsia="zh-TW"/>
              </w:rPr>
            </w:pPr>
            <w:r>
              <w:rPr>
                <w:rFonts w:ascii="Times New Roman" w:hAnsi="Times New Roman" w:cs="Times New Roman"/>
                <w:lang w:eastAsia="zh-TW"/>
              </w:rPr>
              <w:t xml:space="preserve">Improve and </w:t>
            </w:r>
            <w:r w:rsidR="001D2A77">
              <w:rPr>
                <w:rFonts w:ascii="Times New Roman" w:hAnsi="Times New Roman" w:cs="Times New Roman"/>
                <w:lang w:eastAsia="zh-TW"/>
              </w:rPr>
              <w:t>finalize</w:t>
            </w:r>
            <w:r w:rsidR="00EF1DDF">
              <w:rPr>
                <w:rFonts w:ascii="Times New Roman" w:hAnsi="Times New Roman" w:cs="Times New Roman"/>
                <w:lang w:eastAsia="zh-TW"/>
              </w:rPr>
              <w:t xml:space="preserve"> the </w:t>
            </w:r>
            <w:r w:rsidR="00442BFE">
              <w:rPr>
                <w:rFonts w:ascii="Times New Roman" w:hAnsi="Times New Roman" w:cs="Times New Roman"/>
                <w:lang w:eastAsia="zh-TW"/>
              </w:rPr>
              <w:t>h</w:t>
            </w:r>
            <w:r w:rsidR="00EF1DDF">
              <w:rPr>
                <w:rFonts w:ascii="Times New Roman" w:hAnsi="Times New Roman" w:cs="Times New Roman"/>
                <w:lang w:eastAsia="zh-TW"/>
              </w:rPr>
              <w:t xml:space="preserve">i-fi </w:t>
            </w:r>
            <w:r w:rsidR="00442BFE">
              <w:rPr>
                <w:rFonts w:ascii="Times New Roman" w:hAnsi="Times New Roman" w:cs="Times New Roman"/>
                <w:lang w:eastAsia="zh-TW"/>
              </w:rPr>
              <w:t>prototype</w:t>
            </w:r>
          </w:p>
        </w:tc>
      </w:tr>
      <w:tr w:rsidR="00957705" w14:paraId="39751AA2" w14:textId="77777777" w:rsidTr="001D7889">
        <w:trPr>
          <w:trHeight w:val="567"/>
        </w:trPr>
        <w:tc>
          <w:tcPr>
            <w:tcW w:w="2268" w:type="dxa"/>
          </w:tcPr>
          <w:p w14:paraId="46E2669B" w14:textId="50755B40" w:rsidR="00957705" w:rsidRDefault="00827D69" w:rsidP="00957705">
            <w:pPr>
              <w:spacing w:beforeLines="100" w:before="240" w:line="480" w:lineRule="auto"/>
              <w:jc w:val="both"/>
              <w:rPr>
                <w:rFonts w:ascii="Times New Roman" w:eastAsia="Times New Roman" w:hAnsi="Times New Roman" w:cs="Times New Roman"/>
              </w:rPr>
            </w:pPr>
            <w:r>
              <w:rPr>
                <w:rFonts w:ascii="Times New Roman" w:eastAsia="Times New Roman" w:hAnsi="Times New Roman" w:cs="Times New Roman"/>
              </w:rPr>
              <w:t>Apr 2</w:t>
            </w:r>
            <w:r w:rsidR="00D8699D">
              <w:rPr>
                <w:rFonts w:ascii="Times New Roman" w:eastAsia="Times New Roman" w:hAnsi="Times New Roman" w:cs="Times New Roman"/>
              </w:rPr>
              <w:t>2</w:t>
            </w:r>
            <w:r>
              <w:rPr>
                <w:rFonts w:ascii="Times New Roman" w:hAnsi="Times New Roman" w:cs="Times New Roman"/>
                <w:lang w:eastAsia="zh-TW"/>
              </w:rPr>
              <w:t xml:space="preserve"> – Apr 26</w:t>
            </w:r>
          </w:p>
        </w:tc>
        <w:tc>
          <w:tcPr>
            <w:tcW w:w="7082" w:type="dxa"/>
            <w:vAlign w:val="center"/>
          </w:tcPr>
          <w:p w14:paraId="1E7858EB" w14:textId="5570760E" w:rsidR="00957705" w:rsidRDefault="00CF3418" w:rsidP="00401A08">
            <w:pPr>
              <w:spacing w:beforeLines="100" w:before="240" w:line="480" w:lineRule="auto"/>
              <w:jc w:val="both"/>
              <w:rPr>
                <w:rFonts w:ascii="Times New Roman" w:hAnsi="Times New Roman" w:cs="Times New Roman"/>
                <w:lang w:eastAsia="zh-TW"/>
              </w:rPr>
            </w:pPr>
            <w:r>
              <w:rPr>
                <w:rFonts w:ascii="Times New Roman" w:hAnsi="Times New Roman" w:cs="Times New Roman" w:hint="eastAsia"/>
                <w:lang w:eastAsia="zh-TW"/>
              </w:rPr>
              <w:t xml:space="preserve">Complete the </w:t>
            </w:r>
            <w:r w:rsidR="00F511D0">
              <w:rPr>
                <w:rFonts w:ascii="Times New Roman" w:hAnsi="Times New Roman" w:cs="Times New Roman"/>
                <w:lang w:eastAsia="zh-TW"/>
              </w:rPr>
              <w:t>f</w:t>
            </w:r>
            <w:r w:rsidR="00BC5278">
              <w:rPr>
                <w:rFonts w:ascii="Times New Roman" w:hAnsi="Times New Roman" w:cs="Times New Roman"/>
                <w:lang w:eastAsia="zh-TW"/>
              </w:rPr>
              <w:t xml:space="preserve">inal </w:t>
            </w:r>
            <w:r w:rsidR="00F511D0">
              <w:rPr>
                <w:rFonts w:ascii="Times New Roman" w:hAnsi="Times New Roman" w:cs="Times New Roman"/>
                <w:lang w:eastAsia="zh-TW"/>
              </w:rPr>
              <w:t>r</w:t>
            </w:r>
            <w:r w:rsidR="00BC5278">
              <w:rPr>
                <w:rFonts w:ascii="Times New Roman" w:hAnsi="Times New Roman" w:cs="Times New Roman"/>
                <w:lang w:eastAsia="zh-TW"/>
              </w:rPr>
              <w:t>eport</w:t>
            </w:r>
          </w:p>
          <w:p w14:paraId="768723CB" w14:textId="3746CB2A" w:rsidR="00BC5278" w:rsidRDefault="00BC5278" w:rsidP="00BC5278">
            <w:pPr>
              <w:spacing w:line="480" w:lineRule="auto"/>
              <w:jc w:val="both"/>
              <w:rPr>
                <w:rFonts w:ascii="Times New Roman" w:hAnsi="Times New Roman" w:cs="Times New Roman"/>
                <w:lang w:eastAsia="zh-TW"/>
              </w:rPr>
            </w:pPr>
            <w:r>
              <w:rPr>
                <w:rFonts w:ascii="Times New Roman" w:hAnsi="Times New Roman" w:cs="Times New Roman"/>
                <w:lang w:eastAsia="zh-TW"/>
              </w:rPr>
              <w:t xml:space="preserve">Apr 25: Final </w:t>
            </w:r>
            <w:r w:rsidR="004E0419">
              <w:rPr>
                <w:rFonts w:ascii="Times New Roman" w:hAnsi="Times New Roman" w:cs="Times New Roman"/>
                <w:lang w:eastAsia="zh-TW"/>
              </w:rPr>
              <w:t>p</w:t>
            </w:r>
            <w:r>
              <w:rPr>
                <w:rFonts w:ascii="Times New Roman" w:hAnsi="Times New Roman" w:cs="Times New Roman"/>
                <w:lang w:eastAsia="zh-TW"/>
              </w:rPr>
              <w:t>resentation</w:t>
            </w:r>
          </w:p>
        </w:tc>
      </w:tr>
    </w:tbl>
    <w:p w14:paraId="029B6FEE" w14:textId="77777777" w:rsidR="00620409" w:rsidRDefault="00620409">
      <w:pPr>
        <w:rPr>
          <w:rFonts w:ascii="Times New Roman" w:eastAsia="Times New Roman" w:hAnsi="Times New Roman" w:cs="Times New Roman"/>
        </w:rPr>
      </w:pPr>
      <w:r>
        <w:rPr>
          <w:rFonts w:ascii="Times New Roman" w:eastAsia="Times New Roman" w:hAnsi="Times New Roman" w:cs="Times New Roman"/>
        </w:rPr>
        <w:br w:type="page"/>
      </w:r>
    </w:p>
    <w:p w14:paraId="396A9121" w14:textId="77777777" w:rsidR="005F4C10" w:rsidRDefault="005F4C10" w:rsidP="3037AB45">
      <w:pPr>
        <w:spacing w:line="480" w:lineRule="auto"/>
        <w:rPr>
          <w:rFonts w:ascii="Times New Roman" w:eastAsia="Times New Roman" w:hAnsi="Times New Roman" w:cs="Times New Roman"/>
        </w:rPr>
      </w:pPr>
    </w:p>
    <w:p w14:paraId="5B53C5AE" w14:textId="46785C62" w:rsidR="00C93623" w:rsidRDefault="00AD723F" w:rsidP="3037AB45">
      <w:pPr>
        <w:spacing w:line="480" w:lineRule="auto"/>
        <w:rPr>
          <w:rFonts w:ascii="Times New Roman" w:eastAsia="Times New Roman" w:hAnsi="Times New Roman" w:cs="Times New Roman"/>
        </w:rPr>
      </w:pPr>
      <w:hyperlink r:id="rId8" w:history="1">
        <w:r w:rsidR="00C93623" w:rsidRPr="00D349C4">
          <w:rPr>
            <w:rStyle w:val="Hyperlink"/>
            <w:rFonts w:ascii="Times New Roman" w:eastAsia="Times New Roman" w:hAnsi="Times New Roman" w:cs="Times New Roman"/>
          </w:rPr>
          <w:t>https://www.mdpi.com/1911-8074/16/3/210</w:t>
        </w:r>
      </w:hyperlink>
    </w:p>
    <w:p w14:paraId="12A601DB" w14:textId="02DF6B21" w:rsidR="00C93623" w:rsidRDefault="00AD723F" w:rsidP="3037AB45">
      <w:pPr>
        <w:spacing w:line="480" w:lineRule="auto"/>
        <w:rPr>
          <w:rFonts w:ascii="Times New Roman" w:eastAsia="Times New Roman" w:hAnsi="Times New Roman" w:cs="Times New Roman"/>
        </w:rPr>
      </w:pPr>
      <w:hyperlink r:id="rId9" w:history="1">
        <w:r w:rsidR="00246B1C" w:rsidRPr="00D349C4">
          <w:rPr>
            <w:rStyle w:val="Hyperlink"/>
            <w:rFonts w:ascii="Times New Roman" w:eastAsia="Times New Roman" w:hAnsi="Times New Roman" w:cs="Times New Roman"/>
          </w:rPr>
          <w:t>https://link.springer.com/chapter/10.1007/978-3-031-31513-8_17</w:t>
        </w:r>
      </w:hyperlink>
    </w:p>
    <w:p w14:paraId="61219B70" w14:textId="67D0B7AB" w:rsidR="00246B1C" w:rsidRDefault="00AD723F" w:rsidP="3037AB45">
      <w:pPr>
        <w:spacing w:line="480" w:lineRule="auto"/>
        <w:rPr>
          <w:rFonts w:ascii="Times New Roman" w:eastAsia="Times New Roman" w:hAnsi="Times New Roman" w:cs="Times New Roman"/>
        </w:rPr>
      </w:pPr>
      <w:hyperlink r:id="rId10" w:history="1">
        <w:r w:rsidR="00F767AA" w:rsidRPr="00D349C4">
          <w:rPr>
            <w:rStyle w:val="Hyperlink"/>
            <w:rFonts w:ascii="Times New Roman" w:eastAsia="Times New Roman" w:hAnsi="Times New Roman" w:cs="Times New Roman"/>
          </w:rPr>
          <w:t>https://www.sciencedirect.com/science/article/pii/S2213078023000646</w:t>
        </w:r>
      </w:hyperlink>
    </w:p>
    <w:p w14:paraId="4345E335" w14:textId="69FD416A" w:rsidR="00F767AA" w:rsidRPr="00657688" w:rsidRDefault="00657688" w:rsidP="3037AB45">
      <w:pPr>
        <w:spacing w:line="480" w:lineRule="auto"/>
        <w:rPr>
          <w:rFonts w:ascii="Times New Roman" w:eastAsia="Times New Roman" w:hAnsi="Times New Roman" w:cs="Times New Roman"/>
          <w:b/>
          <w:bCs/>
        </w:rPr>
      </w:pPr>
      <w:r w:rsidRPr="00657688">
        <w:rPr>
          <w:rFonts w:ascii="Times New Roman" w:eastAsia="Times New Roman" w:hAnsi="Times New Roman" w:cs="Times New Roman"/>
          <w:b/>
          <w:bCs/>
        </w:rPr>
        <w:t>References</w:t>
      </w:r>
    </w:p>
    <w:p w14:paraId="25FA4796" w14:textId="77777777" w:rsidR="00657688" w:rsidRDefault="00DB1FE1" w:rsidP="00657688">
      <w:pPr>
        <w:rPr>
          <w:rFonts w:ascii="Times New Roman" w:hAnsi="Times New Roman" w:cs="Times New Roman"/>
        </w:rPr>
      </w:pPr>
      <w:r w:rsidRPr="00657688">
        <w:rPr>
          <w:rFonts w:ascii="Times New Roman" w:hAnsi="Times New Roman" w:cs="Times New Roman"/>
        </w:rPr>
        <w:t xml:space="preserve">Ana María Campón-Cerro, Bárbara Sofía Pasaco-González, José Manuel Hernández-Mogollón, </w:t>
      </w:r>
    </w:p>
    <w:p w14:paraId="12018B52" w14:textId="77BABFA2" w:rsidR="00657688" w:rsidRPr="00657688" w:rsidRDefault="00DB1FE1" w:rsidP="00657688">
      <w:pPr>
        <w:ind w:left="720"/>
        <w:rPr>
          <w:rFonts w:ascii="Times New Roman" w:hAnsi="Times New Roman" w:cs="Times New Roman"/>
        </w:rPr>
      </w:pPr>
      <w:r w:rsidRPr="00657688">
        <w:rPr>
          <w:rFonts w:ascii="Times New Roman" w:hAnsi="Times New Roman" w:cs="Times New Roman"/>
        </w:rPr>
        <w:t xml:space="preserve">&amp; Elide Di-Clemente. (2023). Exploring the Role of Authenticity and Frequency of Participation on Tourists’ Quality of Life in Nature-Based Experiences. International Handbooks of Quality-of-Life, 237–251. </w:t>
      </w:r>
      <w:hyperlink r:id="rId11" w:history="1">
        <w:r w:rsidR="00657688" w:rsidRPr="00D349C4">
          <w:rPr>
            <w:rStyle w:val="Hyperlink"/>
            <w:rFonts w:ascii="Times New Roman" w:hAnsi="Times New Roman" w:cs="Times New Roman"/>
          </w:rPr>
          <w:t>https://doi.org/10.1007/978-3-031-31513-8_17</w:t>
        </w:r>
      </w:hyperlink>
    </w:p>
    <w:p w14:paraId="15DF0349" w14:textId="77777777" w:rsidR="00657688" w:rsidRDefault="002947E7" w:rsidP="00657688">
      <w:pPr>
        <w:rPr>
          <w:rFonts w:ascii="Times New Roman" w:hAnsi="Times New Roman" w:cs="Times New Roman"/>
        </w:rPr>
      </w:pPr>
      <w:r w:rsidRPr="00657688">
        <w:rPr>
          <w:rFonts w:ascii="Times New Roman" w:hAnsi="Times New Roman" w:cs="Times New Roman"/>
        </w:rPr>
        <w:t xml:space="preserve">Helal, Emad Ahmed, et al. “Exploration or Exploitation of a Neighborhood Destination: The </w:t>
      </w:r>
    </w:p>
    <w:p w14:paraId="67D661A5" w14:textId="491B780A" w:rsidR="00657688" w:rsidRPr="00657688" w:rsidRDefault="002947E7" w:rsidP="00657688">
      <w:pPr>
        <w:ind w:left="720"/>
        <w:rPr>
          <w:rFonts w:ascii="Times New Roman" w:hAnsi="Times New Roman" w:cs="Times New Roman"/>
        </w:rPr>
      </w:pPr>
      <w:r w:rsidRPr="00657688">
        <w:rPr>
          <w:rFonts w:ascii="Times New Roman" w:hAnsi="Times New Roman" w:cs="Times New Roman"/>
        </w:rPr>
        <w:t xml:space="preserve">Role of Social Media Content on the Perceived Value and Trust and Revisit Intention among World Cup Football Fans.” Journal of Risk and Financial Management, vol. 16, no. 3, 22 Mar. 2023, p. 210, www.mdpi.com/1911-8074/16/3/210, </w:t>
      </w:r>
      <w:hyperlink r:id="rId12" w:history="1">
        <w:r w:rsidR="00657688" w:rsidRPr="00D349C4">
          <w:rPr>
            <w:rStyle w:val="Hyperlink"/>
            <w:rFonts w:ascii="Times New Roman" w:hAnsi="Times New Roman" w:cs="Times New Roman"/>
          </w:rPr>
          <w:t>https://doi.org/10.3390/jrfm16030210</w:t>
        </w:r>
      </w:hyperlink>
      <w:r w:rsidRPr="00657688">
        <w:rPr>
          <w:rFonts w:ascii="Times New Roman" w:hAnsi="Times New Roman" w:cs="Times New Roman"/>
        </w:rPr>
        <w:t>.</w:t>
      </w:r>
    </w:p>
    <w:p w14:paraId="5F9C894E" w14:textId="77777777" w:rsidR="00657688" w:rsidRDefault="00657688" w:rsidP="00657688">
      <w:pPr>
        <w:rPr>
          <w:rFonts w:ascii="Times New Roman" w:hAnsi="Times New Roman" w:cs="Times New Roman"/>
        </w:rPr>
      </w:pPr>
      <w:r w:rsidRPr="00657688">
        <w:rPr>
          <w:rFonts w:ascii="Times New Roman" w:hAnsi="Times New Roman" w:cs="Times New Roman"/>
        </w:rPr>
        <w:br/>
        <w:t xml:space="preserve">Nautiyal, R., Polus, R., Tripathi, A., &amp; Shaheer, I. (2023). "To use or not to use" - Mobile </w:t>
      </w:r>
    </w:p>
    <w:p w14:paraId="2E0D4915" w14:textId="207FABD8" w:rsidR="00C93623" w:rsidRDefault="00657688" w:rsidP="00657688">
      <w:pPr>
        <w:ind w:left="720"/>
        <w:rPr>
          <w:rFonts w:ascii="Times New Roman" w:hAnsi="Times New Roman" w:cs="Times New Roman"/>
        </w:rPr>
      </w:pPr>
      <w:r w:rsidRPr="00657688">
        <w:rPr>
          <w:rFonts w:ascii="Times New Roman" w:hAnsi="Times New Roman" w:cs="Times New Roman"/>
        </w:rPr>
        <w:t xml:space="preserve">technology in nature-based tourism experience. Journal of Outdoor Recreation and Tourism, 43, 100667. </w:t>
      </w:r>
      <w:hyperlink r:id="rId13" w:history="1">
        <w:r w:rsidRPr="00D349C4">
          <w:rPr>
            <w:rStyle w:val="Hyperlink"/>
            <w:rFonts w:ascii="Times New Roman" w:hAnsi="Times New Roman" w:cs="Times New Roman"/>
          </w:rPr>
          <w:t>https://doi.org/10.1016/j.jort.2023.100667</w:t>
        </w:r>
      </w:hyperlink>
    </w:p>
    <w:p w14:paraId="17A69B46" w14:textId="77777777" w:rsidR="005F4C10" w:rsidRPr="00657688" w:rsidRDefault="005F4C10" w:rsidP="00657688">
      <w:pPr>
        <w:ind w:left="720"/>
        <w:rPr>
          <w:rFonts w:ascii="Times New Roman" w:hAnsi="Times New Roman" w:cs="Times New Roman"/>
        </w:rPr>
      </w:pPr>
    </w:p>
    <w:sectPr w:rsidR="005F4C10" w:rsidRPr="0065768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20C781" w14:textId="77777777" w:rsidR="00584069" w:rsidRDefault="00584069" w:rsidP="00B64B3B">
      <w:pPr>
        <w:spacing w:after="0" w:line="240" w:lineRule="auto"/>
      </w:pPr>
      <w:r>
        <w:separator/>
      </w:r>
    </w:p>
  </w:endnote>
  <w:endnote w:type="continuationSeparator" w:id="0">
    <w:p w14:paraId="0AE65978" w14:textId="77777777" w:rsidR="00584069" w:rsidRDefault="00584069" w:rsidP="00B64B3B">
      <w:pPr>
        <w:spacing w:after="0" w:line="240" w:lineRule="auto"/>
      </w:pPr>
      <w:r>
        <w:continuationSeparator/>
      </w:r>
    </w:p>
  </w:endnote>
  <w:endnote w:type="continuationNotice" w:id="1">
    <w:p w14:paraId="0BAE3676" w14:textId="77777777" w:rsidR="00584069" w:rsidRDefault="0058406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0000000000000000000"/>
    <w:charset w:val="00"/>
    <w:family w:val="roman"/>
    <w:notTrueType/>
    <w:pitch w:val="default"/>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system-ui">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0EAEF7" w14:textId="77777777" w:rsidR="00584069" w:rsidRDefault="00584069" w:rsidP="00B64B3B">
      <w:pPr>
        <w:spacing w:after="0" w:line="240" w:lineRule="auto"/>
      </w:pPr>
      <w:r>
        <w:separator/>
      </w:r>
    </w:p>
  </w:footnote>
  <w:footnote w:type="continuationSeparator" w:id="0">
    <w:p w14:paraId="0F3DD4DB" w14:textId="77777777" w:rsidR="00584069" w:rsidRDefault="00584069" w:rsidP="00B64B3B">
      <w:pPr>
        <w:spacing w:after="0" w:line="240" w:lineRule="auto"/>
      </w:pPr>
      <w:r>
        <w:continuationSeparator/>
      </w:r>
    </w:p>
  </w:footnote>
  <w:footnote w:type="continuationNotice" w:id="1">
    <w:p w14:paraId="0789F73E" w14:textId="77777777" w:rsidR="00584069" w:rsidRDefault="00584069">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EuKfEfWsmwCss" int2:id="30jqOzyl">
      <int2:state int2:value="Rejected" int2:type="AugLoop_Text_Critique"/>
    </int2:textHash>
    <int2:textHash int2:hashCode="R8Qnl9FRdCzG9u" int2:id="AOfmJh7Y">
      <int2:state int2:value="Rejected" int2:type="AugLoop_Text_Critique"/>
    </int2:textHash>
    <int2:textHash int2:hashCode="rkc71O8Cb/xuB+" int2:id="mKeaI7eu">
      <int2:state int2:value="Rejected" int2:type="AugLoop_Text_Critique"/>
    </int2:textHash>
    <int2:textHash int2:hashCode="pTqHCtCFYpRO0f" int2:id="ptFSNMFc">
      <int2:state int2:value="Rejected" int2:type="AugLoop_Text_Critique"/>
    </int2:textHash>
    <int2:textHash int2:hashCode="3WP4rfWdUScWyx" int2:id="vEv6cU3o">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DEE4CD"/>
    <w:multiLevelType w:val="hybridMultilevel"/>
    <w:tmpl w:val="FFFFFFFF"/>
    <w:lvl w:ilvl="0" w:tplc="D13EF498">
      <w:start w:val="1"/>
      <w:numFmt w:val="bullet"/>
      <w:lvlText w:val=""/>
      <w:lvlJc w:val="left"/>
      <w:pPr>
        <w:ind w:left="720" w:hanging="360"/>
      </w:pPr>
      <w:rPr>
        <w:rFonts w:ascii="Symbol" w:hAnsi="Symbol" w:hint="default"/>
      </w:rPr>
    </w:lvl>
    <w:lvl w:ilvl="1" w:tplc="F9BEB9FE">
      <w:start w:val="1"/>
      <w:numFmt w:val="bullet"/>
      <w:lvlText w:val="o"/>
      <w:lvlJc w:val="left"/>
      <w:pPr>
        <w:ind w:left="1440" w:hanging="360"/>
      </w:pPr>
      <w:rPr>
        <w:rFonts w:ascii="Courier New" w:hAnsi="Courier New" w:hint="default"/>
      </w:rPr>
    </w:lvl>
    <w:lvl w:ilvl="2" w:tplc="D5A6C90A">
      <w:start w:val="1"/>
      <w:numFmt w:val="bullet"/>
      <w:lvlText w:val=""/>
      <w:lvlJc w:val="left"/>
      <w:pPr>
        <w:ind w:left="2160" w:hanging="360"/>
      </w:pPr>
      <w:rPr>
        <w:rFonts w:ascii="Wingdings" w:hAnsi="Wingdings" w:hint="default"/>
      </w:rPr>
    </w:lvl>
    <w:lvl w:ilvl="3" w:tplc="395AC4F6">
      <w:start w:val="1"/>
      <w:numFmt w:val="bullet"/>
      <w:lvlText w:val=""/>
      <w:lvlJc w:val="left"/>
      <w:pPr>
        <w:ind w:left="2880" w:hanging="360"/>
      </w:pPr>
      <w:rPr>
        <w:rFonts w:ascii="Symbol" w:hAnsi="Symbol" w:hint="default"/>
      </w:rPr>
    </w:lvl>
    <w:lvl w:ilvl="4" w:tplc="85AEDB12">
      <w:start w:val="1"/>
      <w:numFmt w:val="bullet"/>
      <w:lvlText w:val="o"/>
      <w:lvlJc w:val="left"/>
      <w:pPr>
        <w:ind w:left="3600" w:hanging="360"/>
      </w:pPr>
      <w:rPr>
        <w:rFonts w:ascii="Courier New" w:hAnsi="Courier New" w:hint="default"/>
      </w:rPr>
    </w:lvl>
    <w:lvl w:ilvl="5" w:tplc="DBC6E10A">
      <w:start w:val="1"/>
      <w:numFmt w:val="bullet"/>
      <w:lvlText w:val=""/>
      <w:lvlJc w:val="left"/>
      <w:pPr>
        <w:ind w:left="4320" w:hanging="360"/>
      </w:pPr>
      <w:rPr>
        <w:rFonts w:ascii="Wingdings" w:hAnsi="Wingdings" w:hint="default"/>
      </w:rPr>
    </w:lvl>
    <w:lvl w:ilvl="6" w:tplc="C054C7E4">
      <w:start w:val="1"/>
      <w:numFmt w:val="bullet"/>
      <w:lvlText w:val=""/>
      <w:lvlJc w:val="left"/>
      <w:pPr>
        <w:ind w:left="5040" w:hanging="360"/>
      </w:pPr>
      <w:rPr>
        <w:rFonts w:ascii="Symbol" w:hAnsi="Symbol" w:hint="default"/>
      </w:rPr>
    </w:lvl>
    <w:lvl w:ilvl="7" w:tplc="2DE6582C">
      <w:start w:val="1"/>
      <w:numFmt w:val="bullet"/>
      <w:lvlText w:val="o"/>
      <w:lvlJc w:val="left"/>
      <w:pPr>
        <w:ind w:left="5760" w:hanging="360"/>
      </w:pPr>
      <w:rPr>
        <w:rFonts w:ascii="Courier New" w:hAnsi="Courier New" w:hint="default"/>
      </w:rPr>
    </w:lvl>
    <w:lvl w:ilvl="8" w:tplc="25ACA18E">
      <w:start w:val="1"/>
      <w:numFmt w:val="bullet"/>
      <w:lvlText w:val=""/>
      <w:lvlJc w:val="left"/>
      <w:pPr>
        <w:ind w:left="6480" w:hanging="360"/>
      </w:pPr>
      <w:rPr>
        <w:rFonts w:ascii="Wingdings" w:hAnsi="Wingdings" w:hint="default"/>
      </w:rPr>
    </w:lvl>
  </w:abstractNum>
  <w:abstractNum w:abstractNumId="1" w15:restartNumberingAfterBreak="0">
    <w:nsid w:val="20F3D119"/>
    <w:multiLevelType w:val="hybridMultilevel"/>
    <w:tmpl w:val="FFFFFFFF"/>
    <w:lvl w:ilvl="0" w:tplc="001A5ADE">
      <w:start w:val="1"/>
      <w:numFmt w:val="bullet"/>
      <w:lvlText w:val=""/>
      <w:lvlJc w:val="left"/>
      <w:pPr>
        <w:ind w:left="720" w:hanging="360"/>
      </w:pPr>
      <w:rPr>
        <w:rFonts w:ascii="Symbol" w:hAnsi="Symbol" w:hint="default"/>
      </w:rPr>
    </w:lvl>
    <w:lvl w:ilvl="1" w:tplc="71F40C70">
      <w:start w:val="1"/>
      <w:numFmt w:val="bullet"/>
      <w:lvlText w:val="o"/>
      <w:lvlJc w:val="left"/>
      <w:pPr>
        <w:ind w:left="1440" w:hanging="360"/>
      </w:pPr>
      <w:rPr>
        <w:rFonts w:ascii="Courier New" w:hAnsi="Courier New" w:hint="default"/>
      </w:rPr>
    </w:lvl>
    <w:lvl w:ilvl="2" w:tplc="83001C86">
      <w:start w:val="1"/>
      <w:numFmt w:val="bullet"/>
      <w:lvlText w:val=""/>
      <w:lvlJc w:val="left"/>
      <w:pPr>
        <w:ind w:left="2160" w:hanging="360"/>
      </w:pPr>
      <w:rPr>
        <w:rFonts w:ascii="Wingdings" w:hAnsi="Wingdings" w:hint="default"/>
      </w:rPr>
    </w:lvl>
    <w:lvl w:ilvl="3" w:tplc="80A0DA42">
      <w:start w:val="1"/>
      <w:numFmt w:val="bullet"/>
      <w:lvlText w:val=""/>
      <w:lvlJc w:val="left"/>
      <w:pPr>
        <w:ind w:left="2880" w:hanging="360"/>
      </w:pPr>
      <w:rPr>
        <w:rFonts w:ascii="Symbol" w:hAnsi="Symbol" w:hint="default"/>
      </w:rPr>
    </w:lvl>
    <w:lvl w:ilvl="4" w:tplc="CBAACFBC">
      <w:start w:val="1"/>
      <w:numFmt w:val="bullet"/>
      <w:lvlText w:val="o"/>
      <w:lvlJc w:val="left"/>
      <w:pPr>
        <w:ind w:left="3600" w:hanging="360"/>
      </w:pPr>
      <w:rPr>
        <w:rFonts w:ascii="Courier New" w:hAnsi="Courier New" w:hint="default"/>
      </w:rPr>
    </w:lvl>
    <w:lvl w:ilvl="5" w:tplc="1826B930">
      <w:start w:val="1"/>
      <w:numFmt w:val="bullet"/>
      <w:lvlText w:val=""/>
      <w:lvlJc w:val="left"/>
      <w:pPr>
        <w:ind w:left="4320" w:hanging="360"/>
      </w:pPr>
      <w:rPr>
        <w:rFonts w:ascii="Wingdings" w:hAnsi="Wingdings" w:hint="default"/>
      </w:rPr>
    </w:lvl>
    <w:lvl w:ilvl="6" w:tplc="08D2C4E2">
      <w:start w:val="1"/>
      <w:numFmt w:val="bullet"/>
      <w:lvlText w:val=""/>
      <w:lvlJc w:val="left"/>
      <w:pPr>
        <w:ind w:left="5040" w:hanging="360"/>
      </w:pPr>
      <w:rPr>
        <w:rFonts w:ascii="Symbol" w:hAnsi="Symbol" w:hint="default"/>
      </w:rPr>
    </w:lvl>
    <w:lvl w:ilvl="7" w:tplc="C68A1530">
      <w:start w:val="1"/>
      <w:numFmt w:val="bullet"/>
      <w:lvlText w:val="o"/>
      <w:lvlJc w:val="left"/>
      <w:pPr>
        <w:ind w:left="5760" w:hanging="360"/>
      </w:pPr>
      <w:rPr>
        <w:rFonts w:ascii="Courier New" w:hAnsi="Courier New" w:hint="default"/>
      </w:rPr>
    </w:lvl>
    <w:lvl w:ilvl="8" w:tplc="14EC158C">
      <w:start w:val="1"/>
      <w:numFmt w:val="bullet"/>
      <w:lvlText w:val=""/>
      <w:lvlJc w:val="left"/>
      <w:pPr>
        <w:ind w:left="6480" w:hanging="360"/>
      </w:pPr>
      <w:rPr>
        <w:rFonts w:ascii="Wingdings" w:hAnsi="Wingdings" w:hint="default"/>
      </w:rPr>
    </w:lvl>
  </w:abstractNum>
  <w:num w:numId="1" w16cid:durableId="622737416">
    <w:abstractNumId w:val="0"/>
  </w:num>
  <w:num w:numId="2" w16cid:durableId="14584550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hideSpellingErrors/>
  <w:hideGrammaticalError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bE0MjIxszS1sDA2tDBQ0lEKTi0uzszPAykwrgUAk+0fpSwAAAA="/>
  </w:docVars>
  <w:rsids>
    <w:rsidRoot w:val="32A77CBB"/>
    <w:rsid w:val="0000490D"/>
    <w:rsid w:val="0000769E"/>
    <w:rsid w:val="00010012"/>
    <w:rsid w:val="00010F7B"/>
    <w:rsid w:val="00011610"/>
    <w:rsid w:val="00012DE4"/>
    <w:rsid w:val="00023155"/>
    <w:rsid w:val="0002465C"/>
    <w:rsid w:val="00025EAC"/>
    <w:rsid w:val="000265ED"/>
    <w:rsid w:val="00027B84"/>
    <w:rsid w:val="00030463"/>
    <w:rsid w:val="00036433"/>
    <w:rsid w:val="000406C4"/>
    <w:rsid w:val="00043026"/>
    <w:rsid w:val="000437E6"/>
    <w:rsid w:val="000522A2"/>
    <w:rsid w:val="00055717"/>
    <w:rsid w:val="00056ED8"/>
    <w:rsid w:val="00057F82"/>
    <w:rsid w:val="00064ECB"/>
    <w:rsid w:val="00067C72"/>
    <w:rsid w:val="00071253"/>
    <w:rsid w:val="00074B66"/>
    <w:rsid w:val="00077525"/>
    <w:rsid w:val="0008035E"/>
    <w:rsid w:val="00080F0E"/>
    <w:rsid w:val="000826CD"/>
    <w:rsid w:val="00083A29"/>
    <w:rsid w:val="000845F7"/>
    <w:rsid w:val="00087319"/>
    <w:rsid w:val="00087E03"/>
    <w:rsid w:val="0009596D"/>
    <w:rsid w:val="000A7994"/>
    <w:rsid w:val="000B1E73"/>
    <w:rsid w:val="000B787F"/>
    <w:rsid w:val="000C3BDF"/>
    <w:rsid w:val="000C52E8"/>
    <w:rsid w:val="000C56A7"/>
    <w:rsid w:val="000C6784"/>
    <w:rsid w:val="000C6994"/>
    <w:rsid w:val="000D5908"/>
    <w:rsid w:val="000D695A"/>
    <w:rsid w:val="000E1B14"/>
    <w:rsid w:val="000E34CE"/>
    <w:rsid w:val="000E5451"/>
    <w:rsid w:val="000F6B89"/>
    <w:rsid w:val="000F6CF3"/>
    <w:rsid w:val="000F7311"/>
    <w:rsid w:val="00100870"/>
    <w:rsid w:val="0010484E"/>
    <w:rsid w:val="00106AD0"/>
    <w:rsid w:val="00110BF7"/>
    <w:rsid w:val="0011345F"/>
    <w:rsid w:val="001150CB"/>
    <w:rsid w:val="00116856"/>
    <w:rsid w:val="00116B6A"/>
    <w:rsid w:val="00120832"/>
    <w:rsid w:val="001214FA"/>
    <w:rsid w:val="0012230F"/>
    <w:rsid w:val="00124988"/>
    <w:rsid w:val="00126777"/>
    <w:rsid w:val="00130EF9"/>
    <w:rsid w:val="001408AA"/>
    <w:rsid w:val="00143E62"/>
    <w:rsid w:val="001507A6"/>
    <w:rsid w:val="00151BBD"/>
    <w:rsid w:val="00154394"/>
    <w:rsid w:val="00155A7F"/>
    <w:rsid w:val="00160314"/>
    <w:rsid w:val="001607F6"/>
    <w:rsid w:val="001640F8"/>
    <w:rsid w:val="00166EBE"/>
    <w:rsid w:val="001715F8"/>
    <w:rsid w:val="00172DB7"/>
    <w:rsid w:val="001772C5"/>
    <w:rsid w:val="00182204"/>
    <w:rsid w:val="001872FA"/>
    <w:rsid w:val="00190CBD"/>
    <w:rsid w:val="00192A50"/>
    <w:rsid w:val="001941F4"/>
    <w:rsid w:val="0019777B"/>
    <w:rsid w:val="001A6E3C"/>
    <w:rsid w:val="001B027E"/>
    <w:rsid w:val="001B1570"/>
    <w:rsid w:val="001B6077"/>
    <w:rsid w:val="001B6A48"/>
    <w:rsid w:val="001C0E8C"/>
    <w:rsid w:val="001D2982"/>
    <w:rsid w:val="001D2A77"/>
    <w:rsid w:val="001D3B75"/>
    <w:rsid w:val="001D428D"/>
    <w:rsid w:val="001D7889"/>
    <w:rsid w:val="001E0D23"/>
    <w:rsid w:val="001E1DE8"/>
    <w:rsid w:val="001E56A1"/>
    <w:rsid w:val="001F0EF2"/>
    <w:rsid w:val="001F2196"/>
    <w:rsid w:val="001F4262"/>
    <w:rsid w:val="001F5571"/>
    <w:rsid w:val="001F5B36"/>
    <w:rsid w:val="0020195A"/>
    <w:rsid w:val="00205243"/>
    <w:rsid w:val="00205B9D"/>
    <w:rsid w:val="0021745F"/>
    <w:rsid w:val="00220875"/>
    <w:rsid w:val="00220C90"/>
    <w:rsid w:val="00231191"/>
    <w:rsid w:val="00231711"/>
    <w:rsid w:val="002323EF"/>
    <w:rsid w:val="0023459B"/>
    <w:rsid w:val="00235C47"/>
    <w:rsid w:val="0024108B"/>
    <w:rsid w:val="00242DC3"/>
    <w:rsid w:val="00246B1C"/>
    <w:rsid w:val="00251EF8"/>
    <w:rsid w:val="00255FE4"/>
    <w:rsid w:val="00257839"/>
    <w:rsid w:val="002648E1"/>
    <w:rsid w:val="00266A8D"/>
    <w:rsid w:val="002707AE"/>
    <w:rsid w:val="00273C7A"/>
    <w:rsid w:val="00273D2D"/>
    <w:rsid w:val="0027422B"/>
    <w:rsid w:val="0027436E"/>
    <w:rsid w:val="002860C2"/>
    <w:rsid w:val="00286C8A"/>
    <w:rsid w:val="002903FF"/>
    <w:rsid w:val="00291644"/>
    <w:rsid w:val="00293161"/>
    <w:rsid w:val="002936ED"/>
    <w:rsid w:val="002947E7"/>
    <w:rsid w:val="002977DC"/>
    <w:rsid w:val="002A00C4"/>
    <w:rsid w:val="002A4CFF"/>
    <w:rsid w:val="002A7E9A"/>
    <w:rsid w:val="002B65E9"/>
    <w:rsid w:val="002B78BF"/>
    <w:rsid w:val="002C0426"/>
    <w:rsid w:val="002C1ADE"/>
    <w:rsid w:val="002C4C2E"/>
    <w:rsid w:val="002D201F"/>
    <w:rsid w:val="002D2B38"/>
    <w:rsid w:val="002D405D"/>
    <w:rsid w:val="002E0A52"/>
    <w:rsid w:val="002E182A"/>
    <w:rsid w:val="002E7F3E"/>
    <w:rsid w:val="002F098F"/>
    <w:rsid w:val="002F0B6B"/>
    <w:rsid w:val="002F3961"/>
    <w:rsid w:val="002F4516"/>
    <w:rsid w:val="002F5057"/>
    <w:rsid w:val="002F6AB3"/>
    <w:rsid w:val="002F78F5"/>
    <w:rsid w:val="00302E66"/>
    <w:rsid w:val="00302EC1"/>
    <w:rsid w:val="00303005"/>
    <w:rsid w:val="0031201A"/>
    <w:rsid w:val="00315CE0"/>
    <w:rsid w:val="00320DBF"/>
    <w:rsid w:val="003214B3"/>
    <w:rsid w:val="00334F15"/>
    <w:rsid w:val="00336B10"/>
    <w:rsid w:val="00344120"/>
    <w:rsid w:val="0035034A"/>
    <w:rsid w:val="003539CF"/>
    <w:rsid w:val="003611B1"/>
    <w:rsid w:val="003636F3"/>
    <w:rsid w:val="003652AE"/>
    <w:rsid w:val="00366CC1"/>
    <w:rsid w:val="0036794A"/>
    <w:rsid w:val="00371522"/>
    <w:rsid w:val="0037602C"/>
    <w:rsid w:val="003777BC"/>
    <w:rsid w:val="0038330F"/>
    <w:rsid w:val="0038432A"/>
    <w:rsid w:val="003845F2"/>
    <w:rsid w:val="0039063D"/>
    <w:rsid w:val="00390A46"/>
    <w:rsid w:val="003A0C26"/>
    <w:rsid w:val="003A1B47"/>
    <w:rsid w:val="003A2444"/>
    <w:rsid w:val="003A4A90"/>
    <w:rsid w:val="003A5DBB"/>
    <w:rsid w:val="003A6E9C"/>
    <w:rsid w:val="003B6CEB"/>
    <w:rsid w:val="003C7219"/>
    <w:rsid w:val="003D1051"/>
    <w:rsid w:val="003D3327"/>
    <w:rsid w:val="003D53B3"/>
    <w:rsid w:val="003D6D02"/>
    <w:rsid w:val="003E1E28"/>
    <w:rsid w:val="003E618D"/>
    <w:rsid w:val="003F3341"/>
    <w:rsid w:val="003F499E"/>
    <w:rsid w:val="003F5329"/>
    <w:rsid w:val="003F5600"/>
    <w:rsid w:val="004013FD"/>
    <w:rsid w:val="00401A08"/>
    <w:rsid w:val="004039DF"/>
    <w:rsid w:val="00405CB7"/>
    <w:rsid w:val="0040616E"/>
    <w:rsid w:val="00406D69"/>
    <w:rsid w:val="00407B21"/>
    <w:rsid w:val="0041440F"/>
    <w:rsid w:val="0042257E"/>
    <w:rsid w:val="004236A4"/>
    <w:rsid w:val="004305AF"/>
    <w:rsid w:val="00437503"/>
    <w:rsid w:val="00440CAC"/>
    <w:rsid w:val="00440CD7"/>
    <w:rsid w:val="004413EA"/>
    <w:rsid w:val="00442BFE"/>
    <w:rsid w:val="004445E7"/>
    <w:rsid w:val="004450AA"/>
    <w:rsid w:val="00447037"/>
    <w:rsid w:val="00451F8A"/>
    <w:rsid w:val="004531DD"/>
    <w:rsid w:val="00453833"/>
    <w:rsid w:val="00454A1F"/>
    <w:rsid w:val="00454EEB"/>
    <w:rsid w:val="004559AE"/>
    <w:rsid w:val="004564B7"/>
    <w:rsid w:val="00463782"/>
    <w:rsid w:val="00473FAC"/>
    <w:rsid w:val="00483D2C"/>
    <w:rsid w:val="00486412"/>
    <w:rsid w:val="00486C96"/>
    <w:rsid w:val="004913B2"/>
    <w:rsid w:val="004960AF"/>
    <w:rsid w:val="004A0373"/>
    <w:rsid w:val="004A0943"/>
    <w:rsid w:val="004A0AEE"/>
    <w:rsid w:val="004A13F8"/>
    <w:rsid w:val="004A3730"/>
    <w:rsid w:val="004A3C03"/>
    <w:rsid w:val="004A6607"/>
    <w:rsid w:val="004A66E6"/>
    <w:rsid w:val="004A67B3"/>
    <w:rsid w:val="004B2982"/>
    <w:rsid w:val="004C4C30"/>
    <w:rsid w:val="004C5276"/>
    <w:rsid w:val="004C78C9"/>
    <w:rsid w:val="004D2EA3"/>
    <w:rsid w:val="004D303C"/>
    <w:rsid w:val="004E0354"/>
    <w:rsid w:val="004E0419"/>
    <w:rsid w:val="004E3081"/>
    <w:rsid w:val="004E66C3"/>
    <w:rsid w:val="004F232D"/>
    <w:rsid w:val="004F38B6"/>
    <w:rsid w:val="004F563C"/>
    <w:rsid w:val="004F57B3"/>
    <w:rsid w:val="004F646E"/>
    <w:rsid w:val="004F7F6A"/>
    <w:rsid w:val="0050050F"/>
    <w:rsid w:val="00501ED6"/>
    <w:rsid w:val="00506071"/>
    <w:rsid w:val="0050760A"/>
    <w:rsid w:val="0051204C"/>
    <w:rsid w:val="0051326A"/>
    <w:rsid w:val="005138D2"/>
    <w:rsid w:val="00514314"/>
    <w:rsid w:val="005163CE"/>
    <w:rsid w:val="00521A36"/>
    <w:rsid w:val="00522FA1"/>
    <w:rsid w:val="00536315"/>
    <w:rsid w:val="00538089"/>
    <w:rsid w:val="00551618"/>
    <w:rsid w:val="00556A49"/>
    <w:rsid w:val="00556AF9"/>
    <w:rsid w:val="00557E05"/>
    <w:rsid w:val="00557F75"/>
    <w:rsid w:val="005643F5"/>
    <w:rsid w:val="00566874"/>
    <w:rsid w:val="00566A24"/>
    <w:rsid w:val="00567ABF"/>
    <w:rsid w:val="005733BB"/>
    <w:rsid w:val="005756F4"/>
    <w:rsid w:val="005805D0"/>
    <w:rsid w:val="0058144F"/>
    <w:rsid w:val="005830A2"/>
    <w:rsid w:val="00583BF0"/>
    <w:rsid w:val="00584069"/>
    <w:rsid w:val="00585551"/>
    <w:rsid w:val="00587343"/>
    <w:rsid w:val="0058748D"/>
    <w:rsid w:val="005917F9"/>
    <w:rsid w:val="005A037B"/>
    <w:rsid w:val="005A6F80"/>
    <w:rsid w:val="005B52C5"/>
    <w:rsid w:val="005B53CA"/>
    <w:rsid w:val="005B551A"/>
    <w:rsid w:val="005D5901"/>
    <w:rsid w:val="005E260A"/>
    <w:rsid w:val="005E29FD"/>
    <w:rsid w:val="005E49D7"/>
    <w:rsid w:val="005F1D9F"/>
    <w:rsid w:val="005F2FBA"/>
    <w:rsid w:val="005F32EE"/>
    <w:rsid w:val="005F4C10"/>
    <w:rsid w:val="005F7183"/>
    <w:rsid w:val="00600684"/>
    <w:rsid w:val="00601B01"/>
    <w:rsid w:val="00606FA0"/>
    <w:rsid w:val="00613D50"/>
    <w:rsid w:val="00616E01"/>
    <w:rsid w:val="00620409"/>
    <w:rsid w:val="0062068F"/>
    <w:rsid w:val="0062313F"/>
    <w:rsid w:val="006245B8"/>
    <w:rsid w:val="00624A5E"/>
    <w:rsid w:val="006346BC"/>
    <w:rsid w:val="0063548F"/>
    <w:rsid w:val="00641E69"/>
    <w:rsid w:val="00645FA7"/>
    <w:rsid w:val="00652877"/>
    <w:rsid w:val="00657688"/>
    <w:rsid w:val="006613E0"/>
    <w:rsid w:val="00663DA1"/>
    <w:rsid w:val="00664155"/>
    <w:rsid w:val="00671552"/>
    <w:rsid w:val="00671BC9"/>
    <w:rsid w:val="00673089"/>
    <w:rsid w:val="00674C01"/>
    <w:rsid w:val="00675DF6"/>
    <w:rsid w:val="006779CC"/>
    <w:rsid w:val="00682F31"/>
    <w:rsid w:val="00685DAD"/>
    <w:rsid w:val="00687B79"/>
    <w:rsid w:val="0069466A"/>
    <w:rsid w:val="00694C57"/>
    <w:rsid w:val="00694E87"/>
    <w:rsid w:val="006A2AB1"/>
    <w:rsid w:val="006A3A00"/>
    <w:rsid w:val="006A6012"/>
    <w:rsid w:val="006A6A63"/>
    <w:rsid w:val="006B064F"/>
    <w:rsid w:val="006B38AB"/>
    <w:rsid w:val="006B726C"/>
    <w:rsid w:val="006B72D3"/>
    <w:rsid w:val="006C1BE5"/>
    <w:rsid w:val="006C5C10"/>
    <w:rsid w:val="006D0240"/>
    <w:rsid w:val="006D1C14"/>
    <w:rsid w:val="006D1CD8"/>
    <w:rsid w:val="006D2878"/>
    <w:rsid w:val="006D3EE3"/>
    <w:rsid w:val="006E24F5"/>
    <w:rsid w:val="006F1942"/>
    <w:rsid w:val="006F3E99"/>
    <w:rsid w:val="006F508E"/>
    <w:rsid w:val="006F53C1"/>
    <w:rsid w:val="006F60CD"/>
    <w:rsid w:val="006F6556"/>
    <w:rsid w:val="006F7E96"/>
    <w:rsid w:val="007025B2"/>
    <w:rsid w:val="007027E2"/>
    <w:rsid w:val="00702A7B"/>
    <w:rsid w:val="00702AE3"/>
    <w:rsid w:val="00710489"/>
    <w:rsid w:val="00712D4F"/>
    <w:rsid w:val="00715F96"/>
    <w:rsid w:val="00720451"/>
    <w:rsid w:val="0072421B"/>
    <w:rsid w:val="00725B41"/>
    <w:rsid w:val="007268FC"/>
    <w:rsid w:val="007318FF"/>
    <w:rsid w:val="00731B4C"/>
    <w:rsid w:val="007329E4"/>
    <w:rsid w:val="007376E8"/>
    <w:rsid w:val="00746893"/>
    <w:rsid w:val="00754C84"/>
    <w:rsid w:val="007573F2"/>
    <w:rsid w:val="00765FCF"/>
    <w:rsid w:val="007721BF"/>
    <w:rsid w:val="00774FB3"/>
    <w:rsid w:val="007760E8"/>
    <w:rsid w:val="007803FC"/>
    <w:rsid w:val="00780B28"/>
    <w:rsid w:val="007815DC"/>
    <w:rsid w:val="00782E36"/>
    <w:rsid w:val="007858A5"/>
    <w:rsid w:val="00785C38"/>
    <w:rsid w:val="00786BB2"/>
    <w:rsid w:val="0079341A"/>
    <w:rsid w:val="007934E3"/>
    <w:rsid w:val="00795F23"/>
    <w:rsid w:val="007A5CF7"/>
    <w:rsid w:val="007A7E94"/>
    <w:rsid w:val="007B053E"/>
    <w:rsid w:val="007B1A58"/>
    <w:rsid w:val="007B57C1"/>
    <w:rsid w:val="007B6EBB"/>
    <w:rsid w:val="007C3A11"/>
    <w:rsid w:val="007C4066"/>
    <w:rsid w:val="007C499F"/>
    <w:rsid w:val="007C500C"/>
    <w:rsid w:val="007C79BF"/>
    <w:rsid w:val="007D0226"/>
    <w:rsid w:val="007D0840"/>
    <w:rsid w:val="007E49DB"/>
    <w:rsid w:val="007E4E9A"/>
    <w:rsid w:val="007E7AC0"/>
    <w:rsid w:val="007F058B"/>
    <w:rsid w:val="007F5532"/>
    <w:rsid w:val="007F5EE4"/>
    <w:rsid w:val="0080645A"/>
    <w:rsid w:val="00806FBE"/>
    <w:rsid w:val="00807250"/>
    <w:rsid w:val="00812C5F"/>
    <w:rsid w:val="00814DE8"/>
    <w:rsid w:val="00816EE0"/>
    <w:rsid w:val="00820304"/>
    <w:rsid w:val="00821C45"/>
    <w:rsid w:val="00823C41"/>
    <w:rsid w:val="00827D69"/>
    <w:rsid w:val="00836AE1"/>
    <w:rsid w:val="00837AD0"/>
    <w:rsid w:val="0084113B"/>
    <w:rsid w:val="00841DDE"/>
    <w:rsid w:val="00842911"/>
    <w:rsid w:val="008441D5"/>
    <w:rsid w:val="008455C5"/>
    <w:rsid w:val="008461F1"/>
    <w:rsid w:val="008468AD"/>
    <w:rsid w:val="00847088"/>
    <w:rsid w:val="008475B9"/>
    <w:rsid w:val="00847AF7"/>
    <w:rsid w:val="00850298"/>
    <w:rsid w:val="00851EE8"/>
    <w:rsid w:val="0085209A"/>
    <w:rsid w:val="0085243E"/>
    <w:rsid w:val="00853FB5"/>
    <w:rsid w:val="00854D76"/>
    <w:rsid w:val="00857534"/>
    <w:rsid w:val="0086668D"/>
    <w:rsid w:val="00870D71"/>
    <w:rsid w:val="0087262E"/>
    <w:rsid w:val="008806A5"/>
    <w:rsid w:val="00885647"/>
    <w:rsid w:val="0089186A"/>
    <w:rsid w:val="00893879"/>
    <w:rsid w:val="0089402D"/>
    <w:rsid w:val="0089589D"/>
    <w:rsid w:val="008969CE"/>
    <w:rsid w:val="008A4222"/>
    <w:rsid w:val="008B16CA"/>
    <w:rsid w:val="008B3071"/>
    <w:rsid w:val="008B643C"/>
    <w:rsid w:val="008B64BE"/>
    <w:rsid w:val="008B6CA2"/>
    <w:rsid w:val="008B6D50"/>
    <w:rsid w:val="008C065F"/>
    <w:rsid w:val="008C6FF5"/>
    <w:rsid w:val="008D33D8"/>
    <w:rsid w:val="008E065F"/>
    <w:rsid w:val="008E45B6"/>
    <w:rsid w:val="008F4FD2"/>
    <w:rsid w:val="008F6739"/>
    <w:rsid w:val="009048F3"/>
    <w:rsid w:val="00914A36"/>
    <w:rsid w:val="009152CE"/>
    <w:rsid w:val="0092147A"/>
    <w:rsid w:val="00921B44"/>
    <w:rsid w:val="00923759"/>
    <w:rsid w:val="00924770"/>
    <w:rsid w:val="009341DB"/>
    <w:rsid w:val="00936DE9"/>
    <w:rsid w:val="0094111F"/>
    <w:rsid w:val="00946F5A"/>
    <w:rsid w:val="0095298E"/>
    <w:rsid w:val="00955858"/>
    <w:rsid w:val="009564E6"/>
    <w:rsid w:val="00957705"/>
    <w:rsid w:val="00962F8F"/>
    <w:rsid w:val="009663A7"/>
    <w:rsid w:val="009664F1"/>
    <w:rsid w:val="00967808"/>
    <w:rsid w:val="00973A47"/>
    <w:rsid w:val="009741D2"/>
    <w:rsid w:val="00974865"/>
    <w:rsid w:val="00976B94"/>
    <w:rsid w:val="009836B3"/>
    <w:rsid w:val="00983AC1"/>
    <w:rsid w:val="00983D8F"/>
    <w:rsid w:val="0098452C"/>
    <w:rsid w:val="00985450"/>
    <w:rsid w:val="00994BC2"/>
    <w:rsid w:val="009A1EF4"/>
    <w:rsid w:val="009A2552"/>
    <w:rsid w:val="009B0ABF"/>
    <w:rsid w:val="009B39D1"/>
    <w:rsid w:val="009C1BB6"/>
    <w:rsid w:val="009C2052"/>
    <w:rsid w:val="009D179D"/>
    <w:rsid w:val="009D2B5F"/>
    <w:rsid w:val="009D64BC"/>
    <w:rsid w:val="009E1F91"/>
    <w:rsid w:val="009E322D"/>
    <w:rsid w:val="009E4938"/>
    <w:rsid w:val="009F0788"/>
    <w:rsid w:val="009F21DC"/>
    <w:rsid w:val="009F25CE"/>
    <w:rsid w:val="009F728E"/>
    <w:rsid w:val="00A00A7A"/>
    <w:rsid w:val="00A00E43"/>
    <w:rsid w:val="00A0341E"/>
    <w:rsid w:val="00A050D1"/>
    <w:rsid w:val="00A06C3B"/>
    <w:rsid w:val="00A102DC"/>
    <w:rsid w:val="00A10E50"/>
    <w:rsid w:val="00A138C6"/>
    <w:rsid w:val="00A14C7E"/>
    <w:rsid w:val="00A21F6E"/>
    <w:rsid w:val="00A23EA5"/>
    <w:rsid w:val="00A24266"/>
    <w:rsid w:val="00A33802"/>
    <w:rsid w:val="00A3444E"/>
    <w:rsid w:val="00A345A3"/>
    <w:rsid w:val="00A367D3"/>
    <w:rsid w:val="00A40702"/>
    <w:rsid w:val="00A40A67"/>
    <w:rsid w:val="00A40AF1"/>
    <w:rsid w:val="00A462B5"/>
    <w:rsid w:val="00A60E93"/>
    <w:rsid w:val="00A616B4"/>
    <w:rsid w:val="00A62269"/>
    <w:rsid w:val="00A644DB"/>
    <w:rsid w:val="00A654BA"/>
    <w:rsid w:val="00A673F5"/>
    <w:rsid w:val="00A7023F"/>
    <w:rsid w:val="00A712F2"/>
    <w:rsid w:val="00A72104"/>
    <w:rsid w:val="00A75481"/>
    <w:rsid w:val="00A8078A"/>
    <w:rsid w:val="00A814DB"/>
    <w:rsid w:val="00A93BB1"/>
    <w:rsid w:val="00A94C50"/>
    <w:rsid w:val="00AA441E"/>
    <w:rsid w:val="00AB11B2"/>
    <w:rsid w:val="00AC0527"/>
    <w:rsid w:val="00AC2588"/>
    <w:rsid w:val="00AC4C81"/>
    <w:rsid w:val="00AC5224"/>
    <w:rsid w:val="00AC635C"/>
    <w:rsid w:val="00AC7054"/>
    <w:rsid w:val="00AD046E"/>
    <w:rsid w:val="00AD3DAC"/>
    <w:rsid w:val="00AD3E26"/>
    <w:rsid w:val="00AD6277"/>
    <w:rsid w:val="00AD723F"/>
    <w:rsid w:val="00AE1C4F"/>
    <w:rsid w:val="00AE7230"/>
    <w:rsid w:val="00AF0EDE"/>
    <w:rsid w:val="00AF2611"/>
    <w:rsid w:val="00AF2BE7"/>
    <w:rsid w:val="00AF66F3"/>
    <w:rsid w:val="00AF7D2A"/>
    <w:rsid w:val="00B00AA3"/>
    <w:rsid w:val="00B014AE"/>
    <w:rsid w:val="00B054AA"/>
    <w:rsid w:val="00B0607F"/>
    <w:rsid w:val="00B11981"/>
    <w:rsid w:val="00B13E5D"/>
    <w:rsid w:val="00B174D4"/>
    <w:rsid w:val="00B208CC"/>
    <w:rsid w:val="00B21250"/>
    <w:rsid w:val="00B2151E"/>
    <w:rsid w:val="00B22FE5"/>
    <w:rsid w:val="00B2308E"/>
    <w:rsid w:val="00B24A38"/>
    <w:rsid w:val="00B24B33"/>
    <w:rsid w:val="00B250F1"/>
    <w:rsid w:val="00B2649E"/>
    <w:rsid w:val="00B34EAC"/>
    <w:rsid w:val="00B35390"/>
    <w:rsid w:val="00B37988"/>
    <w:rsid w:val="00B37B7F"/>
    <w:rsid w:val="00B42C59"/>
    <w:rsid w:val="00B4352C"/>
    <w:rsid w:val="00B45D27"/>
    <w:rsid w:val="00B460CB"/>
    <w:rsid w:val="00B46426"/>
    <w:rsid w:val="00B47315"/>
    <w:rsid w:val="00B5332B"/>
    <w:rsid w:val="00B57581"/>
    <w:rsid w:val="00B63D4C"/>
    <w:rsid w:val="00B64B3B"/>
    <w:rsid w:val="00B77693"/>
    <w:rsid w:val="00B80305"/>
    <w:rsid w:val="00B8108D"/>
    <w:rsid w:val="00B83240"/>
    <w:rsid w:val="00B842AE"/>
    <w:rsid w:val="00B85125"/>
    <w:rsid w:val="00B9062A"/>
    <w:rsid w:val="00BA52C3"/>
    <w:rsid w:val="00BB3C8E"/>
    <w:rsid w:val="00BB556F"/>
    <w:rsid w:val="00BB63D8"/>
    <w:rsid w:val="00BC029A"/>
    <w:rsid w:val="00BC5278"/>
    <w:rsid w:val="00BD4986"/>
    <w:rsid w:val="00BD57E5"/>
    <w:rsid w:val="00BE408D"/>
    <w:rsid w:val="00BE456F"/>
    <w:rsid w:val="00BF4148"/>
    <w:rsid w:val="00BF5730"/>
    <w:rsid w:val="00BF5C09"/>
    <w:rsid w:val="00BF663C"/>
    <w:rsid w:val="00BF70B3"/>
    <w:rsid w:val="00BF73A2"/>
    <w:rsid w:val="00C00D23"/>
    <w:rsid w:val="00C0572B"/>
    <w:rsid w:val="00C07E36"/>
    <w:rsid w:val="00C10161"/>
    <w:rsid w:val="00C10626"/>
    <w:rsid w:val="00C11F52"/>
    <w:rsid w:val="00C12BD8"/>
    <w:rsid w:val="00C23CBE"/>
    <w:rsid w:val="00C30F18"/>
    <w:rsid w:val="00C35A7C"/>
    <w:rsid w:val="00C416B3"/>
    <w:rsid w:val="00C416B5"/>
    <w:rsid w:val="00C41A2D"/>
    <w:rsid w:val="00C51052"/>
    <w:rsid w:val="00C511E4"/>
    <w:rsid w:val="00C51326"/>
    <w:rsid w:val="00C5400D"/>
    <w:rsid w:val="00C54E8F"/>
    <w:rsid w:val="00C553A8"/>
    <w:rsid w:val="00C60620"/>
    <w:rsid w:val="00C60807"/>
    <w:rsid w:val="00C64BEF"/>
    <w:rsid w:val="00C65CDF"/>
    <w:rsid w:val="00C70525"/>
    <w:rsid w:val="00C72C9F"/>
    <w:rsid w:val="00C86319"/>
    <w:rsid w:val="00C91867"/>
    <w:rsid w:val="00C923B4"/>
    <w:rsid w:val="00C9287E"/>
    <w:rsid w:val="00C93623"/>
    <w:rsid w:val="00CA0D64"/>
    <w:rsid w:val="00CA2CAB"/>
    <w:rsid w:val="00CA7703"/>
    <w:rsid w:val="00CB353E"/>
    <w:rsid w:val="00CB5EAA"/>
    <w:rsid w:val="00CB6AB4"/>
    <w:rsid w:val="00CC3A1A"/>
    <w:rsid w:val="00CC4E94"/>
    <w:rsid w:val="00CC5402"/>
    <w:rsid w:val="00CD067F"/>
    <w:rsid w:val="00CD212B"/>
    <w:rsid w:val="00CD2970"/>
    <w:rsid w:val="00CD6AF5"/>
    <w:rsid w:val="00CD71D3"/>
    <w:rsid w:val="00CE1EA5"/>
    <w:rsid w:val="00CE2A36"/>
    <w:rsid w:val="00CE34BA"/>
    <w:rsid w:val="00CE47EF"/>
    <w:rsid w:val="00CF013D"/>
    <w:rsid w:val="00CF2842"/>
    <w:rsid w:val="00CF3418"/>
    <w:rsid w:val="00CF3446"/>
    <w:rsid w:val="00CF5017"/>
    <w:rsid w:val="00D016AD"/>
    <w:rsid w:val="00D066EA"/>
    <w:rsid w:val="00D07AB8"/>
    <w:rsid w:val="00D127E4"/>
    <w:rsid w:val="00D14D9B"/>
    <w:rsid w:val="00D26479"/>
    <w:rsid w:val="00D264DF"/>
    <w:rsid w:val="00D3130F"/>
    <w:rsid w:val="00D334D2"/>
    <w:rsid w:val="00D361CE"/>
    <w:rsid w:val="00D43675"/>
    <w:rsid w:val="00D442D0"/>
    <w:rsid w:val="00D45094"/>
    <w:rsid w:val="00D45637"/>
    <w:rsid w:val="00D45A19"/>
    <w:rsid w:val="00D460B5"/>
    <w:rsid w:val="00D46B5D"/>
    <w:rsid w:val="00D50A9E"/>
    <w:rsid w:val="00D512FB"/>
    <w:rsid w:val="00D51E0B"/>
    <w:rsid w:val="00D5283F"/>
    <w:rsid w:val="00D553D3"/>
    <w:rsid w:val="00D626FC"/>
    <w:rsid w:val="00D63ED2"/>
    <w:rsid w:val="00D64146"/>
    <w:rsid w:val="00D65550"/>
    <w:rsid w:val="00D657C1"/>
    <w:rsid w:val="00D75390"/>
    <w:rsid w:val="00D821A4"/>
    <w:rsid w:val="00D8486F"/>
    <w:rsid w:val="00D85D0A"/>
    <w:rsid w:val="00D8699D"/>
    <w:rsid w:val="00D86DF0"/>
    <w:rsid w:val="00D93CA4"/>
    <w:rsid w:val="00D942DC"/>
    <w:rsid w:val="00D970FF"/>
    <w:rsid w:val="00DA1F83"/>
    <w:rsid w:val="00DB1FE1"/>
    <w:rsid w:val="00DD17B5"/>
    <w:rsid w:val="00DD22F6"/>
    <w:rsid w:val="00DD383F"/>
    <w:rsid w:val="00DD4B19"/>
    <w:rsid w:val="00DD5A7B"/>
    <w:rsid w:val="00DD71FF"/>
    <w:rsid w:val="00DD7A9B"/>
    <w:rsid w:val="00DE637F"/>
    <w:rsid w:val="00DF5EA5"/>
    <w:rsid w:val="00E00DFE"/>
    <w:rsid w:val="00E01043"/>
    <w:rsid w:val="00E02E66"/>
    <w:rsid w:val="00E054B2"/>
    <w:rsid w:val="00E079D5"/>
    <w:rsid w:val="00E20BC8"/>
    <w:rsid w:val="00E25469"/>
    <w:rsid w:val="00E259EB"/>
    <w:rsid w:val="00E27BD7"/>
    <w:rsid w:val="00E40CB8"/>
    <w:rsid w:val="00E4375E"/>
    <w:rsid w:val="00E4736F"/>
    <w:rsid w:val="00E532CC"/>
    <w:rsid w:val="00E55BCC"/>
    <w:rsid w:val="00E6260F"/>
    <w:rsid w:val="00E633F1"/>
    <w:rsid w:val="00E66E05"/>
    <w:rsid w:val="00E67103"/>
    <w:rsid w:val="00E71313"/>
    <w:rsid w:val="00E72826"/>
    <w:rsid w:val="00E729F0"/>
    <w:rsid w:val="00E76637"/>
    <w:rsid w:val="00E86923"/>
    <w:rsid w:val="00E912B5"/>
    <w:rsid w:val="00E9169A"/>
    <w:rsid w:val="00E91C4F"/>
    <w:rsid w:val="00E949A7"/>
    <w:rsid w:val="00EA20A3"/>
    <w:rsid w:val="00EB04E4"/>
    <w:rsid w:val="00EB11B0"/>
    <w:rsid w:val="00EB202F"/>
    <w:rsid w:val="00EB31DA"/>
    <w:rsid w:val="00EB3F98"/>
    <w:rsid w:val="00EB78D3"/>
    <w:rsid w:val="00EC0DEA"/>
    <w:rsid w:val="00EC45C8"/>
    <w:rsid w:val="00EC45E8"/>
    <w:rsid w:val="00EC5CA6"/>
    <w:rsid w:val="00EC6704"/>
    <w:rsid w:val="00EF0753"/>
    <w:rsid w:val="00EF1DDF"/>
    <w:rsid w:val="00EF53B3"/>
    <w:rsid w:val="00F034E8"/>
    <w:rsid w:val="00F03552"/>
    <w:rsid w:val="00F10D7A"/>
    <w:rsid w:val="00F13FD4"/>
    <w:rsid w:val="00F14983"/>
    <w:rsid w:val="00F15949"/>
    <w:rsid w:val="00F17171"/>
    <w:rsid w:val="00F21304"/>
    <w:rsid w:val="00F2495E"/>
    <w:rsid w:val="00F32165"/>
    <w:rsid w:val="00F354CF"/>
    <w:rsid w:val="00F36F54"/>
    <w:rsid w:val="00F45716"/>
    <w:rsid w:val="00F46711"/>
    <w:rsid w:val="00F511D0"/>
    <w:rsid w:val="00F51794"/>
    <w:rsid w:val="00F55491"/>
    <w:rsid w:val="00F57392"/>
    <w:rsid w:val="00F61DDC"/>
    <w:rsid w:val="00F630CE"/>
    <w:rsid w:val="00F6384E"/>
    <w:rsid w:val="00F72FB6"/>
    <w:rsid w:val="00F767AA"/>
    <w:rsid w:val="00F77BCF"/>
    <w:rsid w:val="00F80B3B"/>
    <w:rsid w:val="00F85461"/>
    <w:rsid w:val="00F8740C"/>
    <w:rsid w:val="00F87E4D"/>
    <w:rsid w:val="00F91842"/>
    <w:rsid w:val="00FA0854"/>
    <w:rsid w:val="00FB26B5"/>
    <w:rsid w:val="00FB558D"/>
    <w:rsid w:val="00FC00DB"/>
    <w:rsid w:val="00FC6377"/>
    <w:rsid w:val="00FC7AA8"/>
    <w:rsid w:val="00FD1BC4"/>
    <w:rsid w:val="00FD366B"/>
    <w:rsid w:val="00FD66FD"/>
    <w:rsid w:val="00FD6C96"/>
    <w:rsid w:val="00FE11A9"/>
    <w:rsid w:val="00FE33A5"/>
    <w:rsid w:val="00FE35B8"/>
    <w:rsid w:val="00FE78F4"/>
    <w:rsid w:val="00FF134C"/>
    <w:rsid w:val="00FF4B8D"/>
    <w:rsid w:val="014EE33D"/>
    <w:rsid w:val="016D6142"/>
    <w:rsid w:val="028540A8"/>
    <w:rsid w:val="0296641B"/>
    <w:rsid w:val="02A43A5B"/>
    <w:rsid w:val="02E3BA04"/>
    <w:rsid w:val="032DE425"/>
    <w:rsid w:val="034023C2"/>
    <w:rsid w:val="0368807B"/>
    <w:rsid w:val="036CC634"/>
    <w:rsid w:val="045934CB"/>
    <w:rsid w:val="04D87D0B"/>
    <w:rsid w:val="04E7E654"/>
    <w:rsid w:val="04F1FF16"/>
    <w:rsid w:val="0507FF1D"/>
    <w:rsid w:val="05352F70"/>
    <w:rsid w:val="055D39A7"/>
    <w:rsid w:val="0570C5D5"/>
    <w:rsid w:val="059B7C41"/>
    <w:rsid w:val="05A5C220"/>
    <w:rsid w:val="06082A9F"/>
    <w:rsid w:val="061FD5ED"/>
    <w:rsid w:val="06206D65"/>
    <w:rsid w:val="065B07AB"/>
    <w:rsid w:val="06CD8F28"/>
    <w:rsid w:val="06F3A0AA"/>
    <w:rsid w:val="071D7EA4"/>
    <w:rsid w:val="080263A5"/>
    <w:rsid w:val="0834DE8F"/>
    <w:rsid w:val="0846E3AF"/>
    <w:rsid w:val="084B763B"/>
    <w:rsid w:val="08916949"/>
    <w:rsid w:val="08B4B3D8"/>
    <w:rsid w:val="08C26253"/>
    <w:rsid w:val="08C54F54"/>
    <w:rsid w:val="0903D49F"/>
    <w:rsid w:val="090B5C83"/>
    <w:rsid w:val="094FAAB7"/>
    <w:rsid w:val="099CB9D5"/>
    <w:rsid w:val="09C7E681"/>
    <w:rsid w:val="0A1F6FF3"/>
    <w:rsid w:val="0A25E497"/>
    <w:rsid w:val="0A34F45F"/>
    <w:rsid w:val="0B6830D9"/>
    <w:rsid w:val="0B9F2D2C"/>
    <w:rsid w:val="0C8B9A6A"/>
    <w:rsid w:val="0C968E12"/>
    <w:rsid w:val="0CF2B425"/>
    <w:rsid w:val="0CF4C943"/>
    <w:rsid w:val="0D09E349"/>
    <w:rsid w:val="0D4EC748"/>
    <w:rsid w:val="0D684B8C"/>
    <w:rsid w:val="0D6A0E2E"/>
    <w:rsid w:val="0DC650CE"/>
    <w:rsid w:val="0DC823BC"/>
    <w:rsid w:val="0DEE4050"/>
    <w:rsid w:val="0E67ED0C"/>
    <w:rsid w:val="0EAF1917"/>
    <w:rsid w:val="0EC2A545"/>
    <w:rsid w:val="0F5B363B"/>
    <w:rsid w:val="0F915741"/>
    <w:rsid w:val="100A094D"/>
    <w:rsid w:val="1083FC87"/>
    <w:rsid w:val="10B14D6D"/>
    <w:rsid w:val="10B86D4F"/>
    <w:rsid w:val="10D647D4"/>
    <w:rsid w:val="11717FEC"/>
    <w:rsid w:val="117FFF69"/>
    <w:rsid w:val="120826DF"/>
    <w:rsid w:val="127B50B0"/>
    <w:rsid w:val="1284915F"/>
    <w:rsid w:val="128B2451"/>
    <w:rsid w:val="128C6484"/>
    <w:rsid w:val="129A782D"/>
    <w:rsid w:val="12CDC4AC"/>
    <w:rsid w:val="12D67968"/>
    <w:rsid w:val="12F72475"/>
    <w:rsid w:val="134AD7C8"/>
    <w:rsid w:val="13B67DDD"/>
    <w:rsid w:val="14049F15"/>
    <w:rsid w:val="145DA527"/>
    <w:rsid w:val="1461F418"/>
    <w:rsid w:val="146B656C"/>
    <w:rsid w:val="1553592B"/>
    <w:rsid w:val="15778673"/>
    <w:rsid w:val="15F954F5"/>
    <w:rsid w:val="1651457D"/>
    <w:rsid w:val="169A2DE3"/>
    <w:rsid w:val="175081CB"/>
    <w:rsid w:val="176E80C8"/>
    <w:rsid w:val="177BFCF9"/>
    <w:rsid w:val="177EF251"/>
    <w:rsid w:val="17AD1EC3"/>
    <w:rsid w:val="17F0E6C2"/>
    <w:rsid w:val="1824C4D6"/>
    <w:rsid w:val="182C1880"/>
    <w:rsid w:val="1851F2C5"/>
    <w:rsid w:val="189EE87D"/>
    <w:rsid w:val="189FB2C6"/>
    <w:rsid w:val="19F77168"/>
    <w:rsid w:val="1A2901DC"/>
    <w:rsid w:val="1A4FCD73"/>
    <w:rsid w:val="1A6BC13D"/>
    <w:rsid w:val="1AA545FE"/>
    <w:rsid w:val="1ABB4632"/>
    <w:rsid w:val="1AFCCC26"/>
    <w:rsid w:val="1B47C9FC"/>
    <w:rsid w:val="1B5BCCB7"/>
    <w:rsid w:val="1B5DD733"/>
    <w:rsid w:val="1B7643A5"/>
    <w:rsid w:val="1BA1128B"/>
    <w:rsid w:val="1C308443"/>
    <w:rsid w:val="1C37FC4D"/>
    <w:rsid w:val="1D1F6F9B"/>
    <w:rsid w:val="1D5CAB14"/>
    <w:rsid w:val="1DC79949"/>
    <w:rsid w:val="1DCEBD1C"/>
    <w:rsid w:val="1E0BD61E"/>
    <w:rsid w:val="1EC1CBC1"/>
    <w:rsid w:val="1FEA8AFF"/>
    <w:rsid w:val="1FF4DA4D"/>
    <w:rsid w:val="20B073E9"/>
    <w:rsid w:val="20F9409F"/>
    <w:rsid w:val="21E971DF"/>
    <w:rsid w:val="22061B73"/>
    <w:rsid w:val="227B1A72"/>
    <w:rsid w:val="22B71679"/>
    <w:rsid w:val="22E984EE"/>
    <w:rsid w:val="2317CF18"/>
    <w:rsid w:val="233A252E"/>
    <w:rsid w:val="23E222EE"/>
    <w:rsid w:val="2479BD3E"/>
    <w:rsid w:val="248814FB"/>
    <w:rsid w:val="24A0F944"/>
    <w:rsid w:val="25347E65"/>
    <w:rsid w:val="2634617D"/>
    <w:rsid w:val="26627F12"/>
    <w:rsid w:val="267FD999"/>
    <w:rsid w:val="26E9A543"/>
    <w:rsid w:val="2702DBEE"/>
    <w:rsid w:val="2706F2B2"/>
    <w:rsid w:val="270DED30"/>
    <w:rsid w:val="27999764"/>
    <w:rsid w:val="28298AD2"/>
    <w:rsid w:val="282B513A"/>
    <w:rsid w:val="2832A2A6"/>
    <w:rsid w:val="284874AB"/>
    <w:rsid w:val="289EAC4F"/>
    <w:rsid w:val="28EAF36E"/>
    <w:rsid w:val="292E7759"/>
    <w:rsid w:val="294DC789"/>
    <w:rsid w:val="295FE21A"/>
    <w:rsid w:val="29654CB4"/>
    <w:rsid w:val="29B39447"/>
    <w:rsid w:val="29B6E2E3"/>
    <w:rsid w:val="2A573B13"/>
    <w:rsid w:val="2A6C6F20"/>
    <w:rsid w:val="2ACB0AD6"/>
    <w:rsid w:val="2AD9EEFA"/>
    <w:rsid w:val="2B06B9AB"/>
    <w:rsid w:val="2B3E46A7"/>
    <w:rsid w:val="2C6C2D74"/>
    <w:rsid w:val="2CE6C8F0"/>
    <w:rsid w:val="2D131F20"/>
    <w:rsid w:val="2D1390C5"/>
    <w:rsid w:val="2D830019"/>
    <w:rsid w:val="2D91BD73"/>
    <w:rsid w:val="2DB1DCD9"/>
    <w:rsid w:val="2E179B95"/>
    <w:rsid w:val="2E2ACE3F"/>
    <w:rsid w:val="2E3962AF"/>
    <w:rsid w:val="2E4647F3"/>
    <w:rsid w:val="2E9BCDB7"/>
    <w:rsid w:val="2EC4EE4C"/>
    <w:rsid w:val="2ED040B4"/>
    <w:rsid w:val="2F311A14"/>
    <w:rsid w:val="2F64DD5E"/>
    <w:rsid w:val="2FD1438D"/>
    <w:rsid w:val="2FF9C340"/>
    <w:rsid w:val="300D1C9D"/>
    <w:rsid w:val="3037AB45"/>
    <w:rsid w:val="3057D82A"/>
    <w:rsid w:val="30725F26"/>
    <w:rsid w:val="3095D5DB"/>
    <w:rsid w:val="309CCABD"/>
    <w:rsid w:val="311A39C3"/>
    <w:rsid w:val="311A5E14"/>
    <w:rsid w:val="32150E1E"/>
    <w:rsid w:val="32458E95"/>
    <w:rsid w:val="3288C208"/>
    <w:rsid w:val="32A77CBB"/>
    <w:rsid w:val="3310C0C8"/>
    <w:rsid w:val="33316402"/>
    <w:rsid w:val="33483434"/>
    <w:rsid w:val="3372BC31"/>
    <w:rsid w:val="338406CF"/>
    <w:rsid w:val="34211E5D"/>
    <w:rsid w:val="34339A62"/>
    <w:rsid w:val="34BE1FB8"/>
    <w:rsid w:val="34C82FAC"/>
    <w:rsid w:val="34DB4329"/>
    <w:rsid w:val="34E71985"/>
    <w:rsid w:val="34F2C5B1"/>
    <w:rsid w:val="34F3BAA3"/>
    <w:rsid w:val="35178344"/>
    <w:rsid w:val="35309963"/>
    <w:rsid w:val="35630346"/>
    <w:rsid w:val="357541D1"/>
    <w:rsid w:val="35DD8E98"/>
    <w:rsid w:val="35EC8E34"/>
    <w:rsid w:val="35EE549C"/>
    <w:rsid w:val="366CE9B2"/>
    <w:rsid w:val="367CF599"/>
    <w:rsid w:val="36BE6E8E"/>
    <w:rsid w:val="37137D78"/>
    <w:rsid w:val="37346796"/>
    <w:rsid w:val="38A2E6A9"/>
    <w:rsid w:val="38C99C7A"/>
    <w:rsid w:val="38F58B9F"/>
    <w:rsid w:val="39258FA3"/>
    <w:rsid w:val="39434BA0"/>
    <w:rsid w:val="3948C908"/>
    <w:rsid w:val="39515057"/>
    <w:rsid w:val="39EAC4D5"/>
    <w:rsid w:val="3A18454D"/>
    <w:rsid w:val="3A63625F"/>
    <w:rsid w:val="3A66134A"/>
    <w:rsid w:val="3AF59B3D"/>
    <w:rsid w:val="3AFE803C"/>
    <w:rsid w:val="3B044EF4"/>
    <w:rsid w:val="3B21B6A1"/>
    <w:rsid w:val="3B66BBE9"/>
    <w:rsid w:val="3B929B24"/>
    <w:rsid w:val="3BCA7A89"/>
    <w:rsid w:val="3BDAFE50"/>
    <w:rsid w:val="3C1694B5"/>
    <w:rsid w:val="3C2059E6"/>
    <w:rsid w:val="3C72CD06"/>
    <w:rsid w:val="3D3A4325"/>
    <w:rsid w:val="3D5C007F"/>
    <w:rsid w:val="3D5E5E5F"/>
    <w:rsid w:val="3D81C9FA"/>
    <w:rsid w:val="3DC7E954"/>
    <w:rsid w:val="3DDA612F"/>
    <w:rsid w:val="3DDCAC9A"/>
    <w:rsid w:val="3DFCB8DA"/>
    <w:rsid w:val="3EBE2176"/>
    <w:rsid w:val="3F10C66C"/>
    <w:rsid w:val="3F4AC315"/>
    <w:rsid w:val="3F4D9DFF"/>
    <w:rsid w:val="3F50D803"/>
    <w:rsid w:val="3F6DE999"/>
    <w:rsid w:val="404096A9"/>
    <w:rsid w:val="4119F8B2"/>
    <w:rsid w:val="417BF27F"/>
    <w:rsid w:val="426E53B1"/>
    <w:rsid w:val="42CD84ED"/>
    <w:rsid w:val="43078540"/>
    <w:rsid w:val="43278D17"/>
    <w:rsid w:val="43926E25"/>
    <w:rsid w:val="43BC0654"/>
    <w:rsid w:val="43D660AC"/>
    <w:rsid w:val="4482BFDB"/>
    <w:rsid w:val="4486F0CC"/>
    <w:rsid w:val="4582184A"/>
    <w:rsid w:val="458FAF30"/>
    <w:rsid w:val="4599E49B"/>
    <w:rsid w:val="45BD1254"/>
    <w:rsid w:val="45BDF2C3"/>
    <w:rsid w:val="45ECFE01"/>
    <w:rsid w:val="4611D277"/>
    <w:rsid w:val="466DEDB7"/>
    <w:rsid w:val="46E56393"/>
    <w:rsid w:val="46F673DA"/>
    <w:rsid w:val="47D3DCA6"/>
    <w:rsid w:val="48C8642D"/>
    <w:rsid w:val="48F11994"/>
    <w:rsid w:val="48F12576"/>
    <w:rsid w:val="49855E8F"/>
    <w:rsid w:val="49BCEB8B"/>
    <w:rsid w:val="49C905FB"/>
    <w:rsid w:val="4ADC6AD2"/>
    <w:rsid w:val="4AFCE210"/>
    <w:rsid w:val="4B132D85"/>
    <w:rsid w:val="4B7BA0D9"/>
    <w:rsid w:val="4BFD8FEE"/>
    <w:rsid w:val="4CF196F5"/>
    <w:rsid w:val="4D05AA4E"/>
    <w:rsid w:val="4D0FE956"/>
    <w:rsid w:val="4D23558D"/>
    <w:rsid w:val="4D5A9C74"/>
    <w:rsid w:val="4D6A9AF4"/>
    <w:rsid w:val="4DB29219"/>
    <w:rsid w:val="4DD7FE4A"/>
    <w:rsid w:val="4DDFCA42"/>
    <w:rsid w:val="4E1AA521"/>
    <w:rsid w:val="4E8966C6"/>
    <w:rsid w:val="4E94EF3A"/>
    <w:rsid w:val="4F216FF9"/>
    <w:rsid w:val="4F3B24FD"/>
    <w:rsid w:val="4F77AA3A"/>
    <w:rsid w:val="4F7DFD66"/>
    <w:rsid w:val="506673F1"/>
    <w:rsid w:val="50937173"/>
    <w:rsid w:val="50FA60F9"/>
    <w:rsid w:val="51D3708E"/>
    <w:rsid w:val="51F98D7E"/>
    <w:rsid w:val="52293517"/>
    <w:rsid w:val="524F41C4"/>
    <w:rsid w:val="526702F5"/>
    <w:rsid w:val="527696A3"/>
    <w:rsid w:val="52EB82CB"/>
    <w:rsid w:val="533740B8"/>
    <w:rsid w:val="534B2AAE"/>
    <w:rsid w:val="53B0B62E"/>
    <w:rsid w:val="53B4684B"/>
    <w:rsid w:val="540772E3"/>
    <w:rsid w:val="546F0054"/>
    <w:rsid w:val="54AF1BAA"/>
    <w:rsid w:val="54BFB866"/>
    <w:rsid w:val="54ED9912"/>
    <w:rsid w:val="55402CC5"/>
    <w:rsid w:val="55B9CA26"/>
    <w:rsid w:val="55BA84A6"/>
    <w:rsid w:val="55BAD0DD"/>
    <w:rsid w:val="55D4168D"/>
    <w:rsid w:val="55DC0413"/>
    <w:rsid w:val="55F912C7"/>
    <w:rsid w:val="5639D240"/>
    <w:rsid w:val="574A620D"/>
    <w:rsid w:val="5762ACBD"/>
    <w:rsid w:val="5777D474"/>
    <w:rsid w:val="57D18586"/>
    <w:rsid w:val="57E72241"/>
    <w:rsid w:val="5845D0AA"/>
    <w:rsid w:val="58905E6C"/>
    <w:rsid w:val="58CC1852"/>
    <w:rsid w:val="58E08035"/>
    <w:rsid w:val="59AD804C"/>
    <w:rsid w:val="59C783BC"/>
    <w:rsid w:val="59E8463B"/>
    <w:rsid w:val="5AE2C6C9"/>
    <w:rsid w:val="5B4C57CA"/>
    <w:rsid w:val="5B6DD159"/>
    <w:rsid w:val="5BE85372"/>
    <w:rsid w:val="5C1A0CAC"/>
    <w:rsid w:val="5C625768"/>
    <w:rsid w:val="5C9DB3D4"/>
    <w:rsid w:val="5D535E06"/>
    <w:rsid w:val="5D6F0EEC"/>
    <w:rsid w:val="5D94F3CA"/>
    <w:rsid w:val="5DCDED9B"/>
    <w:rsid w:val="5EC9B6DE"/>
    <w:rsid w:val="5EC9B8C9"/>
    <w:rsid w:val="5F56E494"/>
    <w:rsid w:val="5FC0CE5E"/>
    <w:rsid w:val="6009D9FC"/>
    <w:rsid w:val="60286411"/>
    <w:rsid w:val="604CA0A5"/>
    <w:rsid w:val="60EF7708"/>
    <w:rsid w:val="617648B8"/>
    <w:rsid w:val="618D7E1F"/>
    <w:rsid w:val="61C36546"/>
    <w:rsid w:val="61EAB30E"/>
    <w:rsid w:val="62866840"/>
    <w:rsid w:val="62BA871B"/>
    <w:rsid w:val="635013A1"/>
    <w:rsid w:val="635BE225"/>
    <w:rsid w:val="63718D32"/>
    <w:rsid w:val="639BDA69"/>
    <w:rsid w:val="639CA4B2"/>
    <w:rsid w:val="63B33C5E"/>
    <w:rsid w:val="64322FF8"/>
    <w:rsid w:val="6456577C"/>
    <w:rsid w:val="6462C06D"/>
    <w:rsid w:val="646C9036"/>
    <w:rsid w:val="64A81909"/>
    <w:rsid w:val="64B26F43"/>
    <w:rsid w:val="65D57D96"/>
    <w:rsid w:val="65F61E0E"/>
    <w:rsid w:val="65FD94AF"/>
    <w:rsid w:val="6615F2C3"/>
    <w:rsid w:val="661B4F98"/>
    <w:rsid w:val="667293D3"/>
    <w:rsid w:val="66871CEB"/>
    <w:rsid w:val="66B57C2E"/>
    <w:rsid w:val="6727B4B3"/>
    <w:rsid w:val="677EBF5D"/>
    <w:rsid w:val="67D5A52B"/>
    <w:rsid w:val="67E5E403"/>
    <w:rsid w:val="6803E2E0"/>
    <w:rsid w:val="6823B795"/>
    <w:rsid w:val="68796421"/>
    <w:rsid w:val="68A02BA1"/>
    <w:rsid w:val="68C8BEE1"/>
    <w:rsid w:val="68D8DC8D"/>
    <w:rsid w:val="68E30665"/>
    <w:rsid w:val="69484655"/>
    <w:rsid w:val="69513835"/>
    <w:rsid w:val="696B813F"/>
    <w:rsid w:val="69715F3B"/>
    <w:rsid w:val="6987DA67"/>
    <w:rsid w:val="69E5D920"/>
    <w:rsid w:val="6A74F102"/>
    <w:rsid w:val="6AAC70A3"/>
    <w:rsid w:val="6AFE4768"/>
    <w:rsid w:val="6B06FE3C"/>
    <w:rsid w:val="6B4DC62B"/>
    <w:rsid w:val="6B785B35"/>
    <w:rsid w:val="6C7474FA"/>
    <w:rsid w:val="6CB5D4BF"/>
    <w:rsid w:val="6CDF2F4B"/>
    <w:rsid w:val="6D07FE3B"/>
    <w:rsid w:val="6D5846F9"/>
    <w:rsid w:val="6D7EB8B6"/>
    <w:rsid w:val="6DEBC737"/>
    <w:rsid w:val="6DED0B27"/>
    <w:rsid w:val="6E01FA3C"/>
    <w:rsid w:val="6E3ABD50"/>
    <w:rsid w:val="6ED23DA2"/>
    <w:rsid w:val="6F04BAB9"/>
    <w:rsid w:val="70068936"/>
    <w:rsid w:val="7061FF5D"/>
    <w:rsid w:val="708AEF8D"/>
    <w:rsid w:val="70915ABF"/>
    <w:rsid w:val="70986BBE"/>
    <w:rsid w:val="709F8EFB"/>
    <w:rsid w:val="70D5DAC9"/>
    <w:rsid w:val="711BB227"/>
    <w:rsid w:val="7139847E"/>
    <w:rsid w:val="716AA08A"/>
    <w:rsid w:val="716C5455"/>
    <w:rsid w:val="71A46C32"/>
    <w:rsid w:val="71C2271B"/>
    <w:rsid w:val="71D85A20"/>
    <w:rsid w:val="71F0538D"/>
    <w:rsid w:val="723940D6"/>
    <w:rsid w:val="7280EDC3"/>
    <w:rsid w:val="72A22F0F"/>
    <w:rsid w:val="72B78288"/>
    <w:rsid w:val="73182501"/>
    <w:rsid w:val="738344C1"/>
    <w:rsid w:val="73A4B49F"/>
    <w:rsid w:val="73B15578"/>
    <w:rsid w:val="73B889F8"/>
    <w:rsid w:val="73DF81EA"/>
    <w:rsid w:val="73E35F48"/>
    <w:rsid w:val="73E5877A"/>
    <w:rsid w:val="74398886"/>
    <w:rsid w:val="74570506"/>
    <w:rsid w:val="745B08BB"/>
    <w:rsid w:val="749B6115"/>
    <w:rsid w:val="74DB0CD1"/>
    <w:rsid w:val="75102DB3"/>
    <w:rsid w:val="757268A6"/>
    <w:rsid w:val="75D94CC7"/>
    <w:rsid w:val="76433F7F"/>
    <w:rsid w:val="764F45CF"/>
    <w:rsid w:val="76833440"/>
    <w:rsid w:val="76966287"/>
    <w:rsid w:val="775988EA"/>
    <w:rsid w:val="777161C4"/>
    <w:rsid w:val="77B4E5AF"/>
    <w:rsid w:val="78543C49"/>
    <w:rsid w:val="787B9F44"/>
    <w:rsid w:val="78A469C3"/>
    <w:rsid w:val="78D79E62"/>
    <w:rsid w:val="7917314F"/>
    <w:rsid w:val="79863795"/>
    <w:rsid w:val="79984EF3"/>
    <w:rsid w:val="799FF76A"/>
    <w:rsid w:val="79E4364E"/>
    <w:rsid w:val="7A0F2954"/>
    <w:rsid w:val="7A1DA1A4"/>
    <w:rsid w:val="7A363289"/>
    <w:rsid w:val="7BA4F1A8"/>
    <w:rsid w:val="7BC9B0BD"/>
    <w:rsid w:val="7BE7F254"/>
    <w:rsid w:val="7BFAB1F4"/>
    <w:rsid w:val="7C917DBA"/>
    <w:rsid w:val="7D6FCF8B"/>
    <w:rsid w:val="7DC0AB12"/>
    <w:rsid w:val="7DF9342D"/>
    <w:rsid w:val="7E12D5E6"/>
    <w:rsid w:val="7E18CEE4"/>
    <w:rsid w:val="7E9B98DC"/>
    <w:rsid w:val="7EE42E0E"/>
    <w:rsid w:val="7F731E63"/>
    <w:rsid w:val="7FF3CEEC"/>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A77CBB"/>
  <w15:chartTrackingRefBased/>
  <w15:docId w15:val="{2616F703-3C04-4302-A05B-A14389FB0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000B787F"/>
    <w:pPr>
      <w:ind w:left="720"/>
      <w:contextualSpacing/>
    </w:pPr>
  </w:style>
  <w:style w:type="paragraph" w:styleId="Header">
    <w:name w:val="header"/>
    <w:basedOn w:val="Normal"/>
    <w:link w:val="HeaderChar"/>
    <w:uiPriority w:val="99"/>
    <w:unhideWhenUsed/>
    <w:rsid w:val="00B64B3B"/>
    <w:pPr>
      <w:tabs>
        <w:tab w:val="center" w:pos="4513"/>
        <w:tab w:val="right" w:pos="9026"/>
      </w:tabs>
      <w:snapToGrid w:val="0"/>
    </w:pPr>
    <w:rPr>
      <w:sz w:val="20"/>
      <w:szCs w:val="20"/>
    </w:rPr>
  </w:style>
  <w:style w:type="character" w:customStyle="1" w:styleId="HeaderChar">
    <w:name w:val="Header Char"/>
    <w:basedOn w:val="DefaultParagraphFont"/>
    <w:link w:val="Header"/>
    <w:uiPriority w:val="99"/>
    <w:rsid w:val="00B64B3B"/>
    <w:rPr>
      <w:sz w:val="20"/>
      <w:szCs w:val="20"/>
    </w:rPr>
  </w:style>
  <w:style w:type="paragraph" w:styleId="Footer">
    <w:name w:val="footer"/>
    <w:basedOn w:val="Normal"/>
    <w:link w:val="FooterChar"/>
    <w:uiPriority w:val="99"/>
    <w:unhideWhenUsed/>
    <w:rsid w:val="00B64B3B"/>
    <w:pPr>
      <w:tabs>
        <w:tab w:val="center" w:pos="4513"/>
        <w:tab w:val="right" w:pos="9026"/>
      </w:tabs>
      <w:snapToGrid w:val="0"/>
    </w:pPr>
    <w:rPr>
      <w:sz w:val="20"/>
      <w:szCs w:val="20"/>
    </w:rPr>
  </w:style>
  <w:style w:type="character" w:customStyle="1" w:styleId="FooterChar">
    <w:name w:val="Footer Char"/>
    <w:basedOn w:val="DefaultParagraphFont"/>
    <w:link w:val="Footer"/>
    <w:uiPriority w:val="99"/>
    <w:rsid w:val="00B64B3B"/>
    <w:rPr>
      <w:sz w:val="20"/>
      <w:szCs w:val="20"/>
    </w:rPr>
  </w:style>
  <w:style w:type="table" w:styleId="TableGrid">
    <w:name w:val="Table Grid"/>
    <w:basedOn w:val="TableNormal"/>
    <w:uiPriority w:val="39"/>
    <w:rsid w:val="00EC45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10D7A"/>
    <w:rPr>
      <w:color w:val="467886" w:themeColor="hyperlink"/>
      <w:u w:val="single"/>
    </w:rPr>
  </w:style>
  <w:style w:type="character" w:styleId="UnresolvedMention">
    <w:name w:val="Unresolved Mention"/>
    <w:basedOn w:val="DefaultParagraphFont"/>
    <w:uiPriority w:val="99"/>
    <w:semiHidden/>
    <w:unhideWhenUsed/>
    <w:rsid w:val="00F10D7A"/>
    <w:rPr>
      <w:color w:val="605E5C"/>
      <w:shd w:val="clear" w:color="auto" w:fill="E1DFDD"/>
    </w:rPr>
  </w:style>
  <w:style w:type="paragraph" w:styleId="NormalWeb">
    <w:name w:val="Normal (Web)"/>
    <w:basedOn w:val="Normal"/>
    <w:uiPriority w:val="99"/>
    <w:semiHidden/>
    <w:unhideWhenUsed/>
    <w:rsid w:val="00F10D7A"/>
    <w:pPr>
      <w:spacing w:before="100" w:beforeAutospacing="1" w:after="100" w:afterAutospacing="1" w:line="240" w:lineRule="auto"/>
    </w:pPr>
    <w:rPr>
      <w:rFonts w:ascii="Times New Roman" w:eastAsia="Times New Roman" w:hAnsi="Times New Roman" w:cs="Times New Roman"/>
      <w:lang w:eastAsia="en-US"/>
    </w:rPr>
  </w:style>
  <w:style w:type="character" w:styleId="FollowedHyperlink">
    <w:name w:val="FollowedHyperlink"/>
    <w:basedOn w:val="DefaultParagraphFont"/>
    <w:uiPriority w:val="99"/>
    <w:semiHidden/>
    <w:unhideWhenUsed/>
    <w:rsid w:val="007C79BF"/>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0182463">
      <w:bodyDiv w:val="1"/>
      <w:marLeft w:val="0"/>
      <w:marRight w:val="0"/>
      <w:marTop w:val="0"/>
      <w:marBottom w:val="0"/>
      <w:divBdr>
        <w:top w:val="none" w:sz="0" w:space="0" w:color="auto"/>
        <w:left w:val="none" w:sz="0" w:space="0" w:color="auto"/>
        <w:bottom w:val="none" w:sz="0" w:space="0" w:color="auto"/>
        <w:right w:val="none" w:sz="0" w:space="0" w:color="auto"/>
      </w:divBdr>
    </w:div>
    <w:div w:id="1749694303">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dpi.com/1911-8074/16/3/210" TargetMode="External"/><Relationship Id="rId13" Type="http://schemas.openxmlformats.org/officeDocument/2006/relationships/hyperlink" Target="https://doi.org/10.1016/j.jort.2023.100667"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oi.org/10.3390/jrfm16030210" TargetMode="External"/><Relationship Id="rId2" Type="http://schemas.openxmlformats.org/officeDocument/2006/relationships/styles" Target="styles.xml"/><Relationship Id="rId16" Type="http://schemas.microsoft.com/office/2020/10/relationships/intelligence" Target="intelligence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07/978-3-031-31513-8_17"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sciencedirect.com/science/article/pii/S2213078023000646" TargetMode="External"/><Relationship Id="rId4" Type="http://schemas.openxmlformats.org/officeDocument/2006/relationships/webSettings" Target="webSettings.xml"/><Relationship Id="rId9" Type="http://schemas.openxmlformats.org/officeDocument/2006/relationships/hyperlink" Target="https://link.springer.com/chapter/10.1007/978-3-031-31513-8_17"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894</Words>
  <Characters>5096</Characters>
  <Application>Microsoft Office Word</Application>
  <DocSecurity>4</DocSecurity>
  <Lines>42</Lines>
  <Paragraphs>11</Paragraphs>
  <ScaleCrop>false</ScaleCrop>
  <Company/>
  <LinksUpToDate>false</LinksUpToDate>
  <CharactersWithSpaces>5979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 Derrick</dc:creator>
  <cp:keywords/>
  <dc:description/>
  <cp:lastModifiedBy>Lor, Derrick</cp:lastModifiedBy>
  <cp:revision>442</cp:revision>
  <dcterms:created xsi:type="dcterms:W3CDTF">2024-03-15T00:32:00Z</dcterms:created>
  <dcterms:modified xsi:type="dcterms:W3CDTF">2024-03-15T19:03:00Z</dcterms:modified>
</cp:coreProperties>
</file>