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1746" w14:textId="39C9E677" w:rsidR="00A30AD5" w:rsidRDefault="00A30AD5" w:rsidP="00A30AD5">
      <w:pPr>
        <w:rPr>
          <w:b/>
          <w:sz w:val="24"/>
          <w:szCs w:val="24"/>
        </w:rPr>
      </w:pPr>
    </w:p>
    <w:p w14:paraId="119B483D" w14:textId="77777777" w:rsidR="001B07B7" w:rsidRDefault="001B07B7" w:rsidP="00A30AD5">
      <w:pPr>
        <w:rPr>
          <w:b/>
          <w:sz w:val="24"/>
          <w:szCs w:val="24"/>
        </w:rPr>
      </w:pPr>
    </w:p>
    <w:p w14:paraId="29254BCE" w14:textId="6DE50A22" w:rsidR="003019C7" w:rsidRDefault="00BE67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MITYANA STANDARD SECONDARY SCHOOL – KAGAVU WEBSITE AND STUDENTS ACADEMIC INFORMATION MANAGEMENT SYSTEM, BUDGET.</w:t>
      </w:r>
    </w:p>
    <w:p w14:paraId="16D9ED30" w14:textId="77777777" w:rsidR="003019C7" w:rsidRDefault="003019C7"/>
    <w:p w14:paraId="5F185646" w14:textId="77777777" w:rsidR="003019C7" w:rsidRPr="001B07B7" w:rsidRDefault="003019C7">
      <w:pPr>
        <w:rPr>
          <w:sz w:val="24"/>
          <w:szCs w:val="24"/>
        </w:rPr>
      </w:pPr>
    </w:p>
    <w:p w14:paraId="7170D487" w14:textId="77777777" w:rsidR="003019C7" w:rsidRDefault="003019C7"/>
    <w:tbl>
      <w:tblPr>
        <w:tblStyle w:val="a"/>
        <w:tblW w:w="7585" w:type="dxa"/>
        <w:tblInd w:w="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5"/>
        <w:gridCol w:w="3890"/>
      </w:tblGrid>
      <w:tr w:rsidR="00BE675B" w14:paraId="1C300FCF" w14:textId="77777777" w:rsidTr="00C10A7F">
        <w:trPr>
          <w:trHeight w:val="248"/>
        </w:trPr>
        <w:tc>
          <w:tcPr>
            <w:tcW w:w="369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629AB" w14:textId="77777777" w:rsidR="00BE675B" w:rsidRDefault="00BE675B" w:rsidP="00A36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89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EDF79" w14:textId="77777777" w:rsidR="00BE675B" w:rsidRDefault="00BE675B" w:rsidP="00A36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BE675B" w14:paraId="623DFBA0" w14:textId="77777777" w:rsidTr="00C10A7F">
        <w:trPr>
          <w:trHeight w:val="260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2C6C" w14:textId="6262603E" w:rsidR="00BE675B" w:rsidRDefault="00BE675B" w:rsidP="00BE6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E1CA6">
              <w:t>Domain</w:t>
            </w:r>
            <w:r>
              <w:t xml:space="preserve"> Name Registration for One Year</w:t>
            </w:r>
            <w:r w:rsidR="000F2391">
              <w:t xml:space="preserve"> ($59)</w:t>
            </w:r>
          </w:p>
        </w:tc>
        <w:tc>
          <w:tcPr>
            <w:tcW w:w="3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66002" w14:textId="7ECAB58E" w:rsidR="00BE675B" w:rsidRDefault="000F2391" w:rsidP="00BE6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2391">
              <w:t>212,400</w:t>
            </w:r>
          </w:p>
        </w:tc>
      </w:tr>
      <w:tr w:rsidR="00BE675B" w14:paraId="491CC6CB" w14:textId="77777777" w:rsidTr="00C10A7F">
        <w:trPr>
          <w:trHeight w:val="248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0D3A" w14:textId="44A88B88" w:rsidR="00BE675B" w:rsidRDefault="00BE675B" w:rsidP="00BE6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Web </w:t>
            </w:r>
            <w:r w:rsidRPr="003E1CA6">
              <w:t>Hosting</w:t>
            </w:r>
          </w:p>
        </w:tc>
        <w:tc>
          <w:tcPr>
            <w:tcW w:w="3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40E13" w14:textId="29ABEB8C" w:rsidR="00BE675B" w:rsidRDefault="002C2811" w:rsidP="00BE6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180,000</w:t>
            </w:r>
          </w:p>
        </w:tc>
      </w:tr>
      <w:tr w:rsidR="00BE675B" w14:paraId="2056F89C" w14:textId="77777777" w:rsidTr="00C10A7F">
        <w:trPr>
          <w:trHeight w:val="248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6508" w14:textId="4F585673" w:rsidR="00BE675B" w:rsidRDefault="00BE675B" w:rsidP="00BE675B">
            <w:pPr>
              <w:widowControl w:val="0"/>
              <w:spacing w:line="240" w:lineRule="auto"/>
            </w:pPr>
            <w:r>
              <w:t>Search Engine Optimization (SEO)</w:t>
            </w:r>
            <w:r w:rsidR="002C2811">
              <w:t xml:space="preserve"> – making the school website easily visible in google search results and other search engines.</w:t>
            </w:r>
          </w:p>
        </w:tc>
        <w:tc>
          <w:tcPr>
            <w:tcW w:w="3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91568" w14:textId="6D5D31EB" w:rsidR="00BE675B" w:rsidRDefault="002C2811" w:rsidP="00BE675B">
            <w:pPr>
              <w:widowControl w:val="0"/>
              <w:spacing w:line="240" w:lineRule="auto"/>
            </w:pPr>
            <w:r>
              <w:t>100,000</w:t>
            </w:r>
          </w:p>
        </w:tc>
      </w:tr>
      <w:tr w:rsidR="004E76A5" w14:paraId="2BFF8D02" w14:textId="77777777" w:rsidTr="00C10A7F">
        <w:trPr>
          <w:trHeight w:val="248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9206" w14:textId="2D74F05C" w:rsidR="004E76A5" w:rsidRDefault="004E76A5" w:rsidP="00BE675B">
            <w:pPr>
              <w:widowControl w:val="0"/>
              <w:spacing w:line="240" w:lineRule="auto"/>
            </w:pPr>
            <w:r>
              <w:t xml:space="preserve">Application Programming </w:t>
            </w:r>
            <w:proofErr w:type="gramStart"/>
            <w:r>
              <w:t>Interfaces(</w:t>
            </w:r>
            <w:proofErr w:type="gramEnd"/>
            <w:r>
              <w:t>APIs)</w:t>
            </w:r>
          </w:p>
        </w:tc>
        <w:tc>
          <w:tcPr>
            <w:tcW w:w="3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6F2DA" w14:textId="0B2B7941" w:rsidR="004E76A5" w:rsidRDefault="004E76A5" w:rsidP="00BE675B">
            <w:pPr>
              <w:widowControl w:val="0"/>
              <w:spacing w:line="240" w:lineRule="auto"/>
            </w:pPr>
            <w:r>
              <w:t>300,000</w:t>
            </w:r>
          </w:p>
        </w:tc>
      </w:tr>
      <w:tr w:rsidR="004E76A5" w14:paraId="2C120466" w14:textId="77777777" w:rsidTr="00C10A7F">
        <w:trPr>
          <w:trHeight w:val="248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AC7A" w14:textId="2D7852BE" w:rsidR="004E76A5" w:rsidRDefault="004E76A5" w:rsidP="00BE675B">
            <w:pPr>
              <w:widowControl w:val="0"/>
              <w:spacing w:line="240" w:lineRule="auto"/>
            </w:pPr>
            <w:r>
              <w:t>System Analyst</w:t>
            </w:r>
          </w:p>
        </w:tc>
        <w:tc>
          <w:tcPr>
            <w:tcW w:w="3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38715" w14:textId="1F5B0745" w:rsidR="004E76A5" w:rsidRDefault="004E76A5" w:rsidP="00BE675B">
            <w:pPr>
              <w:widowControl w:val="0"/>
              <w:spacing w:line="240" w:lineRule="auto"/>
            </w:pPr>
            <w:r>
              <w:t>200,000</w:t>
            </w:r>
          </w:p>
        </w:tc>
      </w:tr>
      <w:tr w:rsidR="00BE675B" w14:paraId="746B3665" w14:textId="77777777" w:rsidTr="00C10A7F">
        <w:trPr>
          <w:trHeight w:val="248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7530" w14:textId="0D401899" w:rsidR="00BE675B" w:rsidRPr="002C2811" w:rsidRDefault="00BE675B" w:rsidP="00BE6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2811">
              <w:rPr>
                <w:b/>
                <w:bCs/>
              </w:rPr>
              <w:t>TOTAL</w:t>
            </w:r>
          </w:p>
        </w:tc>
        <w:tc>
          <w:tcPr>
            <w:tcW w:w="3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96458" w14:textId="2DDFD050" w:rsidR="00BE675B" w:rsidRPr="002C2811" w:rsidRDefault="00C10A7F" w:rsidP="00BE6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=SUM(ABOVE)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r w:rsidR="004E76A5">
              <w:rPr>
                <w:b/>
                <w:bCs/>
              </w:rPr>
              <w:fldChar w:fldCharType="begin"/>
            </w:r>
            <w:r w:rsidR="004E76A5">
              <w:rPr>
                <w:b/>
                <w:bCs/>
              </w:rPr>
              <w:instrText xml:space="preserve"> =SUM(ABOVE) </w:instrText>
            </w:r>
            <w:r w:rsidR="004E76A5">
              <w:rPr>
                <w:b/>
                <w:bCs/>
              </w:rPr>
              <w:fldChar w:fldCharType="separate"/>
            </w:r>
            <w:r w:rsidR="004E76A5">
              <w:rPr>
                <w:b/>
                <w:bCs/>
                <w:noProof/>
              </w:rPr>
              <w:t>992,400</w:t>
            </w:r>
            <w:r w:rsidR="004E76A5">
              <w:rPr>
                <w:b/>
                <w:bCs/>
              </w:rPr>
              <w:fldChar w:fldCharType="end"/>
            </w:r>
          </w:p>
        </w:tc>
      </w:tr>
    </w:tbl>
    <w:p w14:paraId="569D1C20" w14:textId="678FB34F" w:rsidR="00550A64" w:rsidRDefault="00550A64"/>
    <w:sectPr w:rsidR="00550A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9C7"/>
    <w:rsid w:val="00002F74"/>
    <w:rsid w:val="000F2391"/>
    <w:rsid w:val="00165DE5"/>
    <w:rsid w:val="001B07B7"/>
    <w:rsid w:val="002418DD"/>
    <w:rsid w:val="002A1136"/>
    <w:rsid w:val="002C2811"/>
    <w:rsid w:val="003019C7"/>
    <w:rsid w:val="00382DA9"/>
    <w:rsid w:val="0038564D"/>
    <w:rsid w:val="004A52B4"/>
    <w:rsid w:val="004E76A5"/>
    <w:rsid w:val="00550A64"/>
    <w:rsid w:val="006A31B0"/>
    <w:rsid w:val="0080415B"/>
    <w:rsid w:val="00873840"/>
    <w:rsid w:val="009150A4"/>
    <w:rsid w:val="00A30AD5"/>
    <w:rsid w:val="00A36B9E"/>
    <w:rsid w:val="00B27A27"/>
    <w:rsid w:val="00B347D4"/>
    <w:rsid w:val="00BD0A13"/>
    <w:rsid w:val="00BE675B"/>
    <w:rsid w:val="00C10A7F"/>
    <w:rsid w:val="00C63BF4"/>
    <w:rsid w:val="00EE3B09"/>
    <w:rsid w:val="00FA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5A4A"/>
  <w15:docId w15:val="{6F542BE7-6C42-4563-AEB1-B55A4EC9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50A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347D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523DD-3663-42A0-B5C9-E52CCD25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</dc:creator>
  <cp:lastModifiedBy>TAB</cp:lastModifiedBy>
  <cp:revision>3</cp:revision>
  <dcterms:created xsi:type="dcterms:W3CDTF">2022-05-21T08:21:00Z</dcterms:created>
  <dcterms:modified xsi:type="dcterms:W3CDTF">2022-05-23T10:22:00Z</dcterms:modified>
</cp:coreProperties>
</file>