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AEBF4">
      <w:pPr>
        <w:pStyle w:val="2"/>
        <w:jc w:val="center"/>
        <w:rPr>
          <w:rFonts w:hint="eastAsia" w:eastAsia="黑体"/>
          <w:lang w:eastAsia="zh-CN"/>
        </w:rPr>
      </w:pPr>
      <w:r>
        <w:rPr>
          <w:rFonts w:hint="eastAsia" w:ascii="黑体" w:hAnsi="黑体" w:eastAsia="黑体" w:cs="黑体"/>
        </w:rPr>
        <w:t>合肥工业大学自学考试实践</w:t>
      </w:r>
      <w:r>
        <w:rPr>
          <w:rFonts w:hint="eastAsia" w:ascii="黑体" w:hAnsi="黑体" w:eastAsia="黑体" w:cs="黑体"/>
          <w:lang w:eastAsia="zh-CN"/>
        </w:rPr>
        <w:t>报告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2494"/>
        <w:gridCol w:w="1386"/>
        <w:gridCol w:w="3288"/>
      </w:tblGrid>
      <w:tr w14:paraId="566A3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</w:tcPr>
          <w:p w14:paraId="410ACD14">
            <w:pPr>
              <w:tabs>
                <w:tab w:val="left" w:pos="8280"/>
              </w:tabs>
              <w:snapToGrid w:val="0"/>
              <w:spacing w:line="440" w:lineRule="exact"/>
              <w:ind w:right="27" w:rightChars="1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 xml:space="preserve">实践考核任务：高级语言程序设计（实践）         </w:t>
            </w:r>
          </w:p>
        </w:tc>
      </w:tr>
      <w:tr w14:paraId="754D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5" w:type="pct"/>
            <w:vAlign w:val="center"/>
          </w:tcPr>
          <w:p w14:paraId="45056833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专业名称</w:t>
            </w:r>
          </w:p>
        </w:tc>
        <w:tc>
          <w:tcPr>
            <w:tcW w:w="1463" w:type="pct"/>
            <w:vAlign w:val="center"/>
          </w:tcPr>
          <w:p w14:paraId="72FDB897">
            <w:pPr>
              <w:snapToGrid w:val="0"/>
              <w:jc w:val="both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计算机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科学与技术</w:t>
            </w:r>
          </w:p>
        </w:tc>
        <w:tc>
          <w:tcPr>
            <w:tcW w:w="813" w:type="pct"/>
            <w:vAlign w:val="center"/>
          </w:tcPr>
          <w:p w14:paraId="40155B76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层    次</w:t>
            </w:r>
          </w:p>
        </w:tc>
        <w:tc>
          <w:tcPr>
            <w:tcW w:w="1927" w:type="pct"/>
            <w:vAlign w:val="center"/>
          </w:tcPr>
          <w:p w14:paraId="75B67FB1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本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科</w:t>
            </w:r>
          </w:p>
        </w:tc>
      </w:tr>
      <w:tr w14:paraId="1F89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5" w:type="pct"/>
            <w:vAlign w:val="center"/>
          </w:tcPr>
          <w:p w14:paraId="3F63EBEC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科目代码</w:t>
            </w:r>
          </w:p>
        </w:tc>
        <w:tc>
          <w:tcPr>
            <w:tcW w:w="1463" w:type="pct"/>
            <w:vAlign w:val="center"/>
          </w:tcPr>
          <w:p w14:paraId="775EA28F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0</w:t>
            </w:r>
            <w:r>
              <w:rPr>
                <w:rFonts w:ascii="宋体" w:hAnsi="宋体" w:eastAsia="宋体" w:cs="宋体"/>
                <w:sz w:val="28"/>
                <w:szCs w:val="28"/>
              </w:rPr>
              <w:t>0343</w:t>
            </w:r>
          </w:p>
        </w:tc>
        <w:tc>
          <w:tcPr>
            <w:tcW w:w="813" w:type="pct"/>
            <w:vAlign w:val="center"/>
          </w:tcPr>
          <w:p w14:paraId="048F4263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科目名称</w:t>
            </w:r>
          </w:p>
        </w:tc>
        <w:tc>
          <w:tcPr>
            <w:tcW w:w="1927" w:type="pct"/>
            <w:vAlign w:val="center"/>
          </w:tcPr>
          <w:p w14:paraId="06F27BF4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0"/>
                <w:szCs w:val="30"/>
              </w:rPr>
              <w:t>高级语言程序设计</w:t>
            </w:r>
          </w:p>
        </w:tc>
      </w:tr>
      <w:tr w14:paraId="25E7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95" w:type="pct"/>
            <w:vAlign w:val="center"/>
          </w:tcPr>
          <w:p w14:paraId="0815D089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学生</w:t>
            </w:r>
          </w:p>
        </w:tc>
        <w:tc>
          <w:tcPr>
            <w:tcW w:w="1463" w:type="pct"/>
            <w:vAlign w:val="center"/>
          </w:tcPr>
          <w:p w14:paraId="47EDC088">
            <w:pPr>
              <w:snapToGrid w:val="0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胡德悦</w:t>
            </w:r>
          </w:p>
        </w:tc>
        <w:tc>
          <w:tcPr>
            <w:tcW w:w="813" w:type="pct"/>
            <w:vAlign w:val="center"/>
          </w:tcPr>
          <w:p w14:paraId="06FFF40E">
            <w:pPr>
              <w:snapToGrid w:val="0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联系方式</w:t>
            </w:r>
          </w:p>
        </w:tc>
        <w:tc>
          <w:tcPr>
            <w:tcW w:w="1927" w:type="pct"/>
            <w:vAlign w:val="center"/>
          </w:tcPr>
          <w:p w14:paraId="24427DFA">
            <w:pPr>
              <w:snapToGrid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18656081308</w:t>
            </w:r>
          </w:p>
        </w:tc>
      </w:tr>
      <w:tr w14:paraId="2BDA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41C5485E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实践考核任务说明：页面置换算法</w:t>
            </w:r>
          </w:p>
          <w:p w14:paraId="57522423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4D1E9FB4">
            <w:pPr>
              <w:snapToGrid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写一个程序，模拟虚拟存储器中用于页面置换的FIFO算法。</w:t>
            </w:r>
          </w:p>
          <w:p w14:paraId="49941273">
            <w:pPr>
              <w:snapToGrid w:val="0"/>
              <w:ind w:firstLine="281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输入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：被分配物理块个数n=3或4，页面序列（7 0 1 2 0 3 0 4 2 3 0 3 2 1 2 0 1 7 0 1）</w:t>
            </w:r>
          </w:p>
          <w:p w14:paraId="25013B56">
            <w:pPr>
              <w:snapToGrid w:val="0"/>
              <w:ind w:firstLine="281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输出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：物理块变化情况，缺页率</w:t>
            </w:r>
          </w:p>
          <w:p w14:paraId="67293B5A">
            <w:pPr>
              <w:snapToGrid w:val="0"/>
              <w:ind w:firstLine="281" w:firstLineChars="10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要求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：必须使用C++语言开发</w:t>
            </w:r>
          </w:p>
          <w:p w14:paraId="541B06A2">
            <w:pPr>
              <w:snapToGrid w:val="0"/>
              <w:ind w:firstLine="560" w:firstLineChars="20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0AEA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4B222D19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算法设计与分析：</w:t>
            </w:r>
          </w:p>
          <w:p w14:paraId="61AC36F1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1901C41C">
            <w:pPr>
              <w:numPr>
                <w:ilvl w:val="0"/>
                <w:numId w:val="1"/>
              </w:numPr>
              <w:snapToGrid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算法核心逻辑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FIFO 算法严格按照“进入内存的时间先后”进行置换：</w:t>
            </w:r>
          </w:p>
          <w:p w14:paraId="4899454F">
            <w:pPr>
              <w:snapToGrid w:val="0"/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命中判断：遍历当前物理块数组，检查请求页面是否已存在。</w:t>
            </w:r>
          </w:p>
          <w:p w14:paraId="79C7629E">
            <w:pPr>
              <w:snapToGrid w:val="0"/>
              <w:ind w:firstLine="280" w:firstLineChars="1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置换策略：维护一个循环指针nextReplace。当发生缺页且物理块已满时，置换掉nextReplace指向的页面，并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将指针后移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。</w:t>
            </w:r>
          </w:p>
          <w:p w14:paraId="6A90FC49">
            <w:pPr>
              <w:snapToGrid w:val="0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081256C0">
            <w:pPr>
              <w:numPr>
                <w:ilvl w:val="0"/>
                <w:numId w:val="1"/>
              </w:numPr>
              <w:snapToGrid w:val="0"/>
              <w:ind w:left="0" w:leftChars="0" w:firstLine="0" w:firstLineChars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 xml:space="preserve">程序中主要使用了以下 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C++ 特性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：</w:t>
            </w:r>
          </w:p>
          <w:p w14:paraId="1D391BE3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 1. 面向对象编程 (OOP)</w:t>
            </w:r>
          </w:p>
          <w:p w14:paraId="4482D253">
            <w:pPr>
              <w:numPr>
                <w:ilvl w:val="0"/>
                <w:numId w:val="2"/>
              </w:numPr>
              <w:snapToGrid w:val="0"/>
              <w:ind w:left="840" w:leftChars="0" w:hanging="420" w:firstLineChars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类 (Class)：定义了PageManager类，将数据（物理块、缺页次数等）和行为（访问页面、检查命中、显示结果）封装在一起。</w:t>
            </w:r>
          </w:p>
          <w:p w14:paraId="287743B9">
            <w:pPr>
              <w:numPr>
                <w:ilvl w:val="0"/>
                <w:numId w:val="2"/>
              </w:numPr>
              <w:snapToGrid w:val="0"/>
              <w:ind w:left="840" w:leftChars="0" w:hanging="420" w:firstLineChars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访问控制：使用了public关键字来暴露类的方法和成员。</w:t>
            </w:r>
          </w:p>
          <w:p w14:paraId="481087F8">
            <w:pPr>
              <w:numPr>
                <w:ilvl w:val="0"/>
                <w:numId w:val="2"/>
              </w:numPr>
              <w:snapToGrid w:val="0"/>
              <w:ind w:left="840" w:leftChars="0" w:hanging="420" w:firstLineChars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构造函数：PageManager(int cap)用于初始化对象。</w:t>
            </w:r>
          </w:p>
          <w:p w14:paraId="1A5E70C6">
            <w:pPr>
              <w:numPr>
                <w:ilvl w:val="0"/>
                <w:numId w:val="2"/>
              </w:numPr>
              <w:snapToGrid w:val="0"/>
              <w:ind w:left="840" w:leftChars="0" w:hanging="420" w:firstLineChars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成员初始化列表：在构造函数中使用:capacity(cap)直接初始化成员变量。</w:t>
            </w:r>
          </w:p>
          <w:p w14:paraId="220F28D8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2. 标准库 (STL) 输入输出</w:t>
            </w:r>
          </w:p>
          <w:p w14:paraId="39D8E007">
            <w:pPr>
              <w:numPr>
                <w:ilvl w:val="0"/>
                <w:numId w:val="2"/>
              </w:numPr>
              <w:snapToGrid w:val="0"/>
              <w:ind w:left="840" w:leftChars="0" w:hanging="420" w:firstLineChars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I/O流：使用了&lt;iostream&gt;中的cin和cout进行标准输入输出。</w:t>
            </w:r>
          </w:p>
          <w:p w14:paraId="56B16351">
            <w:pPr>
              <w:numPr>
                <w:ilvl w:val="0"/>
                <w:numId w:val="2"/>
              </w:numPr>
              <w:snapToGrid w:val="0"/>
              <w:ind w:left="840" w:leftChars="0" w:hanging="420" w:firstLineChars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流操纵符(I/O Manipulators)：使用了&lt;iomanip&gt;中的fixed 和setprecision(2)来控制浮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点数输出精度（保留两位小数）。</w:t>
            </w:r>
          </w:p>
          <w:p w14:paraId="303B5CFD">
            <w:pPr>
              <w:numPr>
                <w:ilvl w:val="0"/>
                <w:numId w:val="2"/>
              </w:numPr>
              <w:snapToGrid w:val="0"/>
              <w:ind w:left="840" w:leftChars="0" w:hanging="420" w:firstLineChars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命名空间 (Namespace)：使用了 using namespace std; 简化标准库调用。</w:t>
            </w:r>
          </w:p>
          <w:p w14:paraId="3E75FF8B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4A0980E6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3. 控制结构与基础语法</w:t>
            </w:r>
          </w:p>
          <w:p w14:paraId="732FDE9D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 * 循环结构：使用了 for 循环遍历数组，while 循环处理输入逻辑。</w:t>
            </w:r>
          </w:p>
          <w:p w14:paraId="0823173A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 * 条件判断：使用了 if-else 逻辑，以及三目运算符 (hit ? "(🎯)" : "(❌)") 简洁地根据布尔值输出不同字符。</w:t>
            </w:r>
          </w:p>
          <w:p w14:paraId="6ED08995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 * 数组 (Arrays)：使用了静态数组 int blocks[5] 和 int pages[100]。</w:t>
            </w:r>
          </w:p>
          <w:p w14:paraId="03D15792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79798FEC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4. 数据类型与转换</w:t>
            </w:r>
          </w:p>
          <w:p w14:paraId="5DE68F9F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 * 布尔类型 (bool)：显式使用了 bool 类型处理逻辑判断（如 isHit 函数）。</w:t>
            </w:r>
          </w:p>
          <w:p w14:paraId="629E7CF8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 * 强制类型转换 (Type Casting)：在计算缺页率时使用了 (float)faultCount 将整数转换为浮点数，以确保进行浮点除法。</w:t>
            </w:r>
          </w:p>
          <w:p w14:paraId="33DB8ACD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  <w:p w14:paraId="735F0E0D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5. 流状态处理</w:t>
            </w:r>
          </w:p>
          <w:p w14:paraId="7634B4FB">
            <w:pPr>
              <w:snapToGrid w:val="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 * cin.clear() 和 cin.ignore()：在输入校验逻辑中，用于清除错误标志和忽略缓冲区中的非法字符，这是健壮性编程的体现。</w:t>
            </w:r>
          </w:p>
          <w:p w14:paraId="645A8807">
            <w:pPr>
              <w:snapToGrid w:val="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 xml:space="preserve">   * cin.peek()：用于窥视缓冲区中的下一个字符而不提取它，从而实现动态读取一行以空格分隔的整数。</w:t>
            </w:r>
          </w:p>
          <w:p w14:paraId="40DCFE8D">
            <w:pPr>
              <w:snapToGrid w:val="0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1D989A17">
            <w:pPr>
              <w:snapToGrid w:val="0"/>
              <w:ind w:firstLine="280" w:firstLineChars="100"/>
              <w:rPr>
                <w:rFonts w:hint="eastAsia" w:ascii="宋体" w:hAnsi="宋体" w:eastAsia="宋体" w:cs="宋体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FF"/>
                <w:sz w:val="28"/>
                <w:szCs w:val="28"/>
                <w:lang w:val="en-US"/>
              </w:rPr>
              <w:t>C++</w:t>
            </w: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  <w:lang w:val="en-US" w:eastAsia="zh-CN"/>
              </w:rPr>
              <w:t>特性</w:t>
            </w:r>
          </w:p>
          <w:p w14:paraId="6DE81B19">
            <w:pPr>
              <w:snapToGrid w:val="0"/>
              <w:ind w:firstLine="280" w:firstLineChars="100"/>
              <w:rPr>
                <w:rFonts w:hint="eastAsia" w:ascii="宋体" w:hAnsi="宋体" w:eastAsia="宋体" w:cs="宋体"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8"/>
                <w:szCs w:val="28"/>
                <w:lang w:val="en-US" w:eastAsia="zh-CN"/>
              </w:rPr>
              <w:t>流程图</w:t>
            </w:r>
          </w:p>
          <w:p w14:paraId="69C6CE6E">
            <w:pPr>
              <w:snapToGrid w:val="0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5A1D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58A9FA96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实践结果验证：</w:t>
            </w:r>
          </w:p>
          <w:p w14:paraId="58A3B771">
            <w:pPr>
              <w:snapToGrid w:val="0"/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</w:p>
          <w:p w14:paraId="50488B9D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测试用例</w:t>
            </w:r>
          </w:p>
          <w:p w14:paraId="70EB3DB7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物理块数：3</w:t>
            </w:r>
          </w:p>
          <w:p w14:paraId="4FDC57AC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输入序列：7 0 1 2 0 3 0 4 2 3</w:t>
            </w:r>
          </w:p>
          <w:p w14:paraId="0B08A2FF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运行表现：程序准确识别了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  <w:t>命中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”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  <w:t>缺页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”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状态，并在物理块满时准确置换了最早进入的页面。</w:t>
            </w:r>
          </w:p>
          <w:p w14:paraId="0912BDAD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280" w:firstLineChars="1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-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统计结果</w:t>
            </w:r>
          </w:p>
          <w:p w14:paraId="23E155DD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总访问次数：10</w:t>
            </w:r>
          </w:p>
          <w:p w14:paraId="3342F54D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总缺页次数：9</w:t>
            </w:r>
          </w:p>
          <w:p w14:paraId="302D6F92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ind w:leftChars="0" w:firstLine="840" w:firstLineChars="30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</w:rPr>
              <w:t>缺页率：90.00%</w:t>
            </w:r>
          </w:p>
          <w:p w14:paraId="271D2191">
            <w:pPr>
              <w:pStyle w:val="15"/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drawing>
                <wp:inline distT="0" distB="0" distL="114300" distR="114300">
                  <wp:extent cx="4328160" cy="2598420"/>
                  <wp:effectExtent l="0" t="0" r="1524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0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37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vAlign w:val="center"/>
          </w:tcPr>
          <w:p w14:paraId="7D67D078">
            <w:p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实践总结与心得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126DBC4D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</w:pPr>
          </w:p>
          <w:p w14:paraId="3D7559EB"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8"/>
                <w:szCs w:val="28"/>
                <w:lang w:eastAsia="zh-CN"/>
              </w:rPr>
              <w:t>通过手动模拟置换指针的移动，我深刻理解了页面置换算法（FIFO）的底层执行流程。</w:t>
            </w:r>
          </w:p>
        </w:tc>
      </w:tr>
    </w:tbl>
    <w:p w14:paraId="1BF8DB37"/>
    <w:p w14:paraId="34D0B382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60AFE26">
      <w:pPr>
        <w:bidi w:val="0"/>
        <w:rPr>
          <w:lang w:val="en-US" w:eastAsia="zh-CN"/>
        </w:rPr>
      </w:pPr>
    </w:p>
    <w:p w14:paraId="12F049E3">
      <w:pPr>
        <w:bidi w:val="0"/>
        <w:rPr>
          <w:lang w:val="en-US" w:eastAsia="zh-CN"/>
        </w:rPr>
      </w:pPr>
    </w:p>
    <w:p w14:paraId="7B3FA26E">
      <w:pPr>
        <w:bidi w:val="0"/>
        <w:rPr>
          <w:lang w:val="en-US" w:eastAsia="zh-CN"/>
        </w:rPr>
      </w:pPr>
    </w:p>
    <w:p w14:paraId="29F7B0C6">
      <w:pPr>
        <w:bidi w:val="0"/>
        <w:rPr>
          <w:lang w:val="en-US" w:eastAsia="zh-CN"/>
        </w:rPr>
      </w:pPr>
    </w:p>
    <w:p w14:paraId="73F0290B">
      <w:pPr>
        <w:bidi w:val="0"/>
        <w:rPr>
          <w:lang w:val="en-US" w:eastAsia="zh-CN"/>
        </w:rPr>
      </w:pPr>
    </w:p>
    <w:p w14:paraId="2B88BF8D">
      <w:pPr>
        <w:bidi w:val="0"/>
        <w:rPr>
          <w:lang w:val="en-US" w:eastAsia="zh-CN"/>
        </w:rPr>
      </w:pPr>
    </w:p>
    <w:p w14:paraId="07FFAFC7">
      <w:pPr>
        <w:bidi w:val="0"/>
        <w:rPr>
          <w:lang w:val="en-US" w:eastAsia="zh-CN"/>
        </w:rPr>
      </w:pPr>
    </w:p>
    <w:p w14:paraId="68D1ED59">
      <w:pPr>
        <w:bidi w:val="0"/>
        <w:rPr>
          <w:lang w:val="en-US" w:eastAsia="zh-CN"/>
        </w:rPr>
      </w:pPr>
    </w:p>
    <w:p w14:paraId="6C7888BB">
      <w:pPr>
        <w:bidi w:val="0"/>
        <w:rPr>
          <w:lang w:val="en-US" w:eastAsia="zh-CN"/>
        </w:rPr>
      </w:pPr>
    </w:p>
    <w:p w14:paraId="452F7C0F">
      <w:pPr>
        <w:bidi w:val="0"/>
        <w:rPr>
          <w:lang w:val="en-US" w:eastAsia="zh-CN"/>
        </w:rPr>
      </w:pPr>
    </w:p>
    <w:p w14:paraId="5834AB46">
      <w:pPr>
        <w:bidi w:val="0"/>
        <w:rPr>
          <w:lang w:val="en-US" w:eastAsia="zh-CN"/>
        </w:rPr>
      </w:pPr>
    </w:p>
    <w:p w14:paraId="1F4DF50B">
      <w:pPr>
        <w:bidi w:val="0"/>
        <w:rPr>
          <w:lang w:val="en-US" w:eastAsia="zh-CN"/>
        </w:rPr>
      </w:pPr>
    </w:p>
    <w:p w14:paraId="657882FD">
      <w:pPr>
        <w:bidi w:val="0"/>
        <w:rPr>
          <w:lang w:val="en-US" w:eastAsia="zh-CN"/>
        </w:rPr>
      </w:pPr>
    </w:p>
    <w:p w14:paraId="16E27708">
      <w:pPr>
        <w:bidi w:val="0"/>
        <w:rPr>
          <w:lang w:val="en-US" w:eastAsia="zh-CN"/>
        </w:rPr>
      </w:pPr>
    </w:p>
    <w:p w14:paraId="1162F5ED">
      <w:pPr>
        <w:bidi w:val="0"/>
        <w:rPr>
          <w:lang w:val="en-US" w:eastAsia="zh-CN"/>
        </w:rPr>
      </w:pPr>
    </w:p>
    <w:p w14:paraId="6BF699A3">
      <w:pPr>
        <w:tabs>
          <w:tab w:val="left" w:pos="4660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footerReference r:id="rId3" w:type="default"/>
      <w:pgSz w:w="11906" w:h="16838"/>
      <w:pgMar w:top="567" w:right="1800" w:bottom="283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01C45"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2CAA75">
                          <w:pPr>
                            <w:snapToGrid w:val="0"/>
                            <w:rPr>
                              <w:rFonts w:eastAsia="宋体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- 1 -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2CAA75">
                    <w:pPr>
                      <w:snapToGrid w:val="0"/>
                      <w:rPr>
                        <w:rFonts w:eastAsia="宋体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- 1 -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2FD742"/>
    <w:multiLevelType w:val="singleLevel"/>
    <w:tmpl w:val="B62FD74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7773C24"/>
    <w:multiLevelType w:val="singleLevel"/>
    <w:tmpl w:val="77773C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8641F2"/>
    <w:rsid w:val="00110B28"/>
    <w:rsid w:val="0011719E"/>
    <w:rsid w:val="00140C5B"/>
    <w:rsid w:val="001555D5"/>
    <w:rsid w:val="001639E3"/>
    <w:rsid w:val="001A0C06"/>
    <w:rsid w:val="00203031"/>
    <w:rsid w:val="002761E8"/>
    <w:rsid w:val="002A445D"/>
    <w:rsid w:val="002E6A82"/>
    <w:rsid w:val="00363494"/>
    <w:rsid w:val="003C0F11"/>
    <w:rsid w:val="003C0F20"/>
    <w:rsid w:val="003C2B81"/>
    <w:rsid w:val="003D3B24"/>
    <w:rsid w:val="00445664"/>
    <w:rsid w:val="00513EB8"/>
    <w:rsid w:val="00533CBC"/>
    <w:rsid w:val="005530C2"/>
    <w:rsid w:val="00596D29"/>
    <w:rsid w:val="005B4440"/>
    <w:rsid w:val="005C267B"/>
    <w:rsid w:val="00633AAE"/>
    <w:rsid w:val="006920D2"/>
    <w:rsid w:val="00776C1D"/>
    <w:rsid w:val="007A704B"/>
    <w:rsid w:val="00821F74"/>
    <w:rsid w:val="0085579C"/>
    <w:rsid w:val="00862863"/>
    <w:rsid w:val="008E3998"/>
    <w:rsid w:val="00A2048E"/>
    <w:rsid w:val="00A46E6B"/>
    <w:rsid w:val="00A71EBB"/>
    <w:rsid w:val="00AE63CF"/>
    <w:rsid w:val="00B75C11"/>
    <w:rsid w:val="00B95710"/>
    <w:rsid w:val="00C65CC7"/>
    <w:rsid w:val="00CC59DC"/>
    <w:rsid w:val="00CC6A8C"/>
    <w:rsid w:val="00CF08C4"/>
    <w:rsid w:val="00D37FFD"/>
    <w:rsid w:val="00D42975"/>
    <w:rsid w:val="00D44D3A"/>
    <w:rsid w:val="00DE3F52"/>
    <w:rsid w:val="00E068A0"/>
    <w:rsid w:val="00E142F9"/>
    <w:rsid w:val="00E671BF"/>
    <w:rsid w:val="00E826E5"/>
    <w:rsid w:val="00F022A2"/>
    <w:rsid w:val="00F25D88"/>
    <w:rsid w:val="00F37B81"/>
    <w:rsid w:val="00FB5486"/>
    <w:rsid w:val="014C04ED"/>
    <w:rsid w:val="045A2CDD"/>
    <w:rsid w:val="04930C06"/>
    <w:rsid w:val="06A5714D"/>
    <w:rsid w:val="0DAD1348"/>
    <w:rsid w:val="0E6B6E39"/>
    <w:rsid w:val="0EB4114E"/>
    <w:rsid w:val="0F2A19F0"/>
    <w:rsid w:val="10260C1D"/>
    <w:rsid w:val="10561D3E"/>
    <w:rsid w:val="111E523C"/>
    <w:rsid w:val="12B9676B"/>
    <w:rsid w:val="130B2790"/>
    <w:rsid w:val="14606734"/>
    <w:rsid w:val="165F1A0F"/>
    <w:rsid w:val="1774739D"/>
    <w:rsid w:val="18493AED"/>
    <w:rsid w:val="19D273D4"/>
    <w:rsid w:val="1BA86D1B"/>
    <w:rsid w:val="1C4F6C1E"/>
    <w:rsid w:val="1D05527D"/>
    <w:rsid w:val="1D4772F1"/>
    <w:rsid w:val="209F0ED6"/>
    <w:rsid w:val="20AF667C"/>
    <w:rsid w:val="20EE1D56"/>
    <w:rsid w:val="21624E57"/>
    <w:rsid w:val="23410EBC"/>
    <w:rsid w:val="246B64AB"/>
    <w:rsid w:val="26BA0DAA"/>
    <w:rsid w:val="29B86F41"/>
    <w:rsid w:val="2B1470CD"/>
    <w:rsid w:val="2D845FD1"/>
    <w:rsid w:val="2E576AC4"/>
    <w:rsid w:val="2F3831AF"/>
    <w:rsid w:val="307E914A"/>
    <w:rsid w:val="31F79BCA"/>
    <w:rsid w:val="34E01BCD"/>
    <w:rsid w:val="365F6AA9"/>
    <w:rsid w:val="367F0446"/>
    <w:rsid w:val="37C34671"/>
    <w:rsid w:val="37FC4392"/>
    <w:rsid w:val="38AE6E67"/>
    <w:rsid w:val="39F7583C"/>
    <w:rsid w:val="3ABB1F0A"/>
    <w:rsid w:val="3BFFCDD2"/>
    <w:rsid w:val="3C862373"/>
    <w:rsid w:val="3E10434A"/>
    <w:rsid w:val="3FCF5ABA"/>
    <w:rsid w:val="40A61028"/>
    <w:rsid w:val="40B42CB0"/>
    <w:rsid w:val="40C3445F"/>
    <w:rsid w:val="445F6428"/>
    <w:rsid w:val="45780F69"/>
    <w:rsid w:val="4627742D"/>
    <w:rsid w:val="466F7BE3"/>
    <w:rsid w:val="46750385"/>
    <w:rsid w:val="48532EDC"/>
    <w:rsid w:val="48601CAA"/>
    <w:rsid w:val="49C8683E"/>
    <w:rsid w:val="4A885E6E"/>
    <w:rsid w:val="4EDFF345"/>
    <w:rsid w:val="4F7D66FA"/>
    <w:rsid w:val="53764D7B"/>
    <w:rsid w:val="53EDBBC9"/>
    <w:rsid w:val="53F3D028"/>
    <w:rsid w:val="547C589F"/>
    <w:rsid w:val="548A1036"/>
    <w:rsid w:val="56EA76F5"/>
    <w:rsid w:val="572143DB"/>
    <w:rsid w:val="59CF02FC"/>
    <w:rsid w:val="5B2427C6"/>
    <w:rsid w:val="5CEA7B5F"/>
    <w:rsid w:val="5F1A7CAC"/>
    <w:rsid w:val="5F5E5A67"/>
    <w:rsid w:val="5FA169EB"/>
    <w:rsid w:val="5FF37197"/>
    <w:rsid w:val="61B332F2"/>
    <w:rsid w:val="638E4D66"/>
    <w:rsid w:val="63AE11C2"/>
    <w:rsid w:val="645A50B3"/>
    <w:rsid w:val="64EB029E"/>
    <w:rsid w:val="67B755AC"/>
    <w:rsid w:val="67EA665A"/>
    <w:rsid w:val="684643B3"/>
    <w:rsid w:val="68E350AA"/>
    <w:rsid w:val="692A683E"/>
    <w:rsid w:val="69EF4798"/>
    <w:rsid w:val="69F75AB7"/>
    <w:rsid w:val="6B3FA416"/>
    <w:rsid w:val="6C37275A"/>
    <w:rsid w:val="6C3E4AF3"/>
    <w:rsid w:val="6D36204B"/>
    <w:rsid w:val="6D3F65C8"/>
    <w:rsid w:val="6EC2582A"/>
    <w:rsid w:val="6F246780"/>
    <w:rsid w:val="6FCCFA87"/>
    <w:rsid w:val="6FFCB69D"/>
    <w:rsid w:val="72DF5AC9"/>
    <w:rsid w:val="74213C89"/>
    <w:rsid w:val="743E70E2"/>
    <w:rsid w:val="75B4D99F"/>
    <w:rsid w:val="76844B7C"/>
    <w:rsid w:val="768641F2"/>
    <w:rsid w:val="76EDEDD8"/>
    <w:rsid w:val="76FD56CC"/>
    <w:rsid w:val="76FFFD28"/>
    <w:rsid w:val="77FF9CB3"/>
    <w:rsid w:val="78F72F76"/>
    <w:rsid w:val="79F3098E"/>
    <w:rsid w:val="7A233540"/>
    <w:rsid w:val="7A551461"/>
    <w:rsid w:val="7ADD7539"/>
    <w:rsid w:val="7BF6901D"/>
    <w:rsid w:val="7BFF97BF"/>
    <w:rsid w:val="7D011F5D"/>
    <w:rsid w:val="7E1A3BC8"/>
    <w:rsid w:val="7ECD5D66"/>
    <w:rsid w:val="7F7F9FF7"/>
    <w:rsid w:val="7FBB5A0A"/>
    <w:rsid w:val="7FF740FB"/>
    <w:rsid w:val="7FF7F55E"/>
    <w:rsid w:val="7FFC44FD"/>
    <w:rsid w:val="9DE7D2A3"/>
    <w:rsid w:val="ADFFF654"/>
    <w:rsid w:val="BBB1A31D"/>
    <w:rsid w:val="BEBD481C"/>
    <w:rsid w:val="BFFD97E8"/>
    <w:rsid w:val="CF4B3A4B"/>
    <w:rsid w:val="D7E65F9D"/>
    <w:rsid w:val="DF8F3CDF"/>
    <w:rsid w:val="DF9E6A78"/>
    <w:rsid w:val="DFDBFCAC"/>
    <w:rsid w:val="DFFDE7A8"/>
    <w:rsid w:val="EA3F399C"/>
    <w:rsid w:val="ECFFE7D8"/>
    <w:rsid w:val="EFFBDCB4"/>
    <w:rsid w:val="EFFEEBAB"/>
    <w:rsid w:val="F1FE056F"/>
    <w:rsid w:val="F3577471"/>
    <w:rsid w:val="F3DB706C"/>
    <w:rsid w:val="F72AB00F"/>
    <w:rsid w:val="F73F83F5"/>
    <w:rsid w:val="F7672744"/>
    <w:rsid w:val="F89C32DF"/>
    <w:rsid w:val="FB7EBC4D"/>
    <w:rsid w:val="FB8F0FEA"/>
    <w:rsid w:val="FD7F8BDF"/>
    <w:rsid w:val="FDBF00C0"/>
    <w:rsid w:val="FDF238D1"/>
    <w:rsid w:val="FDFF0923"/>
    <w:rsid w:val="FEBF7608"/>
    <w:rsid w:val="FEEBC71F"/>
    <w:rsid w:val="FEFB5387"/>
    <w:rsid w:val="FF5DE520"/>
    <w:rsid w:val="FF5F8C09"/>
    <w:rsid w:val="FF6D9C92"/>
    <w:rsid w:val="FF7BE156"/>
    <w:rsid w:val="FF7FE298"/>
    <w:rsid w:val="FF9EE464"/>
    <w:rsid w:val="FF9FEE0C"/>
    <w:rsid w:val="FFB5201E"/>
    <w:rsid w:val="FFBB069A"/>
    <w:rsid w:val="FFC46D2B"/>
    <w:rsid w:val="FFFFAFEF"/>
    <w:rsid w:val="FFFFD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9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HTML Code"/>
    <w:basedOn w:val="11"/>
    <w:qFormat/>
    <w:uiPriority w:val="0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ref"/>
    <w:basedOn w:val="11"/>
    <w:qFormat/>
    <w:uiPriority w:val="0"/>
  </w:style>
  <w:style w:type="character" w:customStyle="1" w:styleId="17">
    <w:name w:val="页脚 字符"/>
    <w:basedOn w:val="11"/>
    <w:link w:val="6"/>
    <w:qFormat/>
    <w:uiPriority w:val="99"/>
    <w:rPr>
      <w:kern w:val="2"/>
      <w:sz w:val="18"/>
      <w:szCs w:val="22"/>
    </w:rPr>
  </w:style>
  <w:style w:type="paragraph" w:customStyle="1" w:styleId="18">
    <w:name w:val="标题3"/>
    <w:basedOn w:val="4"/>
    <w:next w:val="5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19">
    <w:name w:val="标题 3 字符"/>
    <w:basedOn w:val="11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20">
    <w:name w:val="标题 4 字符"/>
    <w:basedOn w:val="11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2201</Words>
  <Characters>2297</Characters>
  <Lines>17</Lines>
  <Paragraphs>4</Paragraphs>
  <TotalTime>18</TotalTime>
  <ScaleCrop>false</ScaleCrop>
  <LinksUpToDate>false</LinksUpToDate>
  <CharactersWithSpaces>2335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2022-04-01T09:02:00Z</dcterms:created>
  <dc:creator>Gavin</dc:creator>
  <cp:lastModifiedBy>面对微笑</cp:lastModifiedBy>
  <dcterms:modified xsi:type="dcterms:W3CDTF">2026-04-23T09:33:54Z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KSOTemplateDocerSaveRecord">
    <vt:lpwstr>eyJoZGlkIjoiM2I5Yjg2NTBkNjVhN2Q0ZmUxMmQ3Mjc1Mzc1ZjBjNzgiLCJ1c2VySWQiOiI1Nzc4ODYxMDQifQ==</vt:lpwstr>
  </property>
  <property fmtid="{D5CDD505-2E9C-101B-9397-08002B2CF9AE}" pid="4" name="ICV">
    <vt:lpwstr>3B50E2272E9E42BABD615BE5E31AD1F9_12</vt:lpwstr>
  </property>
</Properties>
</file>