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jc w:val="center"/>
        <w:rPr>
          <w:b w:val="1"/>
          <w:sz w:val="36"/>
          <w:szCs w:val="36"/>
        </w:rPr>
      </w:pPr>
      <w:r w:rsidDel="00000000" w:rsidR="00000000" w:rsidRPr="00000000">
        <w:rPr>
          <w:b w:val="1"/>
          <w:sz w:val="36"/>
          <w:szCs w:val="36"/>
          <w:rtl w:val="0"/>
        </w:rPr>
        <w:t xml:space="preserve">Proposal Aplikasi Game</w:t>
      </w:r>
    </w:p>
    <w:p w:rsidR="00000000" w:rsidDel="00000000" w:rsidP="00000000" w:rsidRDefault="00000000" w:rsidRPr="00000000" w14:paraId="00000002">
      <w:pPr>
        <w:contextualSpacing w:val="0"/>
        <w:jc w:val="center"/>
        <w:rPr>
          <w:b w:val="1"/>
          <w:sz w:val="36"/>
          <w:szCs w:val="36"/>
        </w:rPr>
      </w:pPr>
      <w:r w:rsidDel="00000000" w:rsidR="00000000" w:rsidRPr="00000000">
        <w:rPr>
          <w:b w:val="1"/>
          <w:sz w:val="36"/>
          <w:szCs w:val="36"/>
          <w:rtl w:val="0"/>
        </w:rPr>
        <w:t xml:space="preserve">“Animal Shooter : Universe”</w:t>
      </w:r>
    </w:p>
    <w:p w:rsidR="00000000" w:rsidDel="00000000" w:rsidP="00000000" w:rsidRDefault="00000000" w:rsidRPr="00000000" w14:paraId="00000003">
      <w:pPr>
        <w:contextualSpacing w:val="0"/>
        <w:jc w:val="center"/>
        <w:rPr>
          <w:b w:val="1"/>
          <w:sz w:val="36"/>
          <w:szCs w:val="36"/>
        </w:rPr>
      </w:pPr>
      <w:r w:rsidDel="00000000" w:rsidR="00000000" w:rsidRPr="00000000">
        <w:rPr>
          <w:rtl w:val="0"/>
        </w:rPr>
      </w:r>
    </w:p>
    <w:p w:rsidR="00000000" w:rsidDel="00000000" w:rsidP="00000000" w:rsidRDefault="00000000" w:rsidRPr="00000000" w14:paraId="00000004">
      <w:pPr>
        <w:contextualSpacing w:val="0"/>
        <w:jc w:val="center"/>
        <w:rPr>
          <w:sz w:val="36"/>
          <w:szCs w:val="36"/>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drawing>
          <wp:inline distB="114300" distT="114300" distL="114300" distR="114300">
            <wp:extent cx="3810000" cy="38100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b w:val="1"/>
        </w:rPr>
      </w:pPr>
      <w:r w:rsidDel="00000000" w:rsidR="00000000" w:rsidRPr="00000000">
        <w:rPr>
          <w:rtl w:val="0"/>
        </w:rPr>
      </w:r>
    </w:p>
    <w:p w:rsidR="00000000" w:rsidDel="00000000" w:rsidP="00000000" w:rsidRDefault="00000000" w:rsidRPr="00000000" w14:paraId="00000008">
      <w:pPr>
        <w:contextualSpacing w:val="0"/>
        <w:jc w:val="center"/>
        <w:rPr>
          <w:b w:val="1"/>
        </w:rPr>
      </w:pP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rtl w:val="0"/>
        </w:rPr>
      </w:r>
    </w:p>
    <w:p w:rsidR="00000000" w:rsidDel="00000000" w:rsidP="00000000" w:rsidRDefault="00000000" w:rsidRPr="00000000" w14:paraId="0000000A">
      <w:pPr>
        <w:contextualSpacing w:val="0"/>
        <w:jc w:val="center"/>
        <w:rPr>
          <w:b w:val="1"/>
        </w:rPr>
      </w:pPr>
      <w:r w:rsidDel="00000000" w:rsidR="00000000" w:rsidRPr="00000000">
        <w:rPr>
          <w:rtl w:val="0"/>
        </w:rPr>
      </w:r>
    </w:p>
    <w:p w:rsidR="00000000" w:rsidDel="00000000" w:rsidP="00000000" w:rsidRDefault="00000000" w:rsidRPr="00000000" w14:paraId="0000000B">
      <w:pPr>
        <w:contextualSpacing w:val="0"/>
        <w:jc w:val="center"/>
        <w:rPr>
          <w:sz w:val="24"/>
          <w:szCs w:val="24"/>
        </w:rPr>
      </w:pPr>
      <w:r w:rsidDel="00000000" w:rsidR="00000000" w:rsidRPr="00000000">
        <w:rPr>
          <w:b w:val="1"/>
          <w:sz w:val="24"/>
          <w:szCs w:val="24"/>
          <w:rtl w:val="0"/>
        </w:rPr>
        <w:t xml:space="preserve">Disusun oleh:</w:t>
      </w:r>
      <w:r w:rsidDel="00000000" w:rsidR="00000000" w:rsidRPr="00000000">
        <w:rPr>
          <w:rtl w:val="0"/>
        </w:rPr>
      </w:r>
    </w:p>
    <w:p w:rsidR="00000000" w:rsidDel="00000000" w:rsidP="00000000" w:rsidRDefault="00000000" w:rsidRPr="00000000" w14:paraId="0000000C">
      <w:pPr>
        <w:numPr>
          <w:ilvl w:val="0"/>
          <w:numId w:val="2"/>
        </w:numPr>
        <w:ind w:left="720" w:hanging="360"/>
        <w:jc w:val="center"/>
        <w:rPr>
          <w:sz w:val="24"/>
          <w:szCs w:val="24"/>
        </w:rPr>
      </w:pPr>
      <w:r w:rsidDel="00000000" w:rsidR="00000000" w:rsidRPr="00000000">
        <w:rPr>
          <w:sz w:val="24"/>
          <w:szCs w:val="24"/>
          <w:rtl w:val="0"/>
        </w:rPr>
        <w:t xml:space="preserve">Derry Lieyanto</w:t>
        <w:tab/>
        <w:t xml:space="preserve">(71160010)</w:t>
      </w:r>
      <w:r w:rsidDel="00000000" w:rsidR="00000000" w:rsidRPr="00000000">
        <w:rPr>
          <w:rtl w:val="0"/>
        </w:rPr>
      </w:r>
    </w:p>
    <w:p w:rsidR="00000000" w:rsidDel="00000000" w:rsidP="00000000" w:rsidRDefault="00000000" w:rsidRPr="00000000" w14:paraId="0000000D">
      <w:pPr>
        <w:numPr>
          <w:ilvl w:val="0"/>
          <w:numId w:val="2"/>
        </w:numPr>
        <w:ind w:left="720" w:hanging="360"/>
        <w:jc w:val="center"/>
        <w:rPr>
          <w:sz w:val="24"/>
          <w:szCs w:val="24"/>
        </w:rPr>
      </w:pPr>
      <w:r w:rsidDel="00000000" w:rsidR="00000000" w:rsidRPr="00000000">
        <w:rPr>
          <w:sz w:val="24"/>
          <w:szCs w:val="24"/>
          <w:rtl w:val="0"/>
        </w:rPr>
        <w:t xml:space="preserve">Adrian Julio C</w:t>
        <w:tab/>
        <w:t xml:space="preserve">(71160011)</w:t>
      </w:r>
    </w:p>
    <w:p w:rsidR="00000000" w:rsidDel="00000000" w:rsidP="00000000" w:rsidRDefault="00000000" w:rsidRPr="00000000" w14:paraId="0000000E">
      <w:pPr>
        <w:numPr>
          <w:ilvl w:val="0"/>
          <w:numId w:val="2"/>
        </w:numPr>
        <w:ind w:left="720" w:hanging="360"/>
        <w:jc w:val="center"/>
        <w:rPr>
          <w:sz w:val="24"/>
          <w:szCs w:val="24"/>
        </w:rPr>
      </w:pPr>
      <w:r w:rsidDel="00000000" w:rsidR="00000000" w:rsidRPr="00000000">
        <w:rPr>
          <w:sz w:val="24"/>
          <w:szCs w:val="24"/>
          <w:rtl w:val="0"/>
        </w:rPr>
        <w:t xml:space="preserve">Owen Aloysius</w:t>
        <w:tab/>
        <w:t xml:space="preserve">(71160023)</w:t>
      </w:r>
    </w:p>
    <w:p w:rsidR="00000000" w:rsidDel="00000000" w:rsidP="00000000" w:rsidRDefault="00000000" w:rsidRPr="00000000" w14:paraId="0000000F">
      <w:pPr>
        <w:numPr>
          <w:ilvl w:val="0"/>
          <w:numId w:val="2"/>
        </w:numPr>
        <w:ind w:left="720" w:hanging="360"/>
        <w:jc w:val="center"/>
        <w:rPr>
          <w:sz w:val="24"/>
          <w:szCs w:val="24"/>
        </w:rPr>
      </w:pPr>
      <w:r w:rsidDel="00000000" w:rsidR="00000000" w:rsidRPr="00000000">
        <w:rPr>
          <w:sz w:val="24"/>
          <w:szCs w:val="24"/>
          <w:rtl w:val="0"/>
        </w:rPr>
        <w:t xml:space="preserve">Bob Andreson S</w:t>
        <w:tab/>
        <w:t xml:space="preserve">(71160053)</w:t>
      </w:r>
    </w:p>
    <w:p w:rsidR="00000000" w:rsidDel="00000000" w:rsidP="00000000" w:rsidRDefault="00000000" w:rsidRPr="00000000" w14:paraId="00000010">
      <w:pPr>
        <w:contextualSpacing w:val="0"/>
        <w:jc w:val="center"/>
        <w:rPr/>
      </w:pPr>
      <w:r w:rsidDel="00000000" w:rsidR="00000000" w:rsidRPr="00000000">
        <w:rPr>
          <w:rtl w:val="0"/>
        </w:rPr>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rtl w:val="0"/>
        </w:rPr>
      </w:r>
    </w:p>
    <w:p w:rsidR="00000000" w:rsidDel="00000000" w:rsidP="00000000" w:rsidRDefault="00000000" w:rsidRPr="00000000" w14:paraId="00000014">
      <w:pPr>
        <w:contextualSpacing w:val="0"/>
        <w:jc w:val="left"/>
        <w:rPr>
          <w:b w:val="1"/>
          <w:sz w:val="28"/>
          <w:szCs w:val="28"/>
        </w:rPr>
      </w:pP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rPr>
          <w:b w:val="1"/>
          <w:sz w:val="28"/>
          <w:szCs w:val="28"/>
          <w:rtl w:val="0"/>
        </w:rPr>
        <w:t xml:space="preserve">FAKULTAS TEKNOLOGI INFORMASI</w:t>
      </w:r>
      <w:r w:rsidDel="00000000" w:rsidR="00000000" w:rsidRPr="00000000">
        <w:rPr>
          <w:rtl w:val="0"/>
        </w:rPr>
      </w:r>
    </w:p>
    <w:p w:rsidR="00000000" w:rsidDel="00000000" w:rsidP="00000000" w:rsidRDefault="00000000" w:rsidRPr="00000000" w14:paraId="00000016">
      <w:pPr>
        <w:contextualSpacing w:val="0"/>
        <w:jc w:val="center"/>
        <w:rPr>
          <w:b w:val="1"/>
          <w:sz w:val="28"/>
          <w:szCs w:val="28"/>
        </w:rPr>
      </w:pPr>
      <w:r w:rsidDel="00000000" w:rsidR="00000000" w:rsidRPr="00000000">
        <w:rPr>
          <w:b w:val="1"/>
          <w:sz w:val="28"/>
          <w:szCs w:val="28"/>
          <w:rtl w:val="0"/>
        </w:rPr>
        <w:t xml:space="preserve">UNIVERSITAS KRISTEN DUTA WACANA</w:t>
      </w:r>
    </w:p>
    <w:p w:rsidR="00000000" w:rsidDel="00000000" w:rsidP="00000000" w:rsidRDefault="00000000" w:rsidRPr="00000000" w14:paraId="00000017">
      <w:pPr>
        <w:contextualSpacing w:val="0"/>
        <w:jc w:val="center"/>
        <w:rPr/>
      </w:pPr>
      <w:r w:rsidDel="00000000" w:rsidR="00000000" w:rsidRPr="00000000">
        <w:rPr>
          <w:rtl w:val="0"/>
        </w:rPr>
        <w:t xml:space="preserve">BAB 1 : LATAR BELAKANG</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jc w:val="left"/>
        <w:rPr/>
      </w:pPr>
      <w:r w:rsidDel="00000000" w:rsidR="00000000" w:rsidRPr="00000000">
        <w:rPr>
          <w:rtl w:val="0"/>
        </w:rPr>
        <w:t xml:space="preserve">1.1 Tujuan</w:t>
      </w:r>
    </w:p>
    <w:p w:rsidR="00000000" w:rsidDel="00000000" w:rsidP="00000000" w:rsidRDefault="00000000" w:rsidRPr="00000000" w14:paraId="0000001A">
      <w:pPr>
        <w:contextualSpacing w:val="0"/>
        <w:jc w:val="left"/>
        <w:rPr/>
      </w:pPr>
      <w:r w:rsidDel="00000000" w:rsidR="00000000" w:rsidRPr="00000000">
        <w:rPr>
          <w:rtl w:val="0"/>
        </w:rPr>
        <w:tab/>
        <w:t xml:space="preserve">Pada zaman modern ini, manusia pada umumnya memiliki kesibukan setiap harinya, mulai dari pagi hingga malam hari. Umumnya mereka tidak memiliki waktu kosong untuk hiburan kecuali pada akhir minggu. Maka, diperlukan sebuah hiburan yang hanya membutuhkan sedikit waktu, misalnya bermain video game. Bukan sembarang video game, tapi video game yang dalam permainannya sama sekali tidak menggunakan waktu banyak dan memaksa user untuk bermain setiap hari. Dari permasalahan diatas, penulis mencoba untuk membuat suatu video game yang menggunakan sedikit waktu untuk dimainkan. Permainan ini dikemas dengan aspek-aspek yang sederhana namun menghibur. Selain itu, permainan ini dapat diakses oleh 2 orang dan dimainkan tanpa menggunakan koneksi internet. Sasaran game ini adalah semua orang tanpa ada batasan umur.</w:t>
      </w:r>
    </w:p>
    <w:p w:rsidR="00000000" w:rsidDel="00000000" w:rsidP="00000000" w:rsidRDefault="00000000" w:rsidRPr="00000000" w14:paraId="0000001B">
      <w:pPr>
        <w:contextualSpacing w:val="0"/>
        <w:jc w:val="left"/>
        <w:rPr/>
      </w:pPr>
      <w:r w:rsidDel="00000000" w:rsidR="00000000" w:rsidRPr="00000000">
        <w:rPr>
          <w:rtl w:val="0"/>
        </w:rPr>
      </w:r>
    </w:p>
    <w:p w:rsidR="00000000" w:rsidDel="00000000" w:rsidP="00000000" w:rsidRDefault="00000000" w:rsidRPr="00000000" w14:paraId="0000001C">
      <w:pPr>
        <w:contextualSpacing w:val="0"/>
        <w:jc w:val="left"/>
        <w:rPr/>
      </w:pPr>
      <w:r w:rsidDel="00000000" w:rsidR="00000000" w:rsidRPr="00000000">
        <w:rPr>
          <w:rtl w:val="0"/>
        </w:rPr>
      </w:r>
    </w:p>
    <w:p w:rsidR="00000000" w:rsidDel="00000000" w:rsidP="00000000" w:rsidRDefault="00000000" w:rsidRPr="00000000" w14:paraId="0000001D">
      <w:pPr>
        <w:contextualSpacing w:val="0"/>
        <w:jc w:val="left"/>
        <w:rPr/>
      </w:pPr>
      <w:r w:rsidDel="00000000" w:rsidR="00000000" w:rsidRPr="00000000">
        <w:rPr>
          <w:rtl w:val="0"/>
        </w:rPr>
        <w:t xml:space="preserve">1.2 Manfaat</w:t>
      </w:r>
    </w:p>
    <w:p w:rsidR="00000000" w:rsidDel="00000000" w:rsidP="00000000" w:rsidRDefault="00000000" w:rsidRPr="00000000" w14:paraId="0000001E">
      <w:pPr>
        <w:contextualSpacing w:val="0"/>
        <w:jc w:val="left"/>
        <w:rPr/>
      </w:pPr>
      <w:r w:rsidDel="00000000" w:rsidR="00000000" w:rsidRPr="00000000">
        <w:rPr>
          <w:rtl w:val="0"/>
        </w:rPr>
        <w:tab/>
        <w:t xml:space="preserve">Hasil dari pembuatan game ini dapat menjadi landasan untuk pembuatan game lebih lanjut. Selain itu juga secara tidak langsung memberikan pengalaman dalam membuat game, khususnya dalam bidang manajemen sumber daya manusia. Pembuatan game ini juga menjadi wadah kami dalam mencoba melakukan game development secara bertahap.</w:t>
      </w:r>
    </w:p>
    <w:p w:rsidR="00000000" w:rsidDel="00000000" w:rsidP="00000000" w:rsidRDefault="00000000" w:rsidRPr="00000000" w14:paraId="0000001F">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20">
      <w:pPr>
        <w:contextualSpacing w:val="0"/>
        <w:jc w:val="center"/>
        <w:rPr/>
      </w:pPr>
      <w:r w:rsidDel="00000000" w:rsidR="00000000" w:rsidRPr="00000000">
        <w:rPr>
          <w:rtl w:val="0"/>
        </w:rPr>
        <w:t xml:space="preserve">BAB 2 : Fitur Program Game</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Title </w:t>
        <w:tab/>
        <w:t xml:space="preserve">: Animal Shooter : Universe</w:t>
      </w:r>
    </w:p>
    <w:p w:rsidR="00000000" w:rsidDel="00000000" w:rsidP="00000000" w:rsidRDefault="00000000" w:rsidRPr="00000000" w14:paraId="00000023">
      <w:pPr>
        <w:contextualSpacing w:val="0"/>
        <w:rPr/>
      </w:pPr>
      <w:r w:rsidDel="00000000" w:rsidR="00000000" w:rsidRPr="00000000">
        <w:rPr>
          <w:rtl w:val="0"/>
        </w:rPr>
        <w:t xml:space="preserve">Genre </w:t>
        <w:tab/>
        <w:t xml:space="preserve">: Turn based strategy game</w:t>
      </w:r>
    </w:p>
    <w:p w:rsidR="00000000" w:rsidDel="00000000" w:rsidP="00000000" w:rsidRDefault="00000000" w:rsidRPr="00000000" w14:paraId="00000024">
      <w:pPr>
        <w:contextualSpacing w:val="0"/>
        <w:rPr/>
      </w:pPr>
      <w:r w:rsidDel="00000000" w:rsidR="00000000" w:rsidRPr="00000000">
        <w:rPr>
          <w:rtl w:val="0"/>
        </w:rPr>
        <w:t xml:space="preserve">Player </w:t>
        <w:tab/>
        <w:t xml:space="preserve">: Dua player</w:t>
      </w:r>
    </w:p>
    <w:p w:rsidR="00000000" w:rsidDel="00000000" w:rsidP="00000000" w:rsidRDefault="00000000" w:rsidRPr="00000000" w14:paraId="00000025">
      <w:pPr>
        <w:contextualSpacing w:val="0"/>
        <w:rPr/>
      </w:pPr>
      <w:r w:rsidDel="00000000" w:rsidR="00000000" w:rsidRPr="00000000">
        <w:rPr>
          <w:rtl w:val="0"/>
        </w:rPr>
        <w:t xml:space="preserve">Visual Style : Pixel Art</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ind w:firstLine="720"/>
        <w:contextualSpacing w:val="0"/>
        <w:rPr/>
      </w:pPr>
      <w:r w:rsidDel="00000000" w:rsidR="00000000" w:rsidRPr="00000000">
        <w:rPr>
          <w:rtl w:val="0"/>
        </w:rPr>
        <w:t xml:space="preserve">Game ini merupakan turn based strategy game. Game ini dapat dimainkan dua pemain, setiap pemain dapat memilih karakternya, dan tiap2 karakter memiliki 1 skill yang unik masing- masing. sehingga game ini sangat menantang dan unik untuk dimainkan offline bersama teman.</w:t>
      </w:r>
    </w:p>
    <w:p w:rsidR="00000000" w:rsidDel="00000000" w:rsidP="00000000" w:rsidRDefault="00000000" w:rsidRPr="00000000" w14:paraId="00000028">
      <w:pPr>
        <w:ind w:firstLine="720"/>
        <w:contextualSpacing w:val="0"/>
        <w:rPr/>
      </w:pPr>
      <w:r w:rsidDel="00000000" w:rsidR="00000000" w:rsidRPr="00000000">
        <w:rPr>
          <w:rtl w:val="0"/>
        </w:rPr>
      </w:r>
    </w:p>
    <w:p w:rsidR="00000000" w:rsidDel="00000000" w:rsidP="00000000" w:rsidRDefault="00000000" w:rsidRPr="00000000" w14:paraId="00000029">
      <w:pPr>
        <w:ind w:left="0" w:firstLine="0"/>
        <w:contextualSpacing w:val="0"/>
        <w:rPr/>
      </w:pPr>
      <w:r w:rsidDel="00000000" w:rsidR="00000000" w:rsidRPr="00000000">
        <w:rPr>
          <w:b w:val="1"/>
          <w:rtl w:val="0"/>
        </w:rPr>
        <w:t xml:space="preserve">Cara Bermain :</w:t>
      </w:r>
      <w:r w:rsidDel="00000000" w:rsidR="00000000" w:rsidRPr="00000000">
        <w:rPr>
          <w:rtl w:val="0"/>
        </w:rPr>
        <w:t xml:space="preserve"> Game ini merupakan turn based-game sehingga kita harus menunggu sesuai dengan turn yang kita dapat, setelah kita mendapatkan turn, terdapat tembok di tengah untuk memisahkan player 1 dengan player 2, kita dapat menggerakkan karakter kita secara 2 dimensi yaitu ke kiri dan ke kanan, kemudian terdapat juga health bar untuk menandakan berapa nyawa kita. Tujuan game ini adalah melempar benda-benda supaya mengenai lawan, health bar player yang habis terlebih dahulu berarti kalah. Player melempar benda dengan menahan click kiri pada mouse kemudian akan muncul bar power, setelah itu benda akan terlempar jika kita sudah melepas click kiri pada mouse. Kemudian juga ada berbagai macam skill sesuai dengan karakter yang dipilih. </w:t>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b w:val="1"/>
          <w:rtl w:val="0"/>
        </w:rPr>
        <w:t xml:space="preserve">Peraturan Bermain</w:t>
      </w:r>
      <w:r w:rsidDel="00000000" w:rsidR="00000000" w:rsidRPr="00000000">
        <w:rPr>
          <w:rtl w:val="0"/>
        </w:rPr>
        <w:t xml:space="preserve"> :</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Setiap pemain diberikan waktu </w:t>
      </w:r>
      <w:r w:rsidDel="00000000" w:rsidR="00000000" w:rsidRPr="00000000">
        <w:rPr>
          <w:rtl w:val="0"/>
        </w:rPr>
        <w:t xml:space="preserve">10</w:t>
      </w:r>
      <w:r w:rsidDel="00000000" w:rsidR="00000000" w:rsidRPr="00000000">
        <w:rPr>
          <w:color w:val="ff0000"/>
          <w:rtl w:val="0"/>
        </w:rPr>
        <w:t xml:space="preserve"> </w:t>
      </w:r>
      <w:r w:rsidDel="00000000" w:rsidR="00000000" w:rsidRPr="00000000">
        <w:rPr>
          <w:rtl w:val="0"/>
        </w:rPr>
        <w:t xml:space="preserve">detik tiap giliran</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Ganti giliran apabila waktu sudah habis atau sudah melakukan serangan.</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Jika pemain terkena serangan</w:t>
      </w:r>
      <w:r w:rsidDel="00000000" w:rsidR="00000000" w:rsidRPr="00000000">
        <w:rPr>
          <w:color w:val="ff0000"/>
          <w:rtl w:val="0"/>
        </w:rPr>
        <w:t xml:space="preserve"> </w:t>
      </w:r>
      <w:r w:rsidDel="00000000" w:rsidR="00000000" w:rsidRPr="00000000">
        <w:rPr>
          <w:rtl w:val="0"/>
        </w:rPr>
        <w:t xml:space="preserve">5 kali</w:t>
      </w:r>
      <w:r w:rsidDel="00000000" w:rsidR="00000000" w:rsidRPr="00000000">
        <w:rPr>
          <w:rtl w:val="0"/>
        </w:rPr>
        <w:t xml:space="preserve">, maka pemain tersebut akan kalah</w:t>
      </w:r>
    </w:p>
    <w:p w:rsidR="00000000" w:rsidDel="00000000" w:rsidP="00000000" w:rsidRDefault="00000000" w:rsidRPr="00000000" w14:paraId="0000002F">
      <w:pPr>
        <w:ind w:left="720" w:firstLine="0"/>
        <w:contextualSpacing w:val="0"/>
        <w:rPr/>
      </w:pPr>
      <w:r w:rsidDel="00000000" w:rsidR="00000000" w:rsidRPr="00000000">
        <w:rPr>
          <w:rtl w:val="0"/>
        </w:rPr>
      </w:r>
    </w:p>
    <w:p w:rsidR="00000000" w:rsidDel="00000000" w:rsidP="00000000" w:rsidRDefault="00000000" w:rsidRPr="00000000" w14:paraId="00000030">
      <w:pPr>
        <w:contextualSpacing w:val="0"/>
        <w:jc w:val="left"/>
        <w:rPr/>
      </w:pPr>
      <w:r w:rsidDel="00000000" w:rsidR="00000000" w:rsidRPr="00000000">
        <w:rPr>
          <w:rtl w:val="0"/>
        </w:rPr>
        <w:t xml:space="preserve">Program ini memiliki beberapa fitur yang dijalankan saat game dimulai, yaitu : </w:t>
      </w:r>
    </w:p>
    <w:p w:rsidR="00000000" w:rsidDel="00000000" w:rsidP="00000000" w:rsidRDefault="00000000" w:rsidRPr="00000000" w14:paraId="00000031">
      <w:pPr>
        <w:numPr>
          <w:ilvl w:val="0"/>
          <w:numId w:val="5"/>
        </w:numPr>
        <w:ind w:left="720" w:hanging="360"/>
        <w:jc w:val="left"/>
        <w:rPr>
          <w:u w:val="none"/>
        </w:rPr>
      </w:pPr>
      <w:r w:rsidDel="00000000" w:rsidR="00000000" w:rsidRPr="00000000">
        <w:rPr>
          <w:rtl w:val="0"/>
        </w:rPr>
        <w:t xml:space="preserve">High Score</w:t>
      </w:r>
    </w:p>
    <w:p w:rsidR="00000000" w:rsidDel="00000000" w:rsidP="00000000" w:rsidRDefault="00000000" w:rsidRPr="00000000" w14:paraId="00000032">
      <w:pPr>
        <w:numPr>
          <w:ilvl w:val="0"/>
          <w:numId w:val="5"/>
        </w:numPr>
        <w:ind w:left="720" w:hanging="360"/>
        <w:jc w:val="left"/>
        <w:rPr>
          <w:u w:val="none"/>
        </w:rPr>
      </w:pPr>
      <w:r w:rsidDel="00000000" w:rsidR="00000000" w:rsidRPr="00000000">
        <w:rPr>
          <w:rtl w:val="0"/>
        </w:rPr>
        <w:t xml:space="preserve">Lebih dari 1 karakter menunggu untuk anda mainkan </w:t>
      </w:r>
    </w:p>
    <w:p w:rsidR="00000000" w:rsidDel="00000000" w:rsidP="00000000" w:rsidRDefault="00000000" w:rsidRPr="00000000" w14:paraId="00000033">
      <w:pPr>
        <w:numPr>
          <w:ilvl w:val="0"/>
          <w:numId w:val="5"/>
        </w:numPr>
        <w:ind w:left="720" w:hanging="360"/>
        <w:jc w:val="left"/>
        <w:rPr>
          <w:u w:val="none"/>
        </w:rPr>
      </w:pPr>
      <w:r w:rsidDel="00000000" w:rsidR="00000000" w:rsidRPr="00000000">
        <w:rPr>
          <w:rtl w:val="0"/>
        </w:rPr>
        <w:t xml:space="preserve">Tiap karakter punya skill yang berbeda beda</w:t>
      </w:r>
    </w:p>
    <w:p w:rsidR="00000000" w:rsidDel="00000000" w:rsidP="00000000" w:rsidRDefault="00000000" w:rsidRPr="00000000" w14:paraId="00000034">
      <w:pPr>
        <w:numPr>
          <w:ilvl w:val="0"/>
          <w:numId w:val="5"/>
        </w:numPr>
        <w:ind w:left="720" w:hanging="360"/>
        <w:jc w:val="left"/>
        <w:rPr>
          <w:u w:val="none"/>
        </w:rPr>
      </w:pPr>
      <w:r w:rsidDel="00000000" w:rsidR="00000000" w:rsidRPr="00000000">
        <w:rPr>
          <w:rtl w:val="0"/>
        </w:rPr>
        <w:t xml:space="preserve">Pemilihan BattleGround</w:t>
      </w:r>
    </w:p>
    <w:p w:rsidR="00000000" w:rsidDel="00000000" w:rsidP="00000000" w:rsidRDefault="00000000" w:rsidRPr="00000000" w14:paraId="00000035">
      <w:pPr>
        <w:numPr>
          <w:ilvl w:val="0"/>
          <w:numId w:val="5"/>
        </w:numPr>
        <w:ind w:left="720" w:hanging="360"/>
        <w:jc w:val="left"/>
        <w:rPr>
          <w:u w:val="none"/>
        </w:rPr>
      </w:pPr>
      <w:r w:rsidDel="00000000" w:rsidR="00000000" w:rsidRPr="00000000">
        <w:rPr>
          <w:rtl w:val="0"/>
        </w:rPr>
        <w:t xml:space="preserve">Secret character</w:t>
      </w:r>
    </w:p>
    <w:p w:rsidR="00000000" w:rsidDel="00000000" w:rsidP="00000000" w:rsidRDefault="00000000" w:rsidRPr="00000000" w14:paraId="00000036">
      <w:pPr>
        <w:numPr>
          <w:ilvl w:val="0"/>
          <w:numId w:val="5"/>
        </w:numPr>
        <w:ind w:left="720" w:hanging="360"/>
        <w:jc w:val="left"/>
        <w:rPr>
          <w:u w:val="none"/>
        </w:rPr>
      </w:pPr>
      <w:r w:rsidDel="00000000" w:rsidR="00000000" w:rsidRPr="00000000">
        <w:rPr>
          <w:rtl w:val="0"/>
        </w:rPr>
        <w:t xml:space="preserve">Bermain bersama teman tanpa internet</w:t>
      </w:r>
    </w:p>
    <w:p w:rsidR="00000000" w:rsidDel="00000000" w:rsidP="00000000" w:rsidRDefault="00000000" w:rsidRPr="00000000" w14:paraId="00000037">
      <w:pPr>
        <w:contextualSpacing w:val="0"/>
        <w:jc w:val="left"/>
        <w:rPr/>
      </w:pPr>
      <w:r w:rsidDel="00000000" w:rsidR="00000000" w:rsidRPr="00000000">
        <w:rPr>
          <w:rtl w:val="0"/>
        </w:rPr>
      </w:r>
    </w:p>
    <w:p w:rsidR="00000000" w:rsidDel="00000000" w:rsidP="00000000" w:rsidRDefault="00000000" w:rsidRPr="00000000" w14:paraId="00000038">
      <w:pPr>
        <w:contextualSpacing w:val="0"/>
        <w:jc w:val="left"/>
        <w:rPr>
          <w:b w:val="1"/>
        </w:rPr>
      </w:pPr>
      <w:r w:rsidDel="00000000" w:rsidR="00000000" w:rsidRPr="00000000">
        <w:rPr>
          <w:b w:val="1"/>
          <w:rtl w:val="0"/>
        </w:rPr>
        <w:t xml:space="preserve">Karakter dalam game :</w:t>
      </w:r>
    </w:p>
    <w:p w:rsidR="00000000" w:rsidDel="00000000" w:rsidP="00000000" w:rsidRDefault="00000000" w:rsidRPr="00000000" w14:paraId="00000039">
      <w:pPr>
        <w:ind w:left="0" w:firstLine="0"/>
        <w:contextualSpacing w:val="0"/>
        <w:jc w:val="left"/>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Nama Karakter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Nama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Deskripsi Skill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Monyet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Double Shoot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tembakan menjadi 2 kali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Burung 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Ignore 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tembakan tidak dipengaruhi oleh wind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Kucing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Jika mati akan hidup lagi dengan 1 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Anjing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Membuat lawan takut sehingga musuh tidak dapat bergerak selama 1 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Evade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 next turn tidak akan terkena tembakan musuh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Kura-kura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Thick Armor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Tembakan yang diterima damage nya dikurangi setengah selama 1 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Menambah 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Bunglon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Menjadi tidak terlihat selama 1 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Power Shoot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Damage Tembakan menjadi 2x lipat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Landak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Shrink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Menjadi kecil</w:t>
            </w:r>
          </w:p>
        </w:tc>
      </w:tr>
    </w:tbl>
    <w:p w:rsidR="00000000" w:rsidDel="00000000" w:rsidP="00000000" w:rsidRDefault="00000000" w:rsidRPr="00000000" w14:paraId="0000005B">
      <w:pPr>
        <w:ind w:left="0" w:firstLine="0"/>
        <w:contextualSpacing w:val="0"/>
        <w:jc w:val="left"/>
        <w:rPr/>
      </w:pPr>
      <w:r w:rsidDel="00000000" w:rsidR="00000000" w:rsidRPr="00000000">
        <w:rPr>
          <w:rtl w:val="0"/>
        </w:rPr>
      </w:r>
    </w:p>
    <w:p w:rsidR="00000000" w:rsidDel="00000000" w:rsidP="00000000" w:rsidRDefault="00000000" w:rsidRPr="00000000" w14:paraId="0000005C">
      <w:pPr>
        <w:ind w:left="0" w:firstLine="0"/>
        <w:contextualSpacing w:val="0"/>
        <w:jc w:val="left"/>
        <w:rPr/>
      </w:pPr>
      <w:r w:rsidDel="00000000" w:rsidR="00000000" w:rsidRPr="00000000">
        <w:rPr>
          <w:rtl w:val="0"/>
        </w:rPr>
      </w:r>
    </w:p>
    <w:p w:rsidR="00000000" w:rsidDel="00000000" w:rsidP="00000000" w:rsidRDefault="00000000" w:rsidRPr="00000000" w14:paraId="0000005D">
      <w:pPr>
        <w:contextualSpacing w:val="0"/>
        <w:jc w:val="left"/>
        <w:rPr/>
      </w:pPr>
      <w:r w:rsidDel="00000000" w:rsidR="00000000" w:rsidRPr="00000000">
        <w:rPr>
          <w:rtl w:val="0"/>
        </w:rPr>
      </w:r>
    </w:p>
    <w:p w:rsidR="00000000" w:rsidDel="00000000" w:rsidP="00000000" w:rsidRDefault="00000000" w:rsidRPr="00000000" w14:paraId="0000005E">
      <w:pPr>
        <w:contextualSpacing w:val="0"/>
        <w:jc w:val="left"/>
        <w:rPr/>
      </w:pPr>
      <w:r w:rsidDel="00000000" w:rsidR="00000000" w:rsidRPr="00000000">
        <w:rPr>
          <w:rtl w:val="0"/>
        </w:rPr>
      </w:r>
    </w:p>
    <w:p w:rsidR="00000000" w:rsidDel="00000000" w:rsidP="00000000" w:rsidRDefault="00000000" w:rsidRPr="00000000" w14:paraId="0000005F">
      <w:pPr>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60">
      <w:pPr>
        <w:contextualSpacing w:val="0"/>
        <w:jc w:val="center"/>
        <w:rPr/>
      </w:pPr>
      <w:r w:rsidDel="00000000" w:rsidR="00000000" w:rsidRPr="00000000">
        <w:rPr>
          <w:rtl w:val="0"/>
        </w:rPr>
        <w:t xml:space="preserve">BAB 3 : Perancangan Struktur Data</w:t>
      </w:r>
    </w:p>
    <w:p w:rsidR="00000000" w:rsidDel="00000000" w:rsidP="00000000" w:rsidRDefault="00000000" w:rsidRPr="00000000" w14:paraId="00000061">
      <w:pPr>
        <w:contextualSpacing w:val="0"/>
        <w:jc w:val="center"/>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3.1 Struktur data high score</w:t>
      </w:r>
    </w:p>
    <w:p w:rsidR="00000000" w:rsidDel="00000000" w:rsidP="00000000" w:rsidRDefault="00000000" w:rsidRPr="00000000" w14:paraId="00000063">
      <w:pPr>
        <w:contextualSpacing w:val="0"/>
        <w:rPr/>
      </w:pPr>
      <w:r w:rsidDel="00000000" w:rsidR="00000000" w:rsidRPr="00000000">
        <w:rPr>
          <w:rtl w:val="0"/>
        </w:rPr>
        <w:tab/>
        <w:t xml:space="preserve">Penggunaan data high score disusun dengan struktur data vektor. Selain mudah digunakan, memasukkan data baru pada tengah data lain juga dapat menggeser data lainnya secara otomatis.</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3.1 Struktur data karakter</w:t>
      </w:r>
    </w:p>
    <w:p w:rsidR="00000000" w:rsidDel="00000000" w:rsidP="00000000" w:rsidRDefault="00000000" w:rsidRPr="00000000" w14:paraId="00000066">
      <w:pPr>
        <w:ind w:firstLine="720"/>
        <w:contextualSpacing w:val="0"/>
        <w:rPr/>
      </w:pPr>
      <w:r w:rsidDel="00000000" w:rsidR="00000000" w:rsidRPr="00000000">
        <w:rPr>
          <w:rtl w:val="0"/>
        </w:rPr>
        <w:t xml:space="preserve">Pengaturan data karakter menggunakan struktur data struct. Data data ini akan digunakan secara real time saat game dimainkan. </w:t>
      </w:r>
    </w:p>
    <w:p w:rsidR="00000000" w:rsidDel="00000000" w:rsidP="00000000" w:rsidRDefault="00000000" w:rsidRPr="00000000" w14:paraId="00000067">
      <w:pPr>
        <w:ind w:firstLine="720"/>
        <w:contextualSpacing w:val="0"/>
        <w:rPr/>
      </w:pPr>
      <w:r w:rsidDel="00000000" w:rsidR="00000000" w:rsidRPr="00000000">
        <w:rPr>
          <w:rtl w:val="0"/>
        </w:rPr>
      </w:r>
    </w:p>
    <w:p w:rsidR="00000000" w:rsidDel="00000000" w:rsidP="00000000" w:rsidRDefault="00000000" w:rsidRPr="00000000" w14:paraId="00000068">
      <w:pPr>
        <w:ind w:left="0" w:firstLine="0"/>
        <w:contextualSpacing w:val="0"/>
        <w:rPr/>
      </w:pPr>
      <w:r w:rsidDel="00000000" w:rsidR="00000000" w:rsidRPr="00000000">
        <w:rPr>
          <w:rtl w:val="0"/>
        </w:rPr>
        <w:t xml:space="preserve">3.2 Struktur data secret character</w:t>
      </w:r>
    </w:p>
    <w:p w:rsidR="00000000" w:rsidDel="00000000" w:rsidP="00000000" w:rsidRDefault="00000000" w:rsidRPr="00000000" w14:paraId="00000069">
      <w:pPr>
        <w:ind w:left="0" w:firstLine="720"/>
        <w:contextualSpacing w:val="0"/>
        <w:rPr/>
      </w:pPr>
      <w:r w:rsidDel="00000000" w:rsidR="00000000" w:rsidRPr="00000000">
        <w:rPr>
          <w:rtl w:val="0"/>
        </w:rPr>
        <w:t xml:space="preserve">Pengaturan data secret character ini menggunakan cara yang mirip dengan high score, yaitu pada saat game di load, maka data juga di load, dan pada akhir game atau ada trigger tertentu maka akan otomatis menyimpan ke file ini. </w:t>
        <w:tab/>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jc w:val="left"/>
        <w:rPr/>
      </w:pPr>
      <w:r w:rsidDel="00000000" w:rsidR="00000000" w:rsidRPr="00000000">
        <w:rPr>
          <w:rtl w:val="0"/>
        </w:rPr>
        <w:t xml:space="preserve">3.3 Global Variable</w:t>
      </w:r>
    </w:p>
    <w:p w:rsidR="00000000" w:rsidDel="00000000" w:rsidP="00000000" w:rsidRDefault="00000000" w:rsidRPr="00000000" w14:paraId="0000006C">
      <w:pPr>
        <w:numPr>
          <w:ilvl w:val="0"/>
          <w:numId w:val="1"/>
        </w:numPr>
        <w:ind w:left="720" w:hanging="360"/>
        <w:jc w:val="left"/>
        <w:rPr>
          <w:u w:val="none"/>
        </w:rPr>
      </w:pPr>
      <w:r w:rsidDel="00000000" w:rsidR="00000000" w:rsidRPr="00000000">
        <w:rPr>
          <w:rtl w:val="0"/>
        </w:rPr>
        <w:t xml:space="preserve">v = Kecepatan/Kekuatan. Tipe data Integer</w:t>
      </w:r>
    </w:p>
    <w:p w:rsidR="00000000" w:rsidDel="00000000" w:rsidP="00000000" w:rsidRDefault="00000000" w:rsidRPr="00000000" w14:paraId="0000006D">
      <w:pPr>
        <w:numPr>
          <w:ilvl w:val="0"/>
          <w:numId w:val="1"/>
        </w:numPr>
        <w:ind w:left="720" w:hanging="360"/>
        <w:jc w:val="left"/>
        <w:rPr>
          <w:u w:val="none"/>
        </w:rPr>
      </w:pPr>
      <w:r w:rsidDel="00000000" w:rsidR="00000000" w:rsidRPr="00000000">
        <w:rPr>
          <w:rtl w:val="0"/>
        </w:rPr>
        <w:t xml:space="preserve">t = time/waktu. Tipe data Integer</w:t>
      </w:r>
    </w:p>
    <w:p w:rsidR="00000000" w:rsidDel="00000000" w:rsidP="00000000" w:rsidRDefault="00000000" w:rsidRPr="00000000" w14:paraId="0000006E">
      <w:pPr>
        <w:numPr>
          <w:ilvl w:val="0"/>
          <w:numId w:val="1"/>
        </w:numPr>
        <w:ind w:left="720" w:hanging="360"/>
        <w:jc w:val="left"/>
        <w:rPr>
          <w:u w:val="none"/>
        </w:rPr>
      </w:pPr>
      <w:r w:rsidDel="00000000" w:rsidR="00000000" w:rsidRPr="00000000">
        <w:rPr>
          <w:rtl w:val="0"/>
        </w:rPr>
        <w:t xml:space="preserve">a = sudut/angle. Tipe data Integer</w:t>
      </w:r>
    </w:p>
    <w:p w:rsidR="00000000" w:rsidDel="00000000" w:rsidP="00000000" w:rsidRDefault="00000000" w:rsidRPr="00000000" w14:paraId="0000006F">
      <w:pPr>
        <w:numPr>
          <w:ilvl w:val="0"/>
          <w:numId w:val="1"/>
        </w:numPr>
        <w:ind w:left="720" w:hanging="360"/>
        <w:jc w:val="left"/>
        <w:rPr>
          <w:u w:val="none"/>
        </w:rPr>
      </w:pPr>
      <w:r w:rsidDel="00000000" w:rsidR="00000000" w:rsidRPr="00000000">
        <w:rPr>
          <w:rtl w:val="0"/>
        </w:rPr>
        <w:t xml:space="preserve">x = horizontal dispaclement. Tipe data Integer</w:t>
      </w:r>
    </w:p>
    <w:p w:rsidR="00000000" w:rsidDel="00000000" w:rsidP="00000000" w:rsidRDefault="00000000" w:rsidRPr="00000000" w14:paraId="00000070">
      <w:pPr>
        <w:numPr>
          <w:ilvl w:val="0"/>
          <w:numId w:val="1"/>
        </w:numPr>
        <w:ind w:left="720" w:hanging="360"/>
        <w:jc w:val="left"/>
        <w:rPr>
          <w:u w:val="none"/>
        </w:rPr>
      </w:pPr>
      <w:r w:rsidDel="00000000" w:rsidR="00000000" w:rsidRPr="00000000">
        <w:rPr>
          <w:rtl w:val="0"/>
        </w:rPr>
        <w:t xml:space="preserve">y = vertical displacement. Tipe data Integer</w:t>
      </w:r>
    </w:p>
    <w:p w:rsidR="00000000" w:rsidDel="00000000" w:rsidP="00000000" w:rsidRDefault="00000000" w:rsidRPr="00000000" w14:paraId="00000071">
      <w:pPr>
        <w:contextualSpacing w:val="0"/>
        <w:jc w:val="left"/>
        <w:rPr/>
      </w:pPr>
      <w:r w:rsidDel="00000000" w:rsidR="00000000" w:rsidRPr="00000000">
        <w:rPr>
          <w:rtl w:val="0"/>
        </w:rPr>
      </w:r>
    </w:p>
    <w:p w:rsidR="00000000" w:rsidDel="00000000" w:rsidP="00000000" w:rsidRDefault="00000000" w:rsidRPr="00000000" w14:paraId="00000072">
      <w:pPr>
        <w:contextualSpacing w:val="0"/>
        <w:jc w:val="left"/>
        <w:rPr/>
      </w:pPr>
      <w:r w:rsidDel="00000000" w:rsidR="00000000" w:rsidRPr="00000000">
        <w:rPr>
          <w:rtl w:val="0"/>
        </w:rPr>
        <w:t xml:space="preserve">3.4 Rumus agar projectile tembakan mengikuti parabolic trajectory</w:t>
      </w:r>
    </w:p>
    <w:p w:rsidR="00000000" w:rsidDel="00000000" w:rsidP="00000000" w:rsidRDefault="00000000" w:rsidRPr="00000000" w14:paraId="00000073">
      <w:pPr>
        <w:numPr>
          <w:ilvl w:val="0"/>
          <w:numId w:val="4"/>
        </w:numPr>
        <w:ind w:left="720" w:hanging="360"/>
        <w:jc w:val="left"/>
        <w:rPr>
          <w:u w:val="none"/>
        </w:rPr>
      </w:pPr>
      <w:r w:rsidDel="00000000" w:rsidR="00000000" w:rsidRPr="00000000">
        <w:rPr>
          <w:rtl w:val="0"/>
        </w:rPr>
        <w:t xml:space="preserve">x = v * Cos(a * 3.141592654 / 180) * t</w:t>
      </w:r>
    </w:p>
    <w:p w:rsidR="00000000" w:rsidDel="00000000" w:rsidP="00000000" w:rsidRDefault="00000000" w:rsidRPr="00000000" w14:paraId="00000074">
      <w:pPr>
        <w:numPr>
          <w:ilvl w:val="0"/>
          <w:numId w:val="4"/>
        </w:numPr>
        <w:ind w:left="720" w:hanging="360"/>
        <w:jc w:val="left"/>
        <w:rPr>
          <w:u w:val="none"/>
        </w:rPr>
      </w:pPr>
      <w:r w:rsidDel="00000000" w:rsidR="00000000" w:rsidRPr="00000000">
        <w:rPr>
          <w:rtl w:val="0"/>
        </w:rPr>
        <w:t xml:space="preserve">y = </w:t>
      </w:r>
      <w:r w:rsidDel="00000000" w:rsidR="00000000" w:rsidRPr="00000000">
        <w:rPr>
          <w:rFonts w:ascii="Roboto" w:cs="Roboto" w:eastAsia="Roboto" w:hAnsi="Roboto"/>
          <w:sz w:val="24"/>
          <w:szCs w:val="24"/>
          <w:rtl w:val="0"/>
        </w:rPr>
        <w:t xml:space="preserve">v * Sin(a * 3.141592654 / 180) * t - 4.9 * (t ^ 2)</w:t>
      </w:r>
      <w:r w:rsidDel="00000000" w:rsidR="00000000" w:rsidRPr="00000000">
        <w:rPr>
          <w:rtl w:val="0"/>
        </w:rPr>
      </w:r>
    </w:p>
    <w:p w:rsidR="00000000" w:rsidDel="00000000" w:rsidP="00000000" w:rsidRDefault="00000000" w:rsidRPr="00000000" w14:paraId="00000075">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76">
      <w:pPr>
        <w:contextualSpacing w:val="0"/>
        <w:jc w:val="center"/>
        <w:rPr/>
      </w:pPr>
      <w:r w:rsidDel="00000000" w:rsidR="00000000" w:rsidRPr="00000000">
        <w:rPr>
          <w:rtl w:val="0"/>
        </w:rPr>
        <w:t xml:space="preserve">BAB 4 : Flowchart</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4.1 Flow Chart Display Umum</w:t>
      </w:r>
      <w:r w:rsidDel="00000000" w:rsidR="00000000" w:rsidRPr="00000000">
        <w:rPr/>
        <w:drawing>
          <wp:inline distB="114300" distT="114300" distL="114300" distR="114300">
            <wp:extent cx="5267325" cy="3609975"/>
            <wp:effectExtent b="0" l="0" r="0" t="0"/>
            <wp:docPr id="7" name="image21.png"/>
            <a:graphic>
              <a:graphicData uri="http://schemas.openxmlformats.org/drawingml/2006/picture">
                <pic:pic>
                  <pic:nvPicPr>
                    <pic:cNvPr id="0" name="image21.png"/>
                    <pic:cNvPicPr preferRelativeResize="0"/>
                  </pic:nvPicPr>
                  <pic:blipFill>
                    <a:blip r:embed="rId7"/>
                    <a:srcRect b="6009" l="3322" r="4817" t="2884"/>
                    <a:stretch>
                      <a:fillRect/>
                    </a:stretch>
                  </pic:blipFill>
                  <pic:spPr>
                    <a:xfrm>
                      <a:off x="0" y="0"/>
                      <a:ext cx="52673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4.2 Flowchart Game Mechanics Utama</w:t>
      </w:r>
      <w:r w:rsidDel="00000000" w:rsidR="00000000" w:rsidRPr="00000000">
        <w:rPr/>
        <w:drawing>
          <wp:inline distB="114300" distT="114300" distL="114300" distR="114300">
            <wp:extent cx="6700838" cy="5732162"/>
            <wp:effectExtent b="0" l="0" r="0" t="0"/>
            <wp:docPr id="3"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6700838" cy="573216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jc w:val="center"/>
        <w:rPr/>
      </w:pPr>
      <w:r w:rsidDel="00000000" w:rsidR="00000000" w:rsidRPr="00000000">
        <w:rPr>
          <w:rtl w:val="0"/>
        </w:rPr>
        <w:t xml:space="preserve">BAB 5 : Perancangan antar muka</w:t>
      </w:r>
    </w:p>
    <w:p w:rsidR="00000000" w:rsidDel="00000000" w:rsidP="00000000" w:rsidRDefault="00000000" w:rsidRPr="00000000" w14:paraId="0000008F">
      <w:pPr>
        <w:contextualSpacing w:val="0"/>
        <w:jc w:val="center"/>
        <w:rPr/>
      </w:pPr>
      <w:r w:rsidDel="00000000" w:rsidR="00000000" w:rsidRPr="00000000">
        <w:rPr>
          <w:rtl w:val="0"/>
        </w:rPr>
      </w:r>
    </w:p>
    <w:p w:rsidR="00000000" w:rsidDel="00000000" w:rsidP="00000000" w:rsidRDefault="00000000" w:rsidRPr="00000000" w14:paraId="00000090">
      <w:pPr>
        <w:contextualSpacing w:val="0"/>
        <w:jc w:val="center"/>
        <w:rPr/>
      </w:pPr>
      <w:r w:rsidDel="00000000" w:rsidR="00000000" w:rsidRPr="00000000">
        <w:rPr>
          <w:rtl w:val="0"/>
        </w:rPr>
      </w:r>
    </w:p>
    <w:p w:rsidR="00000000" w:rsidDel="00000000" w:rsidP="00000000" w:rsidRDefault="00000000" w:rsidRPr="00000000" w14:paraId="00000091">
      <w:pPr>
        <w:contextualSpacing w:val="0"/>
        <w:jc w:val="left"/>
        <w:rPr/>
      </w:pPr>
      <w:r w:rsidDel="00000000" w:rsidR="00000000" w:rsidRPr="00000000">
        <w:rPr>
          <w:rtl w:val="0"/>
        </w:rPr>
        <w:t xml:space="preserve">5.1 Perancangan Antar Muka Karakter</w:t>
      </w:r>
    </w:p>
    <w:p w:rsidR="00000000" w:rsidDel="00000000" w:rsidP="00000000" w:rsidRDefault="00000000" w:rsidRPr="00000000" w14:paraId="00000092">
      <w:pPr>
        <w:contextualSpacing w:val="0"/>
        <w:jc w:val="left"/>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Nama Karakter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Tampilan Karakter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Monyet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contextualSpacing w:val="0"/>
              <w:rPr/>
            </w:pPr>
            <w:r w:rsidDel="00000000" w:rsidR="00000000" w:rsidRPr="00000000">
              <w:rPr/>
              <w:drawing>
                <wp:inline distB="114300" distT="114300" distL="114300" distR="114300">
                  <wp:extent cx="809625" cy="809625"/>
                  <wp:effectExtent b="0" l="0" r="0" t="0"/>
                  <wp:docPr id="14" name="image30.png"/>
                  <a:graphic>
                    <a:graphicData uri="http://schemas.openxmlformats.org/drawingml/2006/picture">
                      <pic:pic>
                        <pic:nvPicPr>
                          <pic:cNvPr id="0" name="image30.png"/>
                          <pic:cNvPicPr preferRelativeResize="0"/>
                        </pic:nvPicPr>
                        <pic:blipFill>
                          <a:blip r:embed="rId9"/>
                          <a:srcRect b="0" l="0" r="85880" t="72668"/>
                          <a:stretch>
                            <a:fillRect/>
                          </a:stretch>
                        </pic:blipFill>
                        <pic:spPr>
                          <a:xfrm>
                            <a:off x="0" y="0"/>
                            <a:ext cx="809625" cy="8096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Burung 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contextualSpacing w:val="0"/>
              <w:rPr/>
            </w:pPr>
            <w:r w:rsidDel="00000000" w:rsidR="00000000" w:rsidRPr="00000000">
              <w:rPr/>
              <w:drawing>
                <wp:inline distB="114300" distT="114300" distL="114300" distR="114300">
                  <wp:extent cx="895350" cy="885825"/>
                  <wp:effectExtent b="0" l="0" r="0" t="0"/>
                  <wp:docPr id="13" name="image29.png"/>
                  <a:graphic>
                    <a:graphicData uri="http://schemas.openxmlformats.org/drawingml/2006/picture">
                      <pic:pic>
                        <pic:nvPicPr>
                          <pic:cNvPr id="0" name="image29.png"/>
                          <pic:cNvPicPr preferRelativeResize="0"/>
                        </pic:nvPicPr>
                        <pic:blipFill>
                          <a:blip r:embed="rId10"/>
                          <a:srcRect b="47588" l="41196" r="43189" t="22508"/>
                          <a:stretch>
                            <a:fillRect/>
                          </a:stretch>
                        </pic:blipFill>
                        <pic:spPr>
                          <a:xfrm>
                            <a:off x="0" y="0"/>
                            <a:ext cx="895350" cy="885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Kucing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contextualSpacing w:val="0"/>
              <w:rPr/>
            </w:pPr>
            <w:r w:rsidDel="00000000" w:rsidR="00000000" w:rsidRPr="00000000">
              <w:rPr/>
              <w:drawing>
                <wp:inline distB="114300" distT="114300" distL="114300" distR="114300">
                  <wp:extent cx="914400" cy="809625"/>
                  <wp:effectExtent b="0" l="0" r="0" t="0"/>
                  <wp:docPr id="9" name="image23.png"/>
                  <a:graphic>
                    <a:graphicData uri="http://schemas.openxmlformats.org/drawingml/2006/picture">
                      <pic:pic>
                        <pic:nvPicPr>
                          <pic:cNvPr id="0" name="image23.png"/>
                          <pic:cNvPicPr preferRelativeResize="0"/>
                        </pic:nvPicPr>
                        <pic:blipFill>
                          <a:blip r:embed="rId11"/>
                          <a:srcRect b="72668" l="0" r="84053" t="0"/>
                          <a:stretch>
                            <a:fillRect/>
                          </a:stretch>
                        </pic:blipFill>
                        <pic:spPr>
                          <a:xfrm>
                            <a:off x="0" y="0"/>
                            <a:ext cx="914400" cy="8096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Anjing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62358" cy="795338"/>
                  <wp:effectExtent b="0" l="0" r="0" t="0"/>
                  <wp:docPr id="5" name="image19.png"/>
                  <a:graphic>
                    <a:graphicData uri="http://schemas.openxmlformats.org/drawingml/2006/picture">
                      <pic:pic>
                        <pic:nvPicPr>
                          <pic:cNvPr id="0" name="image19.png"/>
                          <pic:cNvPicPr preferRelativeResize="0"/>
                        </pic:nvPicPr>
                        <pic:blipFill>
                          <a:blip r:embed="rId12"/>
                          <a:srcRect b="47972" l="24825" r="54545" t="19594"/>
                          <a:stretch>
                            <a:fillRect/>
                          </a:stretch>
                        </pic:blipFill>
                        <pic:spPr>
                          <a:xfrm>
                            <a:off x="0" y="0"/>
                            <a:ext cx="962358" cy="7953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contextualSpacing w:val="0"/>
              <w:rPr/>
            </w:pPr>
            <w:r w:rsidDel="00000000" w:rsidR="00000000" w:rsidRPr="00000000">
              <w:rPr/>
              <w:drawing>
                <wp:inline distB="114300" distT="114300" distL="114300" distR="114300">
                  <wp:extent cx="904875" cy="885825"/>
                  <wp:effectExtent b="0" l="0" r="0" t="0"/>
                  <wp:docPr id="12" name="image28.png"/>
                  <a:graphic>
                    <a:graphicData uri="http://schemas.openxmlformats.org/drawingml/2006/picture">
                      <pic:pic>
                        <pic:nvPicPr>
                          <pic:cNvPr id="0" name="image28.png"/>
                          <pic:cNvPicPr preferRelativeResize="0"/>
                        </pic:nvPicPr>
                        <pic:blipFill>
                          <a:blip r:embed="rId13"/>
                          <a:srcRect b="50160" l="68438" r="15780" t="19935"/>
                          <a:stretch>
                            <a:fillRect/>
                          </a:stretch>
                        </pic:blipFill>
                        <pic:spPr>
                          <a:xfrm>
                            <a:off x="0" y="0"/>
                            <a:ext cx="904875" cy="885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Kura-kura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contextualSpacing w:val="0"/>
              <w:rPr/>
            </w:pPr>
            <w:r w:rsidDel="00000000" w:rsidR="00000000" w:rsidRPr="00000000">
              <w:rPr/>
              <w:drawing>
                <wp:inline distB="114300" distT="114300" distL="114300" distR="114300">
                  <wp:extent cx="1143000" cy="790575"/>
                  <wp:effectExtent b="0" l="0" r="0" t="0"/>
                  <wp:docPr id="8" name="image22.png"/>
                  <a:graphic>
                    <a:graphicData uri="http://schemas.openxmlformats.org/drawingml/2006/picture">
                      <pic:pic>
                        <pic:nvPicPr>
                          <pic:cNvPr id="0" name="image22.png"/>
                          <pic:cNvPicPr preferRelativeResize="0"/>
                        </pic:nvPicPr>
                        <pic:blipFill>
                          <a:blip r:embed="rId14"/>
                          <a:srcRect b="2250" l="40697" r="39368" t="71061"/>
                          <a:stretch>
                            <a:fillRect/>
                          </a:stretch>
                        </pic:blipFill>
                        <pic:spPr>
                          <a:xfrm>
                            <a:off x="0" y="0"/>
                            <a:ext cx="1143000" cy="7905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contextualSpacing w:val="0"/>
              <w:rPr/>
            </w:pPr>
            <w:r w:rsidDel="00000000" w:rsidR="00000000" w:rsidRPr="00000000">
              <w:rPr/>
              <w:drawing>
                <wp:inline distB="114300" distT="114300" distL="114300" distR="114300">
                  <wp:extent cx="1038225" cy="933450"/>
                  <wp:effectExtent b="0" l="0" r="0" t="0"/>
                  <wp:docPr id="2" name="image13.png"/>
                  <a:graphic>
                    <a:graphicData uri="http://schemas.openxmlformats.org/drawingml/2006/picture">
                      <pic:pic>
                        <pic:nvPicPr>
                          <pic:cNvPr id="0" name="image13.png"/>
                          <pic:cNvPicPr preferRelativeResize="0"/>
                        </pic:nvPicPr>
                        <pic:blipFill>
                          <a:blip r:embed="rId15"/>
                          <a:srcRect b="23794" l="81893" r="0" t="44694"/>
                          <a:stretch>
                            <a:fillRect/>
                          </a:stretch>
                        </pic:blipFill>
                        <pic:spPr>
                          <a:xfrm>
                            <a:off x="0" y="0"/>
                            <a:ext cx="1038225" cy="9334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Bunglon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contextualSpacing w:val="0"/>
              <w:rPr/>
            </w:pPr>
            <w:r w:rsidDel="00000000" w:rsidR="00000000" w:rsidRPr="00000000">
              <w:rPr/>
              <w:drawing>
                <wp:inline distB="114300" distT="114300" distL="114300" distR="114300">
                  <wp:extent cx="895350" cy="752475"/>
                  <wp:effectExtent b="0" l="0" r="0" t="0"/>
                  <wp:docPr id="15" name="image31.png"/>
                  <a:graphic>
                    <a:graphicData uri="http://schemas.openxmlformats.org/drawingml/2006/picture">
                      <pic:pic>
                        <pic:nvPicPr>
                          <pic:cNvPr id="0" name="image31.png"/>
                          <pic:cNvPicPr preferRelativeResize="0"/>
                        </pic:nvPicPr>
                        <pic:blipFill>
                          <a:blip r:embed="rId16"/>
                          <a:srcRect b="48553" l="84385" r="0" t="26045"/>
                          <a:stretch>
                            <a:fillRect/>
                          </a:stretch>
                        </pic:blipFill>
                        <pic:spPr>
                          <a:xfrm>
                            <a:off x="0" y="0"/>
                            <a:ext cx="895350" cy="7524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contextualSpacing w:val="0"/>
              <w:rPr/>
            </w:pPr>
            <w:r w:rsidDel="00000000" w:rsidR="00000000" w:rsidRPr="00000000">
              <w:rPr/>
              <w:drawing>
                <wp:inline distB="114300" distT="114300" distL="114300" distR="114300">
                  <wp:extent cx="1076325" cy="800100"/>
                  <wp:effectExtent b="0" l="0" r="0" t="0"/>
                  <wp:docPr id="6" name="image20.png"/>
                  <a:graphic>
                    <a:graphicData uri="http://schemas.openxmlformats.org/drawingml/2006/picture">
                      <pic:pic>
                        <pic:nvPicPr>
                          <pic:cNvPr id="0" name="image20.png"/>
                          <pic:cNvPicPr preferRelativeResize="0"/>
                        </pic:nvPicPr>
                        <pic:blipFill>
                          <a:blip r:embed="rId17"/>
                          <a:srcRect b="27009" l="39700" r="41528" t="45980"/>
                          <a:stretch>
                            <a:fillRect/>
                          </a:stretch>
                        </pic:blipFill>
                        <pic:spPr>
                          <a:xfrm>
                            <a:off x="0" y="0"/>
                            <a:ext cx="1076325" cy="80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Landak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contextualSpacing w:val="0"/>
              <w:rPr/>
            </w:pPr>
            <w:r w:rsidDel="00000000" w:rsidR="00000000" w:rsidRPr="00000000">
              <w:rPr/>
              <w:drawing>
                <wp:inline distB="114300" distT="114300" distL="114300" distR="114300">
                  <wp:extent cx="1009650" cy="866775"/>
                  <wp:effectExtent b="0" l="0" r="0" t="0"/>
                  <wp:docPr id="11" name="image27.png"/>
                  <a:graphic>
                    <a:graphicData uri="http://schemas.openxmlformats.org/drawingml/2006/picture">
                      <pic:pic>
                        <pic:nvPicPr>
                          <pic:cNvPr id="0" name="image27.png"/>
                          <pic:cNvPicPr preferRelativeResize="0"/>
                        </pic:nvPicPr>
                        <pic:blipFill>
                          <a:blip r:embed="rId18"/>
                          <a:srcRect b="25723" l="0" r="82392" t="45016"/>
                          <a:stretch>
                            <a:fillRect/>
                          </a:stretch>
                        </pic:blipFill>
                        <pic:spPr>
                          <a:xfrm>
                            <a:off x="0" y="0"/>
                            <a:ext cx="1009650"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spacing w:line="240" w:lineRule="auto"/>
        <w:contextualSpacing w:val="0"/>
        <w:rPr/>
      </w:pPr>
      <w:r w:rsidDel="00000000" w:rsidR="00000000" w:rsidRPr="00000000">
        <w:rPr>
          <w:rtl w:val="0"/>
        </w:rPr>
      </w:r>
    </w:p>
    <w:p w:rsidR="00000000" w:rsidDel="00000000" w:rsidP="00000000" w:rsidRDefault="00000000" w:rsidRPr="00000000" w14:paraId="000000AA">
      <w:pPr>
        <w:spacing w:line="240" w:lineRule="auto"/>
        <w:contextualSpacing w:val="0"/>
        <w:rPr/>
      </w:pPr>
      <w:r w:rsidDel="00000000" w:rsidR="00000000" w:rsidRPr="00000000">
        <w:rPr>
          <w:rtl w:val="0"/>
        </w:rPr>
        <w:t xml:space="preserve">5.2 Perancangan Antar Muka Awal</w:t>
      </w:r>
    </w:p>
    <w:p w:rsidR="00000000" w:rsidDel="00000000" w:rsidP="00000000" w:rsidRDefault="00000000" w:rsidRPr="00000000" w14:paraId="000000AB">
      <w:pPr>
        <w:spacing w:line="240" w:lineRule="auto"/>
        <w:contextualSpacing w:val="0"/>
        <w:rPr/>
      </w:pPr>
      <w:r w:rsidDel="00000000" w:rsidR="00000000" w:rsidRPr="00000000">
        <w:rPr>
          <w:rtl w:val="0"/>
        </w:rPr>
      </w:r>
    </w:p>
    <w:p w:rsidR="00000000" w:rsidDel="00000000" w:rsidP="00000000" w:rsidRDefault="00000000" w:rsidRPr="00000000" w14:paraId="000000AC">
      <w:pPr>
        <w:spacing w:line="240" w:lineRule="auto"/>
        <w:contextualSpacing w:val="0"/>
        <w:jc w:val="center"/>
        <w:rPr/>
      </w:pPr>
      <w:r w:rsidDel="00000000" w:rsidR="00000000" w:rsidRPr="00000000">
        <w:rPr/>
        <w:drawing>
          <wp:inline distB="114300" distT="114300" distL="114300" distR="114300">
            <wp:extent cx="5734050" cy="2990850"/>
            <wp:effectExtent b="0" l="0" r="0" t="0"/>
            <wp:docPr id="4" name="image18.jpg"/>
            <a:graphic>
              <a:graphicData uri="http://schemas.openxmlformats.org/drawingml/2006/picture">
                <pic:pic>
                  <pic:nvPicPr>
                    <pic:cNvPr id="0" name="image18.jpg"/>
                    <pic:cNvPicPr preferRelativeResize="0"/>
                  </pic:nvPicPr>
                  <pic:blipFill>
                    <a:blip r:embed="rId19"/>
                    <a:srcRect b="31455" l="0" r="0" t="31690"/>
                    <a:stretch>
                      <a:fillRect/>
                    </a:stretch>
                  </pic:blipFill>
                  <pic:spPr>
                    <a:xfrm>
                      <a:off x="0" y="0"/>
                      <a:ext cx="57340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contextualSpacing w:val="0"/>
        <w:jc w:val="center"/>
        <w:rPr/>
      </w:pPr>
      <w:r w:rsidDel="00000000" w:rsidR="00000000" w:rsidRPr="00000000">
        <w:rPr>
          <w:rtl w:val="0"/>
        </w:rPr>
      </w:r>
    </w:p>
    <w:p w:rsidR="00000000" w:rsidDel="00000000" w:rsidP="00000000" w:rsidRDefault="00000000" w:rsidRPr="00000000" w14:paraId="000000AE">
      <w:pPr>
        <w:spacing w:line="240" w:lineRule="auto"/>
        <w:contextualSpacing w:val="0"/>
        <w:jc w:val="center"/>
        <w:rPr/>
      </w:pPr>
      <w:r w:rsidDel="00000000" w:rsidR="00000000" w:rsidRPr="00000000">
        <w:rPr>
          <w:rtl w:val="0"/>
        </w:rPr>
      </w:r>
    </w:p>
    <w:p w:rsidR="00000000" w:rsidDel="00000000" w:rsidP="00000000" w:rsidRDefault="00000000" w:rsidRPr="00000000" w14:paraId="000000AF">
      <w:pPr>
        <w:spacing w:line="240" w:lineRule="auto"/>
        <w:contextualSpacing w:val="0"/>
        <w:jc w:val="center"/>
        <w:rPr/>
      </w:pPr>
      <w:r w:rsidDel="00000000" w:rsidR="00000000" w:rsidRPr="00000000">
        <w:rPr>
          <w:rtl w:val="0"/>
        </w:rPr>
      </w:r>
    </w:p>
    <w:p w:rsidR="00000000" w:rsidDel="00000000" w:rsidP="00000000" w:rsidRDefault="00000000" w:rsidRPr="00000000" w14:paraId="000000B0">
      <w:pPr>
        <w:spacing w:line="240" w:lineRule="auto"/>
        <w:contextualSpacing w:val="0"/>
        <w:jc w:val="center"/>
        <w:rPr/>
      </w:pPr>
      <w:r w:rsidDel="00000000" w:rsidR="00000000" w:rsidRPr="00000000">
        <w:rPr>
          <w:rtl w:val="0"/>
        </w:rPr>
      </w:r>
    </w:p>
    <w:p w:rsidR="00000000" w:rsidDel="00000000" w:rsidP="00000000" w:rsidRDefault="00000000" w:rsidRPr="00000000" w14:paraId="000000B1">
      <w:pPr>
        <w:spacing w:line="240" w:lineRule="auto"/>
        <w:contextualSpacing w:val="0"/>
        <w:jc w:val="center"/>
        <w:rPr/>
      </w:pPr>
      <w:r w:rsidDel="00000000" w:rsidR="00000000" w:rsidRPr="00000000">
        <w:rPr>
          <w:rtl w:val="0"/>
        </w:rPr>
      </w:r>
    </w:p>
    <w:p w:rsidR="00000000" w:rsidDel="00000000" w:rsidP="00000000" w:rsidRDefault="00000000" w:rsidRPr="00000000" w14:paraId="000000B2">
      <w:pPr>
        <w:spacing w:line="240" w:lineRule="auto"/>
        <w:contextualSpacing w:val="0"/>
        <w:jc w:val="center"/>
        <w:rPr/>
      </w:pPr>
      <w:r w:rsidDel="00000000" w:rsidR="00000000" w:rsidRPr="00000000">
        <w:rPr>
          <w:rtl w:val="0"/>
        </w:rPr>
      </w:r>
    </w:p>
    <w:p w:rsidR="00000000" w:rsidDel="00000000" w:rsidP="00000000" w:rsidRDefault="00000000" w:rsidRPr="00000000" w14:paraId="000000B3">
      <w:pPr>
        <w:spacing w:line="240" w:lineRule="auto"/>
        <w:contextualSpacing w:val="0"/>
        <w:jc w:val="center"/>
        <w:rPr/>
      </w:pPr>
      <w:r w:rsidDel="00000000" w:rsidR="00000000" w:rsidRPr="00000000">
        <w:rPr>
          <w:rtl w:val="0"/>
        </w:rPr>
      </w:r>
    </w:p>
    <w:p w:rsidR="00000000" w:rsidDel="00000000" w:rsidP="00000000" w:rsidRDefault="00000000" w:rsidRPr="00000000" w14:paraId="000000B4">
      <w:pPr>
        <w:spacing w:line="240" w:lineRule="auto"/>
        <w:contextualSpacing w:val="0"/>
        <w:jc w:val="center"/>
        <w:rPr/>
      </w:pPr>
      <w:r w:rsidDel="00000000" w:rsidR="00000000" w:rsidRPr="00000000">
        <w:rPr>
          <w:rtl w:val="0"/>
        </w:rPr>
      </w:r>
    </w:p>
    <w:p w:rsidR="00000000" w:rsidDel="00000000" w:rsidP="00000000" w:rsidRDefault="00000000" w:rsidRPr="00000000" w14:paraId="000000B5">
      <w:pPr>
        <w:spacing w:line="240" w:lineRule="auto"/>
        <w:contextualSpacing w:val="0"/>
        <w:jc w:val="center"/>
        <w:rPr/>
      </w:pPr>
      <w:r w:rsidDel="00000000" w:rsidR="00000000" w:rsidRPr="00000000">
        <w:rPr>
          <w:rtl w:val="0"/>
        </w:rPr>
      </w:r>
    </w:p>
    <w:p w:rsidR="00000000" w:rsidDel="00000000" w:rsidP="00000000" w:rsidRDefault="00000000" w:rsidRPr="00000000" w14:paraId="000000B6">
      <w:pPr>
        <w:spacing w:line="240" w:lineRule="auto"/>
        <w:contextualSpacing w:val="0"/>
        <w:jc w:val="center"/>
        <w:rPr/>
      </w:pPr>
      <w:r w:rsidDel="00000000" w:rsidR="00000000" w:rsidRPr="00000000">
        <w:rPr>
          <w:rtl w:val="0"/>
        </w:rPr>
      </w:r>
    </w:p>
    <w:p w:rsidR="00000000" w:rsidDel="00000000" w:rsidP="00000000" w:rsidRDefault="00000000" w:rsidRPr="00000000" w14:paraId="000000B7">
      <w:pPr>
        <w:spacing w:line="240" w:lineRule="auto"/>
        <w:contextualSpacing w:val="0"/>
        <w:jc w:val="center"/>
        <w:rPr/>
      </w:pPr>
      <w:r w:rsidDel="00000000" w:rsidR="00000000" w:rsidRPr="00000000">
        <w:rPr>
          <w:rtl w:val="0"/>
        </w:rPr>
      </w:r>
    </w:p>
    <w:p w:rsidR="00000000" w:rsidDel="00000000" w:rsidP="00000000" w:rsidRDefault="00000000" w:rsidRPr="00000000" w14:paraId="000000B8">
      <w:pPr>
        <w:spacing w:line="240" w:lineRule="auto"/>
        <w:contextualSpacing w:val="0"/>
        <w:jc w:val="center"/>
        <w:rPr/>
      </w:pPr>
      <w:r w:rsidDel="00000000" w:rsidR="00000000" w:rsidRPr="00000000">
        <w:rPr>
          <w:rtl w:val="0"/>
        </w:rPr>
      </w:r>
    </w:p>
    <w:p w:rsidR="00000000" w:rsidDel="00000000" w:rsidP="00000000" w:rsidRDefault="00000000" w:rsidRPr="00000000" w14:paraId="000000B9">
      <w:pPr>
        <w:spacing w:line="240" w:lineRule="auto"/>
        <w:contextualSpacing w:val="0"/>
        <w:rPr/>
      </w:pPr>
      <w:r w:rsidDel="00000000" w:rsidR="00000000" w:rsidRPr="00000000">
        <w:rPr>
          <w:rtl w:val="0"/>
        </w:rPr>
      </w:r>
    </w:p>
    <w:p w:rsidR="00000000" w:rsidDel="00000000" w:rsidP="00000000" w:rsidRDefault="00000000" w:rsidRPr="00000000" w14:paraId="000000BA">
      <w:pPr>
        <w:spacing w:line="240" w:lineRule="auto"/>
        <w:contextualSpacing w:val="0"/>
        <w:rPr/>
      </w:pPr>
      <w:r w:rsidDel="00000000" w:rsidR="00000000" w:rsidRPr="00000000">
        <w:rPr>
          <w:rtl w:val="0"/>
        </w:rPr>
        <w:t xml:space="preserve">5.3 Perancangan Pemilihan Karakter</w:t>
      </w:r>
    </w:p>
    <w:p w:rsidR="00000000" w:rsidDel="00000000" w:rsidP="00000000" w:rsidRDefault="00000000" w:rsidRPr="00000000" w14:paraId="000000BB">
      <w:pPr>
        <w:spacing w:line="240" w:lineRule="auto"/>
        <w:contextualSpacing w:val="0"/>
        <w:jc w:val="center"/>
        <w:rPr/>
      </w:pPr>
      <w:r w:rsidDel="00000000" w:rsidR="00000000" w:rsidRPr="00000000">
        <w:rPr>
          <w:rtl w:val="0"/>
        </w:rPr>
      </w:r>
    </w:p>
    <w:p w:rsidR="00000000" w:rsidDel="00000000" w:rsidP="00000000" w:rsidRDefault="00000000" w:rsidRPr="00000000" w14:paraId="000000BC">
      <w:pPr>
        <w:spacing w:line="240" w:lineRule="auto"/>
        <w:contextualSpacing w:val="0"/>
        <w:jc w:val="center"/>
        <w:rPr/>
      </w:pPr>
      <w:r w:rsidDel="00000000" w:rsidR="00000000" w:rsidRPr="00000000">
        <w:rPr/>
        <w:drawing>
          <wp:inline distB="114300" distT="114300" distL="114300" distR="114300">
            <wp:extent cx="3957638" cy="3668375"/>
            <wp:effectExtent b="0" l="0" r="0" t="0"/>
            <wp:docPr id="10" name="image26.jpg"/>
            <a:graphic>
              <a:graphicData uri="http://schemas.openxmlformats.org/drawingml/2006/picture">
                <pic:pic>
                  <pic:nvPicPr>
                    <pic:cNvPr id="0" name="image26.jpg"/>
                    <pic:cNvPicPr preferRelativeResize="0"/>
                  </pic:nvPicPr>
                  <pic:blipFill>
                    <a:blip r:embed="rId20"/>
                    <a:srcRect b="34507" l="0" r="0" t="0"/>
                    <a:stretch>
                      <a:fillRect/>
                    </a:stretch>
                  </pic:blipFill>
                  <pic:spPr>
                    <a:xfrm>
                      <a:off x="0" y="0"/>
                      <a:ext cx="3957638" cy="36683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contextualSpacing w:val="0"/>
        <w:jc w:val="center"/>
        <w:rPr/>
      </w:pPr>
      <w:r w:rsidDel="00000000" w:rsidR="00000000" w:rsidRPr="00000000">
        <w:rPr>
          <w:rtl w:val="0"/>
        </w:rPr>
      </w:r>
    </w:p>
    <w:p w:rsidR="00000000" w:rsidDel="00000000" w:rsidP="00000000" w:rsidRDefault="00000000" w:rsidRPr="00000000" w14:paraId="000000BE">
      <w:pPr>
        <w:spacing w:line="240" w:lineRule="auto"/>
        <w:contextualSpacing w:val="0"/>
        <w:rPr/>
      </w:pPr>
      <w:r w:rsidDel="00000000" w:rsidR="00000000" w:rsidRPr="00000000">
        <w:rPr>
          <w:rtl w:val="0"/>
        </w:rPr>
        <w:t xml:space="preserve">5.4 Perancangan Permainan</w:t>
      </w:r>
    </w:p>
    <w:p w:rsidR="00000000" w:rsidDel="00000000" w:rsidP="00000000" w:rsidRDefault="00000000" w:rsidRPr="00000000" w14:paraId="000000BF">
      <w:pPr>
        <w:spacing w:line="240" w:lineRule="auto"/>
        <w:contextualSpacing w:val="0"/>
        <w:jc w:val="center"/>
        <w:rPr/>
      </w:pPr>
      <w:r w:rsidDel="00000000" w:rsidR="00000000" w:rsidRPr="00000000">
        <w:rPr/>
        <w:drawing>
          <wp:inline distB="114300" distT="114300" distL="114300" distR="114300">
            <wp:extent cx="4097661" cy="4376738"/>
            <wp:effectExtent b="0" l="0" r="0" t="0"/>
            <wp:docPr id="16" name="image32.jpg"/>
            <a:graphic>
              <a:graphicData uri="http://schemas.openxmlformats.org/drawingml/2006/picture">
                <pic:pic>
                  <pic:nvPicPr>
                    <pic:cNvPr id="0" name="image32.jpg"/>
                    <pic:cNvPicPr preferRelativeResize="0"/>
                  </pic:nvPicPr>
                  <pic:blipFill>
                    <a:blip r:embed="rId21"/>
                    <a:srcRect b="24530" l="0" r="0" t="0"/>
                    <a:stretch>
                      <a:fillRect/>
                    </a:stretch>
                  </pic:blipFill>
                  <pic:spPr>
                    <a:xfrm>
                      <a:off x="0" y="0"/>
                      <a:ext cx="4097661" cy="4376738"/>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11" Type="http://schemas.openxmlformats.org/officeDocument/2006/relationships/image" Target="media/image23.png"/><Relationship Id="rId10" Type="http://schemas.openxmlformats.org/officeDocument/2006/relationships/image" Target="media/image29.png"/><Relationship Id="rId21" Type="http://schemas.openxmlformats.org/officeDocument/2006/relationships/image" Target="media/image32.jpg"/><Relationship Id="rId13" Type="http://schemas.openxmlformats.org/officeDocument/2006/relationships/image" Target="media/image28.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13.png"/><Relationship Id="rId14" Type="http://schemas.openxmlformats.org/officeDocument/2006/relationships/image" Target="media/image22.png"/><Relationship Id="rId17" Type="http://schemas.openxmlformats.org/officeDocument/2006/relationships/image" Target="media/image20.png"/><Relationship Id="rId16" Type="http://schemas.openxmlformats.org/officeDocument/2006/relationships/image" Target="media/image31.png"/><Relationship Id="rId5" Type="http://schemas.openxmlformats.org/officeDocument/2006/relationships/styles" Target="styles.xml"/><Relationship Id="rId19" Type="http://schemas.openxmlformats.org/officeDocument/2006/relationships/image" Target="media/image18.jpg"/><Relationship Id="rId6" Type="http://schemas.openxmlformats.org/officeDocument/2006/relationships/image" Target="media/image10.png"/><Relationship Id="rId18" Type="http://schemas.openxmlformats.org/officeDocument/2006/relationships/image" Target="media/image27.png"/><Relationship Id="rId7" Type="http://schemas.openxmlformats.org/officeDocument/2006/relationships/image" Target="media/image21.pn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