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70" w:rsidRDefault="007D469E" w:rsidP="007D469E">
      <w:pPr>
        <w:pStyle w:val="Title"/>
        <w:jc w:val="center"/>
      </w:pPr>
      <w:r w:rsidRPr="007D469E">
        <w:t>Its</w:t>
      </w:r>
      <w:r w:rsidR="00657381">
        <w:t xml:space="preserve"> </w:t>
      </w:r>
      <w:r w:rsidRPr="007D469E">
        <w:t>Las</w:t>
      </w:r>
      <w:r w:rsidR="00657381">
        <w:t xml:space="preserve"> </w:t>
      </w:r>
      <w:r w:rsidRPr="007D469E">
        <w:t>Vegas</w:t>
      </w:r>
    </w:p>
    <w:p w:rsidR="007D469E" w:rsidRDefault="007D469E" w:rsidP="007D469E">
      <w:pPr>
        <w:pStyle w:val="Heading1"/>
      </w:pPr>
      <w:r>
        <w:t xml:space="preserve">What is </w:t>
      </w:r>
      <w:r w:rsidR="009C64ED" w:rsidRPr="007D469E">
        <w:t>Its</w:t>
      </w:r>
      <w:r w:rsidR="00657381">
        <w:t xml:space="preserve"> </w:t>
      </w:r>
      <w:r w:rsidR="009C64ED" w:rsidRPr="007D469E">
        <w:t>Las</w:t>
      </w:r>
      <w:r w:rsidR="00657381">
        <w:t xml:space="preserve"> </w:t>
      </w:r>
      <w:bookmarkStart w:id="0" w:name="_GoBack"/>
      <w:bookmarkEnd w:id="0"/>
      <w:r w:rsidR="009C64ED" w:rsidRPr="007D469E">
        <w:t>Vegas</w:t>
      </w:r>
      <w:r w:rsidR="009C64ED">
        <w:t>?</w:t>
      </w:r>
    </w:p>
    <w:p w:rsidR="007D469E" w:rsidRDefault="007D469E" w:rsidP="007D469E">
      <w:r w:rsidRPr="007D469E">
        <w:t>Animations must be used only where they make sense. Over usage of animations with a lot of moving objects distract the aud</w:t>
      </w:r>
      <w:r w:rsidR="00F36FA5">
        <w:t>ience. So use of many animations cause of this smell.</w:t>
      </w:r>
    </w:p>
    <w:p w:rsidR="00F36FA5" w:rsidRDefault="009C64ED" w:rsidP="009C64ED">
      <w:pPr>
        <w:pStyle w:val="Heading1"/>
      </w:pPr>
      <w:r>
        <w:t>How we detect this smell?</w:t>
      </w:r>
    </w:p>
    <w:p w:rsidR="009C64ED" w:rsidRPr="009C64ED" w:rsidRDefault="009C64ED" w:rsidP="009C64ED">
      <w:r>
        <w:t xml:space="preserve">Microsoft gives us direct function to detect </w:t>
      </w:r>
      <w:r w:rsidR="005E6279">
        <w:t xml:space="preserve">effects. If the effect trigger type is equal to trigger on page click we can say this effect is slide animation. So count of animation is greater than threshold then we raised the ticket as </w:t>
      </w:r>
      <w:r w:rsidR="005E6279" w:rsidRPr="007D469E">
        <w:t>ItsLasVegas</w:t>
      </w:r>
      <w:r w:rsidR="005E6279">
        <w:t xml:space="preserve"> smell.</w:t>
      </w:r>
    </w:p>
    <w:p w:rsidR="009C64ED" w:rsidRPr="009C64ED" w:rsidRDefault="009C64ED" w:rsidP="009C64ED"/>
    <w:sectPr w:rsidR="009C64ED" w:rsidRPr="009C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8C"/>
    <w:rsid w:val="005E6279"/>
    <w:rsid w:val="00657381"/>
    <w:rsid w:val="007D469E"/>
    <w:rsid w:val="00800170"/>
    <w:rsid w:val="0089328C"/>
    <w:rsid w:val="009C64ED"/>
    <w:rsid w:val="00F3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DAE5E-5BA9-4A52-B784-63F0A678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6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6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4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cp:revision>
  <dcterms:created xsi:type="dcterms:W3CDTF">2016-11-22T12:55:00Z</dcterms:created>
  <dcterms:modified xsi:type="dcterms:W3CDTF">2016-11-25T09:32:00Z</dcterms:modified>
</cp:coreProperties>
</file>