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You are working in an existing quadruped robot-football simulation repository.</w:t>
      </w:r>
    </w:p>
    <w:p>
      <w:pPr>
        <w:pStyle w:val="BodyText"/>
      </w:pPr>
      <w:r>
        <w:t xml:space="preserve">The repository already contains:</w:t>
      </w:r>
    </w:p>
    <w:p>
      <w:pPr>
        <w:pStyle w:val="Compact"/>
        <w:numPr>
          <w:ilvl w:val="0"/>
          <w:numId w:val="1001"/>
        </w:numPr>
      </w:pPr>
      <w:r>
        <w:t xml:space="preserve">a complete simulation environment;</w:t>
      </w:r>
    </w:p>
    <w:p>
      <w:pPr>
        <w:pStyle w:val="Compact"/>
        <w:numPr>
          <w:ilvl w:val="0"/>
          <w:numId w:val="1001"/>
        </w:numPr>
      </w:pPr>
      <w:r>
        <w:t xml:space="preserve">two controlled quadruped robots on the same team;</w:t>
      </w:r>
    </w:p>
    <w:p>
      <w:pPr>
        <w:pStyle w:val="Compact"/>
        <w:numPr>
          <w:ilvl w:val="0"/>
          <w:numId w:val="1001"/>
        </w:numPr>
      </w:pPr>
      <w:r>
        <w:t xml:space="preserve">static cylinders representing simplified opponents;</w:t>
      </w:r>
    </w:p>
    <w:p>
      <w:pPr>
        <w:pStyle w:val="Compact"/>
        <w:numPr>
          <w:ilvl w:val="0"/>
          <w:numId w:val="1001"/>
        </w:numPr>
      </w:pPr>
      <w:r>
        <w:t xml:space="preserve">three trained low-level skills: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reposition</w:t>
      </w:r>
      <w:r>
        <w:t xml:space="preserve">;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dribble</w:t>
      </w:r>
      <w:r>
        <w:t xml:space="preserve">;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shoot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a high-level hybrid action interface:</w:t>
      </w:r>
    </w:p>
    <w:p>
      <w:pPr>
        <w:pStyle w:val="Compact"/>
        <w:numPr>
          <w:ilvl w:val="1"/>
          <w:numId w:val="1003"/>
        </w:numPr>
      </w:pPr>
      <w:r>
        <w:t xml:space="preserve">one discrete skill ID per robot;</w:t>
      </w:r>
    </w:p>
    <w:p>
      <w:pPr>
        <w:pStyle w:val="Compact"/>
        <w:numPr>
          <w:ilvl w:val="1"/>
          <w:numId w:val="1003"/>
        </w:numPr>
      </w:pPr>
      <w:r>
        <w:t xml:space="preserve">three continuous command parameters per robot;</w:t>
      </w:r>
    </w:p>
    <w:p>
      <w:pPr>
        <w:pStyle w:val="Compact"/>
        <w:numPr>
          <w:ilvl w:val="0"/>
          <w:numId w:val="1001"/>
        </w:numPr>
      </w:pPr>
      <w:r>
        <w:t xml:space="preserve">a trained probabilistic ensemble world model;</w:t>
      </w:r>
    </w:p>
    <w:p>
      <w:pPr>
        <w:pStyle w:val="Compact"/>
        <w:numPr>
          <w:ilvl w:val="0"/>
          <w:numId w:val="1001"/>
        </w:numPr>
      </w:pPr>
      <w:r>
        <w:t xml:space="preserve">world-model state and action adapters;</w:t>
      </w:r>
    </w:p>
    <w:p>
      <w:pPr>
        <w:pStyle w:val="Compact"/>
        <w:numPr>
          <w:ilvl w:val="0"/>
          <w:numId w:val="1001"/>
        </w:numPr>
      </w:pPr>
      <w:r>
        <w:t xml:space="preserve">world-model normalization statistics;</w:t>
      </w:r>
    </w:p>
    <w:p>
      <w:pPr>
        <w:pStyle w:val="Compact"/>
        <w:numPr>
          <w:ilvl w:val="0"/>
          <w:numId w:val="1001"/>
        </w:numPr>
      </w:pPr>
      <w:r>
        <w:t xml:space="preserve">a vectorized world-model rollout API;</w:t>
      </w:r>
    </w:p>
    <w:p>
      <w:pPr>
        <w:pStyle w:val="Compact"/>
        <w:numPr>
          <w:ilvl w:val="0"/>
          <w:numId w:val="1001"/>
        </w:numPr>
      </w:pPr>
      <w:r>
        <w:t xml:space="preserve">scripts for world-model data collection, training, and evaluation.</w:t>
      </w:r>
    </w:p>
    <w:p>
      <w:pPr>
        <w:pStyle w:val="FirstParagraph"/>
      </w:pPr>
      <w:r>
        <w:t xml:space="preserve">Your task is to implement:</w:t>
      </w:r>
    </w:p>
    <w:p>
      <w:pPr>
        <w:pStyle w:val="Compact"/>
        <w:numPr>
          <w:ilvl w:val="0"/>
          <w:numId w:val="1004"/>
        </w:numPr>
      </w:pPr>
      <w:r>
        <w:t xml:space="preserve">a skill-level model predictive controller;</w:t>
      </w:r>
    </w:p>
    <w:p>
      <w:pPr>
        <w:pStyle w:val="Compact"/>
        <w:numPr>
          <w:ilvl w:val="0"/>
          <w:numId w:val="1004"/>
        </w:numPr>
      </w:pPr>
      <w:r>
        <w:t xml:space="preserve">receding-horizon execution in the real simulator;</w:t>
      </w:r>
    </w:p>
    <w:p>
      <w:pPr>
        <w:pStyle w:val="Compact"/>
        <w:numPr>
          <w:ilvl w:val="0"/>
          <w:numId w:val="1004"/>
        </w:numPr>
      </w:pPr>
      <w:r>
        <w:t xml:space="preserve">MPC teacher-rollout collection for later RL pretraining;</w:t>
      </w:r>
    </w:p>
    <w:p>
      <w:pPr>
        <w:pStyle w:val="Compact"/>
        <w:numPr>
          <w:ilvl w:val="0"/>
          <w:numId w:val="1004"/>
        </w:numPr>
      </w:pPr>
      <w:r>
        <w:t xml:space="preserve">iterative world-model dataset expansion and retraining;</w:t>
      </w:r>
    </w:p>
    <w:p>
      <w:pPr>
        <w:pStyle w:val="Compact"/>
        <w:numPr>
          <w:ilvl w:val="0"/>
          <w:numId w:val="1004"/>
        </w:numPr>
      </w:pPr>
      <w:r>
        <w:t xml:space="preserve">MPC evaluation against baselines;</w:t>
      </w:r>
    </w:p>
    <w:p>
      <w:pPr>
        <w:pStyle w:val="Compact"/>
        <w:numPr>
          <w:ilvl w:val="0"/>
          <w:numId w:val="1004"/>
        </w:numPr>
      </w:pPr>
      <w:r>
        <w:t xml:space="preserve">quantitative validation of predicted plans;</w:t>
      </w:r>
    </w:p>
    <w:p>
      <w:pPr>
        <w:pStyle w:val="Compact"/>
        <w:numPr>
          <w:ilvl w:val="0"/>
          <w:numId w:val="1004"/>
        </w:numPr>
      </w:pPr>
      <w:r>
        <w:t xml:space="preserve">visualizations and videos showing MPC behavior.</w:t>
      </w:r>
    </w:p>
    <w:p>
      <w:pPr>
        <w:pStyle w:val="FirstParagraph"/>
      </w:pPr>
      <w:r>
        <w:t xml:space="preserve">Do not implement MAPPO itself in this task.</w:t>
      </w:r>
    </w:p>
    <w:p>
      <w:pPr>
        <w:pStyle w:val="BodyText"/>
      </w:pPr>
      <w:r>
        <w:t xml:space="preserve">The MPC-generated dataset must be ready for later:</w:t>
      </w:r>
    </w:p>
    <w:p>
      <w:pPr>
        <w:pStyle w:val="Compact"/>
        <w:numPr>
          <w:ilvl w:val="0"/>
          <w:numId w:val="1005"/>
        </w:numPr>
      </w:pPr>
      <w:r>
        <w:t xml:space="preserve">behavior cloning of decentralized actors;</w:t>
      </w:r>
    </w:p>
    <w:p>
      <w:pPr>
        <w:pStyle w:val="Compact"/>
        <w:numPr>
          <w:ilvl w:val="0"/>
          <w:numId w:val="1005"/>
        </w:numPr>
      </w:pPr>
      <w:r>
        <w:t xml:space="preserve">centralized critic pretraining;</w:t>
      </w:r>
    </w:p>
    <w:p>
      <w:pPr>
        <w:pStyle w:val="Compact"/>
        <w:numPr>
          <w:ilvl w:val="0"/>
          <w:numId w:val="1005"/>
        </w:numPr>
      </w:pPr>
      <w:r>
        <w:t xml:space="preserve">optional KL or imitation regularization during online MAPPO.</w:t>
      </w:r>
    </w:p>
    <w:bookmarkStart w:id="20" w:name="X23e9ed081a3ea5ded7dc71c5c4675e3438a4aff"/>
    <w:p>
      <w:pPr>
        <w:pStyle w:val="Heading1"/>
      </w:pPr>
      <w:r>
        <w:t xml:space="preserve">1. Inspect the existing implementation first</w:t>
      </w:r>
    </w:p>
    <w:p>
      <w:pPr>
        <w:pStyle w:val="FirstParagraph"/>
      </w:pPr>
      <w:r>
        <w:t xml:space="preserve">Before writing code, inspect the repository and identify:</w:t>
      </w:r>
    </w:p>
    <w:p>
      <w:pPr>
        <w:pStyle w:val="Compact"/>
        <w:numPr>
          <w:ilvl w:val="0"/>
          <w:numId w:val="1006"/>
        </w:numPr>
      </w:pPr>
      <w:r>
        <w:t xml:space="preserve">the trained world-model checkpoint format;</w:t>
      </w:r>
    </w:p>
    <w:p>
      <w:pPr>
        <w:pStyle w:val="Compact"/>
        <w:numPr>
          <w:ilvl w:val="0"/>
          <w:numId w:val="1006"/>
        </w:numPr>
      </w:pPr>
      <w:r>
        <w:t xml:space="preserve">the world-model state schema;</w:t>
      </w:r>
    </w:p>
    <w:p>
      <w:pPr>
        <w:pStyle w:val="Compact"/>
        <w:numPr>
          <w:ilvl w:val="0"/>
          <w:numId w:val="1006"/>
        </w:numPr>
      </w:pPr>
      <w:r>
        <w:t xml:space="preserve">the action schema;</w:t>
      </w:r>
    </w:p>
    <w:p>
      <w:pPr>
        <w:pStyle w:val="Compact"/>
        <w:numPr>
          <w:ilvl w:val="0"/>
          <w:numId w:val="1006"/>
        </w:numPr>
      </w:pPr>
      <w:r>
        <w:t xml:space="preserve">the skill-dependent command bounds;</w:t>
      </w:r>
    </w:p>
    <w:p>
      <w:pPr>
        <w:pStyle w:val="Compact"/>
        <w:numPr>
          <w:ilvl w:val="0"/>
          <w:numId w:val="1006"/>
        </w:numPr>
      </w:pPr>
      <w:r>
        <w:t xml:space="preserve">the ensemble rollout API;</w:t>
      </w:r>
    </w:p>
    <w:p>
      <w:pPr>
        <w:pStyle w:val="Compact"/>
        <w:numPr>
          <w:ilvl w:val="0"/>
          <w:numId w:val="1006"/>
        </w:numPr>
      </w:pPr>
      <w:r>
        <w:t xml:space="preserve">the normalization interface;</w:t>
      </w:r>
    </w:p>
    <w:p>
      <w:pPr>
        <w:pStyle w:val="Compact"/>
        <w:numPr>
          <w:ilvl w:val="0"/>
          <w:numId w:val="1006"/>
        </w:numPr>
      </w:pPr>
      <w:r>
        <w:t xml:space="preserve">the environment reset and step interfaces;</w:t>
      </w:r>
    </w:p>
    <w:p>
      <w:pPr>
        <w:pStyle w:val="Compact"/>
        <w:numPr>
          <w:ilvl w:val="0"/>
          <w:numId w:val="1006"/>
        </w:numPr>
      </w:pPr>
      <w:r>
        <w:t xml:space="preserve">whether the simulator is vectorized;</w:t>
      </w:r>
    </w:p>
    <w:p>
      <w:pPr>
        <w:pStyle w:val="Compact"/>
        <w:numPr>
          <w:ilvl w:val="0"/>
          <w:numId w:val="1006"/>
        </w:numPr>
      </w:pPr>
      <w:r>
        <w:t xml:space="preserve">the high-level macro-action interval;</w:t>
      </w:r>
    </w:p>
    <w:p>
      <w:pPr>
        <w:pStyle w:val="Compact"/>
        <w:numPr>
          <w:ilvl w:val="0"/>
          <w:numId w:val="1006"/>
        </w:numPr>
      </w:pPr>
      <w:r>
        <w:t xml:space="preserve">the local observation available to each robot;</w:t>
      </w:r>
    </w:p>
    <w:p>
      <w:pPr>
        <w:pStyle w:val="Compact"/>
        <w:numPr>
          <w:ilvl w:val="0"/>
          <w:numId w:val="1006"/>
        </w:numPr>
      </w:pPr>
      <w:r>
        <w:t xml:space="preserve">the centralized state available during training;</w:t>
      </w:r>
    </w:p>
    <w:p>
      <w:pPr>
        <w:pStyle w:val="Compact"/>
        <w:numPr>
          <w:ilvl w:val="0"/>
          <w:numId w:val="1006"/>
        </w:numPr>
      </w:pPr>
      <w:r>
        <w:t xml:space="preserve">reward terms and termination conditions;</w:t>
      </w:r>
    </w:p>
    <w:p>
      <w:pPr>
        <w:pStyle w:val="Compact"/>
        <w:numPr>
          <w:ilvl w:val="0"/>
          <w:numId w:val="1006"/>
        </w:numPr>
      </w:pPr>
      <w:r>
        <w:t xml:space="preserve">event labels;</w:t>
      </w:r>
    </w:p>
    <w:p>
      <w:pPr>
        <w:pStyle w:val="Compact"/>
        <w:numPr>
          <w:ilvl w:val="0"/>
          <w:numId w:val="1006"/>
        </w:numPr>
      </w:pPr>
      <w:r>
        <w:t xml:space="preserve">rendering and video-recording utilities;</w:t>
      </w:r>
    </w:p>
    <w:p>
      <w:pPr>
        <w:pStyle w:val="Compact"/>
        <w:numPr>
          <w:ilvl w:val="0"/>
          <w:numId w:val="1006"/>
        </w:numPr>
      </w:pPr>
      <w:r>
        <w:t xml:space="preserve">the dataset storage format;</w:t>
      </w:r>
    </w:p>
    <w:p>
      <w:pPr>
        <w:pStyle w:val="Compact"/>
        <w:numPr>
          <w:ilvl w:val="0"/>
          <w:numId w:val="1006"/>
        </w:numPr>
      </w:pPr>
      <w:r>
        <w:t xml:space="preserve">the project configuration and logging conventions.</w:t>
      </w:r>
    </w:p>
    <w:p>
      <w:pPr>
        <w:pStyle w:val="FirstParagraph"/>
      </w:pPr>
      <w:r>
        <w:t xml:space="preserve">Do not invent APIs.</w:t>
      </w:r>
    </w:p>
    <w:p>
      <w:pPr>
        <w:pStyle w:val="BodyText"/>
      </w:pPr>
      <w:r>
        <w:t xml:space="preserve">Reuse the existing adapters, schemas, normalizers, datasets, logging utilities, and checkpoint conventions.</w:t>
      </w:r>
    </w:p>
    <w:p>
      <w:pPr>
        <w:pStyle w:val="BodyText"/>
      </w:pPr>
      <w:r>
        <w:t xml:space="preserve">After inspection, provide a short implementation plan and then implement the complete pipeline.</w:t>
      </w:r>
    </w:p>
    <w:bookmarkEnd w:id="20"/>
    <w:bookmarkStart w:id="21" w:name="overall-system"/>
    <w:p>
      <w:pPr>
        <w:pStyle w:val="Heading1"/>
      </w:pPr>
      <w:r>
        <w:t xml:space="preserve">2. Overall system</w:t>
      </w:r>
    </w:p>
    <w:p>
      <w:pPr>
        <w:pStyle w:val="FirstParagraph"/>
      </w:pPr>
      <w:r>
        <w:t xml:space="preserve">Implement the following iterative process:</w:t>
      </w:r>
    </w:p>
    <w:p>
      <w:pPr>
        <w:pStyle w:val="SourceCode"/>
      </w:pPr>
      <w:r>
        <w:rPr>
          <w:rStyle w:val="VerbatimChar"/>
        </w:rPr>
        <w:t xml:space="preserve">trained world model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MPC plans candidate joint skill sequences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execute only the first action in the simulator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observe real next state and reward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replan from the real state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store teacher-policy and world-model data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periodically update the world model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continue MPC collection with the improved model</w:t>
      </w:r>
    </w:p>
    <w:p>
      <w:pPr>
        <w:pStyle w:val="FirstParagraph"/>
      </w:pPr>
      <w:r>
        <w:t xml:space="preserve">The controller must use receding-horizon execution:</w:t>
      </w:r>
    </w:p>
    <w:p>
      <w:pPr>
        <w:pStyle w:val="SourceCode"/>
      </w:pPr>
      <w:r>
        <w:rPr>
          <w:rStyle w:val="VerbatimChar"/>
        </w:rPr>
        <w:t xml:space="preserve">plan H macro steps</w:t>
      </w:r>
      <w:r>
        <w:br/>
      </w:r>
      <w:r>
        <w:rPr>
          <w:rStyle w:val="VerbatimChar"/>
        </w:rPr>
        <w:t xml:space="preserve">execute 1 macro step</w:t>
      </w:r>
      <w:r>
        <w:br/>
      </w:r>
      <w:r>
        <w:rPr>
          <w:rStyle w:val="VerbatimChar"/>
        </w:rPr>
        <w:t xml:space="preserve">observe real simulator state</w:t>
      </w:r>
      <w:r>
        <w:br/>
      </w:r>
      <w:r>
        <w:rPr>
          <w:rStyle w:val="VerbatimChar"/>
        </w:rPr>
        <w:t xml:space="preserve">replan H macro steps</w:t>
      </w:r>
    </w:p>
    <w:p>
      <w:pPr>
        <w:pStyle w:val="FirstParagraph"/>
      </w:pPr>
      <w:r>
        <w:t xml:space="preserve">Never execute an entire predicted sequence open-loop during teacher-data collection unless explicitly running an evaluation experiment.</w:t>
      </w:r>
    </w:p>
    <w:p>
      <w:pPr>
        <w:pStyle w:val="BodyText"/>
      </w:pPr>
      <w:r>
        <w:t xml:space="preserve">Never use imagined world-model transitions as ground-truth samples for world-model retraining.</w:t>
      </w:r>
    </w:p>
    <w:bookmarkEnd w:id="21"/>
    <w:bookmarkStart w:id="22" w:name="mpc-algorithm"/>
    <w:p>
      <w:pPr>
        <w:pStyle w:val="Heading1"/>
      </w:pPr>
      <w:r>
        <w:t xml:space="preserve">3. MPC algorithm</w:t>
      </w:r>
    </w:p>
    <w:p>
      <w:pPr>
        <w:pStyle w:val="FirstParagraph"/>
      </w:pPr>
      <w:r>
        <w:t xml:space="preserve">Implement Cross-Entropy Method MPC as the default planner.</w:t>
      </w:r>
    </w:p>
    <w:p>
      <w:pPr>
        <w:pStyle w:val="BodyText"/>
      </w:pPr>
      <w:r>
        <w:t xml:space="preserve">The joint high-level action is hybrid:</w:t>
      </w:r>
    </w:p>
    <w:p>
      <w:pPr>
        <w:pStyle w:val="SourceCode"/>
      </w:pPr>
      <w:r>
        <w:rPr>
          <w:rStyle w:val="VerbatimChar"/>
        </w:rPr>
        <w:t xml:space="preserve">robot 0:</w:t>
      </w:r>
      <w:r>
        <w:br/>
      </w:r>
      <w:r>
        <w:rPr>
          <w:rStyle w:val="VerbatimChar"/>
        </w:rPr>
        <w:t xml:space="preserve">    discrete skill ID</w:t>
      </w:r>
      <w:r>
        <w:br/>
      </w:r>
      <w:r>
        <w:rPr>
          <w:rStyle w:val="VerbatimChar"/>
        </w:rPr>
        <w:t xml:space="preserve">    continuous parameters[3]</w:t>
      </w:r>
      <w:r>
        <w:br/>
      </w:r>
      <w:r>
        <w:br/>
      </w:r>
      <w:r>
        <w:rPr>
          <w:rStyle w:val="VerbatimChar"/>
        </w:rPr>
        <w:t xml:space="preserve">robot 1:</w:t>
      </w:r>
      <w:r>
        <w:br/>
      </w:r>
      <w:r>
        <w:rPr>
          <w:rStyle w:val="VerbatimChar"/>
        </w:rPr>
        <w:t xml:space="preserve">    discrete skill ID</w:t>
      </w:r>
      <w:r>
        <w:br/>
      </w:r>
      <w:r>
        <w:rPr>
          <w:rStyle w:val="VerbatimChar"/>
        </w:rPr>
        <w:t xml:space="preserve">    continuous parameters[3]</w:t>
      </w:r>
    </w:p>
    <w:p>
      <w:pPr>
        <w:pStyle w:val="FirstParagraph"/>
      </w:pPr>
      <w:r>
        <w:t xml:space="preserve">The default skill mapping should be taken from the existing action schema. If not already defined:</w:t>
      </w:r>
    </w:p>
    <w:p>
      <w:pPr>
        <w:pStyle w:val="SourceCode"/>
      </w:pPr>
      <w:r>
        <w:rPr>
          <w:rStyle w:val="NormalTok"/>
        </w:rPr>
        <w:t xml:space="preserve">REPOSITION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DRIBBLE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SHOOT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</w:p>
    <w:p>
      <w:pPr>
        <w:pStyle w:val="FirstParagraph"/>
      </w:pPr>
      <w:r>
        <w:t xml:space="preserve">The CEM planner must optimize:</w:t>
      </w:r>
    </w:p>
    <w:p>
      <w:pPr>
        <w:pStyle w:val="Compact"/>
        <w:numPr>
          <w:ilvl w:val="0"/>
          <w:numId w:val="1007"/>
        </w:numPr>
      </w:pPr>
      <w:r>
        <w:t xml:space="preserve">categorical distributions over skill IDs;</w:t>
      </w:r>
    </w:p>
    <w:p>
      <w:pPr>
        <w:pStyle w:val="Compact"/>
        <w:numPr>
          <w:ilvl w:val="0"/>
          <w:numId w:val="1007"/>
        </w:numPr>
      </w:pPr>
      <w:r>
        <w:t xml:space="preserve">Gaussian distributions over continuous parameters;</w:t>
      </w:r>
    </w:p>
    <w:p>
      <w:pPr>
        <w:pStyle w:val="Compact"/>
        <w:numPr>
          <w:ilvl w:val="0"/>
          <w:numId w:val="1007"/>
        </w:numPr>
      </w:pPr>
      <w:r>
        <w:t xml:space="preserve">one distribution for each robot and each horizon step.</w:t>
      </w:r>
    </w:p>
    <w:p>
      <w:pPr>
        <w:pStyle w:val="FirstParagraph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skill probabilities:</w:t>
      </w:r>
      <w:r>
        <w:br/>
      </w:r>
      <w:r>
        <w:rPr>
          <w:rStyle w:val="VerbatimChar"/>
        </w:rPr>
        <w:t xml:space="preserve">    [batch, horizon, num_robots, num_skills]</w:t>
      </w:r>
      <w:r>
        <w:br/>
      </w:r>
      <w:r>
        <w:br/>
      </w:r>
      <w:r>
        <w:rPr>
          <w:rStyle w:val="VerbatimChar"/>
        </w:rPr>
        <w:t xml:space="preserve">continuous means:</w:t>
      </w:r>
      <w:r>
        <w:br/>
      </w:r>
      <w:r>
        <w:rPr>
          <w:rStyle w:val="VerbatimChar"/>
        </w:rPr>
        <w:t xml:space="preserve">    [batch, horizon, num_robots, num_skills, parameter_dim]</w:t>
      </w:r>
      <w:r>
        <w:br/>
      </w:r>
      <w:r>
        <w:br/>
      </w:r>
      <w:r>
        <w:rPr>
          <w:rStyle w:val="VerbatimChar"/>
        </w:rPr>
        <w:t xml:space="preserve">continuous standard deviations:</w:t>
      </w:r>
      <w:r>
        <w:br/>
      </w:r>
      <w:r>
        <w:rPr>
          <w:rStyle w:val="VerbatimChar"/>
        </w:rPr>
        <w:t xml:space="preserve">    [batch, horizon, num_robots, num_skills, parameter_dim]</w:t>
      </w:r>
    </w:p>
    <w:p>
      <w:pPr>
        <w:pStyle w:val="FirstParagraph"/>
      </w:pPr>
      <w:r>
        <w:t xml:space="preserve">Use skill-conditioned parameter distributions because the valid parameter meanings and ranges may differ across skills.</w:t>
      </w:r>
    </w:p>
    <w:p>
      <w:pPr>
        <w:pStyle w:val="BodyText"/>
      </w:pPr>
      <w:r>
        <w:t xml:space="preserve">The planner must support:</w:t>
      </w:r>
    </w:p>
    <w:p>
      <w:pPr>
        <w:pStyle w:val="Compact"/>
        <w:numPr>
          <w:ilvl w:val="0"/>
          <w:numId w:val="1008"/>
        </w:numPr>
      </w:pPr>
      <w:r>
        <w:t xml:space="preserve">vectorized environments;</w:t>
      </w:r>
    </w:p>
    <w:p>
      <w:pPr>
        <w:pStyle w:val="Compact"/>
        <w:numPr>
          <w:ilvl w:val="0"/>
          <w:numId w:val="1008"/>
        </w:numPr>
      </w:pPr>
      <w:r>
        <w:t xml:space="preserve">batched current states;</w:t>
      </w:r>
    </w:p>
    <w:p>
      <w:pPr>
        <w:pStyle w:val="Compact"/>
        <w:numPr>
          <w:ilvl w:val="0"/>
          <w:numId w:val="1008"/>
        </w:numPr>
      </w:pPr>
      <w:r>
        <w:t xml:space="preserve">thousands of candidate sequences per environment;</w:t>
      </w:r>
    </w:p>
    <w:p>
      <w:pPr>
        <w:pStyle w:val="Compact"/>
        <w:numPr>
          <w:ilvl w:val="0"/>
          <w:numId w:val="1008"/>
        </w:numPr>
      </w:pPr>
      <w:r>
        <w:t xml:space="preserve">GPU-based world-model evaluation;</w:t>
      </w:r>
    </w:p>
    <w:p>
      <w:pPr>
        <w:pStyle w:val="Compact"/>
        <w:numPr>
          <w:ilvl w:val="0"/>
          <w:numId w:val="1008"/>
        </w:numPr>
      </w:pPr>
      <w:r>
        <w:t xml:space="preserve">skill-dependent parameter bounds;</w:t>
      </w:r>
    </w:p>
    <w:p>
      <w:pPr>
        <w:pStyle w:val="Compact"/>
        <w:numPr>
          <w:ilvl w:val="0"/>
          <w:numId w:val="1008"/>
        </w:numPr>
      </w:pPr>
      <w:r>
        <w:t xml:space="preserve">action masks;</w:t>
      </w:r>
    </w:p>
    <w:p>
      <w:pPr>
        <w:pStyle w:val="Compact"/>
        <w:numPr>
          <w:ilvl w:val="0"/>
          <w:numId w:val="1008"/>
        </w:numPr>
      </w:pPr>
      <w:r>
        <w:t xml:space="preserve">fixed or configurable planning horizon;</w:t>
      </w:r>
    </w:p>
    <w:p>
      <w:pPr>
        <w:pStyle w:val="Compact"/>
        <w:numPr>
          <w:ilvl w:val="0"/>
          <w:numId w:val="1008"/>
        </w:numPr>
      </w:pPr>
      <w:r>
        <w:t xml:space="preserve">deterministic and stochastic world-model evaluation;</w:t>
      </w:r>
    </w:p>
    <w:p>
      <w:pPr>
        <w:pStyle w:val="Compact"/>
        <w:numPr>
          <w:ilvl w:val="0"/>
          <w:numId w:val="1008"/>
        </w:numPr>
      </w:pPr>
      <w:r>
        <w:t xml:space="preserve">warm-starting from the previous MPC solution;</w:t>
      </w:r>
    </w:p>
    <w:p>
      <w:pPr>
        <w:pStyle w:val="Compact"/>
        <w:numPr>
          <w:ilvl w:val="0"/>
          <w:numId w:val="1008"/>
        </w:numPr>
      </w:pPr>
      <w:r>
        <w:t xml:space="preserve">action smoothing;</w:t>
      </w:r>
    </w:p>
    <w:p>
      <w:pPr>
        <w:pStyle w:val="Compact"/>
        <w:numPr>
          <w:ilvl w:val="0"/>
          <w:numId w:val="1008"/>
        </w:numPr>
      </w:pPr>
      <w:r>
        <w:t xml:space="preserve">optional skill-switch penalties;</w:t>
      </w:r>
    </w:p>
    <w:p>
      <w:pPr>
        <w:pStyle w:val="Compact"/>
        <w:numPr>
          <w:ilvl w:val="0"/>
          <w:numId w:val="1008"/>
        </w:numPr>
      </w:pPr>
      <w:r>
        <w:t xml:space="preserve">ensemble uncertainty penalties;</w:t>
      </w:r>
    </w:p>
    <w:p>
      <w:pPr>
        <w:pStyle w:val="Compact"/>
        <w:numPr>
          <w:ilvl w:val="0"/>
          <w:numId w:val="1008"/>
        </w:numPr>
      </w:pPr>
      <w:r>
        <w:t xml:space="preserve">predicted termination masking.</w:t>
      </w:r>
    </w:p>
    <w:bookmarkEnd w:id="22"/>
    <w:bookmarkStart w:id="23" w:name="cem-configuration"/>
    <w:p>
      <w:pPr>
        <w:pStyle w:val="Heading1"/>
      </w:pPr>
      <w:r>
        <w:t xml:space="preserve">4. CEM configuration</w:t>
      </w:r>
    </w:p>
    <w:p>
      <w:pPr>
        <w:pStyle w:val="FirstParagraph"/>
      </w:pPr>
      <w:r>
        <w:t xml:space="preserve">Provide a configurable planner with sensible defaults:</w:t>
      </w:r>
    </w:p>
    <w:p>
      <w:pPr>
        <w:pStyle w:val="SourceCode"/>
      </w:pPr>
      <w:r>
        <w:rPr>
          <w:rStyle w:val="FunctionTok"/>
        </w:rPr>
        <w:t xml:space="preserve">mpc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algorithm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cem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horizon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num_candidates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2048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num_elites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num_iterations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skill_temperature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min_skill_probability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0.02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initial_parameter_std_fraction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min_parameter_std_fraction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max_parameter_std_fraction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0.75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categorical_smoothing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continuous_smoothing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warm_start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deterministic_world_model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gamma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0.99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uncertainty_penalty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termination_threshold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skill_switch_penalty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command_change_penalty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collision_penalty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out_of_bounds_penalty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2.0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execute_mean_action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execute_best_sample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t xml:space="preserve">Adapt defaults to the actual macro-action duration and environment.</w:t>
      </w:r>
    </w:p>
    <w:p>
      <w:pPr>
        <w:pStyle w:val="BodyText"/>
      </w:pPr>
      <w:r>
        <w:t xml:space="preserve">Validate:</w:t>
      </w:r>
    </w:p>
    <w:p>
      <w:pPr>
        <w:pStyle w:val="SourceCode"/>
      </w:pPr>
      <w:r>
        <w:rPr>
          <w:rStyle w:val="VerbatimChar"/>
        </w:rPr>
        <w:t xml:space="preserve">num_elites &lt; num_candidates</w:t>
      </w:r>
      <w:r>
        <w:br/>
      </w:r>
      <w:r>
        <w:rPr>
          <w:rStyle w:val="VerbatimChar"/>
        </w:rPr>
        <w:t xml:space="preserve">horizon &gt;= 1</w:t>
      </w:r>
      <w:r>
        <w:br/>
      </w:r>
      <w:r>
        <w:rPr>
          <w:rStyle w:val="VerbatimChar"/>
        </w:rPr>
        <w:t xml:space="preserve">num_iterations &gt;= 1</w:t>
      </w:r>
    </w:p>
    <w:bookmarkEnd w:id="23"/>
    <w:bookmarkStart w:id="24" w:name="candidate-sequence-sampling"/>
    <w:p>
      <w:pPr>
        <w:pStyle w:val="Heading1"/>
      </w:pPr>
      <w:r>
        <w:t xml:space="preserve">5. Candidate sequence sampling</w:t>
      </w:r>
    </w:p>
    <w:p>
      <w:pPr>
        <w:pStyle w:val="FirstParagraph"/>
      </w:pPr>
      <w:r>
        <w:t xml:space="preserve">At each CEM iteration:</w:t>
      </w:r>
    </w:p>
    <w:p>
      <w:pPr>
        <w:pStyle w:val="Compact"/>
        <w:numPr>
          <w:ilvl w:val="0"/>
          <w:numId w:val="1009"/>
        </w:numPr>
      </w:pPr>
      <w:r>
        <w:t xml:space="preserve">sample skill IDs from categorical distributions;</w:t>
      </w:r>
    </w:p>
    <w:p>
      <w:pPr>
        <w:pStyle w:val="Compact"/>
        <w:numPr>
          <w:ilvl w:val="0"/>
          <w:numId w:val="1009"/>
        </w:numPr>
      </w:pPr>
      <w:r>
        <w:t xml:space="preserve">sample continuous parameters from skill-conditioned Gaussian distributions;</w:t>
      </w:r>
    </w:p>
    <w:p>
      <w:pPr>
        <w:pStyle w:val="Compact"/>
        <w:numPr>
          <w:ilvl w:val="0"/>
          <w:numId w:val="1009"/>
        </w:numPr>
      </w:pPr>
      <w:r>
        <w:t xml:space="preserve">transform or clip parameters into valid skill-specific bounds;</w:t>
      </w:r>
    </w:p>
    <w:p>
      <w:pPr>
        <w:pStyle w:val="Compact"/>
        <w:numPr>
          <w:ilvl w:val="0"/>
          <w:numId w:val="1009"/>
        </w:numPr>
      </w:pPr>
      <w:r>
        <w:t xml:space="preserve">apply masks to unused parameters;</w:t>
      </w:r>
    </w:p>
    <w:p>
      <w:pPr>
        <w:pStyle w:val="Compact"/>
        <w:numPr>
          <w:ilvl w:val="0"/>
          <w:numId w:val="1009"/>
        </w:numPr>
      </w:pPr>
      <w:r>
        <w:t xml:space="preserve">create joint action sequences;</w:t>
      </w:r>
    </w:p>
    <w:p>
      <w:pPr>
        <w:pStyle w:val="Compact"/>
        <w:numPr>
          <w:ilvl w:val="0"/>
          <w:numId w:val="1009"/>
        </w:numPr>
      </w:pPr>
      <w:r>
        <w:t xml:space="preserve">evaluate all sequences through the world-model ensemble;</w:t>
      </w:r>
    </w:p>
    <w:p>
      <w:pPr>
        <w:pStyle w:val="Compact"/>
        <w:numPr>
          <w:ilvl w:val="0"/>
          <w:numId w:val="1009"/>
        </w:numPr>
      </w:pPr>
      <w:r>
        <w:t xml:space="preserve">calculate the MPC objective;</w:t>
      </w:r>
    </w:p>
    <w:p>
      <w:pPr>
        <w:pStyle w:val="Compact"/>
        <w:numPr>
          <w:ilvl w:val="0"/>
          <w:numId w:val="1009"/>
        </w:numPr>
      </w:pPr>
      <w:r>
        <w:t xml:space="preserve">choose elite candidates;</w:t>
      </w:r>
    </w:p>
    <w:p>
      <w:pPr>
        <w:pStyle w:val="Compact"/>
        <w:numPr>
          <w:ilvl w:val="0"/>
          <w:numId w:val="1009"/>
        </w:numPr>
      </w:pPr>
      <w:r>
        <w:t xml:space="preserve">update categorical probabilities;</w:t>
      </w:r>
    </w:p>
    <w:p>
      <w:pPr>
        <w:pStyle w:val="Compact"/>
        <w:numPr>
          <w:ilvl w:val="0"/>
          <w:numId w:val="1009"/>
        </w:numPr>
      </w:pPr>
      <w:r>
        <w:t xml:space="preserve">update continuous means and standard deviations;</w:t>
      </w:r>
    </w:p>
    <w:p>
      <w:pPr>
        <w:pStyle w:val="Compact"/>
        <w:numPr>
          <w:ilvl w:val="0"/>
          <w:numId w:val="1009"/>
        </w:numPr>
      </w:pPr>
      <w:r>
        <w:t xml:space="preserve">repeat.</w:t>
      </w:r>
    </w:p>
    <w:p>
      <w:pPr>
        <w:pStyle w:val="FirstParagraph"/>
      </w:pPr>
      <w:r>
        <w:t xml:space="preserve">Use numerically stable categorical sampling.</w:t>
      </w:r>
    </w:p>
    <w:p>
      <w:pPr>
        <w:pStyle w:val="BodyText"/>
      </w:pPr>
      <w:r>
        <w:t xml:space="preserve">For each skill, map unconstrained or normalized continuous variables into valid bounds.</w:t>
      </w:r>
    </w:p>
    <w:p>
      <w:pPr>
        <w:pStyle w:val="BodyText"/>
      </w:pPr>
      <w:r>
        <w:t xml:space="preserve">Do not use one shared parameter range for all skills.</w:t>
      </w:r>
    </w:p>
    <w:p>
      <w:pPr>
        <w:pStyle w:val="BodyText"/>
      </w:pPr>
      <w:r>
        <w:t xml:space="preserve">Ensure that:</w:t>
      </w:r>
    </w:p>
    <w:p>
      <w:pPr>
        <w:pStyle w:val="Compact"/>
        <w:numPr>
          <w:ilvl w:val="0"/>
          <w:numId w:val="1010"/>
        </w:numPr>
      </w:pPr>
      <w:r>
        <w:t xml:space="preserve">invalid skill IDs cannot be produced;</w:t>
      </w:r>
    </w:p>
    <w:p>
      <w:pPr>
        <w:pStyle w:val="Compact"/>
        <w:numPr>
          <w:ilvl w:val="0"/>
          <w:numId w:val="1010"/>
        </w:numPr>
      </w:pPr>
      <w:r>
        <w:t xml:space="preserve">irrelevant parameters are masked;</w:t>
      </w:r>
    </w:p>
    <w:p>
      <w:pPr>
        <w:pStyle w:val="Compact"/>
        <w:numPr>
          <w:ilvl w:val="0"/>
          <w:numId w:val="1010"/>
        </w:numPr>
      </w:pPr>
      <w:r>
        <w:t xml:space="preserve">sampled commands stay within valid bounds;</w:t>
      </w:r>
    </w:p>
    <w:p>
      <w:pPr>
        <w:pStyle w:val="Compact"/>
        <w:numPr>
          <w:ilvl w:val="0"/>
          <w:numId w:val="1010"/>
        </w:numPr>
      </w:pPr>
      <w:r>
        <w:t xml:space="preserve">standard deviations cannot collapse to zero prematurely;</w:t>
      </w:r>
    </w:p>
    <w:p>
      <w:pPr>
        <w:pStyle w:val="Compact"/>
        <w:numPr>
          <w:ilvl w:val="0"/>
          <w:numId w:val="1010"/>
        </w:numPr>
      </w:pPr>
      <w:r>
        <w:t xml:space="preserve">every skill retains a configurable minimum probability during early CEM iterations.</w:t>
      </w:r>
    </w:p>
    <w:bookmarkEnd w:id="24"/>
    <w:bookmarkStart w:id="25" w:name="warm-starting"/>
    <w:p>
      <w:pPr>
        <w:pStyle w:val="Heading1"/>
      </w:pPr>
      <w:r>
        <w:t xml:space="preserve">6. Warm-starting</w:t>
      </w:r>
    </w:p>
    <w:p>
      <w:pPr>
        <w:pStyle w:val="FirstParagraph"/>
      </w:pPr>
      <w:r>
        <w:t xml:space="preserve">After executing the first action of the selected plan, shift the previous optimized distribution by one horizon step:</w:t>
      </w:r>
    </w:p>
    <w:p>
      <w:pPr>
        <w:pStyle w:val="SourceCode"/>
      </w:pPr>
      <w:r>
        <w:rPr>
          <w:rStyle w:val="VerbatimChar"/>
        </w:rPr>
        <w:t xml:space="preserve">old step 1 → new step 0</w:t>
      </w:r>
      <w:r>
        <w:br/>
      </w:r>
      <w:r>
        <w:rPr>
          <w:rStyle w:val="VerbatimChar"/>
        </w:rPr>
        <w:t xml:space="preserve">old step 2 → new step 1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old final step → initialize new final step</w:t>
      </w:r>
    </w:p>
    <w:p>
      <w:pPr>
        <w:pStyle w:val="FirstParagraph"/>
      </w:pPr>
      <w:r>
        <w:t xml:space="preserve">Use the shifted distribution as the next MPC initialization.</w:t>
      </w:r>
    </w:p>
    <w:p>
      <w:pPr>
        <w:pStyle w:val="BodyText"/>
      </w:pPr>
      <w:r>
        <w:t xml:space="preserve">Provide reset conditions that disable warm-starting when:</w:t>
      </w:r>
    </w:p>
    <w:p>
      <w:pPr>
        <w:pStyle w:val="Compact"/>
        <w:numPr>
          <w:ilvl w:val="0"/>
          <w:numId w:val="1011"/>
        </w:numPr>
      </w:pPr>
      <w:r>
        <w:t xml:space="preserve">a new episode begins;</w:t>
      </w:r>
    </w:p>
    <w:p>
      <w:pPr>
        <w:pStyle w:val="Compact"/>
        <w:numPr>
          <w:ilvl w:val="0"/>
          <w:numId w:val="1011"/>
        </w:numPr>
      </w:pPr>
      <w:r>
        <w:t xml:space="preserve">a goal is scored;</w:t>
      </w:r>
    </w:p>
    <w:p>
      <w:pPr>
        <w:pStyle w:val="Compact"/>
        <w:numPr>
          <w:ilvl w:val="0"/>
          <w:numId w:val="1011"/>
        </w:numPr>
      </w:pPr>
      <w:r>
        <w:t xml:space="preserve">possession changes significantly;</w:t>
      </w:r>
    </w:p>
    <w:p>
      <w:pPr>
        <w:pStyle w:val="Compact"/>
        <w:numPr>
          <w:ilvl w:val="0"/>
          <w:numId w:val="1011"/>
        </w:numPr>
      </w:pPr>
      <w:r>
        <w:t xml:space="preserve">the robot falls;</w:t>
      </w:r>
    </w:p>
    <w:p>
      <w:pPr>
        <w:pStyle w:val="Compact"/>
        <w:numPr>
          <w:ilvl w:val="0"/>
          <w:numId w:val="1011"/>
        </w:numPr>
      </w:pPr>
      <w:r>
        <w:t xml:space="preserve">the world-model uncertainty exceeds a threshold;</w:t>
      </w:r>
    </w:p>
    <w:p>
      <w:pPr>
        <w:pStyle w:val="Compact"/>
        <w:numPr>
          <w:ilvl w:val="0"/>
          <w:numId w:val="1011"/>
        </w:numPr>
      </w:pPr>
      <w:r>
        <w:t xml:space="preserve">the previous plan is invalid under the new state.</w:t>
      </w:r>
    </w:p>
    <w:bookmarkEnd w:id="25"/>
    <w:bookmarkStart w:id="26" w:name="mpc-objective"/>
    <w:p>
      <w:pPr>
        <w:pStyle w:val="Heading1"/>
      </w:pPr>
      <w:r>
        <w:t xml:space="preserve">7. MPC objective</w:t>
      </w:r>
    </w:p>
    <w:p>
      <w:pPr>
        <w:pStyle w:val="FirstParagraph"/>
      </w:pPr>
      <w:r>
        <w:t xml:space="preserve">Implement a modular objective function.</w:t>
      </w:r>
    </w:p>
    <w:p>
      <w:pPr>
        <w:pStyle w:val="BodyText"/>
      </w:pPr>
      <w:r>
        <w:t xml:space="preserve">The base objective should be: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J =</w:t>
      </w:r>
      <w:r>
        <w:t xml:space="preserve"> </w:t>
      </w:r>
      <w:r>
        <w:t xml:space="preserve">_{h=0}^{H-1}</w:t>
      </w:r>
      <w:r>
        <w:t xml:space="preserve"> </w:t>
      </w:r>
      <w:r>
        <w:t xml:space="preserve">^h</w:t>
      </w:r>
      <w:r>
        <w:t xml:space="preserve"> </w:t>
      </w:r>
      <w:r>
        <w:t xml:space="preserve">(</w:t>
      </w:r>
      <w:r>
        <w:t xml:space="preserve"> </w:t>
      </w:r>
      <w:r>
        <w:t xml:space="preserve">r_h</w:t>
      </w:r>
    </w:p>
    <w:p>
      <w:pPr>
        <w:numPr>
          <w:ilvl w:val="0"/>
          <w:numId w:val="1012"/>
        </w:numPr>
      </w:pPr>
      <w:r>
        <w:t xml:space="preserve">_u U_h</w:t>
      </w:r>
    </w:p>
    <w:p>
      <w:pPr>
        <w:numPr>
          <w:ilvl w:val="0"/>
          <w:numId w:val="1012"/>
        </w:numPr>
      </w:pPr>
      <w:r>
        <w:t xml:space="preserve">C_h</w:t>
      </w:r>
      <w:r>
        <w:t xml:space="preserve"> </w:t>
      </w:r>
      <w:r>
        <w:t xml:space="preserve">)</w:t>
      </w:r>
    </w:p>
    <w:p>
      <w:pPr>
        <w:numPr>
          <w:ilvl w:val="0"/>
          <w:numId w:val="1012"/>
        </w:numPr>
      </w:pPr>
      <w:r>
        <w:t xml:space="preserve">^H V_{</w:t>
      </w:r>
      <w:r>
        <w:t xml:space="preserve">}(</w:t>
      </w:r>
      <w:r>
        <w:t xml:space="preserve">s_H),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13"/>
        </w:numPr>
      </w:pPr>
      <w:r>
        <w:t xml:space="preserve">(</w:t>
      </w:r>
      <w:r>
        <w:t xml:space="preserve">r_h) is the predicted environment reward;</w:t>
      </w:r>
    </w:p>
    <w:p>
      <w:pPr>
        <w:pStyle w:val="Compact"/>
        <w:numPr>
          <w:ilvl w:val="0"/>
          <w:numId w:val="1013"/>
        </w:numPr>
      </w:pPr>
      <w:r>
        <w:t xml:space="preserve">(U_h) is model uncertainty;</w:t>
      </w:r>
    </w:p>
    <w:p>
      <w:pPr>
        <w:pStyle w:val="Compact"/>
        <w:numPr>
          <w:ilvl w:val="0"/>
          <w:numId w:val="1013"/>
        </w:numPr>
      </w:pPr>
      <w:r>
        <w:t xml:space="preserve">(C_h) contains explicit planning penalties;</w:t>
      </w:r>
    </w:p>
    <w:p>
      <w:pPr>
        <w:pStyle w:val="Compact"/>
        <w:numPr>
          <w:ilvl w:val="0"/>
          <w:numId w:val="1013"/>
        </w:numPr>
      </w:pPr>
      <w:r>
        <w:t xml:space="preserve">(V_{</w:t>
      </w:r>
      <w:r>
        <w:t xml:space="preserve">}) is optional.</w:t>
      </w:r>
    </w:p>
    <w:p>
      <w:pPr>
        <w:pStyle w:val="FirstParagraph"/>
      </w:pPr>
      <w:r>
        <w:t xml:space="preserve">Initially, the terminal value function may be disabled:</w:t>
      </w:r>
    </w:p>
    <w:p>
      <w:pPr>
        <w:pStyle w:val="SourceCode"/>
      </w:pPr>
      <w:r>
        <w:rPr>
          <w:rStyle w:val="FunctionTok"/>
        </w:rPr>
        <w:t xml:space="preserve">mpc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use_terminal_value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p>
      <w:pPr>
        <w:pStyle w:val="FirstParagraph"/>
      </w:pPr>
      <w:r>
        <w:t xml:space="preserve">Later, the interface should permit loading a centralized critic or terminal-value model without changing the planner.</w:t>
      </w:r>
    </w:p>
    <w:p>
      <w:pPr>
        <w:pStyle w:val="BodyText"/>
      </w:pPr>
      <w:r>
        <w:t xml:space="preserve">The objective implementation must return:</w:t>
      </w:r>
    </w:p>
    <w:p>
      <w:pPr>
        <w:pStyle w:val="Compact"/>
        <w:numPr>
          <w:ilvl w:val="0"/>
          <w:numId w:val="1014"/>
        </w:numPr>
      </w:pPr>
      <w:r>
        <w:t xml:space="preserve">total objective;</w:t>
      </w:r>
    </w:p>
    <w:p>
      <w:pPr>
        <w:pStyle w:val="Compact"/>
        <w:numPr>
          <w:ilvl w:val="0"/>
          <w:numId w:val="1014"/>
        </w:numPr>
      </w:pPr>
      <w:r>
        <w:t xml:space="preserve">predicted reward return;</w:t>
      </w:r>
    </w:p>
    <w:p>
      <w:pPr>
        <w:pStyle w:val="Compact"/>
        <w:numPr>
          <w:ilvl w:val="0"/>
          <w:numId w:val="1014"/>
        </w:numPr>
      </w:pPr>
      <w:r>
        <w:t xml:space="preserve">uncertainty penalty;</w:t>
      </w:r>
    </w:p>
    <w:p>
      <w:pPr>
        <w:pStyle w:val="Compact"/>
        <w:numPr>
          <w:ilvl w:val="0"/>
          <w:numId w:val="1014"/>
        </w:numPr>
      </w:pPr>
      <w:r>
        <w:t xml:space="preserve">collision penalty;</w:t>
      </w:r>
    </w:p>
    <w:p>
      <w:pPr>
        <w:pStyle w:val="Compact"/>
        <w:numPr>
          <w:ilvl w:val="0"/>
          <w:numId w:val="1014"/>
        </w:numPr>
      </w:pPr>
      <w:r>
        <w:t xml:space="preserve">boundary penalty;</w:t>
      </w:r>
    </w:p>
    <w:p>
      <w:pPr>
        <w:pStyle w:val="Compact"/>
        <w:numPr>
          <w:ilvl w:val="0"/>
          <w:numId w:val="1014"/>
        </w:numPr>
      </w:pPr>
      <w:r>
        <w:t xml:space="preserve">skill-switch penalty;</w:t>
      </w:r>
    </w:p>
    <w:p>
      <w:pPr>
        <w:pStyle w:val="Compact"/>
        <w:numPr>
          <w:ilvl w:val="0"/>
          <w:numId w:val="1014"/>
        </w:numPr>
      </w:pPr>
      <w:r>
        <w:t xml:space="preserve">command-smoothness penalty;</w:t>
      </w:r>
    </w:p>
    <w:p>
      <w:pPr>
        <w:pStyle w:val="Compact"/>
        <w:numPr>
          <w:ilvl w:val="0"/>
          <w:numId w:val="1014"/>
        </w:numPr>
      </w:pPr>
      <w:r>
        <w:t xml:space="preserve">terminal-value contribution;</w:t>
      </w:r>
    </w:p>
    <w:p>
      <w:pPr>
        <w:pStyle w:val="Compact"/>
        <w:numPr>
          <w:ilvl w:val="0"/>
          <w:numId w:val="1014"/>
        </w:numPr>
      </w:pPr>
      <w:r>
        <w:t xml:space="preserve">predicted event bonuses and penalties.</w:t>
      </w:r>
    </w:p>
    <w:p>
      <w:pPr>
        <w:pStyle w:val="FirstParagraph"/>
      </w:pPr>
      <w:r>
        <w:t xml:space="preserve">This decomposition is required for debugging and visualization.</w:t>
      </w:r>
    </w:p>
    <w:bookmarkEnd w:id="26"/>
    <w:bookmarkStart w:id="27" w:name="reward-usage"/>
    <w:p>
      <w:pPr>
        <w:pStyle w:val="Heading1"/>
      </w:pPr>
      <w:r>
        <w:t xml:space="preserve">8. Reward usage</w:t>
      </w:r>
    </w:p>
    <w:p>
      <w:pPr>
        <w:pStyle w:val="FirstParagraph"/>
      </w:pPr>
      <w:r>
        <w:t xml:space="preserve">Use the learned world model’s predicted reward as the primary reward signal.</w:t>
      </w:r>
    </w:p>
    <w:p>
      <w:pPr>
        <w:pStyle w:val="BodyText"/>
      </w:pPr>
      <w:r>
        <w:t xml:space="preserve">Do not silently replace it with an entirely separate hand-designed reward.</w:t>
      </w:r>
    </w:p>
    <w:p>
      <w:pPr>
        <w:pStyle w:val="BodyText"/>
      </w:pPr>
      <w:r>
        <w:t xml:space="preserve">However, allow optional explicit planning constraints and small shaping terms for quantities that are directly available from predicted states.</w:t>
      </w:r>
    </w:p>
    <w:p>
      <w:pPr>
        <w:pStyle w:val="BodyText"/>
      </w:pPr>
      <w:r>
        <w:t xml:space="preserve">Possible optional additions include:</w:t>
      </w:r>
    </w:p>
    <w:p>
      <w:pPr>
        <w:pStyle w:val="Compact"/>
        <w:numPr>
          <w:ilvl w:val="0"/>
          <w:numId w:val="1015"/>
        </w:numPr>
      </w:pPr>
      <w:r>
        <w:t xml:space="preserve">progress of the ball toward the opponent goal;</w:t>
      </w:r>
    </w:p>
    <w:p>
      <w:pPr>
        <w:pStyle w:val="Compact"/>
        <w:numPr>
          <w:ilvl w:val="0"/>
          <w:numId w:val="1015"/>
        </w:numPr>
      </w:pPr>
      <w:r>
        <w:t xml:space="preserve">shot alignment;</w:t>
      </w:r>
    </w:p>
    <w:p>
      <w:pPr>
        <w:pStyle w:val="Compact"/>
        <w:numPr>
          <w:ilvl w:val="0"/>
          <w:numId w:val="1015"/>
        </w:numPr>
      </w:pPr>
      <w:r>
        <w:t xml:space="preserve">possession;</w:t>
      </w:r>
    </w:p>
    <w:p>
      <w:pPr>
        <w:pStyle w:val="Compact"/>
        <w:numPr>
          <w:ilvl w:val="0"/>
          <w:numId w:val="1015"/>
        </w:numPr>
      </w:pPr>
      <w:r>
        <w:t xml:space="preserve">separation from cylinders;</w:t>
      </w:r>
    </w:p>
    <w:p>
      <w:pPr>
        <w:pStyle w:val="Compact"/>
        <w:numPr>
          <w:ilvl w:val="0"/>
          <w:numId w:val="1015"/>
        </w:numPr>
      </w:pPr>
      <w:r>
        <w:t xml:space="preserve">teammate collision avoidance;</w:t>
      </w:r>
    </w:p>
    <w:p>
      <w:pPr>
        <w:pStyle w:val="Compact"/>
        <w:numPr>
          <w:ilvl w:val="0"/>
          <w:numId w:val="1015"/>
        </w:numPr>
      </w:pPr>
      <w:r>
        <w:t xml:space="preserve">ball out-of-bounds avoidance;</w:t>
      </w:r>
    </w:p>
    <w:p>
      <w:pPr>
        <w:pStyle w:val="Compact"/>
        <w:numPr>
          <w:ilvl w:val="0"/>
          <w:numId w:val="1015"/>
        </w:numPr>
      </w:pPr>
      <w:r>
        <w:t xml:space="preserve">robot fall avoidance;</w:t>
      </w:r>
    </w:p>
    <w:p>
      <w:pPr>
        <w:pStyle w:val="Compact"/>
        <w:numPr>
          <w:ilvl w:val="0"/>
          <w:numId w:val="1015"/>
        </w:numPr>
      </w:pPr>
      <w:r>
        <w:t xml:space="preserve">successful goal probability;</w:t>
      </w:r>
    </w:p>
    <w:p>
      <w:pPr>
        <w:pStyle w:val="Compact"/>
        <w:numPr>
          <w:ilvl w:val="0"/>
          <w:numId w:val="1015"/>
        </w:numPr>
      </w:pPr>
      <w:r>
        <w:t xml:space="preserve">skill-switch cost;</w:t>
      </w:r>
    </w:p>
    <w:p>
      <w:pPr>
        <w:pStyle w:val="Compact"/>
        <w:numPr>
          <w:ilvl w:val="0"/>
          <w:numId w:val="1015"/>
        </w:numPr>
      </w:pPr>
      <w:r>
        <w:t xml:space="preserve">command-change cost.</w:t>
      </w:r>
    </w:p>
    <w:p>
      <w:pPr>
        <w:pStyle w:val="FirstParagraph"/>
      </w:pPr>
      <w:r>
        <w:t xml:space="preserve">All auxiliary terms must be:</w:t>
      </w:r>
    </w:p>
    <w:p>
      <w:pPr>
        <w:pStyle w:val="Compact"/>
        <w:numPr>
          <w:ilvl w:val="0"/>
          <w:numId w:val="1016"/>
        </w:numPr>
      </w:pPr>
      <w:r>
        <w:t xml:space="preserve">individually configurable;</w:t>
      </w:r>
    </w:p>
    <w:p>
      <w:pPr>
        <w:pStyle w:val="Compact"/>
        <w:numPr>
          <w:ilvl w:val="0"/>
          <w:numId w:val="1016"/>
        </w:numPr>
      </w:pPr>
      <w:r>
        <w:t xml:space="preserve">individually logged;</w:t>
      </w:r>
    </w:p>
    <w:p>
      <w:pPr>
        <w:pStyle w:val="Compact"/>
        <w:numPr>
          <w:ilvl w:val="0"/>
          <w:numId w:val="1016"/>
        </w:numPr>
      </w:pPr>
      <w:r>
        <w:t xml:space="preserve">disabled by setting their coefficient to zero.</w:t>
      </w:r>
    </w:p>
    <w:p>
      <w:pPr>
        <w:pStyle w:val="FirstParagraph"/>
      </w:pPr>
      <w:r>
        <w:t xml:space="preserve">Avoid double-counting reward components that are already included in the learned environment reward.</w:t>
      </w:r>
    </w:p>
    <w:bookmarkEnd w:id="27"/>
    <w:bookmarkStart w:id="30" w:name="uncertainty-aware-planning"/>
    <w:p>
      <w:pPr>
        <w:pStyle w:val="Heading1"/>
      </w:pPr>
      <w:r>
        <w:t xml:space="preserve">9. Uncertainty-aware planning</w:t>
      </w:r>
    </w:p>
    <w:p>
      <w:pPr>
        <w:pStyle w:val="FirstParagraph"/>
      </w:pPr>
      <w:r>
        <w:t xml:space="preserve">The world model is an ensemble.</w:t>
      </w:r>
    </w:p>
    <w:p>
      <w:pPr>
        <w:pStyle w:val="BodyText"/>
      </w:pPr>
      <w:r>
        <w:t xml:space="preserve">Use ensemble disagreement to discourage planning through unsupported states.</w:t>
      </w:r>
    </w:p>
    <w:p>
      <w:pPr>
        <w:pStyle w:val="BodyText"/>
      </w:pPr>
      <w:r>
        <w:t xml:space="preserve">Support at least two evaluation modes.</w:t>
      </w:r>
    </w:p>
    <w:bookmarkStart w:id="28" w:name="ensemble-mean-mode"/>
    <w:p>
      <w:pPr>
        <w:pStyle w:val="Heading2"/>
      </w:pPr>
      <w:r>
        <w:t xml:space="preserve">Ensemble-mean mode</w:t>
      </w:r>
    </w:p>
    <w:p>
      <w:pPr>
        <w:pStyle w:val="FirstParagraph"/>
      </w:pPr>
      <w:r>
        <w:t xml:space="preserve">Evaluate each candidate using the ensemble mean prediction and subtract uncertainty: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J_{</w:t>
      </w:r>
      <w:r>
        <w:t xml:space="preserve">}</w:t>
      </w:r>
      <w:r>
        <w:t xml:space="preserve"> </w:t>
      </w:r>
      <w:r>
        <w:t xml:space="preserve">=</w:t>
      </w:r>
      <w:r>
        <w:t xml:space="preserve"> </w:t>
      </w:r>
      <w:r>
        <w:t xml:space="preserve">E_m[J_m]</w:t>
      </w:r>
    </w:p>
    <w:p>
      <w:pPr>
        <w:pStyle w:val="Compact"/>
        <w:numPr>
          <w:ilvl w:val="0"/>
          <w:numId w:val="1017"/>
        </w:numPr>
      </w:pPr>
      <w:r>
        <w:t xml:space="preserve">_u</w:t>
      </w:r>
      <w:r>
        <w:t xml:space="preserve"> </w:t>
      </w:r>
      <w:r>
        <w:t xml:space="preserve">E_h[U_h].</w:t>
      </w:r>
      <w:r>
        <w:t xml:space="preserve"> </w:t>
      </w:r>
      <w:r>
        <w:t xml:space="preserve">]</w:t>
      </w:r>
    </w:p>
    <w:bookmarkEnd w:id="28"/>
    <w:bookmarkStart w:id="29" w:name="pessimistic-mode"/>
    <w:p>
      <w:pPr>
        <w:pStyle w:val="Heading2"/>
      </w:pPr>
      <w:r>
        <w:t xml:space="preserve">Pessimistic mode</w:t>
      </w:r>
    </w:p>
    <w:p>
      <w:pPr>
        <w:pStyle w:val="FirstParagraph"/>
      </w:pPr>
      <w:r>
        <w:t xml:space="preserve">Evaluate each candidate under every ensemble member and use:</w:t>
      </w:r>
    </w:p>
    <w:p>
      <w:pPr>
        <w:pStyle w:val="SourceCode"/>
      </w:pPr>
      <w:r>
        <w:rPr>
          <w:rStyle w:val="VerbatimChar"/>
        </w:rPr>
        <w:t xml:space="preserve">minimum return across members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mean return - beta × standard deviation of return</w:t>
      </w:r>
    </w:p>
    <w:p>
      <w:pPr>
        <w:pStyle w:val="FirstParagraph"/>
      </w:pPr>
      <w:r>
        <w:t xml:space="preserve">Configuration:</w:t>
      </w:r>
    </w:p>
    <w:p>
      <w:pPr>
        <w:pStyle w:val="SourceCode"/>
      </w:pPr>
      <w:r>
        <w:rPr>
          <w:rStyle w:val="FunctionTok"/>
        </w:rPr>
        <w:t xml:space="preserve">mpc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ensemble_objective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mean_minus_std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return_std_penalty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</w:t>
      </w:r>
    </w:p>
    <w:p>
      <w:pPr>
        <w:pStyle w:val="FirstParagraph"/>
      </w:pPr>
      <w:r>
        <w:t xml:space="preserve">Expose:</w:t>
      </w:r>
    </w:p>
    <w:p>
      <w:pPr>
        <w:pStyle w:val="Compact"/>
        <w:numPr>
          <w:ilvl w:val="0"/>
          <w:numId w:val="1018"/>
        </w:numPr>
      </w:pPr>
      <w:r>
        <w:t xml:space="preserve">per-step state uncertainty;</w:t>
      </w:r>
    </w:p>
    <w:p>
      <w:pPr>
        <w:pStyle w:val="Compact"/>
        <w:numPr>
          <w:ilvl w:val="0"/>
          <w:numId w:val="1018"/>
        </w:numPr>
      </w:pPr>
      <w:r>
        <w:t xml:space="preserve">ball-state uncertainty;</w:t>
      </w:r>
    </w:p>
    <w:p>
      <w:pPr>
        <w:pStyle w:val="Compact"/>
        <w:numPr>
          <w:ilvl w:val="0"/>
          <w:numId w:val="1018"/>
        </w:numPr>
      </w:pPr>
      <w:r>
        <w:t xml:space="preserve">reward uncertainty;</w:t>
      </w:r>
    </w:p>
    <w:p>
      <w:pPr>
        <w:pStyle w:val="Compact"/>
        <w:numPr>
          <w:ilvl w:val="0"/>
          <w:numId w:val="1018"/>
        </w:numPr>
      </w:pPr>
      <w:r>
        <w:t xml:space="preserve">total-return uncertainty.</w:t>
      </w:r>
    </w:p>
    <w:p>
      <w:pPr>
        <w:pStyle w:val="FirstParagraph"/>
      </w:pPr>
      <w:r>
        <w:t xml:space="preserve">When uncertainty becomes excessive, support a fallback action.</w:t>
      </w:r>
    </w:p>
    <w:p>
      <w:pPr>
        <w:pStyle w:val="BodyText"/>
      </w:pPr>
      <w:r>
        <w:t xml:space="preserve">Possible fallback policies:</w:t>
      </w:r>
    </w:p>
    <w:p>
      <w:pPr>
        <w:pStyle w:val="Compact"/>
        <w:numPr>
          <w:ilvl w:val="0"/>
          <w:numId w:val="1019"/>
        </w:numPr>
      </w:pPr>
      <w:r>
        <w:t xml:space="preserve">previous valid action;</w:t>
      </w:r>
    </w:p>
    <w:p>
      <w:pPr>
        <w:pStyle w:val="Compact"/>
        <w:numPr>
          <w:ilvl w:val="0"/>
          <w:numId w:val="1019"/>
        </w:numPr>
      </w:pPr>
      <w:r>
        <w:t xml:space="preserve">stop or low-speed reposition;</w:t>
      </w:r>
    </w:p>
    <w:p>
      <w:pPr>
        <w:pStyle w:val="Compact"/>
        <w:numPr>
          <w:ilvl w:val="0"/>
          <w:numId w:val="1019"/>
        </w:numPr>
      </w:pPr>
      <w:r>
        <w:t xml:space="preserve">scripted safe action;</w:t>
      </w:r>
    </w:p>
    <w:p>
      <w:pPr>
        <w:pStyle w:val="Compact"/>
        <w:numPr>
          <w:ilvl w:val="0"/>
          <w:numId w:val="1019"/>
        </w:numPr>
      </w:pPr>
      <w:r>
        <w:t xml:space="preserve">existing high-level policy.</w:t>
      </w:r>
    </w:p>
    <w:p>
      <w:pPr>
        <w:pStyle w:val="FirstParagraph"/>
      </w:pPr>
      <w:r>
        <w:t xml:space="preserve">Do not silently execute highly uncertain actions.</w:t>
      </w:r>
    </w:p>
    <w:bookmarkEnd w:id="29"/>
    <w:bookmarkEnd w:id="30"/>
    <w:bookmarkStart w:id="31" w:name="static-cylinders"/>
    <w:p>
      <w:pPr>
        <w:pStyle w:val="Heading1"/>
      </w:pPr>
      <w:r>
        <w:t xml:space="preserve">10. Static cylinders</w:t>
      </w:r>
    </w:p>
    <w:p>
      <w:pPr>
        <w:pStyle w:val="FirstParagraph"/>
      </w:pPr>
      <w:r>
        <w:t xml:space="preserve">The cylinders are static simplified opponents.</w:t>
      </w:r>
    </w:p>
    <w:p>
      <w:pPr>
        <w:pStyle w:val="BodyText"/>
      </w:pPr>
      <w:r>
        <w:t xml:space="preserve">They have:</w:t>
      </w:r>
    </w:p>
    <w:p>
      <w:pPr>
        <w:pStyle w:val="Compact"/>
        <w:numPr>
          <w:ilvl w:val="0"/>
          <w:numId w:val="1020"/>
        </w:numPr>
      </w:pPr>
      <w:r>
        <w:t xml:space="preserve">position;</w:t>
      </w:r>
    </w:p>
    <w:p>
      <w:pPr>
        <w:pStyle w:val="Compact"/>
        <w:numPr>
          <w:ilvl w:val="0"/>
          <w:numId w:val="1020"/>
        </w:numPr>
      </w:pPr>
      <w:r>
        <w:t xml:space="preserve">radius;</w:t>
      </w:r>
    </w:p>
    <w:p>
      <w:pPr>
        <w:pStyle w:val="Compact"/>
        <w:numPr>
          <w:ilvl w:val="0"/>
          <w:numId w:val="1020"/>
        </w:numPr>
      </w:pPr>
      <w:r>
        <w:t xml:space="preserve">optional height;</w:t>
      </w:r>
    </w:p>
    <w:p>
      <w:pPr>
        <w:pStyle w:val="Compact"/>
        <w:numPr>
          <w:ilvl w:val="0"/>
          <w:numId w:val="1020"/>
        </w:numPr>
      </w:pPr>
      <w:r>
        <w:t xml:space="preserve">validity mask.</w:t>
      </w:r>
    </w:p>
    <w:p>
      <w:pPr>
        <w:pStyle w:val="FirstParagraph"/>
      </w:pPr>
      <w:r>
        <w:t xml:space="preserve">The MPC must:</w:t>
      </w:r>
    </w:p>
    <w:p>
      <w:pPr>
        <w:pStyle w:val="Compact"/>
        <w:numPr>
          <w:ilvl w:val="0"/>
          <w:numId w:val="1021"/>
        </w:numPr>
      </w:pPr>
      <w:r>
        <w:t xml:space="preserve">preserve static cylinder context during imagined rollout;</w:t>
      </w:r>
    </w:p>
    <w:p>
      <w:pPr>
        <w:pStyle w:val="Compact"/>
        <w:numPr>
          <w:ilvl w:val="0"/>
          <w:numId w:val="1021"/>
        </w:numPr>
      </w:pPr>
      <w:r>
        <w:t xml:space="preserve">use predicted robot and ball motion relative to cylinders;</w:t>
      </w:r>
    </w:p>
    <w:p>
      <w:pPr>
        <w:pStyle w:val="Compact"/>
        <w:numPr>
          <w:ilvl w:val="0"/>
          <w:numId w:val="1021"/>
        </w:numPr>
      </w:pPr>
      <w:r>
        <w:t xml:space="preserve">penalize robot-cylinder collisions;</w:t>
      </w:r>
    </w:p>
    <w:p>
      <w:pPr>
        <w:pStyle w:val="Compact"/>
        <w:numPr>
          <w:ilvl w:val="0"/>
          <w:numId w:val="1021"/>
        </w:numPr>
      </w:pPr>
      <w:r>
        <w:t xml:space="preserve">optionally penalize ball-cylinder collisions;</w:t>
      </w:r>
    </w:p>
    <w:p>
      <w:pPr>
        <w:pStyle w:val="Compact"/>
        <w:numPr>
          <w:ilvl w:val="0"/>
          <w:numId w:val="1021"/>
        </w:numPr>
      </w:pPr>
      <w:r>
        <w:t xml:space="preserve">support multiple cylinders;</w:t>
      </w:r>
    </w:p>
    <w:p>
      <w:pPr>
        <w:pStyle w:val="Compact"/>
        <w:numPr>
          <w:ilvl w:val="0"/>
          <w:numId w:val="1021"/>
        </w:numPr>
      </w:pPr>
      <w:r>
        <w:t xml:space="preserve">respect cylinder masks;</w:t>
      </w:r>
    </w:p>
    <w:p>
      <w:pPr>
        <w:pStyle w:val="Compact"/>
        <w:numPr>
          <w:ilvl w:val="0"/>
          <w:numId w:val="1021"/>
        </w:numPr>
      </w:pPr>
      <w:r>
        <w:t xml:space="preserve">avoid depending on cylinder ordering.</w:t>
      </w:r>
    </w:p>
    <w:p>
      <w:pPr>
        <w:pStyle w:val="FirstParagraph"/>
      </w:pPr>
      <w:r>
        <w:t xml:space="preserve">Do not predict cylinder actions or motion.</w:t>
      </w:r>
    </w:p>
    <w:bookmarkEnd w:id="31"/>
    <w:bookmarkStart w:id="35" w:name="hybrid-action-regularization"/>
    <w:p>
      <w:pPr>
        <w:pStyle w:val="Heading1"/>
      </w:pPr>
      <w:r>
        <w:t xml:space="preserve">11. Hybrid-action regularization</w:t>
      </w:r>
    </w:p>
    <w:p>
      <w:pPr>
        <w:pStyle w:val="FirstParagraph"/>
      </w:pPr>
      <w:r>
        <w:t xml:space="preserve">Add configurable temporal regularization.</w:t>
      </w:r>
    </w:p>
    <w:bookmarkStart w:id="32" w:name="skill-switch-penalty"/>
    <w:p>
      <w:pPr>
        <w:pStyle w:val="Heading2"/>
      </w:pPr>
      <w:r>
        <w:t xml:space="preserve">Skill-switch penalty</w:t>
      </w:r>
    </w:p>
    <w:p>
      <w:pPr>
        <w:pStyle w:val="FirstParagraph"/>
      </w:pPr>
      <w:r>
        <w:t xml:space="preserve">Penalize unnecessary switching: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C_{</w:t>
      </w:r>
      <w:r>
        <w:t xml:space="preserve">}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{</w:t>
      </w:r>
      <w:r>
        <w:rPr>
          <w:i/>
          <w:iCs/>
        </w:rPr>
        <w:t xml:space="preserve">}</w:t>
      </w:r>
      <w:r>
        <w:rPr>
          <w:i/>
          <w:iCs/>
        </w:rPr>
        <w:t xml:space="preserve"> </w:t>
      </w:r>
      <w:r>
        <w:t xml:space="preserve">{h,i}</w:t>
      </w:r>
      <w:r>
        <w:t xml:space="preserve"> </w:t>
      </w:r>
      <w:r>
        <w:t xml:space="preserve"> </w:t>
      </w:r>
      <w:r>
        <w:t xml:space="preserve">[k_{h,i}</w:t>
      </w:r>
      <w:r>
        <w:t xml:space="preserve">k_{h-1,i}].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first planned skill should be compared with the robot’s currently active skill.</w:t>
      </w:r>
    </w:p>
    <w:bookmarkEnd w:id="32"/>
    <w:bookmarkStart w:id="33" w:name="continuous-command-change-penalty"/>
    <w:p>
      <w:pPr>
        <w:pStyle w:val="Heading2"/>
      </w:pPr>
      <w:r>
        <w:t xml:space="preserve">Continuous command-change penalty</w:t>
      </w:r>
    </w:p>
    <w:p>
      <w:pPr>
        <w:pStyle w:val="FirstParagraph"/>
      </w:pPr>
      <w:r>
        <w:t xml:space="preserve">Penalize abrupt changes: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C_{</w:t>
      </w:r>
      <w:r>
        <w:t xml:space="preserve">}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{</w:t>
      </w:r>
      <w:r>
        <w:rPr>
          <w:i/>
          <w:iCs/>
        </w:rPr>
        <w:t xml:space="preserve">}</w:t>
      </w:r>
      <w:r>
        <w:rPr>
          <w:i/>
          <w:iCs/>
        </w:rPr>
        <w:t xml:space="preserve"> </w:t>
      </w:r>
      <w:r>
        <w:t xml:space="preserve">{h,i}</w:t>
      </w:r>
      <w:r>
        <w:t xml:space="preserve"> </w:t>
      </w:r>
      <w:r>
        <w:t xml:space="preserve">|</w:t>
      </w:r>
      <w:r>
        <w:t xml:space="preserve"> </w:t>
      </w:r>
      <w:r>
        <w:t xml:space="preserve">c_{h,i}-c_{h-1,i}</w:t>
      </w:r>
      <w:r>
        <w:t xml:space="preserve"> </w:t>
      </w:r>
      <w:r>
        <w:t xml:space="preserve">|^2.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Only compare parameter dimensions valid for the relevant skill.</w:t>
      </w:r>
    </w:p>
    <w:p>
      <w:pPr>
        <w:pStyle w:val="BodyText"/>
      </w:pPr>
      <w:r>
        <w:t xml:space="preserve">Do not apply a continuous-command difference between incompatible skill parameter semantics unless the action schema defines a meaningful mapping.</w:t>
      </w:r>
    </w:p>
    <w:bookmarkEnd w:id="33"/>
    <w:bookmarkStart w:id="34" w:name="minimum-skill-duration"/>
    <w:p>
      <w:pPr>
        <w:pStyle w:val="Heading2"/>
      </w:pPr>
      <w:r>
        <w:t xml:space="preserve">Minimum skill duration</w:t>
      </w:r>
    </w:p>
    <w:p>
      <w:pPr>
        <w:pStyle w:val="FirstParagraph"/>
      </w:pPr>
      <w:r>
        <w:t xml:space="preserve">Provide an optional constraint requiring a selected skill to persist for a minimum number of macro steps.</w:t>
      </w:r>
    </w:p>
    <w:p>
      <w:pPr>
        <w:pStyle w:val="BodyText"/>
      </w:pPr>
      <w:r>
        <w:t xml:space="preserve">Default it to disabled unless the low-level skill interface requires persistence.</w:t>
      </w:r>
    </w:p>
    <w:bookmarkEnd w:id="34"/>
    <w:bookmarkEnd w:id="35"/>
    <w:bookmarkStart w:id="36" w:name="planner-interface"/>
    <w:p>
      <w:pPr>
        <w:pStyle w:val="Heading1"/>
      </w:pPr>
      <w:r>
        <w:t xml:space="preserve">12. Planner interface</w:t>
      </w:r>
    </w:p>
    <w:p>
      <w:pPr>
        <w:pStyle w:val="FirstParagraph"/>
      </w:pPr>
      <w:r>
        <w:t xml:space="preserve">Implement a clean class such as: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HybridCEMMPC: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world_model,</w:t>
      </w:r>
      <w:r>
        <w:br/>
      </w:r>
      <w:r>
        <w:rPr>
          <w:rStyle w:val="NormalTok"/>
        </w:rPr>
        <w:t xml:space="preserve">        state_adapter,</w:t>
      </w:r>
      <w:r>
        <w:br/>
      </w:r>
      <w:r>
        <w:rPr>
          <w:rStyle w:val="NormalTok"/>
        </w:rPr>
        <w:t xml:space="preserve">        action_adapter,</w:t>
      </w:r>
      <w:r>
        <w:br/>
      </w:r>
      <w:r>
        <w:rPr>
          <w:rStyle w:val="NormalTok"/>
        </w:rPr>
        <w:t xml:space="preserve">        objective,</w:t>
      </w:r>
      <w:r>
        <w:br/>
      </w:r>
      <w:r>
        <w:rPr>
          <w:rStyle w:val="NormalTok"/>
        </w:rPr>
        <w:t xml:space="preserve">        config,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@torch.no_grad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plan(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states,</w:t>
      </w:r>
      <w:r>
        <w:br/>
      </w:r>
      <w:r>
        <w:rPr>
          <w:rStyle w:val="NormalTok"/>
        </w:rPr>
        <w:t xml:space="preserve">        planner_state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...</w:t>
      </w:r>
    </w:p>
    <w:p>
      <w:pPr>
        <w:pStyle w:val="FirstParagraph"/>
      </w:pPr>
      <w:r>
        <w:t xml:space="preserve">Return a structured result: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MPCPlanResult:</w:t>
      </w:r>
      <w:r>
        <w:br/>
      </w:r>
      <w:r>
        <w:rPr>
          <w:rStyle w:val="NormalTok"/>
        </w:rPr>
        <w:t xml:space="preserve">    first_joint_action: torch.Tensor</w:t>
      </w:r>
      <w:r>
        <w:br/>
      </w:r>
      <w:r>
        <w:rPr>
          <w:rStyle w:val="NormalTok"/>
        </w:rPr>
        <w:t xml:space="preserve">    best_action_sequence: torch.Tensor</w:t>
      </w:r>
      <w:r>
        <w:br/>
      </w:r>
      <w:r>
        <w:rPr>
          <w:rStyle w:val="NormalTok"/>
        </w:rPr>
        <w:t xml:space="preserve">    best_objective: torch.Tensor</w:t>
      </w:r>
      <w:r>
        <w:br/>
      </w:r>
      <w:r>
        <w:br/>
      </w:r>
      <w:r>
        <w:rPr>
          <w:rStyle w:val="NormalTok"/>
        </w:rPr>
        <w:t xml:space="preserve">    predicted_states: torch.Tensor</w:t>
      </w:r>
      <w:r>
        <w:br/>
      </w:r>
      <w:r>
        <w:rPr>
          <w:rStyle w:val="NormalTok"/>
        </w:rPr>
        <w:t xml:space="preserve">    predicted_rewards: torch.Tensor</w:t>
      </w:r>
      <w:r>
        <w:br/>
      </w:r>
      <w:r>
        <w:rPr>
          <w:rStyle w:val="NormalTok"/>
        </w:rPr>
        <w:t xml:space="preserve">    predicted_done_probabilities: torch.Tensor</w:t>
      </w:r>
      <w:r>
        <w:br/>
      </w:r>
      <w:r>
        <w:br/>
      </w:r>
      <w:r>
        <w:rPr>
          <w:rStyle w:val="NormalTok"/>
        </w:rPr>
        <w:t xml:space="preserve">    objective_components: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torch.Tensor]</w:t>
      </w:r>
      <w:r>
        <w:br/>
      </w:r>
      <w:r>
        <w:rPr>
          <w:rStyle w:val="NormalTok"/>
        </w:rPr>
        <w:t xml:space="preserve">    uncertainty: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torch.Tensor]</w:t>
      </w:r>
      <w:r>
        <w:br/>
      </w:r>
      <w:r>
        <w:br/>
      </w:r>
      <w:r>
        <w:rPr>
          <w:rStyle w:val="NormalTok"/>
        </w:rPr>
        <w:t xml:space="preserve">    final_skill_probabilities: torch.Tensor</w:t>
      </w:r>
      <w:r>
        <w:br/>
      </w:r>
      <w:r>
        <w:rPr>
          <w:rStyle w:val="NormalTok"/>
        </w:rPr>
        <w:t xml:space="preserve">    final_parameter_means: torch.Tensor</w:t>
      </w:r>
      <w:r>
        <w:br/>
      </w:r>
      <w:r>
        <w:rPr>
          <w:rStyle w:val="NormalTok"/>
        </w:rPr>
        <w:t xml:space="preserve">    final_parameter_stds: torch.Tensor</w:t>
      </w:r>
      <w:r>
        <w:br/>
      </w:r>
      <w:r>
        <w:br/>
      </w:r>
      <w:r>
        <w:rPr>
          <w:rStyle w:val="NormalTok"/>
        </w:rPr>
        <w:t xml:space="preserve">    elite_objectives: torch.Tensor</w:t>
      </w:r>
      <w:r>
        <w:br/>
      </w:r>
      <w:r>
        <w:rPr>
          <w:rStyle w:val="NormalTok"/>
        </w:rPr>
        <w:t xml:space="preserve">    planning_time_seconds: </w:t>
      </w:r>
      <w:r>
        <w:rPr>
          <w:rStyle w:val="BuiltInTok"/>
        </w:rPr>
        <w:t xml:space="preserve">float</w:t>
      </w:r>
    </w:p>
    <w:p>
      <w:pPr>
        <w:pStyle w:val="FirstParagraph"/>
      </w:pPr>
      <w:r>
        <w:t xml:space="preserve">Support both single-environment and vectorized-environment inputs.</w:t>
      </w:r>
    </w:p>
    <w:p>
      <w:pPr>
        <w:pStyle w:val="BodyText"/>
      </w:pPr>
      <w:r>
        <w:t xml:space="preserve">All public tensor shapes must be documented.</w:t>
      </w:r>
    </w:p>
    <w:bookmarkEnd w:id="36"/>
    <w:bookmarkStart w:id="37" w:name="receding-horizon-simulator-controller"/>
    <w:p>
      <w:pPr>
        <w:pStyle w:val="Heading1"/>
      </w:pPr>
      <w:r>
        <w:t xml:space="preserve">13. Receding-horizon simulator controller</w:t>
      </w:r>
    </w:p>
    <w:p>
      <w:pPr>
        <w:pStyle w:val="FirstParagraph"/>
      </w:pPr>
      <w:r>
        <w:t xml:space="preserve">Implement a controller loop such as: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MPCSimulatorController: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env_ids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global_states):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observe_transition(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states,</w:t>
      </w:r>
      <w:r>
        <w:br/>
      </w:r>
      <w:r>
        <w:rPr>
          <w:rStyle w:val="NormalTok"/>
        </w:rPr>
        <w:t xml:space="preserve">        actions,</w:t>
      </w:r>
      <w:r>
        <w:br/>
      </w:r>
      <w:r>
        <w:rPr>
          <w:rStyle w:val="NormalTok"/>
        </w:rPr>
        <w:t xml:space="preserve">        rewards,</w:t>
      </w:r>
      <w:r>
        <w:br/>
      </w:r>
      <w:r>
        <w:rPr>
          <w:rStyle w:val="NormalTok"/>
        </w:rPr>
        <w:t xml:space="preserve">        next_states,</w:t>
      </w:r>
      <w:r>
        <w:br/>
      </w:r>
      <w:r>
        <w:rPr>
          <w:rStyle w:val="NormalTok"/>
        </w:rPr>
        <w:t xml:space="preserve">        dones,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...</w:t>
      </w:r>
    </w:p>
    <w:p>
      <w:pPr>
        <w:pStyle w:val="FirstParagraph"/>
      </w:pPr>
      <w:r>
        <w:t xml:space="preserve">At each high-level step:</w:t>
      </w:r>
    </w:p>
    <w:p>
      <w:pPr>
        <w:pStyle w:val="Compact"/>
        <w:numPr>
          <w:ilvl w:val="0"/>
          <w:numId w:val="1022"/>
        </w:numPr>
      </w:pPr>
      <w:r>
        <w:t xml:space="preserve">extract real global state;</w:t>
      </w:r>
    </w:p>
    <w:p>
      <w:pPr>
        <w:pStyle w:val="Compact"/>
        <w:numPr>
          <w:ilvl w:val="0"/>
          <w:numId w:val="1022"/>
        </w:numPr>
      </w:pPr>
      <w:r>
        <w:t xml:space="preserve">call MPC;</w:t>
      </w:r>
    </w:p>
    <w:p>
      <w:pPr>
        <w:pStyle w:val="Compact"/>
        <w:numPr>
          <w:ilvl w:val="0"/>
          <w:numId w:val="1022"/>
        </w:numPr>
      </w:pPr>
      <w:r>
        <w:t xml:space="preserve">execute only the first joint action;</w:t>
      </w:r>
    </w:p>
    <w:p>
      <w:pPr>
        <w:pStyle w:val="Compact"/>
        <w:numPr>
          <w:ilvl w:val="0"/>
          <w:numId w:val="1022"/>
        </w:numPr>
      </w:pPr>
      <w:r>
        <w:t xml:space="preserve">hold it for the configured macro-action interval;</w:t>
      </w:r>
    </w:p>
    <w:p>
      <w:pPr>
        <w:pStyle w:val="Compact"/>
        <w:numPr>
          <w:ilvl w:val="0"/>
          <w:numId w:val="1022"/>
        </w:numPr>
      </w:pPr>
      <w:r>
        <w:t xml:space="preserve">collect accumulated real reward;</w:t>
      </w:r>
    </w:p>
    <w:p>
      <w:pPr>
        <w:pStyle w:val="Compact"/>
        <w:numPr>
          <w:ilvl w:val="0"/>
          <w:numId w:val="1022"/>
        </w:numPr>
      </w:pPr>
      <w:r>
        <w:t xml:space="preserve">extract real next state;</w:t>
      </w:r>
    </w:p>
    <w:p>
      <w:pPr>
        <w:pStyle w:val="Compact"/>
        <w:numPr>
          <w:ilvl w:val="0"/>
          <w:numId w:val="1022"/>
        </w:numPr>
      </w:pPr>
      <w:r>
        <w:t xml:space="preserve">record actual events;</w:t>
      </w:r>
    </w:p>
    <w:p>
      <w:pPr>
        <w:pStyle w:val="Compact"/>
        <w:numPr>
          <w:ilvl w:val="0"/>
          <w:numId w:val="1022"/>
        </w:numPr>
      </w:pPr>
      <w:r>
        <w:t xml:space="preserve">reset planner state for terminated environments;</w:t>
      </w:r>
    </w:p>
    <w:p>
      <w:pPr>
        <w:pStyle w:val="Compact"/>
        <w:numPr>
          <w:ilvl w:val="0"/>
          <w:numId w:val="1022"/>
        </w:numPr>
      </w:pPr>
      <w:r>
        <w:t xml:space="preserve">replan.</w:t>
      </w:r>
    </w:p>
    <w:p>
      <w:pPr>
        <w:pStyle w:val="FirstParagraph"/>
      </w:pPr>
      <w:r>
        <w:t xml:space="preserve">The MPC planner may use privileged global state because it is a centralized teacher.</w:t>
      </w:r>
    </w:p>
    <w:p>
      <w:pPr>
        <w:pStyle w:val="BodyText"/>
      </w:pPr>
      <w:r>
        <w:t xml:space="preserve">The later student actors will use decentralized observations.</w:t>
      </w:r>
    </w:p>
    <w:bookmarkEnd w:id="37"/>
    <w:bookmarkStart w:id="38" w:name="teacher-policy-dataset"/>
    <w:p>
      <w:pPr>
        <w:pStyle w:val="Heading1"/>
      </w:pPr>
      <w:r>
        <w:t xml:space="preserve">14. Teacher-policy dataset</w:t>
      </w:r>
    </w:p>
    <w:p>
      <w:pPr>
        <w:pStyle w:val="FirstParagraph"/>
      </w:pPr>
      <w:r>
        <w:t xml:space="preserve">Implement a teacher-rollout collection script: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scripts/collect_mpc_teacher_rollouts.py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configs/mpc.yaml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--world-model-checkpoint</w:t>
      </w:r>
      <w:r>
        <w:rPr>
          <w:rStyle w:val="NormalTok"/>
        </w:rPr>
        <w:t xml:space="preserve"> checkpoints/world_model/best.pt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data/mpc_teacher</w:t>
      </w:r>
    </w:p>
    <w:p>
      <w:pPr>
        <w:pStyle w:val="FirstParagraph"/>
      </w:pPr>
      <w:r>
        <w:t xml:space="preserve">Store complete episodes.</w:t>
      </w:r>
    </w:p>
    <w:p>
      <w:pPr>
        <w:pStyle w:val="BodyText"/>
      </w:pPr>
      <w:r>
        <w:t xml:space="preserve">Every macro-step record should include at least:</w:t>
      </w:r>
    </w:p>
    <w:p>
      <w:pPr>
        <w:pStyle w:val="SourceCode"/>
      </w:pPr>
      <w:r>
        <w:rPr>
          <w:rStyle w:val="VerbatimChar"/>
        </w:rPr>
        <w:t xml:space="preserve">episode_id</w:t>
      </w:r>
      <w:r>
        <w:br/>
      </w:r>
      <w:r>
        <w:rPr>
          <w:rStyle w:val="VerbatimChar"/>
        </w:rPr>
        <w:t xml:space="preserve">step_id</w:t>
      </w:r>
      <w:r>
        <w:br/>
      </w:r>
      <w:r>
        <w:br/>
      </w:r>
      <w:r>
        <w:rPr>
          <w:rStyle w:val="VerbatimChar"/>
        </w:rPr>
        <w:t xml:space="preserve">global_state</w:t>
      </w:r>
      <w:r>
        <w:br/>
      </w:r>
      <w:r>
        <w:rPr>
          <w:rStyle w:val="VerbatimChar"/>
        </w:rPr>
        <w:t xml:space="preserve">robot_0_local_observation</w:t>
      </w:r>
      <w:r>
        <w:br/>
      </w:r>
      <w:r>
        <w:rPr>
          <w:rStyle w:val="VerbatimChar"/>
        </w:rPr>
        <w:t xml:space="preserve">robot_1_local_observation</w:t>
      </w:r>
      <w:r>
        <w:br/>
      </w:r>
      <w:r>
        <w:br/>
      </w:r>
      <w:r>
        <w:rPr>
          <w:rStyle w:val="VerbatimChar"/>
        </w:rPr>
        <w:t xml:space="preserve">selected_joint_action</w:t>
      </w:r>
      <w:r>
        <w:br/>
      </w:r>
      <w:r>
        <w:rPr>
          <w:rStyle w:val="VerbatimChar"/>
        </w:rPr>
        <w:t xml:space="preserve">robot_0_skill_id</w:t>
      </w:r>
      <w:r>
        <w:br/>
      </w:r>
      <w:r>
        <w:rPr>
          <w:rStyle w:val="VerbatimChar"/>
        </w:rPr>
        <w:t xml:space="preserve">robot_0_skill_parameters</w:t>
      </w:r>
      <w:r>
        <w:br/>
      </w:r>
      <w:r>
        <w:rPr>
          <w:rStyle w:val="VerbatimChar"/>
        </w:rPr>
        <w:t xml:space="preserve">robot_1_skill_id</w:t>
      </w:r>
      <w:r>
        <w:br/>
      </w:r>
      <w:r>
        <w:rPr>
          <w:rStyle w:val="VerbatimChar"/>
        </w:rPr>
        <w:t xml:space="preserve">robot_1_skill_parameters</w:t>
      </w:r>
      <w:r>
        <w:br/>
      </w:r>
      <w:r>
        <w:br/>
      </w:r>
      <w:r>
        <w:rPr>
          <w:rStyle w:val="VerbatimChar"/>
        </w:rPr>
        <w:t xml:space="preserve">real_reward</w:t>
      </w:r>
      <w:r>
        <w:br/>
      </w:r>
      <w:r>
        <w:rPr>
          <w:rStyle w:val="VerbatimChar"/>
        </w:rPr>
        <w:t xml:space="preserve">real_next_global_state</w:t>
      </w:r>
      <w:r>
        <w:br/>
      </w:r>
      <w:r>
        <w:rPr>
          <w:rStyle w:val="VerbatimChar"/>
        </w:rPr>
        <w:t xml:space="preserve">real_next_local_observations</w:t>
      </w:r>
      <w:r>
        <w:br/>
      </w:r>
      <w:r>
        <w:br/>
      </w:r>
      <w:r>
        <w:rPr>
          <w:rStyle w:val="VerbatimChar"/>
        </w:rPr>
        <w:t xml:space="preserve">terminated</w:t>
      </w:r>
      <w:r>
        <w:br/>
      </w:r>
      <w:r>
        <w:rPr>
          <w:rStyle w:val="VerbatimChar"/>
        </w:rPr>
        <w:t xml:space="preserve">truncated</w:t>
      </w:r>
      <w:r>
        <w:br/>
      </w:r>
      <w:r>
        <w:rPr>
          <w:rStyle w:val="VerbatimChar"/>
        </w:rPr>
        <w:t xml:space="preserve">elapsed_low_level_steps</w:t>
      </w:r>
      <w:r>
        <w:br/>
      </w:r>
      <w:r>
        <w:rPr>
          <w:rStyle w:val="VerbatimChar"/>
        </w:rPr>
        <w:t xml:space="preserve">real_event_labels</w:t>
      </w:r>
      <w:r>
        <w:br/>
      </w:r>
      <w:r>
        <w:br/>
      </w:r>
      <w:r>
        <w:rPr>
          <w:rStyle w:val="VerbatimChar"/>
        </w:rPr>
        <w:t xml:space="preserve">predicted_reward</w:t>
      </w:r>
      <w:r>
        <w:br/>
      </w:r>
      <w:r>
        <w:rPr>
          <w:rStyle w:val="VerbatimChar"/>
        </w:rPr>
        <w:t xml:space="preserve">predicted_next_state</w:t>
      </w:r>
      <w:r>
        <w:br/>
      </w:r>
      <w:r>
        <w:rPr>
          <w:rStyle w:val="VerbatimChar"/>
        </w:rPr>
        <w:t xml:space="preserve">predicted_done_probability</w:t>
      </w:r>
      <w:r>
        <w:br/>
      </w:r>
      <w:r>
        <w:br/>
      </w:r>
      <w:r>
        <w:rPr>
          <w:rStyle w:val="VerbatimChar"/>
        </w:rPr>
        <w:t xml:space="preserve">predicted_plan</w:t>
      </w:r>
      <w:r>
        <w:br/>
      </w:r>
      <w:r>
        <w:rPr>
          <w:rStyle w:val="VerbatimChar"/>
        </w:rPr>
        <w:t xml:space="preserve">predicted_plan_states</w:t>
      </w:r>
      <w:r>
        <w:br/>
      </w:r>
      <w:r>
        <w:rPr>
          <w:rStyle w:val="VerbatimChar"/>
        </w:rPr>
        <w:t xml:space="preserve">predicted_plan_rewards</w:t>
      </w:r>
      <w:r>
        <w:br/>
      </w:r>
      <w:r>
        <w:br/>
      </w:r>
      <w:r>
        <w:rPr>
          <w:rStyle w:val="VerbatimChar"/>
        </w:rPr>
        <w:t xml:space="preserve">MPC objective</w:t>
      </w:r>
      <w:r>
        <w:br/>
      </w:r>
      <w:r>
        <w:rPr>
          <w:rStyle w:val="VerbatimChar"/>
        </w:rPr>
        <w:t xml:space="preserve">MPC objective components</w:t>
      </w:r>
      <w:r>
        <w:br/>
      </w:r>
      <w:r>
        <w:br/>
      </w:r>
      <w:r>
        <w:rPr>
          <w:rStyle w:val="VerbatimChar"/>
        </w:rPr>
        <w:t xml:space="preserve">state uncertainty</w:t>
      </w:r>
      <w:r>
        <w:br/>
      </w:r>
      <w:r>
        <w:rPr>
          <w:rStyle w:val="VerbatimChar"/>
        </w:rPr>
        <w:t xml:space="preserve">reward uncertainty</w:t>
      </w:r>
      <w:r>
        <w:br/>
      </w:r>
      <w:r>
        <w:rPr>
          <w:rStyle w:val="VerbatimChar"/>
        </w:rPr>
        <w:t xml:space="preserve">return uncertainty</w:t>
      </w:r>
      <w:r>
        <w:br/>
      </w:r>
      <w:r>
        <w:br/>
      </w:r>
      <w:r>
        <w:rPr>
          <w:rStyle w:val="VerbatimChar"/>
        </w:rPr>
        <w:t xml:space="preserve">final CEM skill probabilities</w:t>
      </w:r>
      <w:r>
        <w:br/>
      </w:r>
      <w:r>
        <w:rPr>
          <w:rStyle w:val="VerbatimChar"/>
        </w:rPr>
        <w:t xml:space="preserve">final CEM parameter means</w:t>
      </w:r>
      <w:r>
        <w:br/>
      </w:r>
      <w:r>
        <w:rPr>
          <w:rStyle w:val="VerbatimChar"/>
        </w:rPr>
        <w:t xml:space="preserve">final CEM parameter standard deviations</w:t>
      </w:r>
      <w:r>
        <w:br/>
      </w:r>
      <w:r>
        <w:br/>
      </w:r>
      <w:r>
        <w:rPr>
          <w:rStyle w:val="VerbatimChar"/>
        </w:rPr>
        <w:t xml:space="preserve">planning time</w:t>
      </w:r>
      <w:r>
        <w:br/>
      </w:r>
      <w:r>
        <w:rPr>
          <w:rStyle w:val="VerbatimChar"/>
        </w:rPr>
        <w:t xml:space="preserve">world-model checkpoint ID</w:t>
      </w:r>
      <w:r>
        <w:br/>
      </w:r>
      <w:r>
        <w:rPr>
          <w:rStyle w:val="VerbatimChar"/>
        </w:rPr>
        <w:t xml:space="preserve">behavior source</w:t>
      </w:r>
    </w:p>
    <w:p>
      <w:pPr>
        <w:pStyle w:val="FirstParagraph"/>
      </w:pPr>
      <w:r>
        <w:t xml:space="preserve">Large optional arrays such as all candidate sequences should not be stored by default.</w:t>
      </w:r>
    </w:p>
    <w:p>
      <w:pPr>
        <w:pStyle w:val="BodyText"/>
      </w:pPr>
      <w:r>
        <w:t xml:space="preserve">Allow storing detailed planner diagnostics for selected evaluation episodes only.</w:t>
      </w:r>
    </w:p>
    <w:bookmarkEnd w:id="38"/>
    <w:bookmarkStart w:id="39" w:name="X5e3c06c4e81b7bd73ec1515e3159b3ca57efe97"/>
    <w:p>
      <w:pPr>
        <w:pStyle w:val="Heading1"/>
      </w:pPr>
      <w:r>
        <w:t xml:space="preserve">15. Teacher distribution for KL or distillation</w:t>
      </w:r>
    </w:p>
    <w:p>
      <w:pPr>
        <w:pStyle w:val="FirstParagraph"/>
      </w:pPr>
      <w:r>
        <w:t xml:space="preserve">Do not store only the final deterministic action.</w:t>
      </w:r>
    </w:p>
    <w:p>
      <w:pPr>
        <w:pStyle w:val="BodyText"/>
      </w:pPr>
      <w:r>
        <w:t xml:space="preserve">The future actor may benefit from a teacher distribution.</w:t>
      </w:r>
    </w:p>
    <w:p>
      <w:pPr>
        <w:pStyle w:val="BodyText"/>
      </w:pPr>
      <w:r>
        <w:t xml:space="preserve">For every robot, store:</w:t>
      </w:r>
    </w:p>
    <w:p>
      <w:pPr>
        <w:pStyle w:val="Compact"/>
        <w:numPr>
          <w:ilvl w:val="0"/>
          <w:numId w:val="1023"/>
        </w:numPr>
      </w:pPr>
      <w:r>
        <w:t xml:space="preserve">marginal skill probabilities for the first horizon step;</w:t>
      </w:r>
    </w:p>
    <w:p>
      <w:pPr>
        <w:pStyle w:val="Compact"/>
        <w:numPr>
          <w:ilvl w:val="0"/>
          <w:numId w:val="1023"/>
        </w:numPr>
      </w:pPr>
      <w:r>
        <w:t xml:space="preserve">conditional parameter mean for each skill;</w:t>
      </w:r>
    </w:p>
    <w:p>
      <w:pPr>
        <w:pStyle w:val="Compact"/>
        <w:numPr>
          <w:ilvl w:val="0"/>
          <w:numId w:val="1023"/>
        </w:numPr>
      </w:pPr>
      <w:r>
        <w:t xml:space="preserve">conditional parameter standard deviation for each skill;</w:t>
      </w:r>
    </w:p>
    <w:p>
      <w:pPr>
        <w:pStyle w:val="Compact"/>
        <w:numPr>
          <w:ilvl w:val="0"/>
          <w:numId w:val="1023"/>
        </w:numPr>
      </w:pPr>
      <w:r>
        <w:t xml:space="preserve">selected skill;</w:t>
      </w:r>
    </w:p>
    <w:p>
      <w:pPr>
        <w:pStyle w:val="Compact"/>
        <w:numPr>
          <w:ilvl w:val="0"/>
          <w:numId w:val="1023"/>
        </w:numPr>
      </w:pPr>
      <w:r>
        <w:t xml:space="preserve">selected continuous command;</w:t>
      </w:r>
    </w:p>
    <w:p>
      <w:pPr>
        <w:pStyle w:val="Compact"/>
        <w:numPr>
          <w:ilvl w:val="0"/>
          <w:numId w:val="1023"/>
        </w:numPr>
      </w:pPr>
      <w:r>
        <w:t xml:space="preserve">validity masks.</w:t>
      </w:r>
    </w:p>
    <w:p>
      <w:pPr>
        <w:pStyle w:val="FirstParagraph"/>
      </w:pPr>
      <w:r>
        <w:t xml:space="preserve">This supports future losses such as: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D_{</w:t>
      </w:r>
      <w:r>
        <w:t xml:space="preserve">}</w:t>
      </w:r>
      <w:r>
        <w:t xml:space="preserve"> </w:t>
      </w:r>
      <w:r>
        <w:t xml:space="preserve">(</w:t>
      </w:r>
      <w:r>
        <w:t xml:space="preserve"> </w:t>
      </w:r>
      <w:r>
        <w:rPr>
          <w:i/>
          <w:iCs/>
        </w:rPr>
        <w:t xml:space="preserve">{</w:t>
      </w:r>
      <w:r>
        <w:rPr>
          <w:i/>
          <w:iCs/>
        </w:rPr>
        <w:t xml:space="preserve">}</w:t>
      </w:r>
      <w:r>
        <w:rPr>
          <w:i/>
          <w:iCs/>
        </w:rPr>
        <w:t xml:space="preserve"> </w:t>
      </w:r>
      <w:r>
        <w:rPr>
          <w:i/>
          <w:iCs/>
        </w:rPr>
        <w:t xml:space="preserve"> </w:t>
      </w:r>
      <w:r>
        <w:t xml:space="preserve"> </w:t>
      </w:r>
      <w:r>
        <w:t xml:space="preserve">).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If the final CEM distribution is too narrow or unstable, provide an option to store an elite-weighted teacher distribution.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FunctionTok"/>
        </w:rPr>
        <w:t xml:space="preserve">teacher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distribution_source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final_cem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minimum_skill_probability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minimum_parameter_std_fraction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0.02</w:t>
      </w:r>
    </w:p>
    <w:bookmarkEnd w:id="39"/>
    <w:bookmarkStart w:id="42" w:name="rl-pretraining-export"/>
    <w:p>
      <w:pPr>
        <w:pStyle w:val="Heading1"/>
      </w:pPr>
      <w:r>
        <w:t xml:space="preserve">16. RL-pretraining export</w:t>
      </w:r>
    </w:p>
    <w:p>
      <w:pPr>
        <w:pStyle w:val="FirstParagraph"/>
      </w:pPr>
      <w:r>
        <w:t xml:space="preserve">Implement an export script: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scripts/export_mpc_dataset_for_rl.py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data/mpc_teacher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data/rl_pretraining</w:t>
      </w:r>
    </w:p>
    <w:p>
      <w:pPr>
        <w:pStyle w:val="FirstParagraph"/>
      </w:pPr>
      <w:r>
        <w:t xml:space="preserve">The exported dataset must support:</w:t>
      </w:r>
    </w:p>
    <w:bookmarkStart w:id="40" w:name="actor-behavior-cloning"/>
    <w:p>
      <w:pPr>
        <w:pStyle w:val="Heading2"/>
      </w:pPr>
      <w:r>
        <w:t xml:space="preserve">Actor behavior cloning</w:t>
      </w:r>
    </w:p>
    <w:p>
      <w:pPr>
        <w:pStyle w:val="FirstParagraph"/>
      </w:pPr>
      <w:r>
        <w:t xml:space="preserve">For each robot:</w:t>
      </w:r>
    </w:p>
    <w:p>
      <w:pPr>
        <w:pStyle w:val="SourceCode"/>
      </w:pPr>
      <w:r>
        <w:rPr>
          <w:rStyle w:val="VerbatimChar"/>
        </w:rPr>
        <w:t xml:space="preserve">local observation</w:t>
      </w:r>
      <w:r>
        <w:br/>
      </w:r>
      <w:r>
        <w:rPr>
          <w:rStyle w:val="VerbatimChar"/>
        </w:rPr>
        <w:t xml:space="preserve">teacher skill ID</w:t>
      </w:r>
      <w:r>
        <w:br/>
      </w:r>
      <w:r>
        <w:rPr>
          <w:rStyle w:val="VerbatimChar"/>
        </w:rPr>
        <w:t xml:space="preserve">teacher skill probabilities</w:t>
      </w:r>
      <w:r>
        <w:br/>
      </w:r>
      <w:r>
        <w:rPr>
          <w:rStyle w:val="VerbatimChar"/>
        </w:rPr>
        <w:t xml:space="preserve">teacher parameter target</w:t>
      </w:r>
      <w:r>
        <w:br/>
      </w:r>
      <w:r>
        <w:rPr>
          <w:rStyle w:val="VerbatimChar"/>
        </w:rPr>
        <w:t xml:space="preserve">teacher parameter mean and standard deviation</w:t>
      </w:r>
      <w:r>
        <w:br/>
      </w:r>
      <w:r>
        <w:rPr>
          <w:rStyle w:val="VerbatimChar"/>
        </w:rPr>
        <w:t xml:space="preserve">parameter mask</w:t>
      </w:r>
    </w:p>
    <w:bookmarkEnd w:id="40"/>
    <w:bookmarkStart w:id="41" w:name="centralized-critic-pretraining"/>
    <w:p>
      <w:pPr>
        <w:pStyle w:val="Heading2"/>
      </w:pPr>
      <w:r>
        <w:t xml:space="preserve">Centralized critic pretraining</w:t>
      </w:r>
    </w:p>
    <w:p>
      <w:pPr>
        <w:pStyle w:val="FirstParagraph"/>
      </w:pPr>
      <w:r>
        <w:t xml:space="preserve">Store or calculate:</w:t>
      </w:r>
    </w:p>
    <w:p>
      <w:pPr>
        <w:pStyle w:val="SourceCode"/>
      </w:pPr>
      <w:r>
        <w:rPr>
          <w:rStyle w:val="VerbatimChar"/>
        </w:rPr>
        <w:t xml:space="preserve">global state</w:t>
      </w:r>
      <w:r>
        <w:br/>
      </w:r>
      <w:r>
        <w:rPr>
          <w:rStyle w:val="VerbatimChar"/>
        </w:rPr>
        <w:t xml:space="preserve">real reward</w:t>
      </w:r>
      <w:r>
        <w:br/>
      </w:r>
      <w:r>
        <w:rPr>
          <w:rStyle w:val="VerbatimChar"/>
        </w:rPr>
        <w:t xml:space="preserve">termination flags</w:t>
      </w:r>
      <w:r>
        <w:br/>
      </w:r>
      <w:r>
        <w:rPr>
          <w:rStyle w:val="VerbatimChar"/>
        </w:rPr>
        <w:t xml:space="preserve">return-to-go</w:t>
      </w:r>
      <w:r>
        <w:br/>
      </w:r>
      <w:r>
        <w:rPr>
          <w:rStyle w:val="VerbatimChar"/>
        </w:rPr>
        <w:t xml:space="preserve">discounted return</w:t>
      </w:r>
      <w:r>
        <w:br/>
      </w:r>
      <w:r>
        <w:rPr>
          <w:rStyle w:val="VerbatimChar"/>
        </w:rPr>
        <w:t xml:space="preserve">episode ID</w:t>
      </w:r>
      <w:r>
        <w:br/>
      </w:r>
      <w:r>
        <w:rPr>
          <w:rStyle w:val="VerbatimChar"/>
        </w:rPr>
        <w:t xml:space="preserve">step ID</w:t>
      </w:r>
    </w:p>
    <w:p>
      <w:pPr>
        <w:pStyle w:val="FirstParagraph"/>
      </w:pPr>
      <w:r>
        <w:t xml:space="preserve">Calculate return-to-go from real simulator rewards, not predicted rewards.</w:t>
      </w:r>
    </w:p>
    <w:p>
      <w:pPr>
        <w:pStyle w:val="BodyText"/>
      </w:pPr>
      <w:r>
        <w:t xml:space="preserve">Support:</w:t>
      </w:r>
    </w:p>
    <w:p>
      <w:pPr>
        <w:pStyle w:val="Compact"/>
        <w:numPr>
          <w:ilvl w:val="0"/>
          <w:numId w:val="1024"/>
        </w:numPr>
      </w:pPr>
      <w:r>
        <w:t xml:space="preserve">undiscounted episode returns;</w:t>
      </w:r>
    </w:p>
    <w:p>
      <w:pPr>
        <w:pStyle w:val="Compact"/>
        <w:numPr>
          <w:ilvl w:val="0"/>
          <w:numId w:val="1024"/>
        </w:numPr>
      </w:pPr>
      <w:r>
        <w:t xml:space="preserve">discounted returns with configurable gamma;</w:t>
      </w:r>
    </w:p>
    <w:p>
      <w:pPr>
        <w:pStyle w:val="Compact"/>
        <w:numPr>
          <w:ilvl w:val="0"/>
          <w:numId w:val="1024"/>
        </w:numPr>
      </w:pPr>
      <w:r>
        <w:t xml:space="preserve">optional generalized-lambda return targets.</w:t>
      </w:r>
    </w:p>
    <w:p>
      <w:pPr>
        <w:pStyle w:val="FirstParagraph"/>
      </w:pPr>
      <w:r>
        <w:t xml:space="preserve">The exported data should not contain PPO importance ratios because the MPC teacher is not the previous MAPPO policy.</w:t>
      </w:r>
    </w:p>
    <w:bookmarkEnd w:id="41"/>
    <w:bookmarkEnd w:id="42"/>
    <w:bookmarkStart w:id="43" w:name="world-model-update-dataset"/>
    <w:p>
      <w:pPr>
        <w:pStyle w:val="Heading1"/>
      </w:pPr>
      <w:r>
        <w:t xml:space="preserve">17. World-model update dataset</w:t>
      </w:r>
    </w:p>
    <w:p>
      <w:pPr>
        <w:pStyle w:val="FirstParagraph"/>
      </w:pPr>
      <w:r>
        <w:t xml:space="preserve">Every real MPC transition must also be eligible for world-model retraining:</w:t>
      </w:r>
    </w:p>
    <w:p>
      <w:pPr>
        <w:pStyle w:val="SourceCode"/>
      </w:pPr>
      <w:r>
        <w:rPr>
          <w:rStyle w:val="VerbatimChar"/>
        </w:rPr>
        <w:t xml:space="preserve">real state</w:t>
      </w:r>
      <w:r>
        <w:br/>
      </w:r>
      <w:r>
        <w:rPr>
          <w:rStyle w:val="VerbatimChar"/>
        </w:rPr>
        <w:t xml:space="preserve">executed real joint action</w:t>
      </w:r>
      <w:r>
        <w:br/>
      </w:r>
      <w:r>
        <w:rPr>
          <w:rStyle w:val="VerbatimChar"/>
        </w:rPr>
        <w:t xml:space="preserve">real accumulated reward</w:t>
      </w:r>
      <w:r>
        <w:br/>
      </w:r>
      <w:r>
        <w:rPr>
          <w:rStyle w:val="VerbatimChar"/>
        </w:rPr>
        <w:t xml:space="preserve">real next state</w:t>
      </w:r>
      <w:r>
        <w:br/>
      </w:r>
      <w:r>
        <w:rPr>
          <w:rStyle w:val="VerbatimChar"/>
        </w:rPr>
        <w:t xml:space="preserve">real termination</w:t>
      </w:r>
      <w:r>
        <w:br/>
      </w:r>
      <w:r>
        <w:rPr>
          <w:rStyle w:val="VerbatimChar"/>
        </w:rPr>
        <w:t xml:space="preserve">real events</w:t>
      </w:r>
      <w:r>
        <w:br/>
      </w:r>
      <w:r>
        <w:rPr>
          <w:rStyle w:val="VerbatimChar"/>
        </w:rPr>
        <w:t xml:space="preserve">behavior source = mpc</w:t>
      </w:r>
    </w:p>
    <w:p>
      <w:pPr>
        <w:pStyle w:val="FirstParagraph"/>
      </w:pPr>
      <w:r>
        <w:t xml:space="preserve">Append these samples to a separate world-model expansion dataset or tag them appropriately in the shared dataset.</w:t>
      </w:r>
    </w:p>
    <w:p>
      <w:pPr>
        <w:pStyle w:val="BodyText"/>
      </w:pPr>
      <w:r>
        <w:t xml:space="preserve">Do not overwrite the original world-model dataset.</w:t>
      </w:r>
    </w:p>
    <w:p>
      <w:pPr>
        <w:pStyle w:val="BodyText"/>
      </w:pPr>
      <w:r>
        <w:t xml:space="preserve">Use a versioned structure, for example:</w:t>
      </w:r>
    </w:p>
    <w:p>
      <w:pPr>
        <w:pStyle w:val="SourceCode"/>
      </w:pPr>
      <w:r>
        <w:rPr>
          <w:rStyle w:val="VerbatimChar"/>
        </w:rPr>
        <w:t xml:space="preserve">data/world_model/</w:t>
      </w:r>
      <w:r>
        <w:br/>
      </w:r>
      <w:r>
        <w:rPr>
          <w:rStyle w:val="VerbatimChar"/>
        </w:rPr>
        <w:t xml:space="preserve">    initial/</w:t>
      </w:r>
      <w:r>
        <w:br/>
      </w:r>
      <w:r>
        <w:rPr>
          <w:rStyle w:val="VerbatimChar"/>
        </w:rPr>
        <w:t xml:space="preserve">    mpc_iteration_000/</w:t>
      </w:r>
      <w:r>
        <w:br/>
      </w:r>
      <w:r>
        <w:rPr>
          <w:rStyle w:val="VerbatimChar"/>
        </w:rPr>
        <w:t xml:space="preserve">    mpc_iteration_001/</w:t>
      </w:r>
      <w:r>
        <w:br/>
      </w:r>
      <w:r>
        <w:rPr>
          <w:rStyle w:val="VerbatimChar"/>
        </w:rPr>
        <w:t xml:space="preserve">    ...</w:t>
      </w:r>
    </w:p>
    <w:p>
      <w:pPr>
        <w:pStyle w:val="FirstParagraph"/>
      </w:pPr>
      <w:r>
        <w:t xml:space="preserve">Save a manifest recording:</w:t>
      </w:r>
    </w:p>
    <w:p>
      <w:pPr>
        <w:pStyle w:val="Compact"/>
        <w:numPr>
          <w:ilvl w:val="0"/>
          <w:numId w:val="1025"/>
        </w:numPr>
      </w:pPr>
      <w:r>
        <w:t xml:space="preserve">source checkpoint;</w:t>
      </w:r>
    </w:p>
    <w:p>
      <w:pPr>
        <w:pStyle w:val="Compact"/>
        <w:numPr>
          <w:ilvl w:val="0"/>
          <w:numId w:val="1025"/>
        </w:numPr>
      </w:pPr>
      <w:r>
        <w:t xml:space="preserve">date and seed;</w:t>
      </w:r>
    </w:p>
    <w:p>
      <w:pPr>
        <w:pStyle w:val="Compact"/>
        <w:numPr>
          <w:ilvl w:val="0"/>
          <w:numId w:val="1025"/>
        </w:numPr>
      </w:pPr>
      <w:r>
        <w:t xml:space="preserve">number of episodes;</w:t>
      </w:r>
    </w:p>
    <w:p>
      <w:pPr>
        <w:pStyle w:val="Compact"/>
        <w:numPr>
          <w:ilvl w:val="0"/>
          <w:numId w:val="1025"/>
        </w:numPr>
      </w:pPr>
      <w:r>
        <w:t xml:space="preserve">number of transitions;</w:t>
      </w:r>
    </w:p>
    <w:p>
      <w:pPr>
        <w:pStyle w:val="Compact"/>
        <w:numPr>
          <w:ilvl w:val="0"/>
          <w:numId w:val="1025"/>
        </w:numPr>
      </w:pPr>
      <w:r>
        <w:t xml:space="preserve">environment configuration;</w:t>
      </w:r>
    </w:p>
    <w:p>
      <w:pPr>
        <w:pStyle w:val="Compact"/>
        <w:numPr>
          <w:ilvl w:val="0"/>
          <w:numId w:val="1025"/>
        </w:numPr>
      </w:pPr>
      <w:r>
        <w:t xml:space="preserve">world-model version;</w:t>
      </w:r>
    </w:p>
    <w:p>
      <w:pPr>
        <w:pStyle w:val="Compact"/>
        <w:numPr>
          <w:ilvl w:val="0"/>
          <w:numId w:val="1025"/>
        </w:numPr>
      </w:pPr>
      <w:r>
        <w:t xml:space="preserve">MPC configuration.</w:t>
      </w:r>
    </w:p>
    <w:bookmarkEnd w:id="43"/>
    <w:bookmarkStart w:id="44" w:name="iterative-world-model-improvement"/>
    <w:p>
      <w:pPr>
        <w:pStyle w:val="Heading1"/>
      </w:pPr>
      <w:r>
        <w:t xml:space="preserve">18. Iterative world-model improvement</w:t>
      </w:r>
    </w:p>
    <w:p>
      <w:pPr>
        <w:pStyle w:val="FirstParagraph"/>
      </w:pPr>
      <w:r>
        <w:t xml:space="preserve">Implement an orchestration script: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scripts/run_iterative_mpc_world_model.py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configs/iterative_mpc_world_model.yaml</w:t>
      </w:r>
    </w:p>
    <w:p>
      <w:pPr>
        <w:pStyle w:val="FirstParagraph"/>
      </w:pPr>
      <w:r>
        <w:t xml:space="preserve">The loop should be:</w:t>
      </w:r>
    </w:p>
    <w:p>
      <w:pPr>
        <w:pStyle w:val="SourceCode"/>
      </w:pPr>
      <w:r>
        <w:rPr>
          <w:rStyle w:val="VerbatimChar"/>
        </w:rPr>
        <w:t xml:space="preserve">for iteration in range(num_iterations):</w:t>
      </w:r>
      <w:r>
        <w:br/>
      </w:r>
      <w:r>
        <w:rPr>
          <w:rStyle w:val="VerbatimChar"/>
        </w:rPr>
        <w:t xml:space="preserve">    load current world model</w:t>
      </w:r>
      <w:r>
        <w:br/>
      </w:r>
      <w:r>
        <w:rPr>
          <w:rStyle w:val="VerbatimChar"/>
        </w:rPr>
        <w:t xml:space="preserve">    collect real MPC-guided simulator transitions</w:t>
      </w:r>
      <w:r>
        <w:br/>
      </w:r>
      <w:r>
        <w:rPr>
          <w:rStyle w:val="VerbatimChar"/>
        </w:rPr>
        <w:t xml:space="preserve">    add transitions to world-model dataset</w:t>
      </w:r>
      <w:r>
        <w:br/>
      </w:r>
      <w:r>
        <w:rPr>
          <w:rStyle w:val="VerbatimChar"/>
        </w:rPr>
        <w:t xml:space="preserve">    retrain or fine-tune world model</w:t>
      </w:r>
      <w:r>
        <w:br/>
      </w:r>
      <w:r>
        <w:rPr>
          <w:rStyle w:val="VerbatimChar"/>
        </w:rPr>
        <w:t xml:space="preserve">    evaluate old and new models</w:t>
      </w:r>
      <w:r>
        <w:br/>
      </w:r>
      <w:r>
        <w:rPr>
          <w:rStyle w:val="VerbatimChar"/>
        </w:rPr>
        <w:t xml:space="preserve">    accept new model only if validation passes</w:t>
      </w:r>
    </w:p>
    <w:p>
      <w:pPr>
        <w:pStyle w:val="FirstParagraph"/>
      </w:pPr>
      <w:r>
        <w:t xml:space="preserve">Suggested configuration:</w:t>
      </w:r>
    </w:p>
    <w:p>
      <w:pPr>
        <w:pStyle w:val="SourceCode"/>
      </w:pPr>
      <w:r>
        <w:rPr>
          <w:rStyle w:val="FunctionTok"/>
        </w:rPr>
        <w:t xml:space="preserve">iterative_training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num_iterations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episodes_per_iteration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warm_start_world_model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old_data_fraction_per_batch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0.70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new_data_fraction_per_batch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0.30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max_finetune_epochs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early_stopping_patience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preserve_initial_validation_set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create_iteration_validation_set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accept_only_if_improved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44"/>
    <w:bookmarkStart w:id="45" w:name="avoid-catastrophic-forgetting"/>
    <w:p>
      <w:pPr>
        <w:pStyle w:val="Heading1"/>
      </w:pPr>
      <w:r>
        <w:t xml:space="preserve">19. Avoid catastrophic forgetting</w:t>
      </w:r>
    </w:p>
    <w:p>
      <w:pPr>
        <w:pStyle w:val="FirstParagraph"/>
      </w:pPr>
      <w:r>
        <w:t xml:space="preserve">When updating the world model, mix:</w:t>
      </w:r>
    </w:p>
    <w:p>
      <w:pPr>
        <w:pStyle w:val="Compact"/>
        <w:numPr>
          <w:ilvl w:val="0"/>
          <w:numId w:val="1026"/>
        </w:numPr>
      </w:pPr>
      <w:r>
        <w:t xml:space="preserve">original exploratory data;</w:t>
      </w:r>
    </w:p>
    <w:p>
      <w:pPr>
        <w:pStyle w:val="Compact"/>
        <w:numPr>
          <w:ilvl w:val="0"/>
          <w:numId w:val="1026"/>
        </w:numPr>
      </w:pPr>
      <w:r>
        <w:t xml:space="preserve">scripted-policy data;</w:t>
      </w:r>
    </w:p>
    <w:p>
      <w:pPr>
        <w:pStyle w:val="Compact"/>
        <w:numPr>
          <w:ilvl w:val="0"/>
          <w:numId w:val="1026"/>
        </w:numPr>
      </w:pPr>
      <w:r>
        <w:t xml:space="preserve">previous MPC data;</w:t>
      </w:r>
    </w:p>
    <w:p>
      <w:pPr>
        <w:pStyle w:val="Compact"/>
        <w:numPr>
          <w:ilvl w:val="0"/>
          <w:numId w:val="1026"/>
        </w:numPr>
      </w:pPr>
      <w:r>
        <w:t xml:space="preserve">newest MPC data;</w:t>
      </w:r>
    </w:p>
    <w:p>
      <w:pPr>
        <w:pStyle w:val="Compact"/>
        <w:numPr>
          <w:ilvl w:val="0"/>
          <w:numId w:val="1026"/>
        </w:numPr>
      </w:pPr>
      <w:r>
        <w:t xml:space="preserve">rare-event samples.</w:t>
      </w:r>
    </w:p>
    <w:p>
      <w:pPr>
        <w:pStyle w:val="FirstParagraph"/>
      </w:pPr>
      <w:r>
        <w:t xml:space="preserve">Do not fine-tune only on the most recent MPC trajectories.</w:t>
      </w:r>
    </w:p>
    <w:p>
      <w:pPr>
        <w:pStyle w:val="BodyText"/>
      </w:pPr>
      <w:r>
        <w:t xml:space="preserve">Use configurable replay proportions.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FunctionTok"/>
        </w:rPr>
        <w:t xml:space="preserve">world_model_update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sampling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initial_random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initial_scripted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previous_mpc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newest_mpc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rare_events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0.10</w:t>
      </w:r>
    </w:p>
    <w:p>
      <w:pPr>
        <w:pStyle w:val="FirstParagraph"/>
      </w:pPr>
      <w:r>
        <w:t xml:space="preserve">Adapt fractions based on available data.</w:t>
      </w:r>
    </w:p>
    <w:p>
      <w:pPr>
        <w:pStyle w:val="BodyText"/>
      </w:pPr>
      <w:r>
        <w:t xml:space="preserve">Preserve a fixed original validation and test set to detect forgetting.</w:t>
      </w:r>
    </w:p>
    <w:p>
      <w:pPr>
        <w:pStyle w:val="BodyText"/>
      </w:pPr>
      <w:r>
        <w:t xml:space="preserve">Also evaluate on a recent-MPC holdout set to measure performance on the new distribution.</w:t>
      </w:r>
    </w:p>
    <w:bookmarkEnd w:id="45"/>
    <w:bookmarkStart w:id="46" w:name="world-model-acceptance-gate"/>
    <w:p>
      <w:pPr>
        <w:pStyle w:val="Heading1"/>
      </w:pPr>
      <w:r>
        <w:t xml:space="preserve">20. World-model acceptance gate</w:t>
      </w:r>
    </w:p>
    <w:p>
      <w:pPr>
        <w:pStyle w:val="FirstParagraph"/>
      </w:pPr>
      <w:r>
        <w:t xml:space="preserve">After each update, compare the old and new model.</w:t>
      </w:r>
    </w:p>
    <w:p>
      <w:pPr>
        <w:pStyle w:val="BodyText"/>
      </w:pPr>
      <w:r>
        <w:t xml:space="preserve">Do not automatically replace the active model.</w:t>
      </w:r>
    </w:p>
    <w:p>
      <w:pPr>
        <w:pStyle w:val="BodyText"/>
      </w:pPr>
      <w:r>
        <w:t xml:space="preserve">The new model should pass configurable criteria such as:</w:t>
      </w:r>
    </w:p>
    <w:p>
      <w:pPr>
        <w:pStyle w:val="Compact"/>
        <w:numPr>
          <w:ilvl w:val="0"/>
          <w:numId w:val="1027"/>
        </w:numPr>
      </w:pPr>
      <w:r>
        <w:t xml:space="preserve">no unacceptable increase in original validation loss;</w:t>
      </w:r>
    </w:p>
    <w:p>
      <w:pPr>
        <w:pStyle w:val="Compact"/>
        <w:numPr>
          <w:ilvl w:val="0"/>
          <w:numId w:val="1027"/>
        </w:numPr>
      </w:pPr>
      <w:r>
        <w:t xml:space="preserve">improved or maintained recent-MPC validation loss;</w:t>
      </w:r>
    </w:p>
    <w:p>
      <w:pPr>
        <w:pStyle w:val="Compact"/>
        <w:numPr>
          <w:ilvl w:val="0"/>
          <w:numId w:val="1027"/>
        </w:numPr>
      </w:pPr>
      <w:r>
        <w:t xml:space="preserve">improved multi-step ball prediction;</w:t>
      </w:r>
    </w:p>
    <w:p>
      <w:pPr>
        <w:pStyle w:val="Compact"/>
        <w:numPr>
          <w:ilvl w:val="0"/>
          <w:numId w:val="1027"/>
        </w:numPr>
      </w:pPr>
      <w:r>
        <w:t xml:space="preserve">improved reward prediction;</w:t>
      </w:r>
    </w:p>
    <w:p>
      <w:pPr>
        <w:pStyle w:val="Compact"/>
        <w:numPr>
          <w:ilvl w:val="0"/>
          <w:numId w:val="1027"/>
        </w:numPr>
      </w:pPr>
      <w:r>
        <w:t xml:space="preserve">no degradation in termination calibration;</w:t>
      </w:r>
    </w:p>
    <w:p>
      <w:pPr>
        <w:pStyle w:val="Compact"/>
        <w:numPr>
          <w:ilvl w:val="0"/>
          <w:numId w:val="1027"/>
        </w:numPr>
      </w:pPr>
      <w:r>
        <w:t xml:space="preserve">no severe uncertainty collapse;</w:t>
      </w:r>
    </w:p>
    <w:p>
      <w:pPr>
        <w:pStyle w:val="Compact"/>
        <w:numPr>
          <w:ilvl w:val="0"/>
          <w:numId w:val="1027"/>
        </w:numPr>
      </w:pPr>
      <w:r>
        <w:t xml:space="preserve">no NaN or unstable rollout behavior.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model_acceptance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max_original_validation_degradation_fraction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require_recent_validation_improvement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max_ball_rollout_error_degradation_fraction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require_finite_horizon_20_rollout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t xml:space="preserve">If the new model fails:</w:t>
      </w:r>
    </w:p>
    <w:p>
      <w:pPr>
        <w:pStyle w:val="Compact"/>
        <w:numPr>
          <w:ilvl w:val="0"/>
          <w:numId w:val="1028"/>
        </w:numPr>
      </w:pPr>
      <w:r>
        <w:t xml:space="preserve">keep the previous active checkpoint;</w:t>
      </w:r>
    </w:p>
    <w:p>
      <w:pPr>
        <w:pStyle w:val="Compact"/>
        <w:numPr>
          <w:ilvl w:val="0"/>
          <w:numId w:val="1028"/>
        </w:numPr>
      </w:pPr>
      <w:r>
        <w:t xml:space="preserve">save the rejected checkpoint separately;</w:t>
      </w:r>
    </w:p>
    <w:p>
      <w:pPr>
        <w:pStyle w:val="Compact"/>
        <w:numPr>
          <w:ilvl w:val="0"/>
          <w:numId w:val="1028"/>
        </w:numPr>
      </w:pPr>
      <w:r>
        <w:t xml:space="preserve">log the failed criteria;</w:t>
      </w:r>
    </w:p>
    <w:p>
      <w:pPr>
        <w:pStyle w:val="Compact"/>
        <w:numPr>
          <w:ilvl w:val="0"/>
          <w:numId w:val="1028"/>
        </w:numPr>
      </w:pPr>
      <w:r>
        <w:t xml:space="preserve">continue collection using the previous accepted model.</w:t>
      </w:r>
    </w:p>
    <w:bookmarkEnd w:id="46"/>
    <w:bookmarkStart w:id="47" w:name="dagger-style-future-support"/>
    <w:p>
      <w:pPr>
        <w:pStyle w:val="Heading1"/>
      </w:pPr>
      <w:r>
        <w:t xml:space="preserve">21. DAgger-style future support</w:t>
      </w:r>
    </w:p>
    <w:p>
      <w:pPr>
        <w:pStyle w:val="FirstParagraph"/>
      </w:pPr>
      <w:r>
        <w:t xml:space="preserve">Prepare the dataset structure for later DAgger-style actor training.</w:t>
      </w:r>
    </w:p>
    <w:p>
      <w:pPr>
        <w:pStyle w:val="BodyText"/>
      </w:pPr>
      <w:r>
        <w:t xml:space="preserve">The collector must support two behavior modes:</w:t>
      </w:r>
    </w:p>
    <w:p>
      <w:pPr>
        <w:pStyle w:val="SourceCode"/>
      </w:pPr>
      <w:r>
        <w:rPr>
          <w:rStyle w:val="VerbatimChar"/>
        </w:rPr>
        <w:t xml:space="preserve">MPC executes the action</w:t>
      </w:r>
      <w:r>
        <w:br/>
      </w:r>
      <w:r>
        <w:rPr>
          <w:rStyle w:val="VerbatimChar"/>
        </w:rPr>
        <w:t xml:space="preserve">student policy executes the action while MPC provides a label</w:t>
      </w:r>
    </w:p>
    <w:p>
      <w:pPr>
        <w:pStyle w:val="FirstParagraph"/>
      </w:pPr>
      <w:r>
        <w:t xml:space="preserve">Do not implement MAPPO in this task.</w:t>
      </w:r>
    </w:p>
    <w:p>
      <w:pPr>
        <w:pStyle w:val="BodyText"/>
      </w:pPr>
      <w:r>
        <w:t xml:space="preserve">Provide interfaces so that a future policy can be passed into the collection loop:</w:t>
      </w:r>
    </w:p>
    <w:p>
      <w:pPr>
        <w:pStyle w:val="SourceCode"/>
      </w:pPr>
      <w:r>
        <w:rPr>
          <w:rStyle w:val="NormalTok"/>
        </w:rPr>
        <w:t xml:space="preserve">action_to_execute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student_policy(local_observations)</w:t>
      </w:r>
      <w:r>
        <w:br/>
      </w:r>
      <w:r>
        <w:rPr>
          <w:rStyle w:val="NormalTok"/>
        </w:rPr>
        <w:t xml:space="preserve">teacher_label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mpc.plan(global_state)</w:t>
      </w:r>
    </w:p>
    <w:p>
      <w:pPr>
        <w:pStyle w:val="FirstParagraph"/>
      </w:pPr>
      <w:r>
        <w:t xml:space="preserve">Store:</w:t>
      </w:r>
    </w:p>
    <w:p>
      <w:pPr>
        <w:pStyle w:val="Compact"/>
        <w:numPr>
          <w:ilvl w:val="0"/>
          <w:numId w:val="1029"/>
        </w:numPr>
      </w:pPr>
      <w:r>
        <w:t xml:space="preserve">student action;</w:t>
      </w:r>
    </w:p>
    <w:p>
      <w:pPr>
        <w:pStyle w:val="Compact"/>
        <w:numPr>
          <w:ilvl w:val="0"/>
          <w:numId w:val="1029"/>
        </w:numPr>
      </w:pPr>
      <w:r>
        <w:t xml:space="preserve">teacher action;</w:t>
      </w:r>
    </w:p>
    <w:p>
      <w:pPr>
        <w:pStyle w:val="Compact"/>
        <w:numPr>
          <w:ilvl w:val="0"/>
          <w:numId w:val="1029"/>
        </w:numPr>
      </w:pPr>
      <w:r>
        <w:t xml:space="preserve">teacher distribution;</w:t>
      </w:r>
    </w:p>
    <w:p>
      <w:pPr>
        <w:pStyle w:val="Compact"/>
        <w:numPr>
          <w:ilvl w:val="0"/>
          <w:numId w:val="1029"/>
        </w:numPr>
      </w:pPr>
      <w:r>
        <w:t xml:space="preserve">whether teacher intervention occurred;</w:t>
      </w:r>
    </w:p>
    <w:p>
      <w:pPr>
        <w:pStyle w:val="Compact"/>
        <w:numPr>
          <w:ilvl w:val="0"/>
          <w:numId w:val="1029"/>
        </w:numPr>
      </w:pPr>
      <w:r>
        <w:t xml:space="preserve">disagreement between student and MPC.</w:t>
      </w:r>
    </w:p>
    <w:p>
      <w:pPr>
        <w:pStyle w:val="FirstParagraph"/>
      </w:pPr>
      <w:r>
        <w:t xml:space="preserve">Keep this mode disabled by default.</w:t>
      </w:r>
    </w:p>
    <w:bookmarkEnd w:id="47"/>
    <w:bookmarkStart w:id="48" w:name="mpc-validation-script"/>
    <w:p>
      <w:pPr>
        <w:pStyle w:val="Heading1"/>
      </w:pPr>
      <w:r>
        <w:t xml:space="preserve">22. MPC validation script</w:t>
      </w:r>
    </w:p>
    <w:p>
      <w:pPr>
        <w:pStyle w:val="FirstParagraph"/>
      </w:pPr>
      <w:r>
        <w:t xml:space="preserve">Implement: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scripts/evaluate_mpc.py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configs/mpc.yaml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--world-model-checkpoint</w:t>
      </w:r>
      <w:r>
        <w:rPr>
          <w:rStyle w:val="NormalTok"/>
        </w:rPr>
        <w:t xml:space="preserve"> checkpoints/world_model/best.pt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--num-episodes</w:t>
      </w:r>
      <w:r>
        <w:rPr>
          <w:rStyle w:val="NormalTok"/>
        </w:rPr>
        <w:t xml:space="preserve"> 500</w:t>
      </w:r>
    </w:p>
    <w:p>
      <w:pPr>
        <w:pStyle w:val="FirstParagraph"/>
      </w:pPr>
      <w:r>
        <w:t xml:space="preserve">Compare MPC against available baselines:</w:t>
      </w:r>
    </w:p>
    <w:p>
      <w:pPr>
        <w:pStyle w:val="Compact"/>
        <w:numPr>
          <w:ilvl w:val="0"/>
          <w:numId w:val="1030"/>
        </w:numPr>
      </w:pPr>
      <w:r>
        <w:t xml:space="preserve">random valid high-level actions;</w:t>
      </w:r>
    </w:p>
    <w:p>
      <w:pPr>
        <w:pStyle w:val="Compact"/>
        <w:numPr>
          <w:ilvl w:val="0"/>
          <w:numId w:val="1030"/>
        </w:numPr>
      </w:pPr>
      <w:r>
        <w:t xml:space="preserve">scripted heuristic policy;</w:t>
      </w:r>
    </w:p>
    <w:p>
      <w:pPr>
        <w:pStyle w:val="Compact"/>
        <w:numPr>
          <w:ilvl w:val="0"/>
          <w:numId w:val="1030"/>
        </w:numPr>
      </w:pPr>
      <w:r>
        <w:t xml:space="preserve">one-step greedy world-model controller;</w:t>
      </w:r>
    </w:p>
    <w:p>
      <w:pPr>
        <w:pStyle w:val="Compact"/>
        <w:numPr>
          <w:ilvl w:val="0"/>
          <w:numId w:val="1030"/>
        </w:numPr>
      </w:pPr>
      <w:r>
        <w:t xml:space="preserve">MPC without uncertainty penalty;</w:t>
      </w:r>
    </w:p>
    <w:p>
      <w:pPr>
        <w:pStyle w:val="Compact"/>
        <w:numPr>
          <w:ilvl w:val="0"/>
          <w:numId w:val="1030"/>
        </w:numPr>
      </w:pPr>
      <w:r>
        <w:t xml:space="preserve">MPC with uncertainty penalty;</w:t>
      </w:r>
    </w:p>
    <w:p>
      <w:pPr>
        <w:pStyle w:val="Compact"/>
        <w:numPr>
          <w:ilvl w:val="0"/>
          <w:numId w:val="1030"/>
        </w:numPr>
      </w:pPr>
      <w:r>
        <w:t xml:space="preserve">MPC with different horizons;</w:t>
      </w:r>
    </w:p>
    <w:p>
      <w:pPr>
        <w:pStyle w:val="Compact"/>
        <w:numPr>
          <w:ilvl w:val="0"/>
          <w:numId w:val="1030"/>
        </w:numPr>
      </w:pPr>
      <w:r>
        <w:t xml:space="preserve">MPC with different candidate counts;</w:t>
      </w:r>
    </w:p>
    <w:p>
      <w:pPr>
        <w:pStyle w:val="Compact"/>
        <w:numPr>
          <w:ilvl w:val="0"/>
          <w:numId w:val="1030"/>
        </w:numPr>
      </w:pPr>
      <w:r>
        <w:t xml:space="preserve">existing learned high-level policy, if available.</w:t>
      </w:r>
    </w:p>
    <w:p>
      <w:pPr>
        <w:pStyle w:val="FirstParagraph"/>
      </w:pPr>
      <w:r>
        <w:t xml:space="preserve">Report:</w:t>
      </w:r>
    </w:p>
    <w:p>
      <w:pPr>
        <w:pStyle w:val="Compact"/>
        <w:numPr>
          <w:ilvl w:val="0"/>
          <w:numId w:val="1031"/>
        </w:numPr>
      </w:pPr>
      <w:r>
        <w:t xml:space="preserve">average episode return;</w:t>
      </w:r>
    </w:p>
    <w:p>
      <w:pPr>
        <w:pStyle w:val="Compact"/>
        <w:numPr>
          <w:ilvl w:val="0"/>
          <w:numId w:val="1031"/>
        </w:numPr>
      </w:pPr>
      <w:r>
        <w:t xml:space="preserve">success or goal rate;</w:t>
      </w:r>
    </w:p>
    <w:p>
      <w:pPr>
        <w:pStyle w:val="Compact"/>
        <w:numPr>
          <w:ilvl w:val="0"/>
          <w:numId w:val="1031"/>
        </w:numPr>
      </w:pPr>
      <w:r>
        <w:t xml:space="preserve">shot count;</w:t>
      </w:r>
    </w:p>
    <w:p>
      <w:pPr>
        <w:pStyle w:val="Compact"/>
        <w:numPr>
          <w:ilvl w:val="0"/>
          <w:numId w:val="1031"/>
        </w:numPr>
      </w:pPr>
      <w:r>
        <w:t xml:space="preserve">successful-shot rate;</w:t>
      </w:r>
    </w:p>
    <w:p>
      <w:pPr>
        <w:pStyle w:val="Compact"/>
        <w:numPr>
          <w:ilvl w:val="0"/>
          <w:numId w:val="1031"/>
        </w:numPr>
      </w:pPr>
      <w:r>
        <w:t xml:space="preserve">possession duration;</w:t>
      </w:r>
    </w:p>
    <w:p>
      <w:pPr>
        <w:pStyle w:val="Compact"/>
        <w:numPr>
          <w:ilvl w:val="0"/>
          <w:numId w:val="1031"/>
        </w:numPr>
      </w:pPr>
      <w:r>
        <w:t xml:space="preserve">ball progress;</w:t>
      </w:r>
    </w:p>
    <w:p>
      <w:pPr>
        <w:pStyle w:val="Compact"/>
        <w:numPr>
          <w:ilvl w:val="0"/>
          <w:numId w:val="1031"/>
        </w:numPr>
      </w:pPr>
      <w:r>
        <w:t xml:space="preserve">cylinder collision rate;</w:t>
      </w:r>
    </w:p>
    <w:p>
      <w:pPr>
        <w:pStyle w:val="Compact"/>
        <w:numPr>
          <w:ilvl w:val="0"/>
          <w:numId w:val="1031"/>
        </w:numPr>
      </w:pPr>
      <w:r>
        <w:t xml:space="preserve">teammate collision rate;</w:t>
      </w:r>
    </w:p>
    <w:p>
      <w:pPr>
        <w:pStyle w:val="Compact"/>
        <w:numPr>
          <w:ilvl w:val="0"/>
          <w:numId w:val="1031"/>
        </w:numPr>
      </w:pPr>
      <w:r>
        <w:t xml:space="preserve">out-of-bounds rate;</w:t>
      </w:r>
    </w:p>
    <w:p>
      <w:pPr>
        <w:pStyle w:val="Compact"/>
        <w:numPr>
          <w:ilvl w:val="0"/>
          <w:numId w:val="1031"/>
        </w:numPr>
      </w:pPr>
      <w:r>
        <w:t xml:space="preserve">robot fall rate;</w:t>
      </w:r>
    </w:p>
    <w:p>
      <w:pPr>
        <w:pStyle w:val="Compact"/>
        <w:numPr>
          <w:ilvl w:val="0"/>
          <w:numId w:val="1031"/>
        </w:numPr>
      </w:pPr>
      <w:r>
        <w:t xml:space="preserve">episode length;</w:t>
      </w:r>
    </w:p>
    <w:p>
      <w:pPr>
        <w:pStyle w:val="Compact"/>
        <w:numPr>
          <w:ilvl w:val="0"/>
          <w:numId w:val="1031"/>
        </w:numPr>
      </w:pPr>
      <w:r>
        <w:t xml:space="preserve">planning time per macro step;</w:t>
      </w:r>
    </w:p>
    <w:p>
      <w:pPr>
        <w:pStyle w:val="Compact"/>
        <w:numPr>
          <w:ilvl w:val="0"/>
          <w:numId w:val="1031"/>
        </w:numPr>
      </w:pPr>
      <w:r>
        <w:t xml:space="preserve">simulator steps required per successful goal;</w:t>
      </w:r>
    </w:p>
    <w:p>
      <w:pPr>
        <w:pStyle w:val="Compact"/>
        <w:numPr>
          <w:ilvl w:val="0"/>
          <w:numId w:val="1031"/>
        </w:numPr>
      </w:pPr>
      <w:r>
        <w:t xml:space="preserve">model uncertainty;</w:t>
      </w:r>
    </w:p>
    <w:p>
      <w:pPr>
        <w:pStyle w:val="Compact"/>
        <w:numPr>
          <w:ilvl w:val="0"/>
          <w:numId w:val="1031"/>
        </w:numPr>
      </w:pPr>
      <w:r>
        <w:t xml:space="preserve">prediction error after executing selected MPC actions.</w:t>
      </w:r>
    </w:p>
    <w:p>
      <w:pPr>
        <w:pStyle w:val="FirstParagraph"/>
      </w:pPr>
      <w:r>
        <w:t xml:space="preserve">Use identical reset seeds across methods where possible.</w:t>
      </w:r>
    </w:p>
    <w:p>
      <w:pPr>
        <w:pStyle w:val="BodyText"/>
      </w:pPr>
      <w:r>
        <w:t xml:space="preserve">Report mean, standard deviation, median, and confidence intervals.</w:t>
      </w:r>
    </w:p>
    <w:bookmarkEnd w:id="48"/>
    <w:bookmarkStart w:id="49" w:name="plan-prediction-validation"/>
    <w:p>
      <w:pPr>
        <w:pStyle w:val="Heading1"/>
      </w:pPr>
      <w:r>
        <w:t xml:space="preserve">23. Plan-prediction validation</w:t>
      </w:r>
    </w:p>
    <w:p>
      <w:pPr>
        <w:pStyle w:val="FirstParagraph"/>
      </w:pPr>
      <w:r>
        <w:t xml:space="preserve">For each real MPC step, compare:</w:t>
      </w:r>
    </w:p>
    <w:p>
      <w:pPr>
        <w:pStyle w:val="SourceCode"/>
      </w:pPr>
      <w:r>
        <w:rPr>
          <w:rStyle w:val="VerbatimChar"/>
        </w:rPr>
        <w:t xml:space="preserve">world-model prediction for the executed first action</w:t>
      </w:r>
      <w:r>
        <w:br/>
      </w:r>
      <w:r>
        <w:rPr>
          <w:rStyle w:val="VerbatimChar"/>
        </w:rPr>
        <w:t xml:space="preserve">versus</w:t>
      </w:r>
      <w:r>
        <w:br/>
      </w:r>
      <w:r>
        <w:rPr>
          <w:rStyle w:val="VerbatimChar"/>
        </w:rPr>
        <w:t xml:space="preserve">actual simulator result</w:t>
      </w:r>
    </w:p>
    <w:p>
      <w:pPr>
        <w:pStyle w:val="FirstParagraph"/>
      </w:pPr>
      <w:r>
        <w:t xml:space="preserve">Calculate:</w:t>
      </w:r>
    </w:p>
    <w:p>
      <w:pPr>
        <w:pStyle w:val="Compact"/>
        <w:numPr>
          <w:ilvl w:val="0"/>
          <w:numId w:val="1032"/>
        </w:numPr>
      </w:pPr>
      <w:r>
        <w:t xml:space="preserve">one-step robot position error;</w:t>
      </w:r>
    </w:p>
    <w:p>
      <w:pPr>
        <w:pStyle w:val="Compact"/>
        <w:numPr>
          <w:ilvl w:val="0"/>
          <w:numId w:val="1032"/>
        </w:numPr>
      </w:pPr>
      <w:r>
        <w:t xml:space="preserve">one-step ball position error;</w:t>
      </w:r>
    </w:p>
    <w:p>
      <w:pPr>
        <w:pStyle w:val="Compact"/>
        <w:numPr>
          <w:ilvl w:val="0"/>
          <w:numId w:val="1032"/>
        </w:numPr>
      </w:pPr>
      <w:r>
        <w:t xml:space="preserve">one-step robot velocity error;</w:t>
      </w:r>
    </w:p>
    <w:p>
      <w:pPr>
        <w:pStyle w:val="Compact"/>
        <w:numPr>
          <w:ilvl w:val="0"/>
          <w:numId w:val="1032"/>
        </w:numPr>
      </w:pPr>
      <w:r>
        <w:t xml:space="preserve">one-step ball velocity error;</w:t>
      </w:r>
    </w:p>
    <w:p>
      <w:pPr>
        <w:pStyle w:val="Compact"/>
        <w:numPr>
          <w:ilvl w:val="0"/>
          <w:numId w:val="1032"/>
        </w:numPr>
      </w:pPr>
      <w:r>
        <w:t xml:space="preserve">reward error;</w:t>
      </w:r>
    </w:p>
    <w:p>
      <w:pPr>
        <w:pStyle w:val="Compact"/>
        <w:numPr>
          <w:ilvl w:val="0"/>
          <w:numId w:val="1032"/>
        </w:numPr>
      </w:pPr>
      <w:r>
        <w:t xml:space="preserve">event prediction accuracy;</w:t>
      </w:r>
    </w:p>
    <w:p>
      <w:pPr>
        <w:pStyle w:val="Compact"/>
        <w:numPr>
          <w:ilvl w:val="0"/>
          <w:numId w:val="1032"/>
        </w:numPr>
      </w:pPr>
      <w:r>
        <w:t xml:space="preserve">termination calibration;</w:t>
      </w:r>
    </w:p>
    <w:p>
      <w:pPr>
        <w:pStyle w:val="Compact"/>
        <w:numPr>
          <w:ilvl w:val="0"/>
          <w:numId w:val="1032"/>
        </w:numPr>
      </w:pPr>
      <w:r>
        <w:t xml:space="preserve">uncertainty versus actual error.</w:t>
      </w:r>
    </w:p>
    <w:p>
      <w:pPr>
        <w:pStyle w:val="FirstParagraph"/>
      </w:pPr>
      <w:r>
        <w:t xml:space="preserve">Also periodically validate the full selected plan open-loop for evaluation only:</w:t>
      </w:r>
    </w:p>
    <w:p>
      <w:pPr>
        <w:pStyle w:val="Compact"/>
        <w:numPr>
          <w:ilvl w:val="0"/>
          <w:numId w:val="1033"/>
        </w:numPr>
      </w:pPr>
      <w:r>
        <w:t xml:space="preserve">save the simulator state;</w:t>
      </w:r>
    </w:p>
    <w:p>
      <w:pPr>
        <w:pStyle w:val="Compact"/>
        <w:numPr>
          <w:ilvl w:val="0"/>
          <w:numId w:val="1033"/>
        </w:numPr>
      </w:pPr>
      <w:r>
        <w:t xml:space="preserve">let MPC produce a plan;</w:t>
      </w:r>
    </w:p>
    <w:p>
      <w:pPr>
        <w:pStyle w:val="Compact"/>
        <w:numPr>
          <w:ilvl w:val="0"/>
          <w:numId w:val="1033"/>
        </w:numPr>
      </w:pPr>
      <w:r>
        <w:t xml:space="preserve">predict the plan using the world model;</w:t>
      </w:r>
    </w:p>
    <w:p>
      <w:pPr>
        <w:pStyle w:val="Compact"/>
        <w:numPr>
          <w:ilvl w:val="0"/>
          <w:numId w:val="1033"/>
        </w:numPr>
      </w:pPr>
      <w:r>
        <w:t xml:space="preserve">restore or clone the saved simulator state;</w:t>
      </w:r>
    </w:p>
    <w:p>
      <w:pPr>
        <w:pStyle w:val="Compact"/>
        <w:numPr>
          <w:ilvl w:val="0"/>
          <w:numId w:val="1033"/>
        </w:numPr>
      </w:pPr>
      <w:r>
        <w:t xml:space="preserve">execute the same planned sequence open-loop;</w:t>
      </w:r>
    </w:p>
    <w:p>
      <w:pPr>
        <w:pStyle w:val="Compact"/>
        <w:numPr>
          <w:ilvl w:val="0"/>
          <w:numId w:val="1033"/>
        </w:numPr>
      </w:pPr>
      <w:r>
        <w:t xml:space="preserve">compare predicted and real trajectories;</w:t>
      </w:r>
    </w:p>
    <w:p>
      <w:pPr>
        <w:pStyle w:val="Compact"/>
        <w:numPr>
          <w:ilvl w:val="0"/>
          <w:numId w:val="1033"/>
        </w:numPr>
      </w:pPr>
      <w:r>
        <w:t xml:space="preserve">do not use these open-loop transitions for teacher execution unless explicitly requested.</w:t>
      </w:r>
    </w:p>
    <w:p>
      <w:pPr>
        <w:pStyle w:val="FirstParagraph"/>
      </w:pPr>
      <w:r>
        <w:t xml:space="preserve">If exact simulator state cloning is unavailable, run matched seeded rollouts where possible and clearly document the limitation.</w:t>
      </w:r>
    </w:p>
    <w:bookmarkEnd w:id="49"/>
    <w:bookmarkStart w:id="50" w:name="horizon-ablation"/>
    <w:p>
      <w:pPr>
        <w:pStyle w:val="Heading1"/>
      </w:pPr>
      <w:r>
        <w:t xml:space="preserve">24. Horizon ablation</w:t>
      </w:r>
    </w:p>
    <w:p>
      <w:pPr>
        <w:pStyle w:val="FirstParagraph"/>
      </w:pPr>
      <w:r>
        <w:t xml:space="preserve">Evaluate planning horizons such as:</w:t>
      </w:r>
    </w:p>
    <w:p>
      <w:pPr>
        <w:pStyle w:val="SourceCode"/>
      </w:pPr>
      <w:r>
        <w:rPr>
          <w:rStyle w:val="VerbatimChar"/>
        </w:rPr>
        <w:t xml:space="preserve">1, 3, 5, 8, 10, 15</w:t>
      </w:r>
    </w:p>
    <w:p>
      <w:pPr>
        <w:pStyle w:val="FirstParagraph"/>
      </w:pPr>
      <w:r>
        <w:t xml:space="preserve">For each horizon, report:</w:t>
      </w:r>
    </w:p>
    <w:p>
      <w:pPr>
        <w:pStyle w:val="Compact"/>
        <w:numPr>
          <w:ilvl w:val="0"/>
          <w:numId w:val="1034"/>
        </w:numPr>
      </w:pPr>
      <w:r>
        <w:t xml:space="preserve">return;</w:t>
      </w:r>
    </w:p>
    <w:p>
      <w:pPr>
        <w:pStyle w:val="Compact"/>
        <w:numPr>
          <w:ilvl w:val="0"/>
          <w:numId w:val="1034"/>
        </w:numPr>
      </w:pPr>
      <w:r>
        <w:t xml:space="preserve">goal rate;</w:t>
      </w:r>
    </w:p>
    <w:p>
      <w:pPr>
        <w:pStyle w:val="Compact"/>
        <w:numPr>
          <w:ilvl w:val="0"/>
          <w:numId w:val="1034"/>
        </w:numPr>
      </w:pPr>
      <w:r>
        <w:t xml:space="preserve">collision rate;</w:t>
      </w:r>
    </w:p>
    <w:p>
      <w:pPr>
        <w:pStyle w:val="Compact"/>
        <w:numPr>
          <w:ilvl w:val="0"/>
          <w:numId w:val="1034"/>
        </w:numPr>
      </w:pPr>
      <w:r>
        <w:t xml:space="preserve">planning latency;</w:t>
      </w:r>
    </w:p>
    <w:p>
      <w:pPr>
        <w:pStyle w:val="Compact"/>
        <w:numPr>
          <w:ilvl w:val="0"/>
          <w:numId w:val="1034"/>
        </w:numPr>
      </w:pPr>
      <w:r>
        <w:t xml:space="preserve">prediction error;</w:t>
      </w:r>
    </w:p>
    <w:p>
      <w:pPr>
        <w:pStyle w:val="Compact"/>
        <w:numPr>
          <w:ilvl w:val="0"/>
          <w:numId w:val="1034"/>
        </w:numPr>
      </w:pPr>
      <w:r>
        <w:t xml:space="preserve">uncertainty;</w:t>
      </w:r>
    </w:p>
    <w:p>
      <w:pPr>
        <w:pStyle w:val="Compact"/>
        <w:numPr>
          <w:ilvl w:val="0"/>
          <w:numId w:val="1034"/>
        </w:numPr>
      </w:pPr>
      <w:r>
        <w:t xml:space="preserve">frequency of skill switching.</w:t>
      </w:r>
    </w:p>
    <w:p>
      <w:pPr>
        <w:pStyle w:val="FirstParagraph"/>
      </w:pPr>
      <w:r>
        <w:t xml:space="preserve">This should reveal whether longer horizons help or merely exploit world-model error.</w:t>
      </w:r>
    </w:p>
    <w:bookmarkEnd w:id="50"/>
    <w:bookmarkStart w:id="51" w:name="candidate-count-and-iteration-ablation"/>
    <w:p>
      <w:pPr>
        <w:pStyle w:val="Heading1"/>
      </w:pPr>
      <w:r>
        <w:t xml:space="preserve">25. Candidate-count and iteration ablation</w:t>
      </w:r>
    </w:p>
    <w:p>
      <w:pPr>
        <w:pStyle w:val="FirstParagraph"/>
      </w:pPr>
      <w:r>
        <w:t xml:space="preserve">Evaluate:</w:t>
      </w:r>
    </w:p>
    <w:p>
      <w:pPr>
        <w:pStyle w:val="SourceCode"/>
      </w:pPr>
      <w:r>
        <w:rPr>
          <w:rStyle w:val="VerbatimChar"/>
        </w:rPr>
        <w:t xml:space="preserve">num_candidates:</w:t>
      </w:r>
      <w:r>
        <w:br/>
      </w:r>
      <w:r>
        <w:rPr>
          <w:rStyle w:val="VerbatimChar"/>
        </w:rPr>
        <w:t xml:space="preserve">    128</w:t>
      </w:r>
      <w:r>
        <w:br/>
      </w:r>
      <w:r>
        <w:rPr>
          <w:rStyle w:val="VerbatimChar"/>
        </w:rPr>
        <w:t xml:space="preserve">    256</w:t>
      </w:r>
      <w:r>
        <w:br/>
      </w:r>
      <w:r>
        <w:rPr>
          <w:rStyle w:val="VerbatimChar"/>
        </w:rPr>
        <w:t xml:space="preserve">    512</w:t>
      </w:r>
      <w:r>
        <w:br/>
      </w:r>
      <w:r>
        <w:rPr>
          <w:rStyle w:val="VerbatimChar"/>
        </w:rPr>
        <w:t xml:space="preserve">    1024</w:t>
      </w:r>
      <w:r>
        <w:br/>
      </w:r>
      <w:r>
        <w:rPr>
          <w:rStyle w:val="VerbatimChar"/>
        </w:rPr>
        <w:t xml:space="preserve">    2048</w:t>
      </w:r>
      <w:r>
        <w:br/>
      </w:r>
      <w:r>
        <w:rPr>
          <w:rStyle w:val="VerbatimChar"/>
        </w:rPr>
        <w:t xml:space="preserve">    4096</w:t>
      </w:r>
      <w:r>
        <w:br/>
      </w:r>
      <w:r>
        <w:br/>
      </w:r>
      <w:r>
        <w:rPr>
          <w:rStyle w:val="VerbatimChar"/>
        </w:rPr>
        <w:t xml:space="preserve">CEM iterations:</w:t>
      </w:r>
      <w:r>
        <w:br/>
      </w:r>
      <w:r>
        <w:rPr>
          <w:rStyle w:val="VerbatimChar"/>
        </w:rPr>
        <w:t xml:space="preserve">    1</w:t>
      </w:r>
      <w:r>
        <w:br/>
      </w:r>
      <w:r>
        <w:rPr>
          <w:rStyle w:val="VerbatimChar"/>
        </w:rPr>
        <w:t xml:space="preserve">    3</w:t>
      </w:r>
      <w:r>
        <w:br/>
      </w:r>
      <w:r>
        <w:rPr>
          <w:rStyle w:val="VerbatimChar"/>
        </w:rPr>
        <w:t xml:space="preserve">    5</w:t>
      </w:r>
      <w:r>
        <w:br/>
      </w:r>
      <w:r>
        <w:rPr>
          <w:rStyle w:val="VerbatimChar"/>
        </w:rPr>
        <w:t xml:space="preserve">    7</w:t>
      </w:r>
    </w:p>
    <w:p>
      <w:pPr>
        <w:pStyle w:val="FirstParagraph"/>
      </w:pPr>
      <w:r>
        <w:t xml:space="preserve">Report performance versus planning time.</w:t>
      </w:r>
    </w:p>
    <w:p>
      <w:pPr>
        <w:pStyle w:val="BodyText"/>
      </w:pPr>
      <w:r>
        <w:t xml:space="preserve">Provide a recommended real-time configuration and a recommended high-quality offline teacher-data configuration.</w:t>
      </w:r>
    </w:p>
    <w:bookmarkEnd w:id="51"/>
    <w:bookmarkStart w:id="52" w:name="objective-ablation"/>
    <w:p>
      <w:pPr>
        <w:pStyle w:val="Heading1"/>
      </w:pPr>
      <w:r>
        <w:t xml:space="preserve">26. Objective ablation</w:t>
      </w:r>
    </w:p>
    <w:p>
      <w:pPr>
        <w:pStyle w:val="FirstParagraph"/>
      </w:pPr>
      <w:r>
        <w:t xml:space="preserve">Support an evaluation matrix for:</w:t>
      </w:r>
    </w:p>
    <w:p>
      <w:pPr>
        <w:pStyle w:val="Compact"/>
        <w:numPr>
          <w:ilvl w:val="0"/>
          <w:numId w:val="1035"/>
        </w:numPr>
      </w:pPr>
      <w:r>
        <w:t xml:space="preserve">predicted reward only;</w:t>
      </w:r>
    </w:p>
    <w:p>
      <w:pPr>
        <w:pStyle w:val="Compact"/>
        <w:numPr>
          <w:ilvl w:val="0"/>
          <w:numId w:val="1035"/>
        </w:numPr>
      </w:pPr>
      <w:r>
        <w:t xml:space="preserve">predicted reward plus uncertainty penalty;</w:t>
      </w:r>
    </w:p>
    <w:p>
      <w:pPr>
        <w:pStyle w:val="Compact"/>
        <w:numPr>
          <w:ilvl w:val="0"/>
          <w:numId w:val="1035"/>
        </w:numPr>
      </w:pPr>
      <w:r>
        <w:t xml:space="preserve">predicted reward plus constraints;</w:t>
      </w:r>
    </w:p>
    <w:p>
      <w:pPr>
        <w:pStyle w:val="Compact"/>
        <w:numPr>
          <w:ilvl w:val="0"/>
          <w:numId w:val="1035"/>
        </w:numPr>
      </w:pPr>
      <w:r>
        <w:t xml:space="preserve">predicted reward plus uncertainty and constraints;</w:t>
      </w:r>
    </w:p>
    <w:p>
      <w:pPr>
        <w:pStyle w:val="Compact"/>
        <w:numPr>
          <w:ilvl w:val="0"/>
          <w:numId w:val="1035"/>
        </w:numPr>
      </w:pPr>
      <w:r>
        <w:t xml:space="preserve">ensemble mean objective;</w:t>
      </w:r>
    </w:p>
    <w:p>
      <w:pPr>
        <w:pStyle w:val="Compact"/>
        <w:numPr>
          <w:ilvl w:val="0"/>
          <w:numId w:val="1035"/>
        </w:numPr>
      </w:pPr>
      <w:r>
        <w:t xml:space="preserve">pessimistic ensemble objective;</w:t>
      </w:r>
    </w:p>
    <w:p>
      <w:pPr>
        <w:pStyle w:val="Compact"/>
        <w:numPr>
          <w:ilvl w:val="0"/>
          <w:numId w:val="1035"/>
        </w:numPr>
      </w:pPr>
      <w:r>
        <w:t xml:space="preserve">no skill-switch penalty;</w:t>
      </w:r>
    </w:p>
    <w:p>
      <w:pPr>
        <w:pStyle w:val="Compact"/>
        <w:numPr>
          <w:ilvl w:val="0"/>
          <w:numId w:val="1035"/>
        </w:numPr>
      </w:pPr>
      <w:r>
        <w:t xml:space="preserve">no command-smoothness penalty.</w:t>
      </w:r>
    </w:p>
    <w:p>
      <w:pPr>
        <w:pStyle w:val="FirstParagraph"/>
      </w:pPr>
      <w:r>
        <w:t xml:space="preserve">Save results in machine-readable CSV or JSON.</w:t>
      </w:r>
    </w:p>
    <w:bookmarkEnd w:id="52"/>
    <w:bookmarkStart w:id="53" w:name="visualization"/>
    <w:p>
      <w:pPr>
        <w:pStyle w:val="Heading1"/>
      </w:pPr>
      <w:r>
        <w:t xml:space="preserve">27. Visualization</w:t>
      </w:r>
    </w:p>
    <w:p>
      <w:pPr>
        <w:pStyle w:val="FirstParagraph"/>
      </w:pPr>
      <w:r>
        <w:t xml:space="preserve">Implement a visualization script: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scripts/visualize_mpc.py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configs/mpc.yaml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--world-model-checkpoint</w:t>
      </w:r>
      <w:r>
        <w:rPr>
          <w:rStyle w:val="NormalTok"/>
        </w:rPr>
        <w:t xml:space="preserve"> checkpoints/world_model/best.pt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--episodes</w:t>
      </w:r>
      <w:r>
        <w:rPr>
          <w:rStyle w:val="NormalTok"/>
        </w:rPr>
        <w:t xml:space="preserve"> 10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--save-dir</w:t>
      </w:r>
      <w:r>
        <w:rPr>
          <w:rStyle w:val="NormalTok"/>
        </w:rPr>
        <w:t xml:space="preserve"> outputs/mpc_visualizations</w:t>
      </w:r>
    </w:p>
    <w:p>
      <w:pPr>
        <w:pStyle w:val="FirstParagraph"/>
      </w:pPr>
      <w:r>
        <w:t xml:space="preserve">Use the repository renderer if available.</w:t>
      </w:r>
    </w:p>
    <w:p>
      <w:pPr>
        <w:pStyle w:val="BodyText"/>
      </w:pPr>
      <w:r>
        <w:t xml:space="preserve">Also implement a top-down diagnostic visualization independent of the 3D renderer.</w:t>
      </w:r>
    </w:p>
    <w:p>
      <w:pPr>
        <w:pStyle w:val="BodyText"/>
      </w:pPr>
      <w:r>
        <w:t xml:space="preserve">The top-down plot should show:</w:t>
      </w:r>
    </w:p>
    <w:p>
      <w:pPr>
        <w:pStyle w:val="Compact"/>
        <w:numPr>
          <w:ilvl w:val="0"/>
          <w:numId w:val="1036"/>
        </w:numPr>
      </w:pPr>
      <w:r>
        <w:t xml:space="preserve">field boundaries;</w:t>
      </w:r>
    </w:p>
    <w:p>
      <w:pPr>
        <w:pStyle w:val="Compact"/>
        <w:numPr>
          <w:ilvl w:val="0"/>
          <w:numId w:val="1036"/>
        </w:numPr>
      </w:pPr>
      <w:r>
        <w:t xml:space="preserve">both goals;</w:t>
      </w:r>
    </w:p>
    <w:p>
      <w:pPr>
        <w:pStyle w:val="Compact"/>
        <w:numPr>
          <w:ilvl w:val="0"/>
          <w:numId w:val="1036"/>
        </w:numPr>
      </w:pPr>
      <w:r>
        <w:t xml:space="preserve">both controlled robots;</w:t>
      </w:r>
    </w:p>
    <w:p>
      <w:pPr>
        <w:pStyle w:val="Compact"/>
        <w:numPr>
          <w:ilvl w:val="0"/>
          <w:numId w:val="1036"/>
        </w:numPr>
      </w:pPr>
      <w:r>
        <w:t xml:space="preserve">robot heading;</w:t>
      </w:r>
    </w:p>
    <w:p>
      <w:pPr>
        <w:pStyle w:val="Compact"/>
        <w:numPr>
          <w:ilvl w:val="0"/>
          <w:numId w:val="1036"/>
        </w:numPr>
      </w:pPr>
      <w:r>
        <w:t xml:space="preserve">ball;</w:t>
      </w:r>
    </w:p>
    <w:p>
      <w:pPr>
        <w:pStyle w:val="Compact"/>
        <w:numPr>
          <w:ilvl w:val="0"/>
          <w:numId w:val="1036"/>
        </w:numPr>
      </w:pPr>
      <w:r>
        <w:t xml:space="preserve">static cylinders and their radii;</w:t>
      </w:r>
    </w:p>
    <w:p>
      <w:pPr>
        <w:pStyle w:val="Compact"/>
        <w:numPr>
          <w:ilvl w:val="0"/>
          <w:numId w:val="1036"/>
        </w:numPr>
      </w:pPr>
      <w:r>
        <w:t xml:space="preserve">current robot trajectories;</w:t>
      </w:r>
    </w:p>
    <w:p>
      <w:pPr>
        <w:pStyle w:val="Compact"/>
        <w:numPr>
          <w:ilvl w:val="0"/>
          <w:numId w:val="1036"/>
        </w:numPr>
      </w:pPr>
      <w:r>
        <w:t xml:space="preserve">current ball trajectory;</w:t>
      </w:r>
    </w:p>
    <w:p>
      <w:pPr>
        <w:pStyle w:val="Compact"/>
        <w:numPr>
          <w:ilvl w:val="0"/>
          <w:numId w:val="1036"/>
        </w:numPr>
      </w:pPr>
      <w:r>
        <w:t xml:space="preserve">predicted best MPC plan;</w:t>
      </w:r>
    </w:p>
    <w:p>
      <w:pPr>
        <w:pStyle w:val="Compact"/>
        <w:numPr>
          <w:ilvl w:val="0"/>
          <w:numId w:val="1036"/>
        </w:numPr>
      </w:pPr>
      <w:r>
        <w:t xml:space="preserve">predicted future robot positions;</w:t>
      </w:r>
    </w:p>
    <w:p>
      <w:pPr>
        <w:pStyle w:val="Compact"/>
        <w:numPr>
          <w:ilvl w:val="0"/>
          <w:numId w:val="1036"/>
        </w:numPr>
      </w:pPr>
      <w:r>
        <w:t xml:space="preserve">predicted future ball positions;</w:t>
      </w:r>
    </w:p>
    <w:p>
      <w:pPr>
        <w:pStyle w:val="Compact"/>
        <w:numPr>
          <w:ilvl w:val="0"/>
          <w:numId w:val="1036"/>
        </w:numPr>
      </w:pPr>
      <w:r>
        <w:t xml:space="preserve">the action skill at every predicted step;</w:t>
      </w:r>
    </w:p>
    <w:p>
      <w:pPr>
        <w:pStyle w:val="Compact"/>
        <w:numPr>
          <w:ilvl w:val="0"/>
          <w:numId w:val="1036"/>
        </w:numPr>
      </w:pPr>
      <w:r>
        <w:t xml:space="preserve">uncertainty along the predicted plan;</w:t>
      </w:r>
    </w:p>
    <w:p>
      <w:pPr>
        <w:pStyle w:val="Compact"/>
        <w:numPr>
          <w:ilvl w:val="0"/>
          <w:numId w:val="1036"/>
        </w:numPr>
      </w:pPr>
      <w:r>
        <w:t xml:space="preserve">actual trajectory after execution;</w:t>
      </w:r>
    </w:p>
    <w:p>
      <w:pPr>
        <w:pStyle w:val="Compact"/>
        <w:numPr>
          <w:ilvl w:val="0"/>
          <w:numId w:val="1036"/>
        </w:numPr>
      </w:pPr>
      <w:r>
        <w:t xml:space="preserve">differences between predicted and actual motion.</w:t>
      </w:r>
    </w:p>
    <w:p>
      <w:pPr>
        <w:pStyle w:val="FirstParagraph"/>
      </w:pPr>
      <w:r>
        <w:t xml:space="preserve">Use distinct markers or line styles for:</w:t>
      </w:r>
    </w:p>
    <w:p>
      <w:pPr>
        <w:pStyle w:val="Compact"/>
        <w:numPr>
          <w:ilvl w:val="0"/>
          <w:numId w:val="1037"/>
        </w:numPr>
      </w:pPr>
      <w:r>
        <w:t xml:space="preserve">real history;</w:t>
      </w:r>
    </w:p>
    <w:p>
      <w:pPr>
        <w:pStyle w:val="Compact"/>
        <w:numPr>
          <w:ilvl w:val="0"/>
          <w:numId w:val="1037"/>
        </w:numPr>
      </w:pPr>
      <w:r>
        <w:t xml:space="preserve">predicted future;</w:t>
      </w:r>
    </w:p>
    <w:p>
      <w:pPr>
        <w:pStyle w:val="Compact"/>
        <w:numPr>
          <w:ilvl w:val="0"/>
          <w:numId w:val="1037"/>
        </w:numPr>
      </w:pPr>
      <w:r>
        <w:t xml:space="preserve">actual future after execution;</w:t>
      </w:r>
    </w:p>
    <w:p>
      <w:pPr>
        <w:pStyle w:val="Compact"/>
        <w:numPr>
          <w:ilvl w:val="0"/>
          <w:numId w:val="1037"/>
        </w:numPr>
      </w:pPr>
      <w:r>
        <w:t xml:space="preserve">each robot;</w:t>
      </w:r>
    </w:p>
    <w:p>
      <w:pPr>
        <w:pStyle w:val="Compact"/>
        <w:numPr>
          <w:ilvl w:val="0"/>
          <w:numId w:val="1037"/>
        </w:numPr>
      </w:pPr>
      <w:r>
        <w:t xml:space="preserve">the ball;</w:t>
      </w:r>
    </w:p>
    <w:p>
      <w:pPr>
        <w:pStyle w:val="Compact"/>
        <w:numPr>
          <w:ilvl w:val="0"/>
          <w:numId w:val="1037"/>
        </w:numPr>
      </w:pPr>
      <w:r>
        <w:t xml:space="preserve">cylinders.</w:t>
      </w:r>
    </w:p>
    <w:p>
      <w:pPr>
        <w:pStyle w:val="FirstParagraph"/>
      </w:pPr>
      <w:r>
        <w:t xml:space="preserve">Do not rely only on color. Include labels, markers, or line styles.</w:t>
      </w:r>
    </w:p>
    <w:bookmarkEnd w:id="53"/>
    <w:bookmarkStart w:id="54" w:name="candidate-plan-visualization"/>
    <w:p>
      <w:pPr>
        <w:pStyle w:val="Heading1"/>
      </w:pPr>
      <w:r>
        <w:t xml:space="preserve">28. Candidate-plan visualization</w:t>
      </w:r>
    </w:p>
    <w:p>
      <w:pPr>
        <w:pStyle w:val="FirstParagraph"/>
      </w:pPr>
      <w:r>
        <w:t xml:space="preserve">For selected steps, visualize:</w:t>
      </w:r>
    </w:p>
    <w:p>
      <w:pPr>
        <w:pStyle w:val="Compact"/>
        <w:numPr>
          <w:ilvl w:val="0"/>
          <w:numId w:val="1038"/>
        </w:numPr>
      </w:pPr>
      <w:r>
        <w:t xml:space="preserve">endpoints of sampled candidate plans;</w:t>
      </w:r>
    </w:p>
    <w:p>
      <w:pPr>
        <w:pStyle w:val="Compact"/>
        <w:numPr>
          <w:ilvl w:val="0"/>
          <w:numId w:val="1038"/>
        </w:numPr>
      </w:pPr>
      <w:r>
        <w:t xml:space="preserve">elite candidate endpoints;</w:t>
      </w:r>
    </w:p>
    <w:p>
      <w:pPr>
        <w:pStyle w:val="Compact"/>
        <w:numPr>
          <w:ilvl w:val="0"/>
          <w:numId w:val="1038"/>
        </w:numPr>
      </w:pPr>
      <w:r>
        <w:t xml:space="preserve">best candidate;</w:t>
      </w:r>
    </w:p>
    <w:p>
      <w:pPr>
        <w:pStyle w:val="Compact"/>
        <w:numPr>
          <w:ilvl w:val="0"/>
          <w:numId w:val="1038"/>
        </w:numPr>
      </w:pPr>
      <w:r>
        <w:t xml:space="preserve">predicted objective values;</w:t>
      </w:r>
    </w:p>
    <w:p>
      <w:pPr>
        <w:pStyle w:val="Compact"/>
        <w:numPr>
          <w:ilvl w:val="0"/>
          <w:numId w:val="1038"/>
        </w:numPr>
      </w:pPr>
      <w:r>
        <w:t xml:space="preserve">uncertainty;</w:t>
      </w:r>
    </w:p>
    <w:p>
      <w:pPr>
        <w:pStyle w:val="Compact"/>
        <w:numPr>
          <w:ilvl w:val="0"/>
          <w:numId w:val="1038"/>
        </w:numPr>
      </w:pPr>
      <w:r>
        <w:t xml:space="preserve">collision predictions;</w:t>
      </w:r>
    </w:p>
    <w:p>
      <w:pPr>
        <w:pStyle w:val="Compact"/>
        <w:numPr>
          <w:ilvl w:val="0"/>
          <w:numId w:val="1038"/>
        </w:numPr>
      </w:pPr>
      <w:r>
        <w:t xml:space="preserve">selected skill sequences.</w:t>
      </w:r>
    </w:p>
    <w:p>
      <w:pPr>
        <w:pStyle w:val="FirstParagraph"/>
      </w:pPr>
      <w:r>
        <w:t xml:space="preserve">For two-dimensional summaries, include:</w:t>
      </w:r>
    </w:p>
    <w:p>
      <w:pPr>
        <w:pStyle w:val="SourceCode"/>
      </w:pPr>
      <w:r>
        <w:rPr>
          <w:rStyle w:val="VerbatimChar"/>
        </w:rPr>
        <w:t xml:space="preserve">candidate ball endpoint scatter</w:t>
      </w:r>
      <w:r>
        <w:br/>
      </w:r>
      <w:r>
        <w:rPr>
          <w:rStyle w:val="VerbatimChar"/>
        </w:rPr>
        <w:t xml:space="preserve">candidate robot endpoint scatter</w:t>
      </w:r>
      <w:r>
        <w:br/>
      </w:r>
      <w:r>
        <w:rPr>
          <w:rStyle w:val="VerbatimChar"/>
        </w:rPr>
        <w:t xml:space="preserve">objective-colored candidates</w:t>
      </w:r>
      <w:r>
        <w:br/>
      </w:r>
      <w:r>
        <w:rPr>
          <w:rStyle w:val="VerbatimChar"/>
        </w:rPr>
        <w:t xml:space="preserve">uncertainty-colored candidates</w:t>
      </w:r>
    </w:p>
    <w:p>
      <w:pPr>
        <w:pStyle w:val="FirstParagraph"/>
      </w:pPr>
      <w:r>
        <w:t xml:space="preserve">Avoid plotting thousands of full trajectories at once. Subsample candidates for readability.</w:t>
      </w:r>
    </w:p>
    <w:bookmarkEnd w:id="54"/>
    <w:bookmarkStart w:id="55" w:name="cem-convergence-visualization"/>
    <w:p>
      <w:pPr>
        <w:pStyle w:val="Heading1"/>
      </w:pPr>
      <w:r>
        <w:t xml:space="preserve">29. CEM convergence visualization</w:t>
      </w:r>
    </w:p>
    <w:p>
      <w:pPr>
        <w:pStyle w:val="FirstParagraph"/>
      </w:pPr>
      <w:r>
        <w:t xml:space="preserve">Save a figure showing, by CEM iteration:</w:t>
      </w:r>
    </w:p>
    <w:p>
      <w:pPr>
        <w:pStyle w:val="Compact"/>
        <w:numPr>
          <w:ilvl w:val="0"/>
          <w:numId w:val="1039"/>
        </w:numPr>
      </w:pPr>
      <w:r>
        <w:t xml:space="preserve">best objective;</w:t>
      </w:r>
    </w:p>
    <w:p>
      <w:pPr>
        <w:pStyle w:val="Compact"/>
        <w:numPr>
          <w:ilvl w:val="0"/>
          <w:numId w:val="1039"/>
        </w:numPr>
      </w:pPr>
      <w:r>
        <w:t xml:space="preserve">mean elite objective;</w:t>
      </w:r>
    </w:p>
    <w:p>
      <w:pPr>
        <w:pStyle w:val="Compact"/>
        <w:numPr>
          <w:ilvl w:val="0"/>
          <w:numId w:val="1039"/>
        </w:numPr>
      </w:pPr>
      <w:r>
        <w:t xml:space="preserve">objective standard deviation;</w:t>
      </w:r>
    </w:p>
    <w:p>
      <w:pPr>
        <w:pStyle w:val="Compact"/>
        <w:numPr>
          <w:ilvl w:val="0"/>
          <w:numId w:val="1039"/>
        </w:numPr>
      </w:pPr>
      <w:r>
        <w:t xml:space="preserve">categorical skill entropy;</w:t>
      </w:r>
    </w:p>
    <w:p>
      <w:pPr>
        <w:pStyle w:val="Compact"/>
        <w:numPr>
          <w:ilvl w:val="0"/>
          <w:numId w:val="1039"/>
        </w:numPr>
      </w:pPr>
      <w:r>
        <w:t xml:space="preserve">parameter standard deviations;</w:t>
      </w:r>
    </w:p>
    <w:p>
      <w:pPr>
        <w:pStyle w:val="Compact"/>
        <w:numPr>
          <w:ilvl w:val="0"/>
          <w:numId w:val="1039"/>
        </w:numPr>
      </w:pPr>
      <w:r>
        <w:t xml:space="preserve">selected first-step skill probabilities;</w:t>
      </w:r>
    </w:p>
    <w:p>
      <w:pPr>
        <w:pStyle w:val="Compact"/>
        <w:numPr>
          <w:ilvl w:val="0"/>
          <w:numId w:val="1039"/>
        </w:numPr>
      </w:pPr>
      <w:r>
        <w:t xml:space="preserve">planning time.</w:t>
      </w:r>
    </w:p>
    <w:p>
      <w:pPr>
        <w:pStyle w:val="FirstParagraph"/>
      </w:pPr>
      <w:r>
        <w:t xml:space="preserve">This should help diagnose:</w:t>
      </w:r>
    </w:p>
    <w:p>
      <w:pPr>
        <w:pStyle w:val="Compact"/>
        <w:numPr>
          <w:ilvl w:val="0"/>
          <w:numId w:val="1040"/>
        </w:numPr>
      </w:pPr>
      <w:r>
        <w:t xml:space="preserve">premature distribution collapse;</w:t>
      </w:r>
    </w:p>
    <w:p>
      <w:pPr>
        <w:pStyle w:val="Compact"/>
        <w:numPr>
          <w:ilvl w:val="0"/>
          <w:numId w:val="1040"/>
        </w:numPr>
      </w:pPr>
      <w:r>
        <w:t xml:space="preserve">unstable skill probabilities;</w:t>
      </w:r>
    </w:p>
    <w:p>
      <w:pPr>
        <w:pStyle w:val="Compact"/>
        <w:numPr>
          <w:ilvl w:val="0"/>
          <w:numId w:val="1040"/>
        </w:numPr>
      </w:pPr>
      <w:r>
        <w:t xml:space="preserve">insufficient candidate counts;</w:t>
      </w:r>
    </w:p>
    <w:p>
      <w:pPr>
        <w:pStyle w:val="Compact"/>
        <w:numPr>
          <w:ilvl w:val="0"/>
          <w:numId w:val="1040"/>
        </w:numPr>
      </w:pPr>
      <w:r>
        <w:t xml:space="preserve">objective exploitation.</w:t>
      </w:r>
    </w:p>
    <w:bookmarkEnd w:id="55"/>
    <w:bookmarkStart w:id="56" w:name="prediction-versus-reality-visualization"/>
    <w:p>
      <w:pPr>
        <w:pStyle w:val="Heading1"/>
      </w:pPr>
      <w:r>
        <w:t xml:space="preserve">30. Prediction-versus-reality visualization</w:t>
      </w:r>
    </w:p>
    <w:p>
      <w:pPr>
        <w:pStyle w:val="FirstParagraph"/>
      </w:pPr>
      <w:r>
        <w:t xml:space="preserve">For selected episodes, create figures containing:</w:t>
      </w:r>
    </w:p>
    <w:p>
      <w:pPr>
        <w:pStyle w:val="Compact"/>
        <w:numPr>
          <w:ilvl w:val="0"/>
          <w:numId w:val="1041"/>
        </w:numPr>
      </w:pPr>
      <w:r>
        <w:t xml:space="preserve">predicted versus actual robot positions over time;</w:t>
      </w:r>
    </w:p>
    <w:p>
      <w:pPr>
        <w:pStyle w:val="Compact"/>
        <w:numPr>
          <w:ilvl w:val="0"/>
          <w:numId w:val="1041"/>
        </w:numPr>
      </w:pPr>
      <w:r>
        <w:t xml:space="preserve">predicted versus actual ball positions;</w:t>
      </w:r>
    </w:p>
    <w:p>
      <w:pPr>
        <w:pStyle w:val="Compact"/>
        <w:numPr>
          <w:ilvl w:val="0"/>
          <w:numId w:val="1041"/>
        </w:numPr>
      </w:pPr>
      <w:r>
        <w:t xml:space="preserve">predicted versus actual velocities;</w:t>
      </w:r>
    </w:p>
    <w:p>
      <w:pPr>
        <w:pStyle w:val="Compact"/>
        <w:numPr>
          <w:ilvl w:val="0"/>
          <w:numId w:val="1041"/>
        </w:numPr>
      </w:pPr>
      <w:r>
        <w:t xml:space="preserve">predicted versus actual reward;</w:t>
      </w:r>
    </w:p>
    <w:p>
      <w:pPr>
        <w:pStyle w:val="Compact"/>
        <w:numPr>
          <w:ilvl w:val="0"/>
          <w:numId w:val="1041"/>
        </w:numPr>
      </w:pPr>
      <w:r>
        <w:t xml:space="preserve">uncertainty versus actual prediction error;</w:t>
      </w:r>
    </w:p>
    <w:p>
      <w:pPr>
        <w:pStyle w:val="Compact"/>
        <w:numPr>
          <w:ilvl w:val="0"/>
          <w:numId w:val="1041"/>
        </w:numPr>
      </w:pPr>
      <w:r>
        <w:t xml:space="preserve">predicted event probabilities versus real events.</w:t>
      </w:r>
    </w:p>
    <w:p>
      <w:pPr>
        <w:pStyle w:val="FirstParagraph"/>
      </w:pPr>
      <w:r>
        <w:t xml:space="preserve">Create one-step and multi-step comparisons.</w:t>
      </w:r>
    </w:p>
    <w:bookmarkEnd w:id="56"/>
    <w:bookmarkStart w:id="57" w:name="video-output"/>
    <w:p>
      <w:pPr>
        <w:pStyle w:val="Heading1"/>
      </w:pPr>
      <w:r>
        <w:t xml:space="preserve">31. Video output</w:t>
      </w:r>
    </w:p>
    <w:p>
      <w:pPr>
        <w:pStyle w:val="FirstParagraph"/>
      </w:pPr>
      <w:r>
        <w:t xml:space="preserve">Create videos combining:</w:t>
      </w:r>
    </w:p>
    <w:p>
      <w:pPr>
        <w:pStyle w:val="Compact"/>
        <w:numPr>
          <w:ilvl w:val="0"/>
          <w:numId w:val="1042"/>
        </w:numPr>
      </w:pPr>
      <w:r>
        <w:t xml:space="preserve">the simulator camera view, when available;</w:t>
      </w:r>
    </w:p>
    <w:p>
      <w:pPr>
        <w:pStyle w:val="Compact"/>
        <w:numPr>
          <w:ilvl w:val="0"/>
          <w:numId w:val="1042"/>
        </w:numPr>
      </w:pPr>
      <w:r>
        <w:t xml:space="preserve">the top-down tactical view;</w:t>
      </w:r>
    </w:p>
    <w:p>
      <w:pPr>
        <w:pStyle w:val="Compact"/>
        <w:numPr>
          <w:ilvl w:val="0"/>
          <w:numId w:val="1042"/>
        </w:numPr>
      </w:pPr>
      <w:r>
        <w:t xml:space="preserve">textual planner information.</w:t>
      </w:r>
    </w:p>
    <w:p>
      <w:pPr>
        <w:pStyle w:val="FirstParagraph"/>
      </w:pPr>
      <w:r>
        <w:t xml:space="preserve">Overlay:</w:t>
      </w:r>
    </w:p>
    <w:p>
      <w:pPr>
        <w:pStyle w:val="SourceCode"/>
      </w:pPr>
      <w:r>
        <w:rPr>
          <w:rStyle w:val="VerbatimChar"/>
        </w:rPr>
        <w:t xml:space="preserve">episode and step</w:t>
      </w:r>
      <w:r>
        <w:br/>
      </w:r>
      <w:r>
        <w:rPr>
          <w:rStyle w:val="VerbatimChar"/>
        </w:rPr>
        <w:t xml:space="preserve">selected skills</w:t>
      </w:r>
      <w:r>
        <w:br/>
      </w:r>
      <w:r>
        <w:rPr>
          <w:rStyle w:val="VerbatimChar"/>
        </w:rPr>
        <w:t xml:space="preserve">selected parameters</w:t>
      </w:r>
      <w:r>
        <w:br/>
      </w:r>
      <w:r>
        <w:rPr>
          <w:rStyle w:val="VerbatimChar"/>
        </w:rPr>
        <w:t xml:space="preserve">predicted return</w:t>
      </w:r>
      <w:r>
        <w:br/>
      </w:r>
      <w:r>
        <w:rPr>
          <w:rStyle w:val="VerbatimChar"/>
        </w:rPr>
        <w:t xml:space="preserve">real accumulated return</w:t>
      </w:r>
      <w:r>
        <w:br/>
      </w:r>
      <w:r>
        <w:rPr>
          <w:rStyle w:val="VerbatimChar"/>
        </w:rPr>
        <w:t xml:space="preserve">state uncertainty</w:t>
      </w:r>
      <w:r>
        <w:br/>
      </w:r>
      <w:r>
        <w:rPr>
          <w:rStyle w:val="VerbatimChar"/>
        </w:rPr>
        <w:t xml:space="preserve">reward uncertainty</w:t>
      </w:r>
      <w:r>
        <w:br/>
      </w:r>
      <w:r>
        <w:rPr>
          <w:rStyle w:val="VerbatimChar"/>
        </w:rPr>
        <w:t xml:space="preserve">planning time</w:t>
      </w:r>
      <w:r>
        <w:br/>
      </w:r>
      <w:r>
        <w:rPr>
          <w:rStyle w:val="VerbatimChar"/>
        </w:rPr>
        <w:t xml:space="preserve">predicted goal probability</w:t>
      </w:r>
    </w:p>
    <w:p>
      <w:pPr>
        <w:pStyle w:val="FirstParagraph"/>
      </w:pPr>
      <w:r>
        <w:t xml:space="preserve">Save MP4 when the repository already supports video encoding.</w:t>
      </w:r>
    </w:p>
    <w:p>
      <w:pPr>
        <w:pStyle w:val="BodyText"/>
      </w:pPr>
      <w:r>
        <w:t xml:space="preserve">If no video encoder is available, save frame sequences and optionally GIFs without adding a heavy dependency.</w:t>
      </w:r>
    </w:p>
    <w:bookmarkEnd w:id="57"/>
    <w:bookmarkStart w:id="58" w:name="interactive-stepping-mode"/>
    <w:p>
      <w:pPr>
        <w:pStyle w:val="Heading1"/>
      </w:pPr>
      <w:r>
        <w:t xml:space="preserve">32. Interactive stepping mode</w:t>
      </w:r>
    </w:p>
    <w:p>
      <w:pPr>
        <w:pStyle w:val="FirstParagraph"/>
      </w:pPr>
      <w:r>
        <w:t xml:space="preserve">Provide an optional debugging mode: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scripts/debug_mpc_step.py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configs/mpc.yaml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--world-model-checkpoint</w:t>
      </w:r>
      <w:r>
        <w:rPr>
          <w:rStyle w:val="NormalTok"/>
        </w:rPr>
        <w:t xml:space="preserve"> checkpoints/world_model/best.pt</w:t>
      </w:r>
    </w:p>
    <w:p>
      <w:pPr>
        <w:pStyle w:val="FirstParagraph"/>
      </w:pPr>
      <w:r>
        <w:t xml:space="preserve">At each macro step, show:</w:t>
      </w:r>
    </w:p>
    <w:p>
      <w:pPr>
        <w:pStyle w:val="Compact"/>
        <w:numPr>
          <w:ilvl w:val="0"/>
          <w:numId w:val="1043"/>
        </w:numPr>
      </w:pPr>
      <w:r>
        <w:t xml:space="preserve">current state summary;</w:t>
      </w:r>
    </w:p>
    <w:p>
      <w:pPr>
        <w:pStyle w:val="Compact"/>
        <w:numPr>
          <w:ilvl w:val="0"/>
          <w:numId w:val="1043"/>
        </w:numPr>
      </w:pPr>
      <w:r>
        <w:t xml:space="preserve">selected first action;</w:t>
      </w:r>
    </w:p>
    <w:p>
      <w:pPr>
        <w:pStyle w:val="Compact"/>
        <w:numPr>
          <w:ilvl w:val="0"/>
          <w:numId w:val="1043"/>
        </w:numPr>
      </w:pPr>
      <w:r>
        <w:t xml:space="preserve">predicted plan;</w:t>
      </w:r>
    </w:p>
    <w:p>
      <w:pPr>
        <w:pStyle w:val="Compact"/>
        <w:numPr>
          <w:ilvl w:val="0"/>
          <w:numId w:val="1043"/>
        </w:numPr>
      </w:pPr>
      <w:r>
        <w:t xml:space="preserve">objective decomposition;</w:t>
      </w:r>
    </w:p>
    <w:p>
      <w:pPr>
        <w:pStyle w:val="Compact"/>
        <w:numPr>
          <w:ilvl w:val="0"/>
          <w:numId w:val="1043"/>
        </w:numPr>
      </w:pPr>
      <w:r>
        <w:t xml:space="preserve">uncertainty;</w:t>
      </w:r>
    </w:p>
    <w:p>
      <w:pPr>
        <w:pStyle w:val="Compact"/>
        <w:numPr>
          <w:ilvl w:val="0"/>
          <w:numId w:val="1043"/>
        </w:numPr>
      </w:pPr>
      <w:r>
        <w:t xml:space="preserve">CEM skill probabilities.</w:t>
      </w:r>
    </w:p>
    <w:p>
      <w:pPr>
        <w:pStyle w:val="FirstParagraph"/>
      </w:pPr>
      <w:r>
        <w:t xml:space="preserve">Allow the developer to:</w:t>
      </w:r>
    </w:p>
    <w:p>
      <w:pPr>
        <w:pStyle w:val="Compact"/>
        <w:numPr>
          <w:ilvl w:val="0"/>
          <w:numId w:val="1044"/>
        </w:numPr>
      </w:pPr>
      <w:r>
        <w:t xml:space="preserve">advance one macro step;</w:t>
      </w:r>
    </w:p>
    <w:p>
      <w:pPr>
        <w:pStyle w:val="Compact"/>
        <w:numPr>
          <w:ilvl w:val="0"/>
          <w:numId w:val="1044"/>
        </w:numPr>
      </w:pPr>
      <w:r>
        <w:t xml:space="preserve">reset;</w:t>
      </w:r>
    </w:p>
    <w:p>
      <w:pPr>
        <w:pStyle w:val="Compact"/>
        <w:numPr>
          <w:ilvl w:val="0"/>
          <w:numId w:val="1044"/>
        </w:numPr>
      </w:pPr>
      <w:r>
        <w:t xml:space="preserve">change planning horizon;</w:t>
      </w:r>
    </w:p>
    <w:p>
      <w:pPr>
        <w:pStyle w:val="Compact"/>
        <w:numPr>
          <w:ilvl w:val="0"/>
          <w:numId w:val="1044"/>
        </w:numPr>
      </w:pPr>
      <w:r>
        <w:t xml:space="preserve">toggle uncertainty penalty;</w:t>
      </w:r>
    </w:p>
    <w:p>
      <w:pPr>
        <w:pStyle w:val="Compact"/>
        <w:numPr>
          <w:ilvl w:val="0"/>
          <w:numId w:val="1044"/>
        </w:numPr>
      </w:pPr>
      <w:r>
        <w:t xml:space="preserve">toggle warm-starting;</w:t>
      </w:r>
    </w:p>
    <w:p>
      <w:pPr>
        <w:pStyle w:val="Compact"/>
        <w:numPr>
          <w:ilvl w:val="0"/>
          <w:numId w:val="1044"/>
        </w:numPr>
      </w:pPr>
      <w:r>
        <w:t xml:space="preserve">save the current diagnostic plot.</w:t>
      </w:r>
    </w:p>
    <w:p>
      <w:pPr>
        <w:pStyle w:val="FirstParagraph"/>
      </w:pPr>
      <w:r>
        <w:t xml:space="preserve">Use existing UI utilities if present. Otherwise implement a simple keyboard or command-line stepping interface.</w:t>
      </w:r>
    </w:p>
    <w:bookmarkEnd w:id="58"/>
    <w:bookmarkStart w:id="59" w:name="logging"/>
    <w:p>
      <w:pPr>
        <w:pStyle w:val="Heading1"/>
      </w:pPr>
      <w:r>
        <w:t xml:space="preserve">33. Logging</w:t>
      </w:r>
    </w:p>
    <w:p>
      <w:pPr>
        <w:pStyle w:val="FirstParagraph"/>
      </w:pPr>
      <w:r>
        <w:t xml:space="preserve">Log at every collection run:</w:t>
      </w:r>
    </w:p>
    <w:p>
      <w:pPr>
        <w:pStyle w:val="Compact"/>
        <w:numPr>
          <w:ilvl w:val="0"/>
          <w:numId w:val="1045"/>
        </w:numPr>
      </w:pPr>
      <w:r>
        <w:t xml:space="preserve">active world-model checkpoint;</w:t>
      </w:r>
    </w:p>
    <w:p>
      <w:pPr>
        <w:pStyle w:val="Compact"/>
        <w:numPr>
          <w:ilvl w:val="0"/>
          <w:numId w:val="1045"/>
        </w:numPr>
      </w:pPr>
      <w:r>
        <w:t xml:space="preserve">environment configuration;</w:t>
      </w:r>
    </w:p>
    <w:p>
      <w:pPr>
        <w:pStyle w:val="Compact"/>
        <w:numPr>
          <w:ilvl w:val="0"/>
          <w:numId w:val="1045"/>
        </w:numPr>
      </w:pPr>
      <w:r>
        <w:t xml:space="preserve">MPC configuration;</w:t>
      </w:r>
    </w:p>
    <w:p>
      <w:pPr>
        <w:pStyle w:val="Compact"/>
        <w:numPr>
          <w:ilvl w:val="0"/>
          <w:numId w:val="1045"/>
        </w:numPr>
      </w:pPr>
      <w:r>
        <w:t xml:space="preserve">random seed;</w:t>
      </w:r>
    </w:p>
    <w:p>
      <w:pPr>
        <w:pStyle w:val="Compact"/>
        <w:numPr>
          <w:ilvl w:val="0"/>
          <w:numId w:val="1045"/>
        </w:numPr>
      </w:pPr>
      <w:r>
        <w:t xml:space="preserve">number of environments;</w:t>
      </w:r>
    </w:p>
    <w:p>
      <w:pPr>
        <w:pStyle w:val="Compact"/>
        <w:numPr>
          <w:ilvl w:val="0"/>
          <w:numId w:val="1045"/>
        </w:numPr>
      </w:pPr>
      <w:r>
        <w:t xml:space="preserve">planning horizon;</w:t>
      </w:r>
    </w:p>
    <w:p>
      <w:pPr>
        <w:pStyle w:val="Compact"/>
        <w:numPr>
          <w:ilvl w:val="0"/>
          <w:numId w:val="1045"/>
        </w:numPr>
      </w:pPr>
      <w:r>
        <w:t xml:space="preserve">candidate count;</w:t>
      </w:r>
    </w:p>
    <w:p>
      <w:pPr>
        <w:pStyle w:val="Compact"/>
        <w:numPr>
          <w:ilvl w:val="0"/>
          <w:numId w:val="1045"/>
        </w:numPr>
      </w:pPr>
      <w:r>
        <w:t xml:space="preserve">elite count;</w:t>
      </w:r>
    </w:p>
    <w:p>
      <w:pPr>
        <w:pStyle w:val="Compact"/>
        <w:numPr>
          <w:ilvl w:val="0"/>
          <w:numId w:val="1045"/>
        </w:numPr>
      </w:pPr>
      <w:r>
        <w:t xml:space="preserve">planning latency;</w:t>
      </w:r>
    </w:p>
    <w:p>
      <w:pPr>
        <w:pStyle w:val="Compact"/>
        <w:numPr>
          <w:ilvl w:val="0"/>
          <w:numId w:val="1045"/>
        </w:numPr>
      </w:pPr>
      <w:r>
        <w:t xml:space="preserve">selected skill frequencies;</w:t>
      </w:r>
    </w:p>
    <w:p>
      <w:pPr>
        <w:pStyle w:val="Compact"/>
        <w:numPr>
          <w:ilvl w:val="0"/>
          <w:numId w:val="1045"/>
        </w:numPr>
      </w:pPr>
      <w:r>
        <w:t xml:space="preserve">command distributions by skill;</w:t>
      </w:r>
    </w:p>
    <w:p>
      <w:pPr>
        <w:pStyle w:val="Compact"/>
        <w:numPr>
          <w:ilvl w:val="0"/>
          <w:numId w:val="1045"/>
        </w:numPr>
      </w:pPr>
      <w:r>
        <w:t xml:space="preserve">predicted returns;</w:t>
      </w:r>
    </w:p>
    <w:p>
      <w:pPr>
        <w:pStyle w:val="Compact"/>
        <w:numPr>
          <w:ilvl w:val="0"/>
          <w:numId w:val="1045"/>
        </w:numPr>
      </w:pPr>
      <w:r>
        <w:t xml:space="preserve">actual returns;</w:t>
      </w:r>
    </w:p>
    <w:p>
      <w:pPr>
        <w:pStyle w:val="Compact"/>
        <w:numPr>
          <w:ilvl w:val="0"/>
          <w:numId w:val="1045"/>
        </w:numPr>
      </w:pPr>
      <w:r>
        <w:t xml:space="preserve">uncertainty;</w:t>
      </w:r>
    </w:p>
    <w:p>
      <w:pPr>
        <w:pStyle w:val="Compact"/>
        <w:numPr>
          <w:ilvl w:val="0"/>
          <w:numId w:val="1045"/>
        </w:numPr>
      </w:pPr>
      <w:r>
        <w:t xml:space="preserve">prediction errors;</w:t>
      </w:r>
    </w:p>
    <w:p>
      <w:pPr>
        <w:pStyle w:val="Compact"/>
        <w:numPr>
          <w:ilvl w:val="0"/>
          <w:numId w:val="1045"/>
        </w:numPr>
      </w:pPr>
      <w:r>
        <w:t xml:space="preserve">event counts;</w:t>
      </w:r>
    </w:p>
    <w:p>
      <w:pPr>
        <w:pStyle w:val="Compact"/>
        <w:numPr>
          <w:ilvl w:val="0"/>
          <w:numId w:val="1045"/>
        </w:numPr>
      </w:pPr>
      <w:r>
        <w:t xml:space="preserve">termination causes.</w:t>
      </w:r>
    </w:p>
    <w:p>
      <w:pPr>
        <w:pStyle w:val="FirstParagraph"/>
      </w:pPr>
      <w:r>
        <w:t xml:space="preserve">Use the project’s existing logging system.</w:t>
      </w:r>
    </w:p>
    <w:p>
      <w:pPr>
        <w:pStyle w:val="BodyText"/>
      </w:pPr>
      <w:r>
        <w:t xml:space="preserve">Support optional Weights &amp; Biases logging if already present, but do not make it mandatory.</w:t>
      </w:r>
    </w:p>
    <w:bookmarkEnd w:id="59"/>
    <w:bookmarkStart w:id="63" w:name="performance-requirements"/>
    <w:p>
      <w:pPr>
        <w:pStyle w:val="Heading1"/>
      </w:pPr>
      <w:r>
        <w:t xml:space="preserve">34. Performance requirements</w:t>
      </w:r>
    </w:p>
    <w:p>
      <w:pPr>
        <w:pStyle w:val="FirstParagraph"/>
      </w:pPr>
      <w:r>
        <w:t xml:space="preserve">The planner should be vectorized.</w:t>
      </w:r>
    </w:p>
    <w:p>
      <w:pPr>
        <w:pStyle w:val="BodyText"/>
      </w:pPr>
      <w:r>
        <w:t xml:space="preserve">Avoid Python loops over:</w:t>
      </w:r>
    </w:p>
    <w:p>
      <w:pPr>
        <w:pStyle w:val="Compact"/>
        <w:numPr>
          <w:ilvl w:val="0"/>
          <w:numId w:val="1046"/>
        </w:numPr>
      </w:pPr>
      <w:r>
        <w:t xml:space="preserve">environments;</w:t>
      </w:r>
    </w:p>
    <w:p>
      <w:pPr>
        <w:pStyle w:val="Compact"/>
        <w:numPr>
          <w:ilvl w:val="0"/>
          <w:numId w:val="1046"/>
        </w:numPr>
      </w:pPr>
      <w:r>
        <w:t xml:space="preserve">candidates;</w:t>
      </w:r>
    </w:p>
    <w:p>
      <w:pPr>
        <w:pStyle w:val="Compact"/>
        <w:numPr>
          <w:ilvl w:val="0"/>
          <w:numId w:val="1046"/>
        </w:numPr>
      </w:pPr>
      <w:r>
        <w:t xml:space="preserve">ensemble members.</w:t>
      </w:r>
    </w:p>
    <w:p>
      <w:pPr>
        <w:pStyle w:val="FirstParagraph"/>
      </w:pPr>
      <w:r>
        <w:t xml:space="preserve">A short Python loop over:</w:t>
      </w:r>
    </w:p>
    <w:p>
      <w:pPr>
        <w:pStyle w:val="Compact"/>
        <w:numPr>
          <w:ilvl w:val="0"/>
          <w:numId w:val="1047"/>
        </w:numPr>
      </w:pPr>
      <w:r>
        <w:t xml:space="preserve">horizon;</w:t>
      </w:r>
    </w:p>
    <w:p>
      <w:pPr>
        <w:pStyle w:val="Compact"/>
        <w:numPr>
          <w:ilvl w:val="0"/>
          <w:numId w:val="1047"/>
        </w:numPr>
      </w:pPr>
      <w:r>
        <w:t xml:space="preserve">CEM iterations;</w:t>
      </w:r>
    </w:p>
    <w:p>
      <w:pPr>
        <w:pStyle w:val="FirstParagraph"/>
      </w:pPr>
      <w:r>
        <w:t xml:space="preserve">is acceptable.</w:t>
      </w:r>
    </w:p>
    <w:p>
      <w:pPr>
        <w:pStyle w:val="BodyText"/>
      </w:pPr>
      <w:r>
        <w:t xml:space="preserve">Benchmark:</w:t>
      </w:r>
    </w:p>
    <w:p>
      <w:pPr>
        <w:pStyle w:val="Compact"/>
        <w:numPr>
          <w:ilvl w:val="0"/>
          <w:numId w:val="1048"/>
        </w:numPr>
      </w:pPr>
      <w:r>
        <w:t xml:space="preserve">world-model rollout time;</w:t>
      </w:r>
    </w:p>
    <w:p>
      <w:pPr>
        <w:pStyle w:val="Compact"/>
        <w:numPr>
          <w:ilvl w:val="0"/>
          <w:numId w:val="1048"/>
        </w:numPr>
      </w:pPr>
      <w:r>
        <w:t xml:space="preserve">CEM sampling time;</w:t>
      </w:r>
    </w:p>
    <w:p>
      <w:pPr>
        <w:pStyle w:val="Compact"/>
        <w:numPr>
          <w:ilvl w:val="0"/>
          <w:numId w:val="1048"/>
        </w:numPr>
      </w:pPr>
      <w:r>
        <w:t xml:space="preserve">objective calculation time;</w:t>
      </w:r>
    </w:p>
    <w:p>
      <w:pPr>
        <w:pStyle w:val="Compact"/>
        <w:numPr>
          <w:ilvl w:val="0"/>
          <w:numId w:val="1048"/>
        </w:numPr>
      </w:pPr>
      <w:r>
        <w:t xml:space="preserve">total planning time;</w:t>
      </w:r>
    </w:p>
    <w:p>
      <w:pPr>
        <w:pStyle w:val="Compact"/>
        <w:numPr>
          <w:ilvl w:val="0"/>
          <w:numId w:val="1048"/>
        </w:numPr>
      </w:pPr>
      <w:r>
        <w:t xml:space="preserve">simulator execution time.</w:t>
      </w:r>
    </w:p>
    <w:p>
      <w:pPr>
        <w:pStyle w:val="FirstParagraph"/>
      </w:pPr>
      <w:r>
        <w:t xml:space="preserve">Provide separate configurations for:</w:t>
      </w:r>
    </w:p>
    <w:bookmarkStart w:id="60" w:name="high-quality-teacher-data"/>
    <w:p>
      <w:pPr>
        <w:pStyle w:val="Heading2"/>
      </w:pPr>
      <w:r>
        <w:t xml:space="preserve">High-quality teacher data</w:t>
      </w:r>
    </w:p>
    <w:p>
      <w:pPr>
        <w:pStyle w:val="SourceCode"/>
      </w:pPr>
      <w:r>
        <w:rPr>
          <w:rStyle w:val="FunctionTok"/>
        </w:rPr>
        <w:t xml:space="preserve">mpc_profile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offline_high_quality</w:t>
      </w:r>
    </w:p>
    <w:p>
      <w:pPr>
        <w:pStyle w:val="FirstParagraph"/>
      </w:pPr>
      <w:r>
        <w:t xml:space="preserve">Use more candidates and iterations.</w:t>
      </w:r>
    </w:p>
    <w:bookmarkEnd w:id="60"/>
    <w:bookmarkStart w:id="61" w:name="faster-validation"/>
    <w:p>
      <w:pPr>
        <w:pStyle w:val="Heading2"/>
      </w:pPr>
      <w:r>
        <w:t xml:space="preserve">Faster validation</w:t>
      </w:r>
    </w:p>
    <w:p>
      <w:pPr>
        <w:pStyle w:val="SourceCode"/>
      </w:pPr>
      <w:r>
        <w:rPr>
          <w:rStyle w:val="FunctionTok"/>
        </w:rPr>
        <w:t xml:space="preserve">mpc_profile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fast_validation</w:t>
      </w:r>
    </w:p>
    <w:p>
      <w:pPr>
        <w:pStyle w:val="FirstParagraph"/>
      </w:pPr>
      <w:r>
        <w:t xml:space="preserve">Use fewer candidates.</w:t>
      </w:r>
    </w:p>
    <w:bookmarkEnd w:id="61"/>
    <w:bookmarkStart w:id="62" w:name="possible-real-time-deployment"/>
    <w:p>
      <w:pPr>
        <w:pStyle w:val="Heading2"/>
      </w:pPr>
      <w:r>
        <w:t xml:space="preserve">Possible real-time deployment</w:t>
      </w:r>
    </w:p>
    <w:p>
      <w:pPr>
        <w:pStyle w:val="SourceCode"/>
      </w:pPr>
      <w:r>
        <w:rPr>
          <w:rStyle w:val="FunctionTok"/>
        </w:rPr>
        <w:t xml:space="preserve">mpc_profile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realtime</w:t>
      </w:r>
    </w:p>
    <w:p>
      <w:pPr>
        <w:pStyle w:val="FirstParagraph"/>
      </w:pPr>
      <w:r>
        <w:t xml:space="preserve">Use lower candidate count, shorter horizon, and warm-starting.</w:t>
      </w:r>
    </w:p>
    <w:p>
      <w:pPr>
        <w:pStyle w:val="BodyText"/>
      </w:pPr>
      <w:r>
        <w:t xml:space="preserve">Do not claim real-time performance without measuring it.</w:t>
      </w:r>
    </w:p>
    <w:bookmarkEnd w:id="62"/>
    <w:bookmarkEnd w:id="63"/>
    <w:bookmarkStart w:id="64" w:name="numerical-stability"/>
    <w:p>
      <w:pPr>
        <w:pStyle w:val="Heading1"/>
      </w:pPr>
      <w:r>
        <w:t xml:space="preserve">35. Numerical stability</w:t>
      </w:r>
    </w:p>
    <w:p>
      <w:pPr>
        <w:pStyle w:val="FirstParagraph"/>
      </w:pPr>
      <w:r>
        <w:t xml:space="preserve">Handle:</w:t>
      </w:r>
    </w:p>
    <w:p>
      <w:pPr>
        <w:pStyle w:val="Compact"/>
        <w:numPr>
          <w:ilvl w:val="0"/>
          <w:numId w:val="1049"/>
        </w:numPr>
      </w:pPr>
      <w:r>
        <w:t xml:space="preserve">NaN and infinite predicted states;</w:t>
      </w:r>
    </w:p>
    <w:p>
      <w:pPr>
        <w:pStyle w:val="Compact"/>
        <w:numPr>
          <w:ilvl w:val="0"/>
          <w:numId w:val="1049"/>
        </w:numPr>
      </w:pPr>
      <w:r>
        <w:t xml:space="preserve">invalid variance predictions;</w:t>
      </w:r>
    </w:p>
    <w:p>
      <w:pPr>
        <w:pStyle w:val="Compact"/>
        <w:numPr>
          <w:ilvl w:val="0"/>
          <w:numId w:val="1049"/>
        </w:numPr>
      </w:pPr>
      <w:r>
        <w:t xml:space="preserve">all candidates terminating immediately;</w:t>
      </w:r>
    </w:p>
    <w:p>
      <w:pPr>
        <w:pStyle w:val="Compact"/>
        <w:numPr>
          <w:ilvl w:val="0"/>
          <w:numId w:val="1049"/>
        </w:numPr>
      </w:pPr>
      <w:r>
        <w:t xml:space="preserve">identical candidate objectives;</w:t>
      </w:r>
    </w:p>
    <w:p>
      <w:pPr>
        <w:pStyle w:val="Compact"/>
        <w:numPr>
          <w:ilvl w:val="0"/>
          <w:numId w:val="1049"/>
        </w:numPr>
      </w:pPr>
      <w:r>
        <w:t xml:space="preserve">categorical collapse;</w:t>
      </w:r>
    </w:p>
    <w:p>
      <w:pPr>
        <w:pStyle w:val="Compact"/>
        <w:numPr>
          <w:ilvl w:val="0"/>
          <w:numId w:val="1049"/>
        </w:numPr>
      </w:pPr>
      <w:r>
        <w:t xml:space="preserve">Gaussian variance collapse;</w:t>
      </w:r>
    </w:p>
    <w:p>
      <w:pPr>
        <w:pStyle w:val="Compact"/>
        <w:numPr>
          <w:ilvl w:val="0"/>
          <w:numId w:val="1049"/>
        </w:numPr>
      </w:pPr>
      <w:r>
        <w:t xml:space="preserve">invalid action masks;</w:t>
      </w:r>
    </w:p>
    <w:p>
      <w:pPr>
        <w:pStyle w:val="Compact"/>
        <w:numPr>
          <w:ilvl w:val="0"/>
          <w:numId w:val="1049"/>
        </w:numPr>
      </w:pPr>
      <w:r>
        <w:t xml:space="preserve">extreme uncertainty;</w:t>
      </w:r>
    </w:p>
    <w:p>
      <w:pPr>
        <w:pStyle w:val="Compact"/>
        <w:numPr>
          <w:ilvl w:val="0"/>
          <w:numId w:val="1049"/>
        </w:numPr>
      </w:pPr>
      <w:r>
        <w:t xml:space="preserve">out-of-range decoded states.</w:t>
      </w:r>
    </w:p>
    <w:p>
      <w:pPr>
        <w:pStyle w:val="FirstParagraph"/>
      </w:pPr>
      <w:r>
        <w:t xml:space="preserve">Candidates with invalid predictions should receive a very poor objective and be excluded from elites where possible.</w:t>
      </w:r>
    </w:p>
    <w:p>
      <w:pPr>
        <w:pStyle w:val="BodyText"/>
      </w:pPr>
      <w:r>
        <w:t xml:space="preserve">If every candidate is invalid, execute the configured fallback action and log the failure.</w:t>
      </w:r>
    </w:p>
    <w:bookmarkEnd w:id="64"/>
    <w:bookmarkStart w:id="65" w:name="tests"/>
    <w:p>
      <w:pPr>
        <w:pStyle w:val="Heading1"/>
      </w:pPr>
      <w:r>
        <w:t xml:space="preserve">36. Tests</w:t>
      </w:r>
    </w:p>
    <w:p>
      <w:pPr>
        <w:pStyle w:val="FirstParagraph"/>
      </w:pPr>
      <w:r>
        <w:t xml:space="preserve">Add unit and integration tests.</w:t>
      </w:r>
    </w:p>
    <w:p>
      <w:pPr>
        <w:pStyle w:val="BodyText"/>
      </w:pPr>
      <w:r>
        <w:t xml:space="preserve">At minimum test:</w:t>
      </w:r>
    </w:p>
    <w:p>
      <w:pPr>
        <w:pStyle w:val="Compact"/>
        <w:numPr>
          <w:ilvl w:val="0"/>
          <w:numId w:val="1050"/>
        </w:numPr>
      </w:pPr>
      <w:r>
        <w:t xml:space="preserve">CEM output shapes;</w:t>
      </w:r>
    </w:p>
    <w:p>
      <w:pPr>
        <w:pStyle w:val="Compact"/>
        <w:numPr>
          <w:ilvl w:val="0"/>
          <w:numId w:val="1050"/>
        </w:numPr>
      </w:pPr>
      <w:r>
        <w:t xml:space="preserve">sampled skill IDs are valid;</w:t>
      </w:r>
    </w:p>
    <w:p>
      <w:pPr>
        <w:pStyle w:val="Compact"/>
        <w:numPr>
          <w:ilvl w:val="0"/>
          <w:numId w:val="1050"/>
        </w:numPr>
      </w:pPr>
      <w:r>
        <w:t xml:space="preserve">sampled parameters respect skill-dependent bounds;</w:t>
      </w:r>
    </w:p>
    <w:p>
      <w:pPr>
        <w:pStyle w:val="Compact"/>
        <w:numPr>
          <w:ilvl w:val="0"/>
          <w:numId w:val="1050"/>
        </w:numPr>
      </w:pPr>
      <w:r>
        <w:t xml:space="preserve">action masks are respected;</w:t>
      </w:r>
    </w:p>
    <w:p>
      <w:pPr>
        <w:pStyle w:val="Compact"/>
        <w:numPr>
          <w:ilvl w:val="0"/>
          <w:numId w:val="1050"/>
        </w:numPr>
      </w:pPr>
      <w:r>
        <w:t xml:space="preserve">categorical probabilities sum to one;</w:t>
      </w:r>
    </w:p>
    <w:p>
      <w:pPr>
        <w:pStyle w:val="Compact"/>
        <w:numPr>
          <w:ilvl w:val="0"/>
          <w:numId w:val="1050"/>
        </w:numPr>
      </w:pPr>
      <w:r>
        <w:t xml:space="preserve">minimum skill probability is respected;</w:t>
      </w:r>
    </w:p>
    <w:p>
      <w:pPr>
        <w:pStyle w:val="Compact"/>
        <w:numPr>
          <w:ilvl w:val="0"/>
          <w:numId w:val="1050"/>
        </w:numPr>
      </w:pPr>
      <w:r>
        <w:t xml:space="preserve">continuous standard deviations remain positive;</w:t>
      </w:r>
    </w:p>
    <w:p>
      <w:pPr>
        <w:pStyle w:val="Compact"/>
        <w:numPr>
          <w:ilvl w:val="0"/>
          <w:numId w:val="1050"/>
        </w:numPr>
      </w:pPr>
      <w:r>
        <w:t xml:space="preserve">elite update changes distributions correctly;</w:t>
      </w:r>
    </w:p>
    <w:p>
      <w:pPr>
        <w:pStyle w:val="Compact"/>
        <w:numPr>
          <w:ilvl w:val="0"/>
          <w:numId w:val="1050"/>
        </w:numPr>
      </w:pPr>
      <w:r>
        <w:t xml:space="preserve">static cylinders remain unchanged in rollout;</w:t>
      </w:r>
    </w:p>
    <w:p>
      <w:pPr>
        <w:pStyle w:val="Compact"/>
        <w:numPr>
          <w:ilvl w:val="0"/>
          <w:numId w:val="1050"/>
        </w:numPr>
      </w:pPr>
      <w:r>
        <w:t xml:space="preserve">objective decomposition sums to total objective;</w:t>
      </w:r>
    </w:p>
    <w:p>
      <w:pPr>
        <w:pStyle w:val="Compact"/>
        <w:numPr>
          <w:ilvl w:val="0"/>
          <w:numId w:val="1050"/>
        </w:numPr>
      </w:pPr>
      <w:r>
        <w:t xml:space="preserve">uncertainty penalty decreases objective;</w:t>
      </w:r>
    </w:p>
    <w:p>
      <w:pPr>
        <w:pStyle w:val="Compact"/>
        <w:numPr>
          <w:ilvl w:val="0"/>
          <w:numId w:val="1050"/>
        </w:numPr>
      </w:pPr>
      <w:r>
        <w:t xml:space="preserve">collision penalty decreases objective;</w:t>
      </w:r>
    </w:p>
    <w:p>
      <w:pPr>
        <w:pStyle w:val="Compact"/>
        <w:numPr>
          <w:ilvl w:val="0"/>
          <w:numId w:val="1050"/>
        </w:numPr>
      </w:pPr>
      <w:r>
        <w:t xml:space="preserve">skill-switch penalty behaves correctly;</w:t>
      </w:r>
    </w:p>
    <w:p>
      <w:pPr>
        <w:pStyle w:val="Compact"/>
        <w:numPr>
          <w:ilvl w:val="0"/>
          <w:numId w:val="1050"/>
        </w:numPr>
      </w:pPr>
      <w:r>
        <w:t xml:space="preserve">warm-start shifts the plan correctly;</w:t>
      </w:r>
    </w:p>
    <w:p>
      <w:pPr>
        <w:pStyle w:val="Compact"/>
        <w:numPr>
          <w:ilvl w:val="0"/>
          <w:numId w:val="1050"/>
        </w:numPr>
      </w:pPr>
      <w:r>
        <w:t xml:space="preserve">terminated candidates are masked correctly;</w:t>
      </w:r>
    </w:p>
    <w:p>
      <w:pPr>
        <w:pStyle w:val="Compact"/>
        <w:numPr>
          <w:ilvl w:val="0"/>
          <w:numId w:val="1050"/>
        </w:numPr>
      </w:pPr>
      <w:r>
        <w:t xml:space="preserve">invalid candidates are rejected;</w:t>
      </w:r>
    </w:p>
    <w:p>
      <w:pPr>
        <w:pStyle w:val="Compact"/>
        <w:numPr>
          <w:ilvl w:val="0"/>
          <w:numId w:val="1050"/>
        </w:numPr>
      </w:pPr>
      <w:r>
        <w:t xml:space="preserve">deterministic planning is repeatable under fixed seeds;</w:t>
      </w:r>
    </w:p>
    <w:p>
      <w:pPr>
        <w:pStyle w:val="Compact"/>
        <w:numPr>
          <w:ilvl w:val="0"/>
          <w:numId w:val="1050"/>
        </w:numPr>
      </w:pPr>
      <w:r>
        <w:t xml:space="preserve">planner checkpoint loading works;</w:t>
      </w:r>
    </w:p>
    <w:p>
      <w:pPr>
        <w:pStyle w:val="Compact"/>
        <w:numPr>
          <w:ilvl w:val="0"/>
          <w:numId w:val="1050"/>
        </w:numPr>
      </w:pPr>
      <w:r>
        <w:t xml:space="preserve">single-environment planning works;</w:t>
      </w:r>
    </w:p>
    <w:p>
      <w:pPr>
        <w:pStyle w:val="Compact"/>
        <w:numPr>
          <w:ilvl w:val="0"/>
          <w:numId w:val="1050"/>
        </w:numPr>
      </w:pPr>
      <w:r>
        <w:t xml:space="preserve">vectorized-environment planning works;</w:t>
      </w:r>
    </w:p>
    <w:p>
      <w:pPr>
        <w:pStyle w:val="Compact"/>
        <w:numPr>
          <w:ilvl w:val="0"/>
          <w:numId w:val="1050"/>
        </w:numPr>
      </w:pPr>
      <w:r>
        <w:t xml:space="preserve">teacher dataset contains real simulator transitions;</w:t>
      </w:r>
    </w:p>
    <w:p>
      <w:pPr>
        <w:pStyle w:val="Compact"/>
        <w:numPr>
          <w:ilvl w:val="0"/>
          <w:numId w:val="1050"/>
        </w:numPr>
      </w:pPr>
      <w:r>
        <w:t xml:space="preserve">teacher dataset preserves episode boundaries;</w:t>
      </w:r>
    </w:p>
    <w:p>
      <w:pPr>
        <w:pStyle w:val="Compact"/>
        <w:numPr>
          <w:ilvl w:val="0"/>
          <w:numId w:val="1050"/>
        </w:numPr>
      </w:pPr>
      <w:r>
        <w:t xml:space="preserve">RL export calculates return-to-go correctly;</w:t>
      </w:r>
    </w:p>
    <w:p>
      <w:pPr>
        <w:pStyle w:val="Compact"/>
        <w:numPr>
          <w:ilvl w:val="0"/>
          <w:numId w:val="1050"/>
        </w:numPr>
      </w:pPr>
      <w:r>
        <w:t xml:space="preserve">world-model expansion data do not contain imagined transitions;</w:t>
      </w:r>
    </w:p>
    <w:p>
      <w:pPr>
        <w:pStyle w:val="Compact"/>
        <w:numPr>
          <w:ilvl w:val="0"/>
          <w:numId w:val="1050"/>
        </w:numPr>
      </w:pPr>
      <w:r>
        <w:t xml:space="preserve">model acceptance gate accepts and rejects expected toy examples;</w:t>
      </w:r>
    </w:p>
    <w:p>
      <w:pPr>
        <w:pStyle w:val="Compact"/>
        <w:numPr>
          <w:ilvl w:val="0"/>
          <w:numId w:val="1050"/>
        </w:numPr>
      </w:pPr>
      <w:r>
        <w:t xml:space="preserve">visualization runs headlessly;</w:t>
      </w:r>
    </w:p>
    <w:p>
      <w:pPr>
        <w:pStyle w:val="Compact"/>
        <w:numPr>
          <w:ilvl w:val="0"/>
          <w:numId w:val="1050"/>
        </w:numPr>
      </w:pPr>
      <w:r>
        <w:t xml:space="preserve">smoke test generates at least one diagnostic figure.</w:t>
      </w:r>
    </w:p>
    <w:bookmarkEnd w:id="65"/>
    <w:bookmarkStart w:id="66" w:name="smoke-test"/>
    <w:p>
      <w:pPr>
        <w:pStyle w:val="Heading1"/>
      </w:pPr>
      <w:r>
        <w:t xml:space="preserve">37. Smoke test</w:t>
      </w:r>
    </w:p>
    <w:p>
      <w:pPr>
        <w:pStyle w:val="FirstParagraph"/>
      </w:pPr>
      <w:r>
        <w:t xml:space="preserve">Implement a smoke test that:</w:t>
      </w:r>
    </w:p>
    <w:p>
      <w:pPr>
        <w:pStyle w:val="Compact"/>
        <w:numPr>
          <w:ilvl w:val="0"/>
          <w:numId w:val="1051"/>
        </w:numPr>
      </w:pPr>
      <w:r>
        <w:t xml:space="preserve">loads a trained world-model checkpoint;</w:t>
      </w:r>
    </w:p>
    <w:p>
      <w:pPr>
        <w:pStyle w:val="Compact"/>
        <w:numPr>
          <w:ilvl w:val="0"/>
          <w:numId w:val="1051"/>
        </w:numPr>
      </w:pPr>
      <w:r>
        <w:t xml:space="preserve">creates a small number of environments;</w:t>
      </w:r>
    </w:p>
    <w:p>
      <w:pPr>
        <w:pStyle w:val="Compact"/>
        <w:numPr>
          <w:ilvl w:val="0"/>
          <w:numId w:val="1051"/>
        </w:numPr>
      </w:pPr>
      <w:r>
        <w:t xml:space="preserve">runs MPC for several macro steps;</w:t>
      </w:r>
    </w:p>
    <w:p>
      <w:pPr>
        <w:pStyle w:val="Compact"/>
        <w:numPr>
          <w:ilvl w:val="0"/>
          <w:numId w:val="1051"/>
        </w:numPr>
      </w:pPr>
      <w:r>
        <w:t xml:space="preserve">executes selected first actions in the simulator;</w:t>
      </w:r>
    </w:p>
    <w:p>
      <w:pPr>
        <w:pStyle w:val="Compact"/>
        <w:numPr>
          <w:ilvl w:val="0"/>
          <w:numId w:val="1051"/>
        </w:numPr>
      </w:pPr>
      <w:r>
        <w:t xml:space="preserve">saves real transitions;</w:t>
      </w:r>
    </w:p>
    <w:p>
      <w:pPr>
        <w:pStyle w:val="Compact"/>
        <w:numPr>
          <w:ilvl w:val="0"/>
          <w:numId w:val="1051"/>
        </w:numPr>
      </w:pPr>
      <w:r>
        <w:t xml:space="preserve">saves teacher labels;</w:t>
      </w:r>
    </w:p>
    <w:p>
      <w:pPr>
        <w:pStyle w:val="Compact"/>
        <w:numPr>
          <w:ilvl w:val="0"/>
          <w:numId w:val="1051"/>
        </w:numPr>
      </w:pPr>
      <w:r>
        <w:t xml:space="preserve">appends world-model expansion data;</w:t>
      </w:r>
    </w:p>
    <w:p>
      <w:pPr>
        <w:pStyle w:val="Compact"/>
        <w:numPr>
          <w:ilvl w:val="0"/>
          <w:numId w:val="1051"/>
        </w:numPr>
      </w:pPr>
      <w:r>
        <w:t xml:space="preserve">creates a top-down visualization;</w:t>
      </w:r>
    </w:p>
    <w:p>
      <w:pPr>
        <w:pStyle w:val="Compact"/>
        <w:numPr>
          <w:ilvl w:val="0"/>
          <w:numId w:val="1051"/>
        </w:numPr>
      </w:pPr>
      <w:r>
        <w:t xml:space="preserve">reloads the saved teacher dataset;</w:t>
      </w:r>
    </w:p>
    <w:p>
      <w:pPr>
        <w:pStyle w:val="Compact"/>
        <w:numPr>
          <w:ilvl w:val="0"/>
          <w:numId w:val="1051"/>
        </w:numPr>
      </w:pPr>
      <w:r>
        <w:t xml:space="preserve">verifies all required fields.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scripts/smoke_test_mpc_pipeline.py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--world-model-checkpoint</w:t>
      </w:r>
      <w:r>
        <w:rPr>
          <w:rStyle w:val="NormalTok"/>
        </w:rPr>
        <w:t xml:space="preserve"> checkpoints/world_model/best.pt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--num-envs</w:t>
      </w:r>
      <w:r>
        <w:rPr>
          <w:rStyle w:val="NormalTok"/>
        </w:rPr>
        <w:t xml:space="preserve"> 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--num-macro-steps</w:t>
      </w:r>
      <w:r>
        <w:rPr>
          <w:rStyle w:val="NormalTok"/>
        </w:rPr>
        <w:t xml:space="preserve"> 20</w:t>
      </w:r>
    </w:p>
    <w:bookmarkEnd w:id="66"/>
    <w:bookmarkStart w:id="67" w:name="suggested-project-structure"/>
    <w:p>
      <w:pPr>
        <w:pStyle w:val="Heading1"/>
      </w:pPr>
      <w:r>
        <w:t xml:space="preserve">38. Suggested project structure</w:t>
      </w:r>
    </w:p>
    <w:p>
      <w:pPr>
        <w:pStyle w:val="FirstParagraph"/>
      </w:pPr>
      <w:r>
        <w:t xml:space="preserve">Adapt to the repository conventions.</w:t>
      </w:r>
    </w:p>
    <w:p>
      <w:pPr>
        <w:pStyle w:val="BodyText"/>
      </w:pPr>
      <w:r>
        <w:t xml:space="preserve">A possible structure is:</w:t>
      </w:r>
    </w:p>
    <w:p>
      <w:pPr>
        <w:pStyle w:val="SourceCode"/>
      </w:pPr>
      <w:r>
        <w:rPr>
          <w:rStyle w:val="VerbatimChar"/>
        </w:rPr>
        <w:t xml:space="preserve">mpc/</w:t>
      </w:r>
      <w:r>
        <w:br/>
      </w:r>
      <w:r>
        <w:rPr>
          <w:rStyle w:val="VerbatimChar"/>
        </w:rPr>
        <w:t xml:space="preserve">    __init__.py</w:t>
      </w:r>
      <w:r>
        <w:br/>
      </w:r>
      <w:r>
        <w:rPr>
          <w:rStyle w:val="VerbatimChar"/>
        </w:rPr>
        <w:t xml:space="preserve">    config.py</w:t>
      </w:r>
      <w:r>
        <w:br/>
      </w:r>
      <w:r>
        <w:rPr>
          <w:rStyle w:val="VerbatimChar"/>
        </w:rPr>
        <w:t xml:space="preserve">    hybrid_cem.py</w:t>
      </w:r>
      <w:r>
        <w:br/>
      </w:r>
      <w:r>
        <w:rPr>
          <w:rStyle w:val="VerbatimChar"/>
        </w:rPr>
        <w:t xml:space="preserve">    objective.py</w:t>
      </w:r>
      <w:r>
        <w:br/>
      </w:r>
      <w:r>
        <w:rPr>
          <w:rStyle w:val="VerbatimChar"/>
        </w:rPr>
        <w:t xml:space="preserve">    planner_state.py</w:t>
      </w:r>
      <w:r>
        <w:br/>
      </w:r>
      <w:r>
        <w:rPr>
          <w:rStyle w:val="VerbatimChar"/>
        </w:rPr>
        <w:t xml:space="preserve">    simulator_controller.py</w:t>
      </w:r>
      <w:r>
        <w:br/>
      </w:r>
      <w:r>
        <w:rPr>
          <w:rStyle w:val="VerbatimChar"/>
        </w:rPr>
        <w:t xml:space="preserve">    fallback_policy.py</w:t>
      </w:r>
      <w:r>
        <w:br/>
      </w:r>
      <w:r>
        <w:rPr>
          <w:rStyle w:val="VerbatimChar"/>
        </w:rPr>
        <w:t xml:space="preserve">    teacher_dataset.py</w:t>
      </w:r>
      <w:r>
        <w:br/>
      </w:r>
      <w:r>
        <w:rPr>
          <w:rStyle w:val="VerbatimChar"/>
        </w:rPr>
        <w:t xml:space="preserve">    diagnostics.py</w:t>
      </w:r>
      <w:r>
        <w:br/>
      </w:r>
      <w:r>
        <w:rPr>
          <w:rStyle w:val="VerbatimChar"/>
        </w:rPr>
        <w:t xml:space="preserve">    visualization.py</w:t>
      </w:r>
      <w:r>
        <w:br/>
      </w:r>
      <w:r>
        <w:rPr>
          <w:rStyle w:val="VerbatimChar"/>
        </w:rPr>
        <w:t xml:space="preserve">    evaluation.py</w:t>
      </w:r>
      <w:r>
        <w:br/>
      </w:r>
      <w:r>
        <w:br/>
      </w:r>
      <w:r>
        <w:rPr>
          <w:rStyle w:val="VerbatimChar"/>
        </w:rPr>
        <w:t xml:space="preserve">scripts/</w:t>
      </w:r>
      <w:r>
        <w:br/>
      </w:r>
      <w:r>
        <w:rPr>
          <w:rStyle w:val="VerbatimChar"/>
        </w:rPr>
        <w:t xml:space="preserve">    collect_mpc_teacher_rollouts.py</w:t>
      </w:r>
      <w:r>
        <w:br/>
      </w:r>
      <w:r>
        <w:rPr>
          <w:rStyle w:val="VerbatimChar"/>
        </w:rPr>
        <w:t xml:space="preserve">    export_mpc_dataset_for_rl.py</w:t>
      </w:r>
      <w:r>
        <w:br/>
      </w:r>
      <w:r>
        <w:rPr>
          <w:rStyle w:val="VerbatimChar"/>
        </w:rPr>
        <w:t xml:space="preserve">    evaluate_mpc.py</w:t>
      </w:r>
      <w:r>
        <w:br/>
      </w:r>
      <w:r>
        <w:rPr>
          <w:rStyle w:val="VerbatimChar"/>
        </w:rPr>
        <w:t xml:space="preserve">    visualize_mpc.py</w:t>
      </w:r>
      <w:r>
        <w:br/>
      </w:r>
      <w:r>
        <w:rPr>
          <w:rStyle w:val="VerbatimChar"/>
        </w:rPr>
        <w:t xml:space="preserve">    debug_mpc_step.py</w:t>
      </w:r>
      <w:r>
        <w:br/>
      </w:r>
      <w:r>
        <w:rPr>
          <w:rStyle w:val="VerbatimChar"/>
        </w:rPr>
        <w:t xml:space="preserve">    run_iterative_mpc_world_model.py</w:t>
      </w:r>
      <w:r>
        <w:br/>
      </w:r>
      <w:r>
        <w:rPr>
          <w:rStyle w:val="VerbatimChar"/>
        </w:rPr>
        <w:t xml:space="preserve">    smoke_test_mpc_pipeline.py</w:t>
      </w:r>
      <w:r>
        <w:br/>
      </w:r>
      <w:r>
        <w:br/>
      </w:r>
      <w:r>
        <w:rPr>
          <w:rStyle w:val="VerbatimChar"/>
        </w:rPr>
        <w:t xml:space="preserve">configs/</w:t>
      </w:r>
      <w:r>
        <w:br/>
      </w:r>
      <w:r>
        <w:rPr>
          <w:rStyle w:val="VerbatimChar"/>
        </w:rPr>
        <w:t xml:space="preserve">    mpc.yaml</w:t>
      </w:r>
      <w:r>
        <w:br/>
      </w:r>
      <w:r>
        <w:rPr>
          <w:rStyle w:val="VerbatimChar"/>
        </w:rPr>
        <w:t xml:space="preserve">    iterative_mpc_world_model.yaml</w:t>
      </w:r>
      <w:r>
        <w:br/>
      </w:r>
      <w:r>
        <w:br/>
      </w:r>
      <w:r>
        <w:rPr>
          <w:rStyle w:val="VerbatimChar"/>
        </w:rPr>
        <w:t xml:space="preserve">tests/</w:t>
      </w:r>
      <w:r>
        <w:br/>
      </w:r>
      <w:r>
        <w:rPr>
          <w:rStyle w:val="VerbatimChar"/>
        </w:rPr>
        <w:t xml:space="preserve">    test_hybrid_cem.py</w:t>
      </w:r>
      <w:r>
        <w:br/>
      </w:r>
      <w:r>
        <w:rPr>
          <w:rStyle w:val="VerbatimChar"/>
        </w:rPr>
        <w:t xml:space="preserve">    test_mpc_objective.py</w:t>
      </w:r>
      <w:r>
        <w:br/>
      </w:r>
      <w:r>
        <w:rPr>
          <w:rStyle w:val="VerbatimChar"/>
        </w:rPr>
        <w:t xml:space="preserve">    test_mpc_controller.py</w:t>
      </w:r>
      <w:r>
        <w:br/>
      </w:r>
      <w:r>
        <w:rPr>
          <w:rStyle w:val="VerbatimChar"/>
        </w:rPr>
        <w:t xml:space="preserve">    test_teacher_dataset.py</w:t>
      </w:r>
      <w:r>
        <w:br/>
      </w:r>
      <w:r>
        <w:rPr>
          <w:rStyle w:val="VerbatimChar"/>
        </w:rPr>
        <w:t xml:space="preserve">    test_iterative_world_model.py</w:t>
      </w:r>
      <w:r>
        <w:br/>
      </w:r>
      <w:r>
        <w:rPr>
          <w:rStyle w:val="VerbatimChar"/>
        </w:rPr>
        <w:t xml:space="preserve">    test_mpc_visualization.py</w:t>
      </w:r>
    </w:p>
    <w:p>
      <w:pPr>
        <w:pStyle w:val="FirstParagraph"/>
      </w:pPr>
      <w:r>
        <w:t xml:space="preserve">Do not force this structure if the repository already uses another clear convention.</w:t>
      </w:r>
    </w:p>
    <w:bookmarkEnd w:id="67"/>
    <w:bookmarkStart w:id="68" w:name="documentation"/>
    <w:p>
      <w:pPr>
        <w:pStyle w:val="Heading1"/>
      </w:pPr>
      <w:r>
        <w:t xml:space="preserve">39. Documentation</w:t>
      </w:r>
    </w:p>
    <w:p>
      <w:pPr>
        <w:pStyle w:val="FirstParagraph"/>
      </w:pPr>
      <w:r>
        <w:t xml:space="preserve">Create documentation explaining:</w:t>
      </w:r>
    </w:p>
    <w:p>
      <w:pPr>
        <w:pStyle w:val="Compact"/>
        <w:numPr>
          <w:ilvl w:val="0"/>
          <w:numId w:val="1052"/>
        </w:numPr>
      </w:pPr>
      <w:r>
        <w:t xml:space="preserve">the hybrid MPC action representation;</w:t>
      </w:r>
    </w:p>
    <w:p>
      <w:pPr>
        <w:pStyle w:val="Compact"/>
        <w:numPr>
          <w:ilvl w:val="0"/>
          <w:numId w:val="1052"/>
        </w:numPr>
      </w:pPr>
      <w:r>
        <w:t xml:space="preserve">how CEM handles discrete skills;</w:t>
      </w:r>
    </w:p>
    <w:p>
      <w:pPr>
        <w:pStyle w:val="Compact"/>
        <w:numPr>
          <w:ilvl w:val="0"/>
          <w:numId w:val="1052"/>
        </w:numPr>
      </w:pPr>
      <w:r>
        <w:t xml:space="preserve">how CEM handles skill-conditioned continuous commands;</w:t>
      </w:r>
    </w:p>
    <w:p>
      <w:pPr>
        <w:pStyle w:val="Compact"/>
        <w:numPr>
          <w:ilvl w:val="0"/>
          <w:numId w:val="1052"/>
        </w:numPr>
      </w:pPr>
      <w:r>
        <w:t xml:space="preserve">the planning objective;</w:t>
      </w:r>
    </w:p>
    <w:p>
      <w:pPr>
        <w:pStyle w:val="Compact"/>
        <w:numPr>
          <w:ilvl w:val="0"/>
          <w:numId w:val="1052"/>
        </w:numPr>
      </w:pPr>
      <w:r>
        <w:t xml:space="preserve">uncertainty-aware planning;</w:t>
      </w:r>
    </w:p>
    <w:p>
      <w:pPr>
        <w:pStyle w:val="Compact"/>
        <w:numPr>
          <w:ilvl w:val="0"/>
          <w:numId w:val="1052"/>
        </w:numPr>
      </w:pPr>
      <w:r>
        <w:t xml:space="preserve">receding-horizon execution;</w:t>
      </w:r>
    </w:p>
    <w:p>
      <w:pPr>
        <w:pStyle w:val="Compact"/>
        <w:numPr>
          <w:ilvl w:val="0"/>
          <w:numId w:val="1052"/>
        </w:numPr>
      </w:pPr>
      <w:r>
        <w:t xml:space="preserve">teacher-policy dataset fields;</w:t>
      </w:r>
    </w:p>
    <w:p>
      <w:pPr>
        <w:pStyle w:val="Compact"/>
        <w:numPr>
          <w:ilvl w:val="0"/>
          <w:numId w:val="1052"/>
        </w:numPr>
      </w:pPr>
      <w:r>
        <w:t xml:space="preserve">RL-pretraining export;</w:t>
      </w:r>
    </w:p>
    <w:p>
      <w:pPr>
        <w:pStyle w:val="Compact"/>
        <w:numPr>
          <w:ilvl w:val="0"/>
          <w:numId w:val="1052"/>
        </w:numPr>
      </w:pPr>
      <w:r>
        <w:t xml:space="preserve">world-model dataset expansion;</w:t>
      </w:r>
    </w:p>
    <w:p>
      <w:pPr>
        <w:pStyle w:val="Compact"/>
        <w:numPr>
          <w:ilvl w:val="0"/>
          <w:numId w:val="1052"/>
        </w:numPr>
      </w:pPr>
      <w:r>
        <w:t xml:space="preserve">iterative world-model retraining;</w:t>
      </w:r>
    </w:p>
    <w:p>
      <w:pPr>
        <w:pStyle w:val="Compact"/>
        <w:numPr>
          <w:ilvl w:val="0"/>
          <w:numId w:val="1052"/>
        </w:numPr>
      </w:pPr>
      <w:r>
        <w:t xml:space="preserve">model acceptance criteria;</w:t>
      </w:r>
    </w:p>
    <w:p>
      <w:pPr>
        <w:pStyle w:val="Compact"/>
        <w:numPr>
          <w:ilvl w:val="0"/>
          <w:numId w:val="1052"/>
        </w:numPr>
      </w:pPr>
      <w:r>
        <w:t xml:space="preserve">MPC validation;</w:t>
      </w:r>
    </w:p>
    <w:p>
      <w:pPr>
        <w:pStyle w:val="Compact"/>
        <w:numPr>
          <w:ilvl w:val="0"/>
          <w:numId w:val="1052"/>
        </w:numPr>
      </w:pPr>
      <w:r>
        <w:t xml:space="preserve">visualization commands;</w:t>
      </w:r>
    </w:p>
    <w:p>
      <w:pPr>
        <w:pStyle w:val="Compact"/>
        <w:numPr>
          <w:ilvl w:val="0"/>
          <w:numId w:val="1052"/>
        </w:numPr>
      </w:pPr>
      <w:r>
        <w:t xml:space="preserve">known limitations;</w:t>
      </w:r>
    </w:p>
    <w:p>
      <w:pPr>
        <w:pStyle w:val="Compact"/>
        <w:numPr>
          <w:ilvl w:val="0"/>
          <w:numId w:val="1052"/>
        </w:numPr>
      </w:pPr>
      <w:r>
        <w:t xml:space="preserve">how future MAPPO code should consume the teacher dataset.</w:t>
      </w:r>
    </w:p>
    <w:p>
      <w:pPr>
        <w:pStyle w:val="FirstParagraph"/>
      </w:pPr>
      <w:r>
        <w:t xml:space="preserve">Include exact repository-specific commands.</w:t>
      </w:r>
    </w:p>
    <w:bookmarkEnd w:id="68"/>
    <w:bookmarkStart w:id="69" w:name="important-constraints"/>
    <w:p>
      <w:pPr>
        <w:pStyle w:val="Heading1"/>
      </w:pPr>
      <w:r>
        <w:t xml:space="preserve">40. Important constraints</w:t>
      </w:r>
    </w:p>
    <w:p>
      <w:pPr>
        <w:pStyle w:val="FirstParagraph"/>
      </w:pPr>
      <w:r>
        <w:t xml:space="preserve">Follow all of these constraints:</w:t>
      </w:r>
    </w:p>
    <w:p>
      <w:pPr>
        <w:pStyle w:val="Compact"/>
        <w:numPr>
          <w:ilvl w:val="0"/>
          <w:numId w:val="1053"/>
        </w:numPr>
      </w:pPr>
      <w:r>
        <w:t xml:space="preserve">The opponent cylinders are static.</w:t>
      </w:r>
    </w:p>
    <w:p>
      <w:pPr>
        <w:pStyle w:val="Compact"/>
        <w:numPr>
          <w:ilvl w:val="0"/>
          <w:numId w:val="1053"/>
        </w:numPr>
      </w:pPr>
      <w:r>
        <w:t xml:space="preserve">Do not implement an opponent policy.</w:t>
      </w:r>
    </w:p>
    <w:p>
      <w:pPr>
        <w:pStyle w:val="Compact"/>
        <w:numPr>
          <w:ilvl w:val="0"/>
          <w:numId w:val="1053"/>
        </w:numPr>
      </w:pPr>
      <w:r>
        <w:t xml:space="preserve">Do not predict cylinder motion.</w:t>
      </w:r>
    </w:p>
    <w:p>
      <w:pPr>
        <w:pStyle w:val="Compact"/>
        <w:numPr>
          <w:ilvl w:val="0"/>
          <w:numId w:val="1053"/>
        </w:numPr>
      </w:pPr>
      <w:r>
        <w:t xml:space="preserve">Plan joint actions for both controlled robots.</w:t>
      </w:r>
    </w:p>
    <w:p>
      <w:pPr>
        <w:pStyle w:val="Compact"/>
        <w:numPr>
          <w:ilvl w:val="0"/>
          <w:numId w:val="1053"/>
        </w:numPr>
      </w:pPr>
      <w:r>
        <w:t xml:space="preserve">Use the high-level skill timescale.</w:t>
      </w:r>
    </w:p>
    <w:p>
      <w:pPr>
        <w:pStyle w:val="Compact"/>
        <w:numPr>
          <w:ilvl w:val="0"/>
          <w:numId w:val="1053"/>
        </w:numPr>
      </w:pPr>
      <w:r>
        <w:t xml:space="preserve">Do not replace the trained low-level skills.</w:t>
      </w:r>
    </w:p>
    <w:p>
      <w:pPr>
        <w:pStyle w:val="Compact"/>
        <w:numPr>
          <w:ilvl w:val="0"/>
          <w:numId w:val="1053"/>
        </w:numPr>
      </w:pPr>
      <w:r>
        <w:t xml:space="preserve">Execute only the first MPC action before replanning.</w:t>
      </w:r>
    </w:p>
    <w:p>
      <w:pPr>
        <w:pStyle w:val="Compact"/>
        <w:numPr>
          <w:ilvl w:val="0"/>
          <w:numId w:val="1053"/>
        </w:numPr>
      </w:pPr>
      <w:r>
        <w:t xml:space="preserve">Store actual simulator transitions as world-model targets.</w:t>
      </w:r>
    </w:p>
    <w:p>
      <w:pPr>
        <w:pStyle w:val="Compact"/>
        <w:numPr>
          <w:ilvl w:val="0"/>
          <w:numId w:val="1053"/>
        </w:numPr>
      </w:pPr>
      <w:r>
        <w:t xml:space="preserve">Never treat predicted trajectories as ground truth.</w:t>
      </w:r>
    </w:p>
    <w:p>
      <w:pPr>
        <w:pStyle w:val="Compact"/>
        <w:numPr>
          <w:ilvl w:val="0"/>
          <w:numId w:val="1053"/>
        </w:numPr>
      </w:pPr>
      <w:r>
        <w:t xml:space="preserve">Use MPC data for teacher supervision and world-model expansion.</w:t>
      </w:r>
    </w:p>
    <w:p>
      <w:pPr>
        <w:pStyle w:val="Compact"/>
        <w:numPr>
          <w:ilvl w:val="0"/>
          <w:numId w:val="1053"/>
        </w:numPr>
      </w:pPr>
      <w:r>
        <w:t xml:space="preserve">Do not use fixed MPC data directly for PPO updates.</w:t>
      </w:r>
    </w:p>
    <w:p>
      <w:pPr>
        <w:pStyle w:val="Compact"/>
        <w:numPr>
          <w:ilvl w:val="0"/>
          <w:numId w:val="1053"/>
        </w:numPr>
      </w:pPr>
      <w:r>
        <w:t xml:space="preserve">Do not implement MAPPO in this task.</w:t>
      </w:r>
    </w:p>
    <w:p>
      <w:pPr>
        <w:pStyle w:val="Compact"/>
        <w:numPr>
          <w:ilvl w:val="0"/>
          <w:numId w:val="1053"/>
        </w:numPr>
      </w:pPr>
      <w:r>
        <w:t xml:space="preserve">Preserve old data during world-model updates.</w:t>
      </w:r>
    </w:p>
    <w:p>
      <w:pPr>
        <w:pStyle w:val="Compact"/>
        <w:numPr>
          <w:ilvl w:val="0"/>
          <w:numId w:val="1053"/>
        </w:numPr>
      </w:pPr>
      <w:r>
        <w:t xml:space="preserve">Use an acceptance gate before replacing the active world model.</w:t>
      </w:r>
    </w:p>
    <w:p>
      <w:pPr>
        <w:pStyle w:val="Compact"/>
        <w:numPr>
          <w:ilvl w:val="0"/>
          <w:numId w:val="1053"/>
        </w:numPr>
      </w:pPr>
      <w:r>
        <w:t xml:space="preserve">Keep planner, environment adapter, dataset, and visualization logic modular.</w:t>
      </w:r>
    </w:p>
    <w:p>
      <w:pPr>
        <w:pStyle w:val="Compact"/>
        <w:numPr>
          <w:ilvl w:val="0"/>
          <w:numId w:val="1053"/>
        </w:numPr>
      </w:pPr>
      <w:r>
        <w:t xml:space="preserve">Do not hard-code state indices outside the schema.</w:t>
      </w:r>
    </w:p>
    <w:p>
      <w:pPr>
        <w:pStyle w:val="Compact"/>
        <w:numPr>
          <w:ilvl w:val="0"/>
          <w:numId w:val="1053"/>
        </w:numPr>
      </w:pPr>
      <w:r>
        <w:t xml:space="preserve">Do not hard-code command bounds.</w:t>
      </w:r>
    </w:p>
    <w:p>
      <w:pPr>
        <w:pStyle w:val="Compact"/>
        <w:numPr>
          <w:ilvl w:val="0"/>
          <w:numId w:val="1053"/>
        </w:numPr>
      </w:pPr>
      <w:r>
        <w:t xml:space="preserve">Do not silently ignore invalid plans.</w:t>
      </w:r>
    </w:p>
    <w:p>
      <w:pPr>
        <w:pStyle w:val="Compact"/>
        <w:numPr>
          <w:ilvl w:val="0"/>
          <w:numId w:val="1053"/>
        </w:numPr>
      </w:pPr>
      <w:r>
        <w:t xml:space="preserve">Do not claim sample-efficiency or real-time improvement without measured comparisons.</w:t>
      </w:r>
    </w:p>
    <w:bookmarkEnd w:id="69"/>
    <w:bookmarkStart w:id="77" w:name="recommended-implementation-order"/>
    <w:p>
      <w:pPr>
        <w:pStyle w:val="Heading1"/>
      </w:pPr>
      <w:r>
        <w:t xml:space="preserve">41. Recommended implementation order</w:t>
      </w:r>
    </w:p>
    <w:p>
      <w:pPr>
        <w:pStyle w:val="FirstParagraph"/>
      </w:pPr>
      <w:r>
        <w:t xml:space="preserve">Implement in this order.</w:t>
      </w:r>
    </w:p>
    <w:bookmarkStart w:id="70" w:name="stage-a-planner-foundation"/>
    <w:p>
      <w:pPr>
        <w:pStyle w:val="Heading2"/>
      </w:pPr>
      <w:r>
        <w:t xml:space="preserve">Stage A: Planner foundation</w:t>
      </w:r>
    </w:p>
    <w:p>
      <w:pPr>
        <w:pStyle w:val="Compact"/>
        <w:numPr>
          <w:ilvl w:val="0"/>
          <w:numId w:val="1054"/>
        </w:numPr>
      </w:pPr>
      <w:r>
        <w:t xml:space="preserve">inspect the world-model and action interfaces;</w:t>
      </w:r>
    </w:p>
    <w:p>
      <w:pPr>
        <w:pStyle w:val="Compact"/>
        <w:numPr>
          <w:ilvl w:val="0"/>
          <w:numId w:val="1054"/>
        </w:numPr>
      </w:pPr>
      <w:r>
        <w:t xml:space="preserve">implement skill-conditioned CEM sampling;</w:t>
      </w:r>
    </w:p>
    <w:p>
      <w:pPr>
        <w:pStyle w:val="Compact"/>
        <w:numPr>
          <w:ilvl w:val="0"/>
          <w:numId w:val="1054"/>
        </w:numPr>
      </w:pPr>
      <w:r>
        <w:t xml:space="preserve">implement objective evaluation;</w:t>
      </w:r>
    </w:p>
    <w:p>
      <w:pPr>
        <w:pStyle w:val="Compact"/>
        <w:numPr>
          <w:ilvl w:val="0"/>
          <w:numId w:val="1054"/>
        </w:numPr>
      </w:pPr>
      <w:r>
        <w:t xml:space="preserve">add unit tests using a toy world model.</w:t>
      </w:r>
    </w:p>
    <w:bookmarkEnd w:id="70"/>
    <w:bookmarkStart w:id="71" w:name="stage-b-world-model-integration"/>
    <w:p>
      <w:pPr>
        <w:pStyle w:val="Heading2"/>
      </w:pPr>
      <w:r>
        <w:t xml:space="preserve">Stage B: World-model integration</w:t>
      </w:r>
    </w:p>
    <w:p>
      <w:pPr>
        <w:pStyle w:val="Compact"/>
        <w:numPr>
          <w:ilvl w:val="0"/>
          <w:numId w:val="1055"/>
        </w:numPr>
      </w:pPr>
      <w:r>
        <w:t xml:space="preserve">connect CEM to the trained ensemble;</w:t>
      </w:r>
    </w:p>
    <w:p>
      <w:pPr>
        <w:pStyle w:val="Compact"/>
        <w:numPr>
          <w:ilvl w:val="0"/>
          <w:numId w:val="1055"/>
        </w:numPr>
      </w:pPr>
      <w:r>
        <w:t xml:space="preserve">implement uncertainty-aware evaluation;</w:t>
      </w:r>
    </w:p>
    <w:p>
      <w:pPr>
        <w:pStyle w:val="Compact"/>
        <w:numPr>
          <w:ilvl w:val="0"/>
          <w:numId w:val="1055"/>
        </w:numPr>
      </w:pPr>
      <w:r>
        <w:t xml:space="preserve">implement batched rollout;</w:t>
      </w:r>
    </w:p>
    <w:p>
      <w:pPr>
        <w:pStyle w:val="Compact"/>
        <w:numPr>
          <w:ilvl w:val="0"/>
          <w:numId w:val="1055"/>
        </w:numPr>
      </w:pPr>
      <w:r>
        <w:t xml:space="preserve">benchmark planner latency.</w:t>
      </w:r>
    </w:p>
    <w:bookmarkEnd w:id="71"/>
    <w:bookmarkStart w:id="72" w:name="stage-c-simulator-execution"/>
    <w:p>
      <w:pPr>
        <w:pStyle w:val="Heading2"/>
      </w:pPr>
      <w:r>
        <w:t xml:space="preserve">Stage C: Simulator execution</w:t>
      </w:r>
    </w:p>
    <w:p>
      <w:pPr>
        <w:pStyle w:val="Compact"/>
        <w:numPr>
          <w:ilvl w:val="0"/>
          <w:numId w:val="1056"/>
        </w:numPr>
      </w:pPr>
      <w:r>
        <w:t xml:space="preserve">implement receding-horizon controller;</w:t>
      </w:r>
    </w:p>
    <w:p>
      <w:pPr>
        <w:pStyle w:val="Compact"/>
        <w:numPr>
          <w:ilvl w:val="0"/>
          <w:numId w:val="1056"/>
        </w:numPr>
      </w:pPr>
      <w:r>
        <w:t xml:space="preserve">execute first actions in simulation;</w:t>
      </w:r>
    </w:p>
    <w:p>
      <w:pPr>
        <w:pStyle w:val="Compact"/>
        <w:numPr>
          <w:ilvl w:val="0"/>
          <w:numId w:val="1056"/>
        </w:numPr>
      </w:pPr>
      <w:r>
        <w:t xml:space="preserve">record real transitions;</w:t>
      </w:r>
    </w:p>
    <w:p>
      <w:pPr>
        <w:pStyle w:val="Compact"/>
        <w:numPr>
          <w:ilvl w:val="0"/>
          <w:numId w:val="1056"/>
        </w:numPr>
      </w:pPr>
      <w:r>
        <w:t xml:space="preserve">add fallback handling.</w:t>
      </w:r>
    </w:p>
    <w:bookmarkEnd w:id="72"/>
    <w:bookmarkStart w:id="73" w:name="stage-d-teacher-data"/>
    <w:p>
      <w:pPr>
        <w:pStyle w:val="Heading2"/>
      </w:pPr>
      <w:r>
        <w:t xml:space="preserve">Stage D: Teacher data</w:t>
      </w:r>
    </w:p>
    <w:p>
      <w:pPr>
        <w:pStyle w:val="Compact"/>
        <w:numPr>
          <w:ilvl w:val="0"/>
          <w:numId w:val="1057"/>
        </w:numPr>
      </w:pPr>
      <w:r>
        <w:t xml:space="preserve">store MPC actions and distributions;</w:t>
      </w:r>
    </w:p>
    <w:p>
      <w:pPr>
        <w:pStyle w:val="Compact"/>
        <w:numPr>
          <w:ilvl w:val="0"/>
          <w:numId w:val="1057"/>
        </w:numPr>
      </w:pPr>
      <w:r>
        <w:t xml:space="preserve">store local observations and global state;</w:t>
      </w:r>
    </w:p>
    <w:p>
      <w:pPr>
        <w:pStyle w:val="Compact"/>
        <w:numPr>
          <w:ilvl w:val="0"/>
          <w:numId w:val="1057"/>
        </w:numPr>
      </w:pPr>
      <w:r>
        <w:t xml:space="preserve">export actor and critic pretraining data.</w:t>
      </w:r>
    </w:p>
    <w:bookmarkEnd w:id="73"/>
    <w:bookmarkStart w:id="74" w:name="stage-e-world-model-refinement"/>
    <w:p>
      <w:pPr>
        <w:pStyle w:val="Heading2"/>
      </w:pPr>
      <w:r>
        <w:t xml:space="preserve">Stage E: World-model refinement</w:t>
      </w:r>
    </w:p>
    <w:p>
      <w:pPr>
        <w:pStyle w:val="Compact"/>
        <w:numPr>
          <w:ilvl w:val="0"/>
          <w:numId w:val="1058"/>
        </w:numPr>
      </w:pPr>
      <w:r>
        <w:t xml:space="preserve">append real MPC transitions;</w:t>
      </w:r>
    </w:p>
    <w:p>
      <w:pPr>
        <w:pStyle w:val="Compact"/>
        <w:numPr>
          <w:ilvl w:val="0"/>
          <w:numId w:val="1058"/>
        </w:numPr>
      </w:pPr>
      <w:r>
        <w:t xml:space="preserve">fine-tune using mixed old and new data;</w:t>
      </w:r>
    </w:p>
    <w:p>
      <w:pPr>
        <w:pStyle w:val="Compact"/>
        <w:numPr>
          <w:ilvl w:val="0"/>
          <w:numId w:val="1058"/>
        </w:numPr>
      </w:pPr>
      <w:r>
        <w:t xml:space="preserve">implement validation and acceptance gate.</w:t>
      </w:r>
    </w:p>
    <w:bookmarkEnd w:id="74"/>
    <w:bookmarkStart w:id="75" w:name="stage-f-evaluation"/>
    <w:p>
      <w:pPr>
        <w:pStyle w:val="Heading2"/>
      </w:pPr>
      <w:r>
        <w:t xml:space="preserve">Stage F: Evaluation</w:t>
      </w:r>
    </w:p>
    <w:p>
      <w:pPr>
        <w:pStyle w:val="Compact"/>
        <w:numPr>
          <w:ilvl w:val="0"/>
          <w:numId w:val="1059"/>
        </w:numPr>
      </w:pPr>
      <w:r>
        <w:t xml:space="preserve">compare MPC with random and scripted baselines;</w:t>
      </w:r>
    </w:p>
    <w:p>
      <w:pPr>
        <w:pStyle w:val="Compact"/>
        <w:numPr>
          <w:ilvl w:val="0"/>
          <w:numId w:val="1059"/>
        </w:numPr>
      </w:pPr>
      <w:r>
        <w:t xml:space="preserve">run horizon and candidate-count ablations;</w:t>
      </w:r>
    </w:p>
    <w:p>
      <w:pPr>
        <w:pStyle w:val="Compact"/>
        <w:numPr>
          <w:ilvl w:val="0"/>
          <w:numId w:val="1059"/>
        </w:numPr>
      </w:pPr>
      <w:r>
        <w:t xml:space="preserve">measure prediction error and planning latency.</w:t>
      </w:r>
    </w:p>
    <w:bookmarkEnd w:id="75"/>
    <w:bookmarkStart w:id="76" w:name="stage-g-visualization"/>
    <w:p>
      <w:pPr>
        <w:pStyle w:val="Heading2"/>
      </w:pPr>
      <w:r>
        <w:t xml:space="preserve">Stage G: Visualization</w:t>
      </w:r>
    </w:p>
    <w:p>
      <w:pPr>
        <w:pStyle w:val="Compact"/>
        <w:numPr>
          <w:ilvl w:val="0"/>
          <w:numId w:val="1060"/>
        </w:numPr>
      </w:pPr>
      <w:r>
        <w:t xml:space="preserve">top-down tactical plots;</w:t>
      </w:r>
    </w:p>
    <w:p>
      <w:pPr>
        <w:pStyle w:val="Compact"/>
        <w:numPr>
          <w:ilvl w:val="0"/>
          <w:numId w:val="1060"/>
        </w:numPr>
      </w:pPr>
      <w:r>
        <w:t xml:space="preserve">predicted-versus-real plots;</w:t>
      </w:r>
    </w:p>
    <w:p>
      <w:pPr>
        <w:pStyle w:val="Compact"/>
        <w:numPr>
          <w:ilvl w:val="0"/>
          <w:numId w:val="1060"/>
        </w:numPr>
      </w:pPr>
      <w:r>
        <w:t xml:space="preserve">candidate and elite plots;</w:t>
      </w:r>
    </w:p>
    <w:p>
      <w:pPr>
        <w:pStyle w:val="Compact"/>
        <w:numPr>
          <w:ilvl w:val="0"/>
          <w:numId w:val="1060"/>
        </w:numPr>
      </w:pPr>
      <w:r>
        <w:t xml:space="preserve">CEM convergence plots;</w:t>
      </w:r>
    </w:p>
    <w:p>
      <w:pPr>
        <w:pStyle w:val="Compact"/>
        <w:numPr>
          <w:ilvl w:val="0"/>
          <w:numId w:val="1060"/>
        </w:numPr>
      </w:pPr>
      <w:r>
        <w:t xml:space="preserve">videos and interactive stepping.</w:t>
      </w:r>
    </w:p>
    <w:bookmarkEnd w:id="76"/>
    <w:bookmarkEnd w:id="77"/>
    <w:bookmarkStart w:id="78" w:name="acceptance-criteria"/>
    <w:p>
      <w:pPr>
        <w:pStyle w:val="Heading1"/>
      </w:pPr>
      <w:r>
        <w:t xml:space="preserve">42. Acceptance criteria</w:t>
      </w:r>
    </w:p>
    <w:p>
      <w:pPr>
        <w:pStyle w:val="FirstParagraph"/>
      </w:pPr>
      <w:r>
        <w:t xml:space="preserve">The task is complete when:</w:t>
      </w:r>
    </w:p>
    <w:p>
      <w:pPr>
        <w:pStyle w:val="Compact"/>
        <w:numPr>
          <w:ilvl w:val="0"/>
          <w:numId w:val="1061"/>
        </w:numPr>
      </w:pPr>
      <w:r>
        <w:t xml:space="preserve">a trained world model can be loaded;</w:t>
      </w:r>
    </w:p>
    <w:p>
      <w:pPr>
        <w:pStyle w:val="Compact"/>
        <w:numPr>
          <w:ilvl w:val="0"/>
          <w:numId w:val="1061"/>
        </w:numPr>
      </w:pPr>
      <w:r>
        <w:t xml:space="preserve">CEM can optimize joint hybrid skill sequences;</w:t>
      </w:r>
    </w:p>
    <w:p>
      <w:pPr>
        <w:pStyle w:val="Compact"/>
        <w:numPr>
          <w:ilvl w:val="0"/>
          <w:numId w:val="1061"/>
        </w:numPr>
      </w:pPr>
      <w:r>
        <w:t xml:space="preserve">candidate plans are evaluated in parallel;</w:t>
      </w:r>
    </w:p>
    <w:p>
      <w:pPr>
        <w:pStyle w:val="Compact"/>
        <w:numPr>
          <w:ilvl w:val="0"/>
          <w:numId w:val="1061"/>
        </w:numPr>
      </w:pPr>
      <w:r>
        <w:t xml:space="preserve">uncertainty affects plan selection when enabled;</w:t>
      </w:r>
    </w:p>
    <w:p>
      <w:pPr>
        <w:pStyle w:val="Compact"/>
        <w:numPr>
          <w:ilvl w:val="0"/>
          <w:numId w:val="1061"/>
        </w:numPr>
      </w:pPr>
      <w:r>
        <w:t xml:space="preserve">only the first planned action is executed;</w:t>
      </w:r>
    </w:p>
    <w:p>
      <w:pPr>
        <w:pStyle w:val="Compact"/>
        <w:numPr>
          <w:ilvl w:val="0"/>
          <w:numId w:val="1061"/>
        </w:numPr>
      </w:pPr>
      <w:r>
        <w:t xml:space="preserve">MPC replans from the real next state;</w:t>
      </w:r>
    </w:p>
    <w:p>
      <w:pPr>
        <w:pStyle w:val="Compact"/>
        <w:numPr>
          <w:ilvl w:val="0"/>
          <w:numId w:val="1061"/>
        </w:numPr>
      </w:pPr>
      <w:r>
        <w:t xml:space="preserve">complete teacher episodes are stored;</w:t>
      </w:r>
    </w:p>
    <w:p>
      <w:pPr>
        <w:pStyle w:val="Compact"/>
        <w:numPr>
          <w:ilvl w:val="0"/>
          <w:numId w:val="1061"/>
        </w:numPr>
      </w:pPr>
      <w:r>
        <w:t xml:space="preserve">decentralized local observations are stored;</w:t>
      </w:r>
    </w:p>
    <w:p>
      <w:pPr>
        <w:pStyle w:val="Compact"/>
        <w:numPr>
          <w:ilvl w:val="0"/>
          <w:numId w:val="1061"/>
        </w:numPr>
      </w:pPr>
      <w:r>
        <w:t xml:space="preserve">centralized global states are stored;</w:t>
      </w:r>
    </w:p>
    <w:p>
      <w:pPr>
        <w:pStyle w:val="Compact"/>
        <w:numPr>
          <w:ilvl w:val="0"/>
          <w:numId w:val="1061"/>
        </w:numPr>
      </w:pPr>
      <w:r>
        <w:t xml:space="preserve">teacher action distributions are stored;</w:t>
      </w:r>
    </w:p>
    <w:p>
      <w:pPr>
        <w:pStyle w:val="Compact"/>
        <w:numPr>
          <w:ilvl w:val="0"/>
          <w:numId w:val="1061"/>
        </w:numPr>
      </w:pPr>
      <w:r>
        <w:t xml:space="preserve">real rewards and next states are stored;</w:t>
      </w:r>
    </w:p>
    <w:p>
      <w:pPr>
        <w:pStyle w:val="Compact"/>
        <w:numPr>
          <w:ilvl w:val="0"/>
          <w:numId w:val="1061"/>
        </w:numPr>
      </w:pPr>
      <w:r>
        <w:t xml:space="preserve">RL-pretraining data can be exported;</w:t>
      </w:r>
    </w:p>
    <w:p>
      <w:pPr>
        <w:pStyle w:val="Compact"/>
        <w:numPr>
          <w:ilvl w:val="0"/>
          <w:numId w:val="1061"/>
        </w:numPr>
      </w:pPr>
      <w:r>
        <w:t xml:space="preserve">real MPC transitions can expand the world-model dataset;</w:t>
      </w:r>
    </w:p>
    <w:p>
      <w:pPr>
        <w:pStyle w:val="Compact"/>
        <w:numPr>
          <w:ilvl w:val="0"/>
          <w:numId w:val="1061"/>
        </w:numPr>
      </w:pPr>
      <w:r>
        <w:t xml:space="preserve">world-model fine-tuning mixes old and new data;</w:t>
      </w:r>
    </w:p>
    <w:p>
      <w:pPr>
        <w:pStyle w:val="Compact"/>
        <w:numPr>
          <w:ilvl w:val="0"/>
          <w:numId w:val="1061"/>
        </w:numPr>
      </w:pPr>
      <w:r>
        <w:t xml:space="preserve">an acceptance gate protects against degraded models;</w:t>
      </w:r>
    </w:p>
    <w:p>
      <w:pPr>
        <w:pStyle w:val="Compact"/>
        <w:numPr>
          <w:ilvl w:val="0"/>
          <w:numId w:val="1061"/>
        </w:numPr>
      </w:pPr>
      <w:r>
        <w:t xml:space="preserve">MPC is evaluated against baselines;</w:t>
      </w:r>
    </w:p>
    <w:p>
      <w:pPr>
        <w:pStyle w:val="Compact"/>
        <w:numPr>
          <w:ilvl w:val="0"/>
          <w:numId w:val="1061"/>
        </w:numPr>
      </w:pPr>
      <w:r>
        <w:t xml:space="preserve">planning latency is measured;</w:t>
      </w:r>
    </w:p>
    <w:p>
      <w:pPr>
        <w:pStyle w:val="Compact"/>
        <w:numPr>
          <w:ilvl w:val="0"/>
          <w:numId w:val="1061"/>
        </w:numPr>
      </w:pPr>
      <w:r>
        <w:t xml:space="preserve">prediction-versus-reality errors are reported;</w:t>
      </w:r>
    </w:p>
    <w:p>
      <w:pPr>
        <w:pStyle w:val="Compact"/>
        <w:numPr>
          <w:ilvl w:val="0"/>
          <w:numId w:val="1061"/>
        </w:numPr>
      </w:pPr>
      <w:r>
        <w:t xml:space="preserve">top-down diagnostic plots are generated;</w:t>
      </w:r>
    </w:p>
    <w:p>
      <w:pPr>
        <w:pStyle w:val="Compact"/>
        <w:numPr>
          <w:ilvl w:val="0"/>
          <w:numId w:val="1061"/>
        </w:numPr>
      </w:pPr>
      <w:r>
        <w:t xml:space="preserve">at least one MPC video or frame sequence is generated;</w:t>
      </w:r>
    </w:p>
    <w:p>
      <w:pPr>
        <w:pStyle w:val="Compact"/>
        <w:numPr>
          <w:ilvl w:val="0"/>
          <w:numId w:val="1061"/>
        </w:numPr>
      </w:pPr>
      <w:r>
        <w:t xml:space="preserve">tests and smoke tests pass;</w:t>
      </w:r>
    </w:p>
    <w:p>
      <w:pPr>
        <w:pStyle w:val="Compact"/>
        <w:numPr>
          <w:ilvl w:val="0"/>
          <w:numId w:val="1061"/>
        </w:numPr>
      </w:pPr>
      <w:r>
        <w:t xml:space="preserve">documentation contains runnable commands.</w:t>
      </w:r>
    </w:p>
    <w:p>
      <w:pPr>
        <w:pStyle w:val="FirstParagraph"/>
      </w:pPr>
      <w:r>
        <w:t xml:space="preserve">At the end, provide:</w:t>
      </w:r>
    </w:p>
    <w:p>
      <w:pPr>
        <w:pStyle w:val="Compact"/>
        <w:numPr>
          <w:ilvl w:val="0"/>
          <w:numId w:val="1062"/>
        </w:numPr>
      </w:pPr>
      <w:r>
        <w:t xml:space="preserve">the repository APIs discovered;</w:t>
      </w:r>
    </w:p>
    <w:p>
      <w:pPr>
        <w:pStyle w:val="Compact"/>
        <w:numPr>
          <w:ilvl w:val="0"/>
          <w:numId w:val="1062"/>
        </w:numPr>
      </w:pPr>
      <w:r>
        <w:t xml:space="preserve">the MPC architecture implemented;</w:t>
      </w:r>
    </w:p>
    <w:p>
      <w:pPr>
        <w:pStyle w:val="Compact"/>
        <w:numPr>
          <w:ilvl w:val="0"/>
          <w:numId w:val="1062"/>
        </w:numPr>
      </w:pPr>
      <w:r>
        <w:t xml:space="preserve">the exact planning objective;</w:t>
      </w:r>
    </w:p>
    <w:p>
      <w:pPr>
        <w:pStyle w:val="Compact"/>
        <w:numPr>
          <w:ilvl w:val="0"/>
          <w:numId w:val="1062"/>
        </w:numPr>
      </w:pPr>
      <w:r>
        <w:t xml:space="preserve">all created and modified files;</w:t>
      </w:r>
    </w:p>
    <w:p>
      <w:pPr>
        <w:pStyle w:val="Compact"/>
        <w:numPr>
          <w:ilvl w:val="0"/>
          <w:numId w:val="1062"/>
        </w:numPr>
      </w:pPr>
      <w:r>
        <w:t xml:space="preserve">commands for collecting teacher rollouts;</w:t>
      </w:r>
    </w:p>
    <w:p>
      <w:pPr>
        <w:pStyle w:val="Compact"/>
        <w:numPr>
          <w:ilvl w:val="0"/>
          <w:numId w:val="1062"/>
        </w:numPr>
      </w:pPr>
      <w:r>
        <w:t xml:space="preserve">commands for exporting RL-pretraining data;</w:t>
      </w:r>
    </w:p>
    <w:p>
      <w:pPr>
        <w:pStyle w:val="Compact"/>
        <w:numPr>
          <w:ilvl w:val="0"/>
          <w:numId w:val="1062"/>
        </w:numPr>
      </w:pPr>
      <w:r>
        <w:t xml:space="preserve">commands for updating the world model;</w:t>
      </w:r>
    </w:p>
    <w:p>
      <w:pPr>
        <w:pStyle w:val="Compact"/>
        <w:numPr>
          <w:ilvl w:val="0"/>
          <w:numId w:val="1062"/>
        </w:numPr>
      </w:pPr>
      <w:r>
        <w:t xml:space="preserve">commands for evaluating MPC;</w:t>
      </w:r>
    </w:p>
    <w:p>
      <w:pPr>
        <w:pStyle w:val="Compact"/>
        <w:numPr>
          <w:ilvl w:val="0"/>
          <w:numId w:val="1062"/>
        </w:numPr>
      </w:pPr>
      <w:r>
        <w:t xml:space="preserve">commands for generating visualizations;</w:t>
      </w:r>
    </w:p>
    <w:p>
      <w:pPr>
        <w:pStyle w:val="Compact"/>
        <w:numPr>
          <w:ilvl w:val="0"/>
          <w:numId w:val="1062"/>
        </w:numPr>
      </w:pPr>
      <w:r>
        <w:t xml:space="preserve">benchmarked planning latency;</w:t>
      </w:r>
    </w:p>
    <w:p>
      <w:pPr>
        <w:pStyle w:val="Compact"/>
        <w:numPr>
          <w:ilvl w:val="0"/>
          <w:numId w:val="1062"/>
        </w:numPr>
      </w:pPr>
      <w:r>
        <w:t xml:space="preserve">remaining assumptions;</w:t>
      </w:r>
    </w:p>
    <w:p>
      <w:pPr>
        <w:pStyle w:val="Compact"/>
        <w:numPr>
          <w:ilvl w:val="0"/>
          <w:numId w:val="1062"/>
        </w:numPr>
      </w:pPr>
      <w:r>
        <w:t xml:space="preserve">known failure modes;</w:t>
      </w:r>
    </w:p>
    <w:p>
      <w:pPr>
        <w:pStyle w:val="Compact"/>
        <w:numPr>
          <w:ilvl w:val="0"/>
          <w:numId w:val="1062"/>
        </w:numPr>
      </w:pPr>
      <w:r>
        <w:t xml:space="preserve">recommended next steps for actor behavior cloning, critic pretraining, and MAPPO fine-tuning.</w:t>
      </w:r>
    </w:p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2026-07-24T06:47:58Z</dcterms:created>
  <dcterms:modified xsi:type="dcterms:W3CDTF">2026-07-24T06:47:58Z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