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 Report Structure</w:t>
      </w:r>
    </w:p>
    <w:p>
      <w:pPr>
        <w:pStyle w:val="Normal"/>
        <w:bidi w:val="0"/>
        <w:jc w:val="start"/>
        <w:rPr/>
      </w:pPr>
      <w:r>
        <w:rPr/>
        <w:t>As a guide, the report could contain the following sections: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Theoretical analysis on running time and complexities of the different data structure</w:t>
      </w:r>
    </w:p>
    <w:p>
      <w:pPr>
        <w:pStyle w:val="Normal"/>
        <w:bidi w:val="0"/>
        <w:jc w:val="start"/>
        <w:rPr/>
      </w:pPr>
      <w:r>
        <w:rPr/>
        <w:t>implementation as outlined in Section 4.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Explain your data and experimental setup. Things to include are (brief) explana-</w:t>
      </w:r>
    </w:p>
    <w:p>
      <w:pPr>
        <w:pStyle w:val="Normal"/>
        <w:bidi w:val="0"/>
        <w:jc w:val="start"/>
        <w:rPr/>
      </w:pPr>
      <w:r>
        <w:rPr/>
        <w:t>tions of the parameter configurations in your experiments, e.g., the range of maze</w:t>
      </w:r>
    </w:p>
    <w:p>
      <w:pPr>
        <w:pStyle w:val="Normal"/>
        <w:bidi w:val="0"/>
        <w:jc w:val="start"/>
        <w:rPr/>
      </w:pPr>
      <w:r>
        <w:rPr/>
        <w:t>dimensions sizes (add some brief explanation of why this range selection), describe</w:t>
      </w:r>
    </w:p>
    <w:p>
      <w:pPr>
        <w:pStyle w:val="Normal"/>
        <w:bidi w:val="0"/>
        <w:jc w:val="start"/>
        <w:rPr/>
      </w:pPr>
      <w:r>
        <w:rPr/>
        <w:t>how the evaluation parameters and data are generated (a paragraph and perhaps a</w:t>
      </w:r>
    </w:p>
    <w:p>
      <w:pPr>
        <w:pStyle w:val="Normal"/>
        <w:bidi w:val="0"/>
        <w:jc w:val="start"/>
        <w:rPr/>
      </w:pPr>
      <w:r>
        <w:rPr/>
        <w:t>figure or high level pseudo code suffice) and which approach(es) you decide to use</w:t>
      </w:r>
    </w:p>
    <w:p>
      <w:pPr>
        <w:pStyle w:val="Normal"/>
        <w:bidi w:val="0"/>
        <w:jc w:val="start"/>
        <w:rPr/>
      </w:pPr>
      <w:r>
        <w:rPr/>
        <w:t>for measuring the timing results.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Evaluation of the data structures using the generated data. Analyse, compare and</w:t>
      </w:r>
    </w:p>
    <w:p>
      <w:pPr>
        <w:pStyle w:val="Normal"/>
        <w:bidi w:val="0"/>
        <w:jc w:val="start"/>
        <w:rPr/>
      </w:pPr>
      <w:r>
        <w:rPr/>
        <w:t>discuss your results. Provide your explanation on why you think the results are as</w:t>
      </w:r>
    </w:p>
    <w:p>
      <w:pPr>
        <w:pStyle w:val="Normal"/>
        <w:bidi w:val="0"/>
        <w:jc w:val="start"/>
        <w:rPr/>
      </w:pPr>
      <w:r>
        <w:rPr/>
        <w:t>you observed. You may consider using the known theoretical time complexities of</w:t>
      </w:r>
    </w:p>
    <w:p>
      <w:pPr>
        <w:pStyle w:val="Normal"/>
        <w:bidi w:val="0"/>
        <w:jc w:val="start"/>
        <w:rPr/>
      </w:pPr>
      <w:r>
        <w:rPr/>
        <w:t>the operations of each data structure to help in your explanation.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Summarise your analysis as recommendations, e.g., for this range of maze dimen-</w:t>
      </w:r>
    </w:p>
    <w:p>
      <w:pPr>
        <w:pStyle w:val="Normal"/>
        <w:bidi w:val="0"/>
        <w:jc w:val="start"/>
        <w:rPr/>
      </w:pPr>
      <w:r>
        <w:rPr/>
        <w:t>sions, I recommend to use this data structure because... We suggest you refer to</w:t>
      </w:r>
    </w:p>
    <w:p>
      <w:pPr>
        <w:pStyle w:val="Normal"/>
        <w:bidi w:val="0"/>
        <w:jc w:val="start"/>
        <w:rPr/>
      </w:pPr>
      <w:r>
        <w:rPr/>
        <w:t>your previous analysis to help.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2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LibreOffice/24.2.1.2$Linux_X86_64 LibreOffice_project/420$Build-2</Application>
  <AppVersion>15.0000</AppVersion>
  <Pages>1</Pages>
  <Words>184</Words>
  <Characters>980</Characters>
  <CharactersWithSpaces>1147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2024-03-21T20:31:03Z</dcterms:created>
  <dc:creator/>
  <dc:description/>
  <dc:language>en-AU</dc:language>
  <cp:lastModifiedBy/>
  <dcterms:modified xsi:type="dcterms:W3CDTF">2024-03-21T20:57:17Z</dcterms:modified>
  <cp:revision>2</cp:revision>
  <dc:subject/>
  <dc:title/>
</cp:coreProperties>
</file>