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7CC4" w14:textId="589D31DF" w:rsidR="00CE5DBA" w:rsidRPr="006B39A0" w:rsidRDefault="00CE5DBA" w:rsidP="006B39A0">
      <w:pPr>
        <w:jc w:val="center"/>
        <w:rPr>
          <w:b/>
          <w:bCs/>
        </w:rPr>
      </w:pPr>
      <w:r w:rsidRPr="00CE5DBA">
        <w:rPr>
          <w:b/>
          <w:bCs/>
        </w:rPr>
        <w:t>CLASES ABSTRACTAS</w:t>
      </w:r>
    </w:p>
    <w:p w14:paraId="50C7E6FD" w14:textId="139D0835" w:rsidR="00CE5DBA" w:rsidRDefault="006B39A0" w:rsidP="00CE5DBA">
      <w:pPr>
        <w:pStyle w:val="Prrafodelista"/>
        <w:numPr>
          <w:ilvl w:val="0"/>
          <w:numId w:val="1"/>
        </w:numPr>
      </w:pPr>
      <w:r>
        <w:t>Una clase abstracta puede contener o no métodos abstractos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318"/>
        <w:gridCol w:w="6318"/>
      </w:tblGrid>
      <w:tr w:rsidR="006B39A0" w14:paraId="68339638" w14:textId="77777777" w:rsidTr="006B39A0">
        <w:tc>
          <w:tcPr>
            <w:tcW w:w="6498" w:type="dxa"/>
            <w:vAlign w:val="center"/>
          </w:tcPr>
          <w:p w14:paraId="7194787A" w14:textId="6B3D1279" w:rsidR="006B39A0" w:rsidRDefault="006B39A0" w:rsidP="006B39A0">
            <w:pPr>
              <w:pStyle w:val="Prrafodelista"/>
              <w:ind w:left="0"/>
              <w:jc w:val="center"/>
            </w:pPr>
            <w:r w:rsidRPr="006B39A0">
              <w:rPr>
                <w:noProof/>
              </w:rPr>
              <w:drawing>
                <wp:inline distT="0" distB="0" distL="0" distR="0" wp14:anchorId="20FA9C94" wp14:editId="216F0E02">
                  <wp:extent cx="2905530" cy="16385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  <w:vAlign w:val="center"/>
          </w:tcPr>
          <w:p w14:paraId="67DEC4DF" w14:textId="10C58420" w:rsidR="006B39A0" w:rsidRDefault="006B39A0" w:rsidP="006B39A0">
            <w:pPr>
              <w:pStyle w:val="Prrafodelista"/>
              <w:ind w:left="0"/>
              <w:jc w:val="center"/>
            </w:pPr>
            <w:r w:rsidRPr="006B39A0">
              <w:rPr>
                <w:noProof/>
              </w:rPr>
              <w:drawing>
                <wp:inline distT="0" distB="0" distL="0" distR="0" wp14:anchorId="046A708F" wp14:editId="3C792437">
                  <wp:extent cx="2905530" cy="2048161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B06AA" w14:textId="71377231" w:rsidR="00326099" w:rsidRPr="00DB4F3A" w:rsidRDefault="00326099" w:rsidP="00DB4F3A">
      <w:pPr>
        <w:spacing w:after="0" w:line="276" w:lineRule="auto"/>
        <w:jc w:val="both"/>
        <w:rPr>
          <w:color w:val="000000" w:themeColor="text1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323"/>
        <w:gridCol w:w="6313"/>
      </w:tblGrid>
      <w:tr w:rsidR="00A254E5" w14:paraId="3E468913" w14:textId="77777777" w:rsidTr="00A254E5">
        <w:tc>
          <w:tcPr>
            <w:tcW w:w="6498" w:type="dxa"/>
          </w:tcPr>
          <w:p w14:paraId="3CB041B8" w14:textId="512CE7B2" w:rsidR="00DB4F3A" w:rsidRDefault="00DB4F3A" w:rsidP="00DB4F3A">
            <w:pPr>
              <w:pStyle w:val="Prrafodelista"/>
              <w:ind w:left="0"/>
              <w:jc w:val="both"/>
              <w:rPr>
                <w:color w:val="000000" w:themeColor="text1"/>
                <w:szCs w:val="20"/>
              </w:rPr>
            </w:pPr>
            <w:r w:rsidRPr="008304B1">
              <w:rPr>
                <w:color w:val="000000" w:themeColor="text1"/>
                <w:szCs w:val="20"/>
              </w:rPr>
              <w:t>Si una subclase no implementa todos</w:t>
            </w:r>
            <w:r w:rsidR="009340DD">
              <w:rPr>
                <w:color w:val="000000" w:themeColor="text1"/>
                <w:szCs w:val="20"/>
              </w:rPr>
              <w:t xml:space="preserve"> o ninguno de</w:t>
            </w:r>
            <w:r w:rsidRPr="008304B1">
              <w:rPr>
                <w:color w:val="000000" w:themeColor="text1"/>
                <w:szCs w:val="20"/>
              </w:rPr>
              <w:t xml:space="preserve"> los métodos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8304B1">
              <w:rPr>
                <w:color w:val="000000" w:themeColor="text1"/>
                <w:szCs w:val="20"/>
              </w:rPr>
              <w:t>de una superclase abstracta, la subclase debe definirse como abstracta.</w:t>
            </w:r>
          </w:p>
          <w:p w14:paraId="251EA268" w14:textId="1F5017F8" w:rsidR="00416C94" w:rsidRDefault="000A0C6E" w:rsidP="009340DD">
            <w:pPr>
              <w:pStyle w:val="Prrafodelista"/>
              <w:ind w:left="0"/>
              <w:jc w:val="center"/>
            </w:pPr>
            <w:r w:rsidRPr="000A0C6E">
              <w:rPr>
                <w:noProof/>
              </w:rPr>
              <w:drawing>
                <wp:inline distT="0" distB="0" distL="0" distR="0" wp14:anchorId="1A5305F5" wp14:editId="5FB78AAE">
                  <wp:extent cx="3299791" cy="135873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091" cy="141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ECCF1" w14:textId="77777777" w:rsidR="009340DD" w:rsidRDefault="009340DD" w:rsidP="009340DD"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can 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and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implementations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>.</w:t>
            </w:r>
          </w:p>
          <w:p w14:paraId="06283577" w14:textId="77777777" w:rsidR="009340DD" w:rsidRDefault="009340DD" w:rsidP="009340DD"/>
          <w:p w14:paraId="3128A69A" w14:textId="32240080" w:rsidR="009340DD" w:rsidRDefault="009340DD" w:rsidP="009340DD"/>
        </w:tc>
        <w:tc>
          <w:tcPr>
            <w:tcW w:w="6498" w:type="dxa"/>
          </w:tcPr>
          <w:p w14:paraId="7CB78E19" w14:textId="77777777" w:rsidR="00A254E5" w:rsidRDefault="00A254E5" w:rsidP="00A254E5">
            <w:pPr>
              <w:pStyle w:val="Prrafodelista"/>
              <w:ind w:left="0"/>
              <w:jc w:val="both"/>
            </w:pPr>
            <w:r>
              <w:t>A la sub clase se le pueden agregar métodos con implementación y métodos abstractos.</w:t>
            </w:r>
          </w:p>
          <w:p w14:paraId="0EB642F3" w14:textId="77777777" w:rsidR="00A254E5" w:rsidRDefault="00A254E5" w:rsidP="00A254E5">
            <w:pPr>
              <w:pStyle w:val="Prrafodelista"/>
              <w:ind w:left="0"/>
              <w:jc w:val="center"/>
            </w:pPr>
          </w:p>
          <w:p w14:paraId="1D999B9C" w14:textId="1B71166C" w:rsidR="00A254E5" w:rsidRDefault="00A254E5" w:rsidP="00A254E5">
            <w:pPr>
              <w:pStyle w:val="Prrafodelista"/>
              <w:ind w:left="0"/>
              <w:jc w:val="center"/>
            </w:pPr>
            <w:r w:rsidRPr="00C140E7">
              <w:rPr>
                <w:noProof/>
              </w:rPr>
              <w:drawing>
                <wp:inline distT="0" distB="0" distL="0" distR="0" wp14:anchorId="5C75F4DD" wp14:editId="343FB500">
                  <wp:extent cx="3260049" cy="2113749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29" cy="213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23CE" w14:textId="0C290B0D" w:rsidR="00A254E5" w:rsidRDefault="00A254E5" w:rsidP="00A254E5">
            <w:pPr>
              <w:pStyle w:val="Prrafodelista"/>
              <w:ind w:left="0"/>
              <w:jc w:val="center"/>
            </w:pPr>
          </w:p>
        </w:tc>
      </w:tr>
    </w:tbl>
    <w:p w14:paraId="23DB5993" w14:textId="3989028B" w:rsidR="000A0C6E" w:rsidRDefault="000A0C6E" w:rsidP="00DB4F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A254E5" w14:paraId="19FA9FA5" w14:textId="77777777" w:rsidTr="00A254E5">
        <w:tc>
          <w:tcPr>
            <w:tcW w:w="6498" w:type="dxa"/>
          </w:tcPr>
          <w:p w14:paraId="7BBE8CFF" w14:textId="77777777" w:rsidR="00A254E5" w:rsidRDefault="00A254E5" w:rsidP="00A254E5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It</w:t>
            </w:r>
            <w:proofErr w:type="spellEnd"/>
            <w:r>
              <w:t xml:space="preserve"> </w:t>
            </w:r>
            <w:proofErr w:type="spellStart"/>
            <w:r>
              <w:t>follows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a concrete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inherited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>.</w:t>
            </w:r>
          </w:p>
          <w:p w14:paraId="583403C7" w14:textId="77777777" w:rsidR="00A254E5" w:rsidRDefault="00A254E5" w:rsidP="00A254E5">
            <w:pPr>
              <w:pStyle w:val="Prrafodelista"/>
              <w:ind w:left="0"/>
              <w:jc w:val="both"/>
            </w:pPr>
          </w:p>
          <w:p w14:paraId="5E81CDEC" w14:textId="77777777" w:rsidR="00A254E5" w:rsidRDefault="00A254E5" w:rsidP="00A254E5">
            <w:pPr>
              <w:jc w:val="center"/>
            </w:pPr>
            <w:r w:rsidRPr="00A254E5">
              <w:drawing>
                <wp:inline distT="0" distB="0" distL="0" distR="0" wp14:anchorId="236C3603" wp14:editId="5CAD7652">
                  <wp:extent cx="2656936" cy="1007204"/>
                  <wp:effectExtent l="0" t="0" r="0" b="254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79" cy="10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5AE67" w14:textId="77777777" w:rsidR="00A254E5" w:rsidRDefault="00A254E5" w:rsidP="00A254E5"/>
          <w:p w14:paraId="1EC06CD4" w14:textId="77777777" w:rsidR="00A254E5" w:rsidRDefault="00A254E5" w:rsidP="00A254E5">
            <w:pPr>
              <w:jc w:val="center"/>
            </w:pPr>
            <w:r w:rsidRPr="00A254E5">
              <w:drawing>
                <wp:inline distT="0" distB="0" distL="0" distR="0" wp14:anchorId="619DF21F" wp14:editId="40E10087">
                  <wp:extent cx="2777706" cy="1057072"/>
                  <wp:effectExtent l="0" t="0" r="381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327" cy="107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BB876" w14:textId="77777777" w:rsidR="00A254E5" w:rsidRDefault="00A254E5" w:rsidP="00A254E5"/>
          <w:p w14:paraId="6A29D458" w14:textId="5D807097" w:rsidR="00A254E5" w:rsidRDefault="00A254E5" w:rsidP="00A254E5">
            <w:pPr>
              <w:pStyle w:val="Prrafodelista"/>
              <w:ind w:left="0"/>
              <w:jc w:val="center"/>
            </w:pPr>
            <w:r w:rsidRPr="00A254E5">
              <w:drawing>
                <wp:inline distT="0" distB="0" distL="0" distR="0" wp14:anchorId="58EFD0BC" wp14:editId="45936708">
                  <wp:extent cx="3338423" cy="188631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675" cy="189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10C7E" w14:textId="77777777" w:rsidR="00A254E5" w:rsidRDefault="00A254E5" w:rsidP="00633523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Lion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as </w:t>
            </w:r>
            <w:proofErr w:type="spellStart"/>
            <w:r>
              <w:t>abstract</w:t>
            </w:r>
            <w:proofErr w:type="spellEnd"/>
            <w:r>
              <w:t xml:space="preserve">, and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concrete </w:t>
            </w:r>
            <w:proofErr w:type="spellStart"/>
            <w:r>
              <w:t>subclass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inherited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a </w:t>
            </w: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  <w:p w14:paraId="7742154A" w14:textId="4F1B9FDF" w:rsidR="00633523" w:rsidRDefault="00633523" w:rsidP="00DB4F3A"/>
        </w:tc>
        <w:tc>
          <w:tcPr>
            <w:tcW w:w="6498" w:type="dxa"/>
          </w:tcPr>
          <w:p w14:paraId="33228D97" w14:textId="455CD40B" w:rsidR="00633523" w:rsidRDefault="00633523" w:rsidP="00633523">
            <w:pPr>
              <w:jc w:val="both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rule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and concrete </w:t>
            </w:r>
            <w:proofErr w:type="spellStart"/>
            <w:r>
              <w:t>classes</w:t>
            </w:r>
            <w:proofErr w:type="spellEnd"/>
            <w:r>
              <w:t xml:space="preserve">: a concrete </w:t>
            </w:r>
            <w:proofErr w:type="spellStart"/>
            <w:r>
              <w:t>subclass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.</w:t>
            </w:r>
          </w:p>
          <w:p w14:paraId="4F89EDF7" w14:textId="77777777" w:rsidR="00633523" w:rsidRDefault="00633523" w:rsidP="00633523">
            <w:pPr>
              <w:jc w:val="center"/>
            </w:pPr>
            <w:r w:rsidRPr="00A254E5">
              <w:drawing>
                <wp:inline distT="0" distB="0" distL="0" distR="0" wp14:anchorId="30F39F8A" wp14:editId="1C0BF1E1">
                  <wp:extent cx="2449902" cy="928721"/>
                  <wp:effectExtent l="0" t="0" r="762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71" cy="94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8AE40" w14:textId="77777777" w:rsidR="00633523" w:rsidRDefault="00633523" w:rsidP="00633523">
            <w:pPr>
              <w:jc w:val="both"/>
            </w:pPr>
          </w:p>
          <w:p w14:paraId="2DD26D9F" w14:textId="7AC4A1BF" w:rsidR="00633523" w:rsidRDefault="00633523" w:rsidP="00633523">
            <w:pPr>
              <w:jc w:val="center"/>
            </w:pPr>
            <w:r w:rsidRPr="00633523">
              <w:drawing>
                <wp:inline distT="0" distB="0" distL="0" distR="0" wp14:anchorId="50ACC47E" wp14:editId="05D4DA04">
                  <wp:extent cx="2725947" cy="1809726"/>
                  <wp:effectExtent l="0" t="0" r="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60" cy="18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E2774" w14:textId="77777777" w:rsidR="00633523" w:rsidRDefault="00633523" w:rsidP="00633523">
            <w:pPr>
              <w:jc w:val="center"/>
            </w:pPr>
          </w:p>
          <w:p w14:paraId="26FE40BA" w14:textId="77777777" w:rsidR="00633523" w:rsidRDefault="00633523" w:rsidP="00633523">
            <w:pPr>
              <w:jc w:val="center"/>
            </w:pPr>
            <w:r w:rsidRPr="00633523">
              <w:drawing>
                <wp:inline distT="0" distB="0" distL="0" distR="0" wp14:anchorId="082DA320" wp14:editId="336A0880">
                  <wp:extent cx="3735238" cy="1447704"/>
                  <wp:effectExtent l="0" t="0" r="0" b="63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98" cy="14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C480B" w14:textId="77777777" w:rsidR="002412F7" w:rsidRDefault="002412F7" w:rsidP="0029719C"/>
          <w:p w14:paraId="3D379FCF" w14:textId="537156E1" w:rsidR="0029719C" w:rsidRDefault="0029719C" w:rsidP="002412F7">
            <w:pPr>
              <w:jc w:val="both"/>
            </w:pPr>
            <w:r>
              <w:t>Si Lion implementa</w:t>
            </w:r>
            <w:r w:rsidR="002412F7">
              <w:t xml:space="preserve"> </w:t>
            </w:r>
            <w:proofErr w:type="spellStart"/>
            <w:r>
              <w:t>getName</w:t>
            </w:r>
            <w:proofErr w:type="spellEnd"/>
            <w:r>
              <w:t xml:space="preserve">, entonces sobre escribe el método de </w:t>
            </w:r>
            <w:proofErr w:type="spellStart"/>
            <w:r>
              <w:t>BigCat</w:t>
            </w:r>
            <w:proofErr w:type="spellEnd"/>
          </w:p>
        </w:tc>
      </w:tr>
    </w:tbl>
    <w:p w14:paraId="469507AC" w14:textId="3B50D9B7" w:rsidR="00416C94" w:rsidRDefault="00416C94" w:rsidP="006B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2412F7" w14:paraId="53DF66CF" w14:textId="77777777" w:rsidTr="002412F7">
        <w:tc>
          <w:tcPr>
            <w:tcW w:w="6498" w:type="dxa"/>
          </w:tcPr>
          <w:p w14:paraId="3A232E5B" w14:textId="77777777" w:rsidR="002412F7" w:rsidRDefault="002412F7" w:rsidP="006B39A0"/>
        </w:tc>
        <w:tc>
          <w:tcPr>
            <w:tcW w:w="6498" w:type="dxa"/>
          </w:tcPr>
          <w:p w14:paraId="2BA1DB1C" w14:textId="77777777" w:rsidR="002412F7" w:rsidRDefault="002412F7" w:rsidP="002412F7">
            <w:pPr>
              <w:jc w:val="both"/>
            </w:pPr>
          </w:p>
          <w:p w14:paraId="7C44B2B3" w14:textId="427F6065" w:rsidR="002412F7" w:rsidRDefault="002412F7" w:rsidP="002412F7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ethod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inherited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subclasses</w:t>
            </w:r>
            <w:proofErr w:type="spellEnd"/>
            <w:r>
              <w:t xml:space="preserve"> as a concrete </w:t>
            </w:r>
            <w:proofErr w:type="spellStart"/>
            <w:r>
              <w:t>method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</w:p>
          <w:p w14:paraId="6C2D2B62" w14:textId="77777777" w:rsidR="002412F7" w:rsidRDefault="002412F7" w:rsidP="002412F7">
            <w:pPr>
              <w:jc w:val="both"/>
            </w:pPr>
            <w:r>
              <w:t xml:space="preserve">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. </w:t>
            </w:r>
          </w:p>
          <w:p w14:paraId="48500FEA" w14:textId="77777777" w:rsidR="002412F7" w:rsidRDefault="002412F7" w:rsidP="002412F7">
            <w:pPr>
              <w:jc w:val="both"/>
            </w:pPr>
            <w:r>
              <w:t xml:space="preserve">In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subclasses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inherited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reaches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subclasses</w:t>
            </w:r>
            <w:proofErr w:type="spellEnd"/>
            <w:r>
              <w:t>.</w:t>
            </w:r>
          </w:p>
          <w:p w14:paraId="72B63A17" w14:textId="2B21BCAD" w:rsidR="002412F7" w:rsidRDefault="002412F7" w:rsidP="002412F7">
            <w:pPr>
              <w:jc w:val="both"/>
            </w:pPr>
          </w:p>
        </w:tc>
      </w:tr>
    </w:tbl>
    <w:p w14:paraId="27BD0C7C" w14:textId="1A94C412" w:rsidR="00BD3F7F" w:rsidRDefault="00BD3F7F" w:rsidP="006B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87"/>
        <w:gridCol w:w="6409"/>
      </w:tblGrid>
      <w:tr w:rsidR="002412F7" w14:paraId="7EB55F16" w14:textId="77777777" w:rsidTr="00B201AA">
        <w:tc>
          <w:tcPr>
            <w:tcW w:w="6587" w:type="dxa"/>
          </w:tcPr>
          <w:p w14:paraId="5C2AC840" w14:textId="77777777" w:rsidR="002412F7" w:rsidRDefault="002412F7" w:rsidP="00B201AA">
            <w:pPr>
              <w:pStyle w:val="Prrafodelista"/>
              <w:ind w:left="0"/>
            </w:pPr>
            <w:r>
              <w:t>Los métodos abstractos no son estáticos</w:t>
            </w:r>
          </w:p>
          <w:p w14:paraId="70512C1E" w14:textId="77777777" w:rsidR="002412F7" w:rsidRDefault="002412F7" w:rsidP="00B201AA">
            <w:pPr>
              <w:pStyle w:val="Prrafodelista"/>
              <w:ind w:left="0"/>
            </w:pPr>
          </w:p>
          <w:p w14:paraId="7516782D" w14:textId="77777777" w:rsidR="002412F7" w:rsidRDefault="002412F7" w:rsidP="00B201AA">
            <w:pPr>
              <w:pStyle w:val="Prrafodelista"/>
              <w:ind w:left="0"/>
              <w:jc w:val="center"/>
            </w:pPr>
            <w:r w:rsidRPr="00C140E7">
              <w:rPr>
                <w:noProof/>
              </w:rPr>
              <w:drawing>
                <wp:inline distT="0" distB="0" distL="0" distR="0" wp14:anchorId="0F0DD7F7" wp14:editId="2122D3B5">
                  <wp:extent cx="2932981" cy="2261454"/>
                  <wp:effectExtent l="0" t="0" r="127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099" cy="228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D4B28" w14:textId="77777777" w:rsidR="002412F7" w:rsidRDefault="002412F7" w:rsidP="00B201AA">
            <w:pPr>
              <w:pStyle w:val="Prrafodelista"/>
              <w:ind w:left="0"/>
            </w:pPr>
            <w:r>
              <w:t xml:space="preserve">Error: </w:t>
            </w:r>
          </w:p>
          <w:p w14:paraId="6B0944A0" w14:textId="77777777" w:rsidR="002412F7" w:rsidRDefault="002412F7" w:rsidP="00B201AA">
            <w:pPr>
              <w:pStyle w:val="Prrafodelista"/>
              <w:ind w:left="0"/>
            </w:pPr>
          </w:p>
          <w:p w14:paraId="5D9A9B25" w14:textId="77777777" w:rsidR="002412F7" w:rsidRDefault="002412F7" w:rsidP="00B201AA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50208A57" wp14:editId="0B67FF4E">
                  <wp:extent cx="4045789" cy="57803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128" cy="625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</w:tcPr>
          <w:p w14:paraId="0F3EBF60" w14:textId="77777777" w:rsidR="002412F7" w:rsidRDefault="002412F7" w:rsidP="00B201AA">
            <w:r>
              <w:t>Los métodos normales de una clase abstracta si pueden ser estáticos</w:t>
            </w:r>
          </w:p>
          <w:p w14:paraId="75406CAF" w14:textId="77777777" w:rsidR="002412F7" w:rsidRDefault="002412F7" w:rsidP="00B201AA"/>
          <w:p w14:paraId="43967939" w14:textId="77777777" w:rsidR="002412F7" w:rsidRDefault="002412F7" w:rsidP="00B201AA">
            <w:pPr>
              <w:jc w:val="center"/>
            </w:pPr>
            <w:r w:rsidRPr="00B44D9A">
              <w:rPr>
                <w:noProof/>
              </w:rPr>
              <w:drawing>
                <wp:inline distT="0" distB="0" distL="0" distR="0" wp14:anchorId="2FBA02B1" wp14:editId="0E06125A">
                  <wp:extent cx="3029373" cy="27245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2A3E7" w14:textId="29C6CC0E" w:rsidR="00BD3F7F" w:rsidRDefault="00BD3F7F" w:rsidP="006B39A0"/>
    <w:p w14:paraId="4A8F0795" w14:textId="6C22B871" w:rsidR="00BD3F7F" w:rsidRDefault="00BD3F7F" w:rsidP="006B39A0"/>
    <w:p w14:paraId="0B0AB4AD" w14:textId="39A322AB" w:rsidR="00BD3F7F" w:rsidRDefault="00BD3F7F" w:rsidP="006B39A0"/>
    <w:p w14:paraId="3267CE75" w14:textId="77777777" w:rsidR="00BD3F7F" w:rsidRDefault="00BD3F7F" w:rsidP="006B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E20D6A" w14:paraId="652BB618" w14:textId="77777777" w:rsidTr="00E20D6A">
        <w:tc>
          <w:tcPr>
            <w:tcW w:w="6498" w:type="dxa"/>
          </w:tcPr>
          <w:p w14:paraId="26DD70FF" w14:textId="77777777" w:rsidR="00E20D6A" w:rsidRDefault="00E20D6A" w:rsidP="00E20D6A">
            <w:pPr>
              <w:rPr>
                <w:color w:val="000000" w:themeColor="text1"/>
                <w:szCs w:val="20"/>
              </w:rPr>
            </w:pPr>
            <w:r w:rsidRPr="008304B1">
              <w:rPr>
                <w:color w:val="000000" w:themeColor="text1"/>
                <w:szCs w:val="20"/>
              </w:rPr>
              <w:t>Una subclase puede ser abstracta incluso si su superclase</w:t>
            </w:r>
            <w:r>
              <w:rPr>
                <w:color w:val="000000" w:themeColor="text1"/>
                <w:szCs w:val="20"/>
              </w:rPr>
              <w:t xml:space="preserve"> (clase normal, clase concreta)</w:t>
            </w:r>
            <w:r w:rsidRPr="008304B1">
              <w:rPr>
                <w:color w:val="000000" w:themeColor="text1"/>
                <w:szCs w:val="20"/>
              </w:rPr>
              <w:t xml:space="preserve"> no lo es</w:t>
            </w:r>
          </w:p>
          <w:p w14:paraId="1844AFC5" w14:textId="77777777" w:rsidR="00E20D6A" w:rsidRDefault="00E20D6A" w:rsidP="00E20D6A"/>
          <w:p w14:paraId="1E17D6D6" w14:textId="77777777" w:rsidR="00E20D6A" w:rsidRDefault="00E20D6A" w:rsidP="00E20D6A">
            <w:pPr>
              <w:jc w:val="center"/>
            </w:pPr>
            <w:r w:rsidRPr="0014162B">
              <w:rPr>
                <w:noProof/>
              </w:rPr>
              <w:drawing>
                <wp:inline distT="0" distB="0" distL="0" distR="0" wp14:anchorId="100AED04" wp14:editId="21003628">
                  <wp:extent cx="2303253" cy="1187141"/>
                  <wp:effectExtent l="0" t="0" r="190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886" cy="119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9810C" w14:textId="77777777" w:rsidR="00E20D6A" w:rsidRDefault="00E20D6A" w:rsidP="00E20D6A"/>
          <w:p w14:paraId="140FFC36" w14:textId="77777777" w:rsidR="00E20D6A" w:rsidRDefault="00E20D6A" w:rsidP="00A765C6">
            <w:pPr>
              <w:jc w:val="center"/>
            </w:pPr>
            <w:r w:rsidRPr="0014162B">
              <w:rPr>
                <w:noProof/>
              </w:rPr>
              <w:drawing>
                <wp:inline distT="0" distB="0" distL="0" distR="0" wp14:anchorId="673BA8B7" wp14:editId="5F437E4B">
                  <wp:extent cx="3355675" cy="9942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702" cy="100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123CB" w14:textId="65A207BE" w:rsidR="00A765C6" w:rsidRDefault="00A765C6" w:rsidP="00A765C6">
            <w:pPr>
              <w:jc w:val="center"/>
            </w:pPr>
          </w:p>
        </w:tc>
        <w:tc>
          <w:tcPr>
            <w:tcW w:w="6498" w:type="dxa"/>
          </w:tcPr>
          <w:p w14:paraId="050BA6D6" w14:textId="351A6F40" w:rsidR="00A765C6" w:rsidRDefault="00A765C6" w:rsidP="00A765C6">
            <w:pPr>
              <w:jc w:val="both"/>
            </w:pPr>
            <w:r>
              <w:t>Una clase abstracta no puede ser final</w:t>
            </w:r>
            <w:r w:rsidR="00AF50E0">
              <w:t xml:space="preserve"> o privada,</w:t>
            </w:r>
            <w:r>
              <w:t xml:space="preserve"> ya que habrá sub clases que la tienen que extender</w:t>
            </w:r>
          </w:p>
          <w:p w14:paraId="0EDE477C" w14:textId="65F2F686" w:rsidR="00A765C6" w:rsidRDefault="00A765C6" w:rsidP="00AF50E0">
            <w:pPr>
              <w:jc w:val="center"/>
            </w:pPr>
            <w:r w:rsidRPr="00A765C6">
              <w:rPr>
                <w:noProof/>
              </w:rPr>
              <w:drawing>
                <wp:inline distT="0" distB="0" distL="0" distR="0" wp14:anchorId="30C04A99" wp14:editId="7A5BBF35">
                  <wp:extent cx="2898475" cy="925219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485" cy="92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91DF0" w14:textId="62C99EC1" w:rsidR="00A765C6" w:rsidRDefault="00AF50E0" w:rsidP="00A765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  <w:proofErr w:type="spellStart"/>
            <w:r w:rsidR="00A765C6" w:rsidRPr="00A765C6">
              <w:rPr>
                <w:b/>
                <w:bCs/>
              </w:rPr>
              <w:t>The</w:t>
            </w:r>
            <w:proofErr w:type="spellEnd"/>
            <w:r w:rsidR="00A765C6" w:rsidRPr="00A765C6">
              <w:rPr>
                <w:b/>
                <w:bCs/>
              </w:rPr>
              <w:t xml:space="preserve"> </w:t>
            </w:r>
            <w:proofErr w:type="spellStart"/>
            <w:r w:rsidR="00A765C6" w:rsidRPr="00A765C6">
              <w:rPr>
                <w:b/>
                <w:bCs/>
              </w:rPr>
              <w:t>class</w:t>
            </w:r>
            <w:proofErr w:type="spellEnd"/>
            <w:r w:rsidR="00A765C6" w:rsidRPr="00A765C6">
              <w:rPr>
                <w:b/>
                <w:bCs/>
              </w:rPr>
              <w:t xml:space="preserve"> can be </w:t>
            </w:r>
            <w:proofErr w:type="spellStart"/>
            <w:r w:rsidR="00A765C6" w:rsidRPr="00A765C6">
              <w:rPr>
                <w:b/>
                <w:bCs/>
              </w:rPr>
              <w:t>either</w:t>
            </w:r>
            <w:proofErr w:type="spellEnd"/>
            <w:r w:rsidR="00A765C6" w:rsidRPr="00A765C6">
              <w:rPr>
                <w:b/>
                <w:bCs/>
              </w:rPr>
              <w:t xml:space="preserve"> </w:t>
            </w:r>
            <w:proofErr w:type="spellStart"/>
            <w:r w:rsidR="00A765C6" w:rsidRPr="00A765C6">
              <w:rPr>
                <w:b/>
                <w:bCs/>
              </w:rPr>
              <w:t>abstract</w:t>
            </w:r>
            <w:proofErr w:type="spellEnd"/>
            <w:r w:rsidR="00A765C6" w:rsidRPr="00A765C6">
              <w:rPr>
                <w:b/>
                <w:bCs/>
              </w:rPr>
              <w:t xml:space="preserve"> </w:t>
            </w:r>
            <w:proofErr w:type="spellStart"/>
            <w:r w:rsidR="00A765C6" w:rsidRPr="00A765C6">
              <w:rPr>
                <w:b/>
                <w:bCs/>
              </w:rPr>
              <w:t>or</w:t>
            </w:r>
            <w:proofErr w:type="spellEnd"/>
            <w:r w:rsidR="00A765C6" w:rsidRPr="00A765C6">
              <w:rPr>
                <w:b/>
                <w:bCs/>
              </w:rPr>
              <w:t xml:space="preserve"> final, </w:t>
            </w:r>
            <w:proofErr w:type="spellStart"/>
            <w:r w:rsidR="00A765C6" w:rsidRPr="00A765C6">
              <w:rPr>
                <w:b/>
                <w:bCs/>
              </w:rPr>
              <w:t>not</w:t>
            </w:r>
            <w:proofErr w:type="spellEnd"/>
            <w:r w:rsidR="00A765C6" w:rsidRPr="00A765C6">
              <w:rPr>
                <w:b/>
                <w:bCs/>
              </w:rPr>
              <w:t xml:space="preserve"> </w:t>
            </w:r>
            <w:proofErr w:type="spellStart"/>
            <w:r w:rsidR="00A765C6" w:rsidRPr="00A765C6">
              <w:rPr>
                <w:b/>
                <w:bCs/>
              </w:rPr>
              <w:t>both</w:t>
            </w:r>
            <w:proofErr w:type="spellEnd"/>
            <w:r w:rsidR="00A765C6" w:rsidRPr="00A765C6">
              <w:rPr>
                <w:b/>
                <w:bCs/>
              </w:rPr>
              <w:t xml:space="preserve">. </w:t>
            </w:r>
          </w:p>
          <w:p w14:paraId="3EAF079C" w14:textId="77777777" w:rsidR="00C73ABC" w:rsidRDefault="00C73ABC" w:rsidP="00A765C6">
            <w:pPr>
              <w:jc w:val="both"/>
              <w:rPr>
                <w:b/>
                <w:bCs/>
              </w:rPr>
            </w:pPr>
          </w:p>
          <w:p w14:paraId="6C45C239" w14:textId="14FDC172" w:rsidR="00C73ABC" w:rsidRDefault="00C73ABC" w:rsidP="00A765C6">
            <w:pPr>
              <w:jc w:val="both"/>
            </w:pPr>
            <w:r>
              <w:t xml:space="preserve">Un método abstracto no puede ser marcado </w:t>
            </w:r>
            <w:r w:rsidR="00AF50E0">
              <w:t xml:space="preserve">como </w:t>
            </w:r>
            <w:r w:rsidR="00AF50E0" w:rsidRPr="00AF50E0">
              <w:rPr>
                <w:b/>
                <w:bCs/>
              </w:rPr>
              <w:t>final</w:t>
            </w:r>
            <w:r w:rsidR="00AF50E0">
              <w:t xml:space="preserve"> </w:t>
            </w:r>
            <w:r>
              <w:t>porque será implementado en una subclase.</w:t>
            </w:r>
          </w:p>
          <w:p w14:paraId="08BC550C" w14:textId="34E850CA" w:rsidR="00C73ABC" w:rsidRDefault="00C73ABC" w:rsidP="00AF50E0">
            <w:pPr>
              <w:jc w:val="center"/>
            </w:pPr>
            <w:r w:rsidRPr="00C73ABC">
              <w:rPr>
                <w:noProof/>
              </w:rPr>
              <w:drawing>
                <wp:inline distT="0" distB="0" distL="0" distR="0" wp14:anchorId="5C113385" wp14:editId="2EC81C1D">
                  <wp:extent cx="2527540" cy="969025"/>
                  <wp:effectExtent l="0" t="0" r="635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245" cy="97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853A" w14:textId="5968F540" w:rsidR="00C73ABC" w:rsidRDefault="00C73ABC" w:rsidP="00C73ABC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abstract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method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metodoG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ClaseAbstracta</w:t>
            </w:r>
            <w:proofErr w:type="spellEnd"/>
            <w:r>
              <w:rPr>
                <w:b/>
                <w:bCs/>
              </w:rPr>
              <w:t xml:space="preserve"> can </w:t>
            </w:r>
            <w:proofErr w:type="spellStart"/>
            <w:r>
              <w:rPr>
                <w:b/>
                <w:bCs/>
              </w:rPr>
              <w:t>only</w:t>
            </w:r>
            <w:proofErr w:type="spellEnd"/>
            <w:r>
              <w:rPr>
                <w:b/>
                <w:bCs/>
              </w:rPr>
              <w:t xml:space="preserve"> set a </w:t>
            </w:r>
            <w:proofErr w:type="spellStart"/>
            <w:r>
              <w:rPr>
                <w:b/>
                <w:bCs/>
              </w:rPr>
              <w:t>visibility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modifier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public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protected</w:t>
            </w:r>
            <w:proofErr w:type="spellEnd"/>
          </w:p>
          <w:p w14:paraId="4E61CBE4" w14:textId="18D7BF40" w:rsidR="00C73ABC" w:rsidRDefault="00C73ABC" w:rsidP="00C73ABC">
            <w:pPr>
              <w:jc w:val="both"/>
              <w:rPr>
                <w:b/>
                <w:bCs/>
              </w:rPr>
            </w:pPr>
          </w:p>
          <w:p w14:paraId="245FE55C" w14:textId="433F4BF2" w:rsidR="00C73ABC" w:rsidRDefault="00C73ABC" w:rsidP="00C73ABC">
            <w:pPr>
              <w:jc w:val="both"/>
            </w:pPr>
            <w:r>
              <w:t xml:space="preserve">Un método abstracto no puede ser marcado como privado, ya que la sub clases no tendrían acceso. </w:t>
            </w:r>
          </w:p>
          <w:p w14:paraId="18E29E9C" w14:textId="77777777" w:rsidR="00C73ABC" w:rsidRPr="00C73ABC" w:rsidRDefault="00C73ABC" w:rsidP="00C73ABC">
            <w:pPr>
              <w:jc w:val="both"/>
            </w:pPr>
          </w:p>
          <w:p w14:paraId="10EB5DAB" w14:textId="77777777" w:rsidR="00C73ABC" w:rsidRDefault="00C73ABC" w:rsidP="00384149">
            <w:pPr>
              <w:jc w:val="center"/>
              <w:rPr>
                <w:b/>
                <w:bCs/>
              </w:rPr>
            </w:pPr>
            <w:r w:rsidRPr="00C73ABC">
              <w:rPr>
                <w:b/>
                <w:bCs/>
                <w:noProof/>
              </w:rPr>
              <w:drawing>
                <wp:inline distT="0" distB="0" distL="0" distR="0" wp14:anchorId="598EA982" wp14:editId="760E6E93">
                  <wp:extent cx="2648310" cy="103593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313" cy="104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F6612" w14:textId="77777777" w:rsidR="00BC56FC" w:rsidRDefault="00BC56FC" w:rsidP="00BC56FC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abstract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method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metodoG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ClaseAbstracta</w:t>
            </w:r>
            <w:proofErr w:type="spellEnd"/>
            <w:r>
              <w:rPr>
                <w:b/>
                <w:bCs/>
              </w:rPr>
              <w:t xml:space="preserve"> can </w:t>
            </w:r>
            <w:proofErr w:type="spellStart"/>
            <w:r>
              <w:rPr>
                <w:b/>
                <w:bCs/>
              </w:rPr>
              <w:t>only</w:t>
            </w:r>
            <w:proofErr w:type="spellEnd"/>
            <w:r>
              <w:rPr>
                <w:b/>
                <w:bCs/>
              </w:rPr>
              <w:t xml:space="preserve"> set a </w:t>
            </w:r>
            <w:proofErr w:type="spellStart"/>
            <w:r>
              <w:rPr>
                <w:b/>
                <w:bCs/>
              </w:rPr>
              <w:t>visibility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modifier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public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protected</w:t>
            </w:r>
            <w:proofErr w:type="spellEnd"/>
          </w:p>
          <w:p w14:paraId="35A7105E" w14:textId="4F70349E" w:rsidR="00AF50E0" w:rsidRPr="00C73ABC" w:rsidRDefault="00AF50E0" w:rsidP="00BC56FC">
            <w:pPr>
              <w:jc w:val="both"/>
              <w:rPr>
                <w:b/>
                <w:bCs/>
              </w:rPr>
            </w:pPr>
          </w:p>
        </w:tc>
      </w:tr>
    </w:tbl>
    <w:p w14:paraId="5C00D87D" w14:textId="641B7DC1" w:rsidR="00416C94" w:rsidRDefault="00416C94" w:rsidP="006B39A0"/>
    <w:p w14:paraId="0DB43E51" w14:textId="77777777" w:rsidR="00AF50E0" w:rsidRDefault="00AF50E0" w:rsidP="006B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BC56FC" w14:paraId="60DC71E1" w14:textId="77777777" w:rsidTr="00BC56FC">
        <w:tc>
          <w:tcPr>
            <w:tcW w:w="6498" w:type="dxa"/>
          </w:tcPr>
          <w:p w14:paraId="61668F05" w14:textId="368994C0" w:rsidR="00BC56FC" w:rsidRDefault="00BC56FC" w:rsidP="00BC56FC">
            <w:pPr>
              <w:jc w:val="both"/>
            </w:pPr>
            <w:r>
              <w:t>Una subclase no puede reducir la visibilidad del método que sobre escribe.</w:t>
            </w:r>
          </w:p>
          <w:p w14:paraId="571C4CBC" w14:textId="288C940C" w:rsidR="00BC56FC" w:rsidRDefault="00BC56FC" w:rsidP="00BC56FC">
            <w:pPr>
              <w:jc w:val="both"/>
            </w:pPr>
          </w:p>
          <w:p w14:paraId="341862DB" w14:textId="0D90FE39" w:rsidR="003A095F" w:rsidRDefault="003A095F" w:rsidP="00BC56FC">
            <w:pPr>
              <w:jc w:val="both"/>
            </w:pPr>
            <w:r>
              <w:t>Modificador default</w:t>
            </w:r>
          </w:p>
          <w:p w14:paraId="0F6A10C9" w14:textId="7AEA29E3" w:rsidR="00BC56FC" w:rsidRDefault="00BC56FC" w:rsidP="00BC56FC">
            <w:pPr>
              <w:jc w:val="both"/>
            </w:pPr>
            <w:r w:rsidRPr="00BC56FC">
              <w:rPr>
                <w:noProof/>
              </w:rPr>
              <w:drawing>
                <wp:inline distT="0" distB="0" distL="0" distR="0" wp14:anchorId="7917F3B5" wp14:editId="14225AFC">
                  <wp:extent cx="3000794" cy="1019317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EC4B" w14:textId="3CF7B271" w:rsidR="00BC56FC" w:rsidRDefault="00BC56FC" w:rsidP="00BC56FC">
            <w:pPr>
              <w:jc w:val="both"/>
            </w:pPr>
          </w:p>
          <w:p w14:paraId="05856482" w14:textId="58901B4A" w:rsidR="00BC56FC" w:rsidRDefault="003A095F" w:rsidP="00BC56FC">
            <w:pPr>
              <w:jc w:val="both"/>
            </w:pPr>
            <w:r>
              <w:t xml:space="preserve">Modificador </w:t>
            </w:r>
            <w:proofErr w:type="spellStart"/>
            <w:r>
              <w:t>protected</w:t>
            </w:r>
            <w:proofErr w:type="spellEnd"/>
          </w:p>
          <w:p w14:paraId="2B73BFB9" w14:textId="78F2D9C2" w:rsidR="003A095F" w:rsidRDefault="003A095F" w:rsidP="00BC56FC">
            <w:pPr>
              <w:jc w:val="both"/>
            </w:pPr>
            <w:r w:rsidRPr="003A095F">
              <w:rPr>
                <w:noProof/>
              </w:rPr>
              <w:drawing>
                <wp:inline distT="0" distB="0" distL="0" distR="0" wp14:anchorId="79502FA0" wp14:editId="05094234">
                  <wp:extent cx="2991267" cy="1019317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E55C" w14:textId="77777777" w:rsidR="003A095F" w:rsidRDefault="003A095F" w:rsidP="00BC56FC">
            <w:pPr>
              <w:jc w:val="both"/>
            </w:pPr>
          </w:p>
          <w:p w14:paraId="1048AA22" w14:textId="798E4D1C" w:rsidR="003A095F" w:rsidRDefault="003A095F" w:rsidP="00BC56FC">
            <w:pPr>
              <w:jc w:val="both"/>
            </w:pPr>
            <w:r>
              <w:t>Modificador public</w:t>
            </w:r>
          </w:p>
          <w:p w14:paraId="633112CC" w14:textId="605CB416" w:rsidR="003A095F" w:rsidRDefault="003A095F" w:rsidP="00BC56FC">
            <w:pPr>
              <w:jc w:val="both"/>
            </w:pPr>
            <w:r w:rsidRPr="003A095F">
              <w:rPr>
                <w:noProof/>
              </w:rPr>
              <w:drawing>
                <wp:inline distT="0" distB="0" distL="0" distR="0" wp14:anchorId="5F75A088" wp14:editId="4F3D7166">
                  <wp:extent cx="3105583" cy="1047896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49785" w14:textId="74EA73BA" w:rsidR="00BC56FC" w:rsidRDefault="00BC56FC" w:rsidP="006B39A0"/>
        </w:tc>
        <w:tc>
          <w:tcPr>
            <w:tcW w:w="6498" w:type="dxa"/>
          </w:tcPr>
          <w:p w14:paraId="722059DE" w14:textId="77777777" w:rsidR="00BC56FC" w:rsidRDefault="003A095F" w:rsidP="006B39A0">
            <w:r>
              <w:t>En cualquiera de los tres casos, marca el error:</w:t>
            </w:r>
          </w:p>
          <w:p w14:paraId="38C564D8" w14:textId="77777777" w:rsidR="003A095F" w:rsidRDefault="003A095F" w:rsidP="006B39A0"/>
          <w:p w14:paraId="47B5E095" w14:textId="77777777" w:rsidR="003A095F" w:rsidRDefault="003A095F" w:rsidP="006B39A0">
            <w:r w:rsidRPr="003A095F">
              <w:rPr>
                <w:noProof/>
              </w:rPr>
              <w:drawing>
                <wp:inline distT="0" distB="0" distL="0" distR="0" wp14:anchorId="010448CB" wp14:editId="0BE9FDE3">
                  <wp:extent cx="3505689" cy="1629002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5E37" w14:textId="77777777" w:rsidR="003A095F" w:rsidRDefault="003A095F" w:rsidP="006B39A0"/>
          <w:p w14:paraId="2598C1E6" w14:textId="77777777" w:rsidR="003A095F" w:rsidRDefault="003A095F" w:rsidP="003A095F">
            <w:pPr>
              <w:jc w:val="both"/>
              <w:rPr>
                <w:b/>
                <w:bCs/>
              </w:rPr>
            </w:pPr>
            <w:proofErr w:type="spellStart"/>
            <w:r w:rsidRPr="003A095F">
              <w:rPr>
                <w:b/>
                <w:bCs/>
              </w:rPr>
              <w:t>Cannot</w:t>
            </w:r>
            <w:proofErr w:type="spellEnd"/>
            <w:r w:rsidRPr="003A095F">
              <w:rPr>
                <w:b/>
                <w:bCs/>
              </w:rPr>
              <w:t xml:space="preserve"> reduce </w:t>
            </w:r>
            <w:proofErr w:type="spellStart"/>
            <w:r w:rsidRPr="003A095F">
              <w:rPr>
                <w:b/>
                <w:bCs/>
              </w:rPr>
              <w:t>the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visibility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of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the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inherited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method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from</w:t>
            </w:r>
            <w:proofErr w:type="spellEnd"/>
            <w:r w:rsidRPr="003A095F">
              <w:rPr>
                <w:b/>
                <w:bCs/>
              </w:rPr>
              <w:t xml:space="preserve"> </w:t>
            </w:r>
            <w:proofErr w:type="spellStart"/>
            <w:r w:rsidRPr="003A095F">
              <w:rPr>
                <w:b/>
                <w:bCs/>
              </w:rPr>
              <w:t>ClaseAbstracta</w:t>
            </w:r>
            <w:proofErr w:type="spellEnd"/>
          </w:p>
          <w:p w14:paraId="7AFB7049" w14:textId="77777777" w:rsidR="003A095F" w:rsidRDefault="003A095F" w:rsidP="003A095F">
            <w:pPr>
              <w:jc w:val="both"/>
              <w:rPr>
                <w:b/>
                <w:bCs/>
              </w:rPr>
            </w:pPr>
          </w:p>
          <w:p w14:paraId="22458A6E" w14:textId="0660D089" w:rsidR="008550A9" w:rsidRPr="008550A9" w:rsidRDefault="008550A9" w:rsidP="003A095F">
            <w:pPr>
              <w:jc w:val="both"/>
            </w:pPr>
            <w:r>
              <w:t xml:space="preserve">Ya que </w:t>
            </w:r>
            <w:proofErr w:type="spellStart"/>
            <w:r>
              <w:rPr>
                <w:b/>
                <w:bCs/>
              </w:rPr>
              <w:t>metodoG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es declarado como </w:t>
            </w:r>
            <w:r>
              <w:rPr>
                <w:b/>
                <w:bCs/>
              </w:rPr>
              <w:t>default/public/</w:t>
            </w:r>
            <w:proofErr w:type="spellStart"/>
            <w:r>
              <w:rPr>
                <w:b/>
                <w:bCs/>
              </w:rPr>
              <w:t>protected</w:t>
            </w:r>
            <w:proofErr w:type="spellEnd"/>
            <w:r>
              <w:t xml:space="preserve"> en la super clase, debe ser declarado con el mismo nivel en la subclase o como public.</w:t>
            </w:r>
          </w:p>
        </w:tc>
      </w:tr>
    </w:tbl>
    <w:p w14:paraId="14DAE294" w14:textId="4756E1F3" w:rsidR="00BC56FC" w:rsidRDefault="00BC56FC" w:rsidP="006B39A0"/>
    <w:p w14:paraId="6B26FBDE" w14:textId="5199769F" w:rsidR="00EE1837" w:rsidRDefault="00EE1837" w:rsidP="006B39A0"/>
    <w:p w14:paraId="07689F16" w14:textId="53ABC2FE" w:rsidR="00EE1837" w:rsidRDefault="00EE1837" w:rsidP="006B39A0"/>
    <w:p w14:paraId="7F64665B" w14:textId="49B7BA54" w:rsidR="00EE1837" w:rsidRDefault="00EE1837" w:rsidP="006B39A0"/>
    <w:p w14:paraId="2873F95D" w14:textId="04323E41" w:rsidR="00EE1837" w:rsidRDefault="00EE1837" w:rsidP="006B3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EE1837" w14:paraId="0162BE63" w14:textId="77777777" w:rsidTr="00EE1837">
        <w:tc>
          <w:tcPr>
            <w:tcW w:w="6498" w:type="dxa"/>
          </w:tcPr>
          <w:p w14:paraId="09446048" w14:textId="77777777" w:rsidR="00EE1837" w:rsidRDefault="00EE1837" w:rsidP="006B39A0">
            <w:r>
              <w:t xml:space="preserve">Una clase abstracta puede tener un método </w:t>
            </w:r>
            <w:proofErr w:type="spellStart"/>
            <w:r>
              <w:t>main</w:t>
            </w:r>
            <w:proofErr w:type="spellEnd"/>
          </w:p>
          <w:p w14:paraId="4F8BCFE1" w14:textId="77777777" w:rsidR="00EE1837" w:rsidRDefault="00EE1837" w:rsidP="006B39A0"/>
          <w:p w14:paraId="3372A0A9" w14:textId="77777777" w:rsidR="00EE1837" w:rsidRDefault="00EE1837" w:rsidP="00EA1022">
            <w:pPr>
              <w:jc w:val="center"/>
            </w:pPr>
            <w:r w:rsidRPr="00EE1837">
              <w:drawing>
                <wp:inline distT="0" distB="0" distL="0" distR="0" wp14:anchorId="035A06C2" wp14:editId="1103EC45">
                  <wp:extent cx="3132814" cy="1232582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393" cy="123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61314" w14:textId="77777777" w:rsidR="00EE1837" w:rsidRDefault="00EE1837" w:rsidP="006B39A0"/>
          <w:p w14:paraId="7E15DFA7" w14:textId="3E70929E" w:rsidR="00EE1837" w:rsidRDefault="00EE1837" w:rsidP="006B39A0">
            <w:proofErr w:type="spellStart"/>
            <w:r w:rsidRPr="00EE1837">
              <w:t>Abstract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just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means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you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can't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instantiate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the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class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directly</w:t>
            </w:r>
            <w:proofErr w:type="spellEnd"/>
            <w:r w:rsidRPr="00EE1837">
              <w:t>.</w:t>
            </w:r>
          </w:p>
          <w:p w14:paraId="7FB58672" w14:textId="77777777" w:rsidR="00EE1837" w:rsidRDefault="00EE1837" w:rsidP="006B39A0"/>
          <w:p w14:paraId="2D850EAA" w14:textId="22189F69" w:rsidR="00EE1837" w:rsidRDefault="00EE1837" w:rsidP="006B39A0">
            <w:proofErr w:type="spellStart"/>
            <w:r w:rsidRPr="00EE1837">
              <w:t>Loading</w:t>
            </w:r>
            <w:proofErr w:type="spellEnd"/>
            <w:r w:rsidRPr="00EE1837">
              <w:t xml:space="preserve"> a </w:t>
            </w:r>
            <w:proofErr w:type="spellStart"/>
            <w:r w:rsidRPr="00EE1837">
              <w:t>class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is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not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the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same</w:t>
            </w:r>
            <w:proofErr w:type="spellEnd"/>
            <w:r w:rsidRPr="00EE1837">
              <w:t xml:space="preserve"> as </w:t>
            </w:r>
            <w:proofErr w:type="spellStart"/>
            <w:r w:rsidRPr="00EE1837">
              <w:t>creating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an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instance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of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the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class</w:t>
            </w:r>
            <w:proofErr w:type="spellEnd"/>
            <w:r w:rsidRPr="00EE1837">
              <w:t xml:space="preserve">. And </w:t>
            </w:r>
            <w:proofErr w:type="spellStart"/>
            <w:r w:rsidRPr="00EE1837">
              <w:t>there's</w:t>
            </w:r>
            <w:proofErr w:type="spellEnd"/>
            <w:r w:rsidRPr="00EE1837">
              <w:t xml:space="preserve"> no </w:t>
            </w:r>
            <w:proofErr w:type="spellStart"/>
            <w:r w:rsidRPr="00EE1837">
              <w:t>need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to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create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an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instance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of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the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class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to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call</w:t>
            </w:r>
            <w:proofErr w:type="spellEnd"/>
            <w:r w:rsidRPr="00EE1837">
              <w:t xml:space="preserve"> </w:t>
            </w:r>
            <w:proofErr w:type="spellStart"/>
            <w:proofErr w:type="gramStart"/>
            <w:r w:rsidRPr="00EE1837">
              <w:t>main</w:t>
            </w:r>
            <w:proofErr w:type="spellEnd"/>
            <w:r w:rsidRPr="00EE1837">
              <w:t>(</w:t>
            </w:r>
            <w:proofErr w:type="gramEnd"/>
            <w:r w:rsidRPr="00EE1837">
              <w:t xml:space="preserve">), </w:t>
            </w:r>
            <w:proofErr w:type="spellStart"/>
            <w:r w:rsidRPr="00EE1837">
              <w:t>because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it's</w:t>
            </w:r>
            <w:proofErr w:type="spellEnd"/>
            <w:r w:rsidRPr="00EE1837">
              <w:t xml:space="preserve"> </w:t>
            </w:r>
            <w:proofErr w:type="spellStart"/>
            <w:r w:rsidRPr="00EE1837">
              <w:t>static</w:t>
            </w:r>
            <w:proofErr w:type="spellEnd"/>
            <w:r w:rsidRPr="00EE1837">
              <w:t xml:space="preserve">. So </w:t>
            </w:r>
            <w:proofErr w:type="spellStart"/>
            <w:r w:rsidRPr="00EE1837">
              <w:t>there's</w:t>
            </w:r>
            <w:proofErr w:type="spellEnd"/>
            <w:r w:rsidRPr="00EE1837">
              <w:t xml:space="preserve"> no </w:t>
            </w:r>
            <w:proofErr w:type="spellStart"/>
            <w:r w:rsidRPr="00EE1837">
              <w:t>problem</w:t>
            </w:r>
            <w:proofErr w:type="spellEnd"/>
            <w:r w:rsidRPr="00EE1837">
              <w:t>.</w:t>
            </w:r>
          </w:p>
          <w:p w14:paraId="25A83458" w14:textId="77777777" w:rsidR="00EA1022" w:rsidRDefault="00EA1022" w:rsidP="006B39A0"/>
          <w:p w14:paraId="2D8B28B6" w14:textId="2E7BBE91" w:rsidR="00EA1022" w:rsidRDefault="00EA1022" w:rsidP="00EA1022">
            <w:pPr>
              <w:jc w:val="center"/>
            </w:pPr>
            <w:r w:rsidRPr="00EE1837">
              <w:drawing>
                <wp:inline distT="0" distB="0" distL="0" distR="0" wp14:anchorId="5C4A7E7D" wp14:editId="194DA71D">
                  <wp:extent cx="2488758" cy="1489750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35" cy="149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7717" w14:textId="71F3B574" w:rsidR="00EE1837" w:rsidRDefault="00EE1837" w:rsidP="006B39A0"/>
        </w:tc>
        <w:tc>
          <w:tcPr>
            <w:tcW w:w="6498" w:type="dxa"/>
          </w:tcPr>
          <w:p w14:paraId="0D465824" w14:textId="77777777" w:rsidR="00475BAB" w:rsidRDefault="00475BAB" w:rsidP="00475BAB">
            <w:pPr>
              <w:jc w:val="center"/>
            </w:pPr>
            <w:r w:rsidRPr="00475BAB">
              <w:drawing>
                <wp:inline distT="0" distB="0" distL="0" distR="0" wp14:anchorId="2778E0B1" wp14:editId="469C08F2">
                  <wp:extent cx="2655735" cy="911282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23" cy="91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B2A8E" w14:textId="77777777" w:rsidR="00475BAB" w:rsidRDefault="00475BAB" w:rsidP="006B39A0"/>
          <w:p w14:paraId="3EE27D60" w14:textId="1DBF8631" w:rsidR="00475BAB" w:rsidRDefault="00475BAB" w:rsidP="009340DD">
            <w:pPr>
              <w:jc w:val="center"/>
            </w:pPr>
            <w:r w:rsidRPr="00475BAB">
              <w:drawing>
                <wp:inline distT="0" distB="0" distL="0" distR="0" wp14:anchorId="5CBB4312" wp14:editId="005D2D10">
                  <wp:extent cx="2568271" cy="837876"/>
                  <wp:effectExtent l="0" t="0" r="381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732" cy="83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3B752" w14:textId="77777777" w:rsidR="00475BAB" w:rsidRDefault="00475BAB" w:rsidP="006B39A0">
            <w:r>
              <w:t>La sub clase anterior no implementa todos los métodos de su super clase, por lo tanto, marcará error. Esta sub clase es una clase concreta.</w:t>
            </w:r>
          </w:p>
          <w:p w14:paraId="56B9191F" w14:textId="77777777" w:rsidR="00475BAB" w:rsidRDefault="00475BAB" w:rsidP="006B39A0"/>
          <w:p w14:paraId="25E3D496" w14:textId="5667740D" w:rsidR="00475BAB" w:rsidRDefault="00475BAB" w:rsidP="006B39A0">
            <w:r>
              <w:t>Una clase concreta/no abstracta puede extender a otra clase concreta/no abstracta.</w:t>
            </w:r>
          </w:p>
          <w:p w14:paraId="561F8EF5" w14:textId="33D350FF" w:rsidR="00475BAB" w:rsidRDefault="00475BAB" w:rsidP="00475BAB">
            <w:pPr>
              <w:jc w:val="center"/>
            </w:pPr>
          </w:p>
          <w:p w14:paraId="365B84EC" w14:textId="3AAC42FA" w:rsidR="00475BAB" w:rsidRDefault="00AF50E0" w:rsidP="00AF50E0">
            <w:pPr>
              <w:jc w:val="center"/>
            </w:pPr>
            <w:r w:rsidRPr="00AF50E0">
              <w:drawing>
                <wp:inline distT="0" distB="0" distL="0" distR="0" wp14:anchorId="7D924D47" wp14:editId="0FA68A8B">
                  <wp:extent cx="2522823" cy="1343771"/>
                  <wp:effectExtent l="0" t="0" r="0" b="889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242" cy="135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59F96" w14:textId="070EF4A6" w:rsidR="00475BAB" w:rsidRDefault="00475BAB" w:rsidP="00AF50E0">
            <w:pPr>
              <w:jc w:val="both"/>
            </w:pPr>
            <w:r>
              <w:t>La clave es que la clase debe implementar todos los métodos abstractos que su super clase concreta no implementa.</w:t>
            </w:r>
          </w:p>
          <w:p w14:paraId="5C6646F7" w14:textId="11967F7B" w:rsidR="00475BAB" w:rsidRDefault="00475BAB" w:rsidP="00475BAB"/>
          <w:p w14:paraId="7E5797AD" w14:textId="031DBE82" w:rsidR="00475BAB" w:rsidRDefault="00475BAB" w:rsidP="002D53A8">
            <w:pPr>
              <w:jc w:val="both"/>
            </w:pPr>
            <w:r>
              <w:t xml:space="preserve">Aunque la sub clase (clase concreta) </w:t>
            </w:r>
            <w:proofErr w:type="spellStart"/>
            <w:r w:rsidRPr="00475BAB">
              <w:rPr>
                <w:b/>
                <w:bCs/>
              </w:rPr>
              <w:t>Flamingo</w:t>
            </w:r>
            <w:proofErr w:type="spellEnd"/>
            <w:r>
              <w:t xml:space="preserve"> implementa el método abstracto </w:t>
            </w:r>
            <w:proofErr w:type="spellStart"/>
            <w:proofErr w:type="gramStart"/>
            <w:r w:rsidRPr="00475BAB"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), </w:t>
            </w:r>
            <w:r w:rsidR="002D53A8">
              <w:t>su</w:t>
            </w:r>
            <w:r>
              <w:t xml:space="preserve"> </w:t>
            </w:r>
            <w:r w:rsidR="00AF50E0">
              <w:t xml:space="preserve">super clase </w:t>
            </w:r>
            <w:r w:rsidRPr="00AF50E0">
              <w:rPr>
                <w:b/>
                <w:bCs/>
              </w:rPr>
              <w:t>Ave</w:t>
            </w:r>
            <w:r w:rsidR="00AF50E0">
              <w:rPr>
                <w:b/>
                <w:bCs/>
              </w:rPr>
              <w:t xml:space="preserve"> </w:t>
            </w:r>
            <w:r w:rsidR="00AF50E0">
              <w:t>no implementa este método</w:t>
            </w:r>
            <w:r w:rsidR="002D53A8">
              <w:t>, por lo tanto no compilará.</w:t>
            </w:r>
          </w:p>
        </w:tc>
      </w:tr>
    </w:tbl>
    <w:p w14:paraId="168AF272" w14:textId="4D034B8A" w:rsidR="00EE1837" w:rsidRDefault="00EE1837" w:rsidP="006B39A0"/>
    <w:p w14:paraId="1275B9F0" w14:textId="77777777" w:rsidR="009340DD" w:rsidRDefault="009340DD" w:rsidP="006B39A0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318"/>
        <w:gridCol w:w="6318"/>
      </w:tblGrid>
      <w:tr w:rsidR="002D53A8" w14:paraId="05A095D0" w14:textId="77777777" w:rsidTr="002D53A8">
        <w:tc>
          <w:tcPr>
            <w:tcW w:w="6498" w:type="dxa"/>
          </w:tcPr>
          <w:p w14:paraId="19F1BFAB" w14:textId="77777777" w:rsidR="002D53A8" w:rsidRDefault="002D53A8" w:rsidP="002D53A8">
            <w:pPr>
              <w:pStyle w:val="Prrafodelista"/>
              <w:ind w:left="0"/>
            </w:pPr>
          </w:p>
        </w:tc>
        <w:tc>
          <w:tcPr>
            <w:tcW w:w="6498" w:type="dxa"/>
          </w:tcPr>
          <w:p w14:paraId="6A52CD73" w14:textId="77777777" w:rsidR="002D53A8" w:rsidRDefault="002D53A8" w:rsidP="002D53A8">
            <w:pPr>
              <w:pStyle w:val="Prrafodelista"/>
              <w:ind w:left="0"/>
            </w:pPr>
          </w:p>
        </w:tc>
      </w:tr>
    </w:tbl>
    <w:p w14:paraId="63C02C6B" w14:textId="5E750406" w:rsidR="002D53A8" w:rsidRDefault="002D53A8" w:rsidP="002D53A8">
      <w:pPr>
        <w:pStyle w:val="Prrafodelista"/>
        <w:ind w:left="360"/>
      </w:pPr>
    </w:p>
    <w:p w14:paraId="4A283D62" w14:textId="77777777" w:rsidR="002D53A8" w:rsidRDefault="002D53A8" w:rsidP="002D53A8">
      <w:pPr>
        <w:pStyle w:val="Prrafodelista"/>
        <w:ind w:left="360"/>
      </w:pPr>
    </w:p>
    <w:p w14:paraId="47FB2E94" w14:textId="272223B2" w:rsidR="007C2A46" w:rsidRDefault="007C2A46" w:rsidP="007C2A46">
      <w:pPr>
        <w:pStyle w:val="Prrafodelista"/>
        <w:numPr>
          <w:ilvl w:val="0"/>
          <w:numId w:val="1"/>
        </w:numPr>
      </w:pPr>
      <w:proofErr w:type="spellStart"/>
      <w:r w:rsidRPr="007C2A46">
        <w:t>with</w:t>
      </w:r>
      <w:proofErr w:type="spellEnd"/>
      <w:r w:rsidRPr="007C2A46">
        <w:t xml:space="preserve"> </w:t>
      </w:r>
      <w:proofErr w:type="spellStart"/>
      <w:r w:rsidRPr="007C2A46">
        <w:t>abstract</w:t>
      </w:r>
      <w:proofErr w:type="spellEnd"/>
      <w:r w:rsidRPr="007C2A46">
        <w:t xml:space="preserve"> </w:t>
      </w:r>
      <w:proofErr w:type="spellStart"/>
      <w:r w:rsidRPr="007C2A46">
        <w:t>classes</w:t>
      </w:r>
      <w:proofErr w:type="spellEnd"/>
      <w:r w:rsidRPr="007C2A46">
        <w:t xml:space="preserve">, </w:t>
      </w:r>
      <w:proofErr w:type="spellStart"/>
      <w:r w:rsidRPr="007C2A46">
        <w:t>you</w:t>
      </w:r>
      <w:proofErr w:type="spellEnd"/>
      <w:r w:rsidRPr="007C2A46">
        <w:t xml:space="preserve"> can declare </w:t>
      </w:r>
      <w:proofErr w:type="spellStart"/>
      <w:r w:rsidRPr="007C2A46">
        <w:t>fields</w:t>
      </w:r>
      <w:proofErr w:type="spellEnd"/>
      <w:r w:rsidRPr="007C2A46">
        <w:t xml:space="preserve"> </w:t>
      </w:r>
      <w:proofErr w:type="spellStart"/>
      <w:r w:rsidRPr="007C2A46">
        <w:t>that</w:t>
      </w:r>
      <w:proofErr w:type="spellEnd"/>
      <w:r w:rsidRPr="007C2A46">
        <w:t xml:space="preserve"> are </w:t>
      </w:r>
      <w:proofErr w:type="spellStart"/>
      <w:r w:rsidRPr="007C2A46">
        <w:t>not</w:t>
      </w:r>
      <w:proofErr w:type="spellEnd"/>
      <w:r w:rsidRPr="007C2A46">
        <w:t xml:space="preserve"> </w:t>
      </w:r>
      <w:proofErr w:type="spellStart"/>
      <w:r w:rsidRPr="007C2A46">
        <w:t>static</w:t>
      </w:r>
      <w:proofErr w:type="spellEnd"/>
      <w:r w:rsidRPr="007C2A46">
        <w:t xml:space="preserve"> and final</w:t>
      </w:r>
    </w:p>
    <w:p w14:paraId="454A7D9C" w14:textId="713F8CBB" w:rsidR="00FB3718" w:rsidRDefault="007C2A46" w:rsidP="00FB3718">
      <w:pPr>
        <w:pStyle w:val="Prrafodelista"/>
        <w:numPr>
          <w:ilvl w:val="0"/>
          <w:numId w:val="1"/>
        </w:numPr>
      </w:pPr>
      <w:r w:rsidRPr="007C2A46">
        <w:t xml:space="preserve">and define public, </w:t>
      </w:r>
      <w:proofErr w:type="spellStart"/>
      <w:r w:rsidRPr="007C2A46">
        <w:t>protected</w:t>
      </w:r>
      <w:proofErr w:type="spellEnd"/>
      <w:r w:rsidRPr="007C2A46">
        <w:t xml:space="preserve">, and </w:t>
      </w:r>
      <w:proofErr w:type="spellStart"/>
      <w:r w:rsidRPr="007C2A46">
        <w:t>private</w:t>
      </w:r>
      <w:proofErr w:type="spellEnd"/>
      <w:r w:rsidRPr="007C2A46">
        <w:t xml:space="preserve"> concrete </w:t>
      </w:r>
      <w:proofErr w:type="spellStart"/>
      <w:r w:rsidRPr="007C2A46">
        <w:t>methods</w:t>
      </w:r>
      <w:proofErr w:type="spellEnd"/>
      <w:r w:rsidRPr="007C2A46">
        <w:t>.</w:t>
      </w:r>
    </w:p>
    <w:p w14:paraId="11908184" w14:textId="2E06D793" w:rsidR="00FB3718" w:rsidRDefault="00FB3718" w:rsidP="00EE1837">
      <w:pPr>
        <w:pStyle w:val="Prrafodelista"/>
        <w:numPr>
          <w:ilvl w:val="0"/>
          <w:numId w:val="1"/>
        </w:numPr>
      </w:pPr>
      <w:proofErr w:type="spellStart"/>
      <w:r w:rsidRPr="00FB3718">
        <w:t>An</w:t>
      </w:r>
      <w:proofErr w:type="spellEnd"/>
      <w:r w:rsidRPr="00FB3718">
        <w:t xml:space="preserve"> </w:t>
      </w:r>
      <w:proofErr w:type="spellStart"/>
      <w:r w:rsidRPr="00FB3718">
        <w:t>abstract</w:t>
      </w:r>
      <w:proofErr w:type="spellEnd"/>
      <w:r w:rsidRPr="00FB3718">
        <w:t xml:space="preserve"> </w:t>
      </w:r>
      <w:proofErr w:type="spellStart"/>
      <w:r w:rsidRPr="00FB3718">
        <w:t>class</w:t>
      </w:r>
      <w:proofErr w:type="spellEnd"/>
      <w:r w:rsidRPr="00FB3718">
        <w:t xml:space="preserve"> </w:t>
      </w:r>
      <w:proofErr w:type="spellStart"/>
      <w:r w:rsidRPr="00FB3718">
        <w:t>may</w:t>
      </w:r>
      <w:proofErr w:type="spellEnd"/>
      <w:r w:rsidRPr="00FB3718">
        <w:t xml:space="preserve"> </w:t>
      </w:r>
      <w:proofErr w:type="spellStart"/>
      <w:r w:rsidRPr="00FB3718">
        <w:t>have</w:t>
      </w:r>
      <w:proofErr w:type="spellEnd"/>
      <w:r w:rsidRPr="00FB3718">
        <w:t xml:space="preserve"> </w:t>
      </w:r>
      <w:proofErr w:type="spellStart"/>
      <w:r w:rsidRPr="00FB3718">
        <w:t>static</w:t>
      </w:r>
      <w:proofErr w:type="spellEnd"/>
      <w:r w:rsidRPr="00FB3718">
        <w:t xml:space="preserve"> </w:t>
      </w:r>
      <w:proofErr w:type="spellStart"/>
      <w:r w:rsidRPr="00FB3718">
        <w:t>fields</w:t>
      </w:r>
      <w:proofErr w:type="spellEnd"/>
      <w:r w:rsidRPr="00FB3718">
        <w:t xml:space="preserve"> and </w:t>
      </w:r>
      <w:proofErr w:type="spellStart"/>
      <w:r w:rsidRPr="00FB3718">
        <w:t>static</w:t>
      </w:r>
      <w:proofErr w:type="spellEnd"/>
      <w:r w:rsidRPr="00FB3718">
        <w:t xml:space="preserve"> </w:t>
      </w:r>
      <w:proofErr w:type="spellStart"/>
      <w:r w:rsidRPr="00FB3718">
        <w:t>methods</w:t>
      </w:r>
      <w:proofErr w:type="spellEnd"/>
      <w:r w:rsidRPr="00FB3718">
        <w:t>.</w:t>
      </w:r>
    </w:p>
    <w:p w14:paraId="5788DCC5" w14:textId="70CB60AF" w:rsidR="00EE1837" w:rsidRDefault="00EE1837" w:rsidP="00EE1837">
      <w:pPr>
        <w:pStyle w:val="Prrafodelista"/>
        <w:numPr>
          <w:ilvl w:val="0"/>
          <w:numId w:val="1"/>
        </w:numPr>
      </w:pPr>
      <w:r>
        <w:t>¿Cuál es el modificador por defecto de una variable?</w:t>
      </w:r>
    </w:p>
    <w:p w14:paraId="4549143B" w14:textId="7B8DB969" w:rsidR="00AF50E0" w:rsidRPr="00CE5DBA" w:rsidRDefault="00AF50E0" w:rsidP="00EE1837">
      <w:pPr>
        <w:pStyle w:val="Prrafodelista"/>
        <w:numPr>
          <w:ilvl w:val="0"/>
          <w:numId w:val="1"/>
        </w:numPr>
      </w:pPr>
      <w:r>
        <w:t>Clase abstracta privada</w:t>
      </w:r>
    </w:p>
    <w:sectPr w:rsidR="00AF50E0" w:rsidRPr="00CE5DBA" w:rsidSect="006B39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20A7"/>
    <w:multiLevelType w:val="hybridMultilevel"/>
    <w:tmpl w:val="358221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73434"/>
    <w:multiLevelType w:val="hybridMultilevel"/>
    <w:tmpl w:val="D79C28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A"/>
    <w:rsid w:val="000A0C6E"/>
    <w:rsid w:val="0014162B"/>
    <w:rsid w:val="002412F7"/>
    <w:rsid w:val="0029719C"/>
    <w:rsid w:val="002D53A8"/>
    <w:rsid w:val="00326099"/>
    <w:rsid w:val="00384149"/>
    <w:rsid w:val="003A095F"/>
    <w:rsid w:val="00416C94"/>
    <w:rsid w:val="00475BAB"/>
    <w:rsid w:val="006257CF"/>
    <w:rsid w:val="00633523"/>
    <w:rsid w:val="006B39A0"/>
    <w:rsid w:val="007C2A46"/>
    <w:rsid w:val="008550A9"/>
    <w:rsid w:val="009340DD"/>
    <w:rsid w:val="00A254E5"/>
    <w:rsid w:val="00A765C6"/>
    <w:rsid w:val="00AF50E0"/>
    <w:rsid w:val="00B44D9A"/>
    <w:rsid w:val="00BC56FC"/>
    <w:rsid w:val="00BD3F7F"/>
    <w:rsid w:val="00C140E7"/>
    <w:rsid w:val="00C73ABC"/>
    <w:rsid w:val="00CE5DBA"/>
    <w:rsid w:val="00DB4F3A"/>
    <w:rsid w:val="00E20D6A"/>
    <w:rsid w:val="00EA1022"/>
    <w:rsid w:val="00EE1837"/>
    <w:rsid w:val="00F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D6AA"/>
  <w15:chartTrackingRefBased/>
  <w15:docId w15:val="{CD94CDA8-471B-40E6-939E-3F6889F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microsoft.com/office/2007/relationships/hdphoto" Target="media/hdphoto15.wdp"/><Relationship Id="rId42" Type="http://schemas.microsoft.com/office/2007/relationships/hdphoto" Target="media/hdphoto19.wdp"/><Relationship Id="rId47" Type="http://schemas.openxmlformats.org/officeDocument/2006/relationships/image" Target="media/image22.png"/><Relationship Id="rId50" Type="http://schemas.microsoft.com/office/2007/relationships/hdphoto" Target="media/hdphoto23.wdp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microsoft.com/office/2007/relationships/hdphoto" Target="media/hdphoto14.wdp"/><Relationship Id="rId37" Type="http://schemas.openxmlformats.org/officeDocument/2006/relationships/image" Target="media/image17.png"/><Relationship Id="rId40" Type="http://schemas.microsoft.com/office/2007/relationships/hdphoto" Target="media/hdphoto18.wdp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2.png"/><Relationship Id="rId30" Type="http://schemas.microsoft.com/office/2007/relationships/hdphoto" Target="media/hdphoto13.wdp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microsoft.com/office/2007/relationships/hdphoto" Target="media/hdphoto22.wdp"/><Relationship Id="rId56" Type="http://schemas.microsoft.com/office/2007/relationships/hdphoto" Target="media/hdphoto26.wdp"/><Relationship Id="rId8" Type="http://schemas.microsoft.com/office/2007/relationships/hdphoto" Target="media/hdphoto2.wdp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microsoft.com/office/2007/relationships/hdphoto" Target="media/hdphoto17.wdp"/><Relationship Id="rId46" Type="http://schemas.microsoft.com/office/2007/relationships/hdphoto" Target="media/hdphoto21.wdp"/><Relationship Id="rId20" Type="http://schemas.microsoft.com/office/2007/relationships/hdphoto" Target="media/hdphoto8.wdp"/><Relationship Id="rId41" Type="http://schemas.openxmlformats.org/officeDocument/2006/relationships/image" Target="media/image19.png"/><Relationship Id="rId54" Type="http://schemas.microsoft.com/office/2007/relationships/hdphoto" Target="media/hdphoto25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2.wdp"/><Relationship Id="rId36" Type="http://schemas.microsoft.com/office/2007/relationships/hdphoto" Target="media/hdphoto16.wdp"/><Relationship Id="rId49" Type="http://schemas.openxmlformats.org/officeDocument/2006/relationships/image" Target="media/image23.png"/><Relationship Id="rId57" Type="http://schemas.openxmlformats.org/officeDocument/2006/relationships/fontTable" Target="fontTable.xml"/><Relationship Id="rId10" Type="http://schemas.microsoft.com/office/2007/relationships/hdphoto" Target="media/hdphoto3.wdp"/><Relationship Id="rId31" Type="http://schemas.openxmlformats.org/officeDocument/2006/relationships/image" Target="media/image14.png"/><Relationship Id="rId44" Type="http://schemas.microsoft.com/office/2007/relationships/hdphoto" Target="media/hdphoto20.wdp"/><Relationship Id="rId52" Type="http://schemas.microsoft.com/office/2007/relationships/hdphoto" Target="media/hdphoto24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11</cp:revision>
  <dcterms:created xsi:type="dcterms:W3CDTF">2020-06-11T17:18:00Z</dcterms:created>
  <dcterms:modified xsi:type="dcterms:W3CDTF">2020-06-12T15:24:00Z</dcterms:modified>
</cp:coreProperties>
</file>