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253" w:rsidRDefault="00F178C8" w:rsidP="00F178C8">
      <w:pPr>
        <w:jc w:val="center"/>
        <w:rPr>
          <w:rFonts w:ascii="Cambria" w:hAnsi="Cambria"/>
          <w:b/>
          <w:sz w:val="28"/>
          <w:szCs w:val="28"/>
        </w:rPr>
      </w:pPr>
      <w:r w:rsidRPr="00872B29">
        <w:rPr>
          <w:rFonts w:ascii="Cambria" w:hAnsi="Cambria"/>
          <w:b/>
          <w:sz w:val="28"/>
          <w:szCs w:val="28"/>
        </w:rPr>
        <w:t>SIMBOLOGÍA UTILIZADA EN LOS DIAGRAMAS DE FLUJO.</w:t>
      </w:r>
    </w:p>
    <w:p w:rsidR="00627093" w:rsidRPr="00872B29" w:rsidRDefault="00627093" w:rsidP="00627093">
      <w:pPr>
        <w:pStyle w:val="Sinespaciado"/>
      </w:pPr>
    </w:p>
    <w:tbl>
      <w:tblPr>
        <w:tblStyle w:val="Tabladecuadrcula1clara-nfasis6"/>
        <w:tblW w:w="0" w:type="auto"/>
        <w:tblLook w:val="04A0" w:firstRow="1" w:lastRow="0" w:firstColumn="1" w:lastColumn="0" w:noHBand="0" w:noVBand="1"/>
      </w:tblPr>
      <w:tblGrid>
        <w:gridCol w:w="3114"/>
        <w:gridCol w:w="5103"/>
        <w:gridCol w:w="4779"/>
      </w:tblGrid>
      <w:tr w:rsidR="001D5920" w:rsidRPr="00EF68AE" w:rsidTr="004B1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:rsidR="001D5920" w:rsidRPr="00EF68AE" w:rsidRDefault="00EF68AE" w:rsidP="004B10E2">
            <w:pPr>
              <w:spacing w:before="240" w:line="360" w:lineRule="auto"/>
              <w:jc w:val="center"/>
              <w:rPr>
                <w:rFonts w:ascii="Cambria" w:hAnsi="Cambria"/>
                <w:u w:val="single"/>
              </w:rPr>
            </w:pPr>
            <w:r w:rsidRPr="00EF68AE">
              <w:rPr>
                <w:rFonts w:ascii="Cambria" w:hAnsi="Cambria"/>
                <w:u w:val="single"/>
              </w:rPr>
              <w:t>NOMBRE</w:t>
            </w:r>
          </w:p>
        </w:tc>
        <w:tc>
          <w:tcPr>
            <w:tcW w:w="5103" w:type="dxa"/>
            <w:vAlign w:val="center"/>
          </w:tcPr>
          <w:p w:rsidR="001D5920" w:rsidRPr="00EF68AE" w:rsidRDefault="00EF68AE" w:rsidP="004B10E2">
            <w:pPr>
              <w:spacing w:before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u w:val="single"/>
              </w:rPr>
            </w:pPr>
            <w:r w:rsidRPr="00EF68AE">
              <w:rPr>
                <w:rFonts w:ascii="Cambria" w:hAnsi="Cambria"/>
                <w:u w:val="single"/>
              </w:rPr>
              <w:t>SÍMBOLO</w:t>
            </w:r>
          </w:p>
        </w:tc>
        <w:tc>
          <w:tcPr>
            <w:tcW w:w="4779" w:type="dxa"/>
            <w:vAlign w:val="center"/>
          </w:tcPr>
          <w:p w:rsidR="001D5920" w:rsidRPr="00EF68AE" w:rsidRDefault="00EF68AE" w:rsidP="004B10E2">
            <w:pPr>
              <w:spacing w:before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u w:val="single"/>
              </w:rPr>
            </w:pPr>
            <w:r w:rsidRPr="00EF68AE">
              <w:rPr>
                <w:rFonts w:ascii="Cambria" w:hAnsi="Cambria"/>
                <w:u w:val="single"/>
              </w:rPr>
              <w:t>DESCRIPCIÓN</w:t>
            </w:r>
          </w:p>
        </w:tc>
      </w:tr>
      <w:tr w:rsidR="001D5920" w:rsidTr="004B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:rsidR="001D5920" w:rsidRDefault="001D5920" w:rsidP="004B10E2">
            <w:pPr>
              <w:spacing w:before="240" w:line="36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Inicio/Fin</w:t>
            </w:r>
          </w:p>
        </w:tc>
        <w:tc>
          <w:tcPr>
            <w:tcW w:w="5103" w:type="dxa"/>
            <w:vAlign w:val="center"/>
          </w:tcPr>
          <w:p w:rsidR="001D5920" w:rsidRDefault="0073443B" w:rsidP="004B10E2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object w:dxaOrig="1644" w:dyaOrig="6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5pt;height:31.9pt" o:ole="">
                  <v:imagedata r:id="rId4" o:title=""/>
                </v:shape>
                <o:OLEObject Type="Embed" ProgID="Visio.Drawing.11" ShapeID="_x0000_i1025" DrawAspect="Content" ObjectID="_1503645750" r:id="rId5"/>
              </w:object>
            </w:r>
          </w:p>
        </w:tc>
        <w:tc>
          <w:tcPr>
            <w:tcW w:w="4779" w:type="dxa"/>
            <w:vAlign w:val="center"/>
          </w:tcPr>
          <w:p w:rsidR="001D5920" w:rsidRDefault="001D5920" w:rsidP="004B10E2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Indica el inicio o fin del diagrama de flujo.</w:t>
            </w:r>
          </w:p>
        </w:tc>
      </w:tr>
      <w:tr w:rsidR="001D5920" w:rsidTr="004B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:rsidR="001D5920" w:rsidRDefault="00C57B22" w:rsidP="004B10E2">
            <w:pPr>
              <w:spacing w:before="240" w:line="36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Imprimir</w:t>
            </w:r>
          </w:p>
        </w:tc>
        <w:tc>
          <w:tcPr>
            <w:tcW w:w="5103" w:type="dxa"/>
            <w:vAlign w:val="center"/>
          </w:tcPr>
          <w:p w:rsidR="001D5920" w:rsidRDefault="0073443B" w:rsidP="004B10E2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object w:dxaOrig="1785" w:dyaOrig="935">
                <v:shape id="_x0000_i1026" type="#_x0000_t75" style="width:97.15pt;height:46.2pt" o:ole="">
                  <v:imagedata r:id="rId6" o:title=""/>
                </v:shape>
                <o:OLEObject Type="Embed" ProgID="Visio.Drawing.11" ShapeID="_x0000_i1026" DrawAspect="Content" ObjectID="_1503645751" r:id="rId7"/>
              </w:object>
            </w:r>
          </w:p>
        </w:tc>
        <w:tc>
          <w:tcPr>
            <w:tcW w:w="4779" w:type="dxa"/>
            <w:vAlign w:val="center"/>
          </w:tcPr>
          <w:p w:rsidR="001D5920" w:rsidRDefault="00C20F18" w:rsidP="00C20F18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Se utiliza para </w:t>
            </w:r>
            <w:r w:rsidR="00C57B22">
              <w:rPr>
                <w:rFonts w:ascii="Cambria" w:hAnsi="Cambria"/>
              </w:rPr>
              <w:t>mostrar algo en</w:t>
            </w:r>
            <w:r>
              <w:rPr>
                <w:rFonts w:ascii="Cambria" w:hAnsi="Cambria"/>
              </w:rPr>
              <w:t xml:space="preserve"> la</w:t>
            </w:r>
            <w:r w:rsidR="00C57B22">
              <w:rPr>
                <w:rFonts w:ascii="Cambria" w:hAnsi="Cambria"/>
              </w:rPr>
              <w:t xml:space="preserve"> pantalla</w:t>
            </w:r>
          </w:p>
        </w:tc>
      </w:tr>
      <w:tr w:rsidR="001D5920" w:rsidTr="004B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:rsidR="001D5920" w:rsidRDefault="00FA2CEF" w:rsidP="004B10E2">
            <w:pPr>
              <w:spacing w:before="240" w:line="36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Proceso</w:t>
            </w:r>
            <w:r w:rsidR="00BF4E06">
              <w:rPr>
                <w:rFonts w:ascii="Cambria" w:hAnsi="Cambria"/>
              </w:rPr>
              <w:t xml:space="preserve"> </w:t>
            </w:r>
            <w:r w:rsidR="00BF4E06" w:rsidRPr="00BF4E06">
              <w:rPr>
                <w:rFonts w:ascii="Cambria" w:hAnsi="Cambria"/>
                <w:b w:val="0"/>
                <w:i/>
              </w:rPr>
              <w:t>(hacer)</w:t>
            </w:r>
          </w:p>
        </w:tc>
        <w:tc>
          <w:tcPr>
            <w:tcW w:w="5103" w:type="dxa"/>
            <w:vAlign w:val="center"/>
          </w:tcPr>
          <w:p w:rsidR="001D5920" w:rsidRDefault="00FA2CEF" w:rsidP="004B10E2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object w:dxaOrig="2069" w:dyaOrig="935">
                <v:shape id="_x0000_i1027" type="#_x0000_t75" style="width:103.25pt;height:46.2pt" o:ole="">
                  <v:imagedata r:id="rId8" o:title=""/>
                </v:shape>
                <o:OLEObject Type="Embed" ProgID="Visio.Drawing.11" ShapeID="_x0000_i1027" DrawAspect="Content" ObjectID="_1503645752" r:id="rId9"/>
              </w:object>
            </w:r>
          </w:p>
        </w:tc>
        <w:tc>
          <w:tcPr>
            <w:tcW w:w="4779" w:type="dxa"/>
            <w:vAlign w:val="center"/>
          </w:tcPr>
          <w:p w:rsidR="001D5920" w:rsidRDefault="00FA2CEF" w:rsidP="004B10E2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 emplea para hacer operaciones o asignaciones</w:t>
            </w:r>
            <w:r w:rsidR="00073D2E">
              <w:rPr>
                <w:rFonts w:ascii="Cambria" w:hAnsi="Cambria"/>
              </w:rPr>
              <w:t>.</w:t>
            </w:r>
          </w:p>
        </w:tc>
      </w:tr>
      <w:tr w:rsidR="00A21486" w:rsidTr="004B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:rsidR="00A21486" w:rsidRPr="00BF4E06" w:rsidRDefault="00BF4E06" w:rsidP="004B10E2">
            <w:pPr>
              <w:spacing w:before="240" w:line="360" w:lineRule="auto"/>
              <w:jc w:val="center"/>
              <w:rPr>
                <w:rFonts w:ascii="Cambria" w:hAnsi="Cambria"/>
                <w:b w:val="0"/>
                <w:i/>
              </w:rPr>
            </w:pPr>
            <w:r>
              <w:rPr>
                <w:rFonts w:ascii="Cambria" w:hAnsi="Cambria"/>
              </w:rPr>
              <w:t xml:space="preserve">Entrada </w:t>
            </w:r>
            <w:r>
              <w:rPr>
                <w:rFonts w:ascii="Cambria" w:hAnsi="Cambria"/>
                <w:b w:val="0"/>
                <w:i/>
              </w:rPr>
              <w:t>(leer)</w:t>
            </w:r>
          </w:p>
        </w:tc>
        <w:tc>
          <w:tcPr>
            <w:tcW w:w="5103" w:type="dxa"/>
            <w:vAlign w:val="center"/>
          </w:tcPr>
          <w:p w:rsidR="00A21486" w:rsidRDefault="0073443B" w:rsidP="004B10E2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2636" w:dyaOrig="935">
                <v:shape id="_x0000_i1028" type="#_x0000_t75" style="width:118.2pt;height:46.2pt" o:ole="">
                  <v:imagedata r:id="rId10" o:title=""/>
                </v:shape>
                <o:OLEObject Type="Embed" ProgID="Visio.Drawing.11" ShapeID="_x0000_i1028" DrawAspect="Content" ObjectID="_1503645753" r:id="rId11"/>
              </w:object>
            </w:r>
          </w:p>
        </w:tc>
        <w:tc>
          <w:tcPr>
            <w:tcW w:w="4779" w:type="dxa"/>
            <w:vAlign w:val="center"/>
          </w:tcPr>
          <w:p w:rsidR="00A21486" w:rsidRDefault="00F318D7" w:rsidP="00F318D7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Indica que se va </w:t>
            </w:r>
            <w:r w:rsidR="003D144C">
              <w:rPr>
                <w:rFonts w:ascii="Cambria" w:hAnsi="Cambria"/>
              </w:rPr>
              <w:t>ingresar</w:t>
            </w:r>
            <w:r w:rsidR="00A55DF7">
              <w:rPr>
                <w:rFonts w:ascii="Cambria" w:hAnsi="Cambria"/>
              </w:rPr>
              <w:t xml:space="preserve"> algún </w:t>
            </w:r>
            <w:r w:rsidR="00073D2E">
              <w:rPr>
                <w:rFonts w:ascii="Cambria" w:hAnsi="Cambria"/>
              </w:rPr>
              <w:t>dato</w:t>
            </w:r>
            <w:r>
              <w:rPr>
                <w:rFonts w:ascii="Cambria" w:hAnsi="Cambria"/>
              </w:rPr>
              <w:t xml:space="preserve"> en el programa</w:t>
            </w:r>
            <w:r w:rsidR="00A55DF7">
              <w:rPr>
                <w:rFonts w:ascii="Cambria" w:hAnsi="Cambria"/>
              </w:rPr>
              <w:t>.</w:t>
            </w:r>
          </w:p>
        </w:tc>
      </w:tr>
      <w:tr w:rsidR="00933CFE" w:rsidTr="004B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:rsidR="00933CFE" w:rsidRDefault="00F318D7" w:rsidP="004B10E2">
            <w:pPr>
              <w:spacing w:before="240" w:line="36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Decisión</w:t>
            </w:r>
          </w:p>
        </w:tc>
        <w:tc>
          <w:tcPr>
            <w:tcW w:w="5103" w:type="dxa"/>
            <w:vAlign w:val="center"/>
          </w:tcPr>
          <w:p w:rsidR="00933CFE" w:rsidRDefault="0073443B" w:rsidP="004B10E2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2522" w:dyaOrig="1218">
                <v:shape id="_x0000_i1029" type="#_x0000_t75" style="width:122.25pt;height:60.45pt" o:ole="">
                  <v:imagedata r:id="rId12" o:title=""/>
                </v:shape>
                <o:OLEObject Type="Embed" ProgID="Visio.Drawing.11" ShapeID="_x0000_i1029" DrawAspect="Content" ObjectID="_1503645754" r:id="rId13"/>
              </w:object>
            </w:r>
          </w:p>
        </w:tc>
        <w:tc>
          <w:tcPr>
            <w:tcW w:w="4779" w:type="dxa"/>
            <w:vAlign w:val="center"/>
          </w:tcPr>
          <w:p w:rsidR="00933CFE" w:rsidRDefault="00627093" w:rsidP="00627093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Indica lo</w:t>
            </w:r>
            <w:r w:rsidR="00031197">
              <w:rPr>
                <w:rFonts w:ascii="Cambria" w:hAnsi="Cambria"/>
              </w:rPr>
              <w:t xml:space="preserve">s posibles </w:t>
            </w:r>
            <w:r>
              <w:rPr>
                <w:rFonts w:ascii="Cambria" w:hAnsi="Cambria"/>
              </w:rPr>
              <w:t>caminos</w:t>
            </w:r>
            <w:r w:rsidR="0003119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que seguirá </w:t>
            </w:r>
            <w:bookmarkStart w:id="0" w:name="_GoBack"/>
            <w:bookmarkEnd w:id="0"/>
            <w:r w:rsidR="00031197">
              <w:rPr>
                <w:rFonts w:ascii="Cambria" w:hAnsi="Cambria"/>
              </w:rPr>
              <w:t>el programa</w:t>
            </w:r>
            <w:r w:rsidR="001247AC">
              <w:rPr>
                <w:rFonts w:ascii="Cambria" w:hAnsi="Cambria"/>
              </w:rPr>
              <w:t>.</w:t>
            </w:r>
          </w:p>
        </w:tc>
      </w:tr>
    </w:tbl>
    <w:p w:rsidR="00F178C8" w:rsidRPr="00F178C8" w:rsidRDefault="00F178C8">
      <w:pPr>
        <w:rPr>
          <w:rFonts w:ascii="Cambria" w:hAnsi="Cambria"/>
        </w:rPr>
      </w:pPr>
    </w:p>
    <w:sectPr w:rsidR="00F178C8" w:rsidRPr="00F178C8" w:rsidSect="001D592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381"/>
    <w:rsid w:val="00022253"/>
    <w:rsid w:val="00031197"/>
    <w:rsid w:val="00073D2E"/>
    <w:rsid w:val="001247AC"/>
    <w:rsid w:val="00190D41"/>
    <w:rsid w:val="001D5920"/>
    <w:rsid w:val="003D144C"/>
    <w:rsid w:val="003F7E7B"/>
    <w:rsid w:val="004B10E2"/>
    <w:rsid w:val="00627093"/>
    <w:rsid w:val="00643310"/>
    <w:rsid w:val="00733381"/>
    <w:rsid w:val="0073443B"/>
    <w:rsid w:val="007D5732"/>
    <w:rsid w:val="00872B29"/>
    <w:rsid w:val="00933CFE"/>
    <w:rsid w:val="00A21486"/>
    <w:rsid w:val="00A36311"/>
    <w:rsid w:val="00A55DF7"/>
    <w:rsid w:val="00BF4E06"/>
    <w:rsid w:val="00C20F18"/>
    <w:rsid w:val="00C57B22"/>
    <w:rsid w:val="00C64595"/>
    <w:rsid w:val="00D22511"/>
    <w:rsid w:val="00EF68AE"/>
    <w:rsid w:val="00F178C8"/>
    <w:rsid w:val="00F318D7"/>
    <w:rsid w:val="00FA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294B7-928C-4684-93D9-1E00F389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F7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6">
    <w:name w:val="Grid Table 1 Light Accent 6"/>
    <w:basedOn w:val="Tablanormal"/>
    <w:uiPriority w:val="46"/>
    <w:rsid w:val="004B10E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nespaciado">
    <w:name w:val="No Spacing"/>
    <w:uiPriority w:val="1"/>
    <w:qFormat/>
    <w:rsid w:val="006270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Abi DeSa</Company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27</cp:revision>
  <dcterms:created xsi:type="dcterms:W3CDTF">2015-09-13T14:37:00Z</dcterms:created>
  <dcterms:modified xsi:type="dcterms:W3CDTF">2015-09-13T15:36:00Z</dcterms:modified>
</cp:coreProperties>
</file>