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9C37D7" w:rsidP="2D9C37D7" w:rsidRDefault="2D9C37D7" w14:paraId="2829A9EE" w14:textId="71A8912C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2D9C37D7" w:rsidR="2D9C37D7">
        <w:rPr>
          <w:b w:val="1"/>
          <w:bCs w:val="1"/>
          <w:sz w:val="32"/>
          <w:szCs w:val="32"/>
        </w:rPr>
        <w:t>B-Health</w:t>
      </w:r>
    </w:p>
    <w:p w:rsidR="2D9C37D7" w:rsidP="2D9C37D7" w:rsidRDefault="2D9C37D7" w14:paraId="02C1BA02" w14:textId="204A4365">
      <w:pPr>
        <w:pStyle w:val="Normal"/>
      </w:pPr>
      <w:r w:rsidR="2D9C37D7">
        <w:rPr/>
        <w:t>Você é o novo tech lead da squad que cuida do sistema de agendamento de exames, que está com os seguintes problemas:</w:t>
      </w:r>
    </w:p>
    <w:p w:rsidR="2D9C37D7" w:rsidP="2D9C37D7" w:rsidRDefault="2D9C37D7" w14:paraId="501DCB22" w14:textId="09896C22">
      <w:pPr>
        <w:pStyle w:val="Normal"/>
      </w:pPr>
      <w:r w:rsidR="2D9C37D7">
        <w:rPr/>
        <w:t xml:space="preserve"> </w:t>
      </w:r>
    </w:p>
    <w:p w:rsidR="2D9C37D7" w:rsidP="2D9C37D7" w:rsidRDefault="2D9C37D7" w14:paraId="532A4378" w14:textId="4646DEEF">
      <w:pPr>
        <w:pStyle w:val="Normal"/>
      </w:pPr>
      <w:r w:rsidR="2D9C37D7">
        <w:rPr/>
        <w:t xml:space="preserve">1. Diariamente todos os hospitais enviam via FTP um arquivo para atualizar os exames, que são processados por um robô que faz a classificação e inclusão no banco de dados. Neste processo ocorrem diversos erros, como processamento de arquivos muito grandes, concorrência de I/O, falha no upload/download do arquivo, que deixam os exames desatualizados. Ficou definido com os hospitais que a comunicação não deverá mais ser feito por arquivos. </w:t>
      </w:r>
    </w:p>
    <w:p w:rsidR="2D9C37D7" w:rsidP="2D9C37D7" w:rsidRDefault="2D9C37D7" w14:paraId="0D322830" w14:textId="274434C4">
      <w:pPr>
        <w:pStyle w:val="Normal"/>
        <w:ind w:left="708"/>
      </w:pPr>
      <w:r w:rsidR="2D9C37D7">
        <w:rPr/>
        <w:t xml:space="preserve">◦ Qual solução você daria para essa integração? Descreva a solução e a arquitetura que você faria. </w:t>
      </w:r>
    </w:p>
    <w:p w:rsidR="2D9C37D7" w:rsidP="2D9C37D7" w:rsidRDefault="2D9C37D7" w14:paraId="11E3DD04" w14:textId="0BE67CB6">
      <w:pPr>
        <w:pStyle w:val="Normal"/>
      </w:pPr>
      <w:r w:rsidR="2D9C37D7">
        <w:rPr/>
        <w:t>2. Existe um front-</w:t>
      </w:r>
      <w:proofErr w:type="spellStart"/>
      <w:r w:rsidR="2D9C37D7">
        <w:rPr/>
        <w:t>end</w:t>
      </w:r>
      <w:proofErr w:type="spellEnd"/>
      <w:r w:rsidR="2D9C37D7">
        <w:rPr/>
        <w:t xml:space="preserve"> que o cliente final pode agendar exames, realizar o pagamento e consultar os dados do hospital. Da forma que foi construída, cada consulta dos exames abre uma conexão com o banco e nosso banco permite até 100 conexões simultâneas. Com novos hospitais sendo integrados, hoje já tem mais de 1000 usuários acessando o site ao mesmo tempo, com muitas reclamações de performance e erros de consulta. </w:t>
      </w:r>
    </w:p>
    <w:p w:rsidR="2D9C37D7" w:rsidP="2D9C37D7" w:rsidRDefault="2D9C37D7" w14:paraId="0426CC50" w14:textId="007B2872">
      <w:pPr>
        <w:pStyle w:val="Normal"/>
        <w:ind w:left="708"/>
      </w:pPr>
      <w:r w:rsidR="2D9C37D7">
        <w:rPr/>
        <w:t xml:space="preserve">◦ Qual solução você daria para que suporte o aumento contínuo de usuários simultâneos, sem envolver alguma alteração de hardware (servidores e bancos)? Descreva a solução e a arquitetura que você faria. </w:t>
      </w:r>
    </w:p>
    <w:p w:rsidR="2D9C37D7" w:rsidP="2D9C37D7" w:rsidRDefault="2D9C37D7" w14:paraId="4F3A9A20" w14:textId="36A88FC9">
      <w:pPr>
        <w:pStyle w:val="Normal"/>
      </w:pPr>
      <w:r w:rsidR="2D9C37D7">
        <w:rPr/>
        <w:t xml:space="preserve">3. Pensando nas soluções propostas dos itens anteriores, quais boas práticas você aplicaria no processo de entrega em produção, pensando nos conceitos de disponibilidade, qualidade e segurança? </w:t>
      </w:r>
    </w:p>
    <w:p w:rsidR="2D9C37D7" w:rsidP="2D9C37D7" w:rsidRDefault="2D9C37D7" w14:paraId="5A89F6D1" w14:textId="4726D214">
      <w:pPr>
        <w:pStyle w:val="Normal"/>
      </w:pPr>
    </w:p>
    <w:p w:rsidR="2D9C37D7" w:rsidP="2D9C37D7" w:rsidRDefault="2D9C37D7" w14:paraId="3CA7F3CC" w14:textId="2D8761FC">
      <w:pPr>
        <w:pStyle w:val="Normal"/>
      </w:pPr>
      <w:r>
        <w:br w:type="page"/>
      </w:r>
    </w:p>
    <w:p w:rsidR="2D9C37D7" w:rsidP="2D9C37D7" w:rsidRDefault="2D9C37D7" w14:paraId="1C3B0F0A" w14:textId="062AC596">
      <w:pPr>
        <w:pStyle w:val="Normal"/>
        <w:rPr>
          <w:b w:val="1"/>
          <w:bCs w:val="1"/>
          <w:sz w:val="32"/>
          <w:szCs w:val="32"/>
        </w:rPr>
      </w:pPr>
      <w:r w:rsidRPr="2D9C37D7" w:rsidR="2D9C37D7">
        <w:rPr>
          <w:b w:val="1"/>
          <w:bCs w:val="1"/>
          <w:sz w:val="32"/>
          <w:szCs w:val="32"/>
        </w:rPr>
        <w:t>01 - Problema de integração/atualização por troca de arquivos via FTP.</w:t>
      </w:r>
    </w:p>
    <w:p w:rsidR="2D9C37D7" w:rsidP="2D9C37D7" w:rsidRDefault="2D9C37D7" w14:paraId="59D94A5B" w14:textId="36980D28">
      <w:pPr>
        <w:pStyle w:val="Normal"/>
      </w:pPr>
      <w:r w:rsidR="2D9C37D7">
        <w:rPr/>
        <w:t xml:space="preserve">• </w:t>
      </w:r>
      <w:hyperlink r:id="Rc9061d3cd48b4302">
        <w:r w:rsidRPr="2D9C37D7" w:rsidR="2D9C37D7">
          <w:rPr>
            <w:rStyle w:val="Hyperlink"/>
          </w:rPr>
          <w:t>Desenho da Solução</w:t>
        </w:r>
      </w:hyperlink>
    </w:p>
    <w:p w:rsidR="2D9C37D7" w:rsidP="2D9C37D7" w:rsidRDefault="2D9C37D7" w14:paraId="2C5C8019" w14:textId="5AF55395">
      <w:pPr>
        <w:pStyle w:val="Normal"/>
      </w:pPr>
      <w:r w:rsidR="2D9C37D7">
        <w:rPr/>
        <w:t xml:space="preserve"> </w:t>
      </w:r>
    </w:p>
    <w:p w:rsidR="2D9C37D7" w:rsidP="2D9C37D7" w:rsidRDefault="2D9C37D7" w14:paraId="3E61AB83" w14:textId="3EA8C1D9">
      <w:pPr>
        <w:pStyle w:val="Normal"/>
        <w:rPr>
          <w:b w:val="1"/>
          <w:bCs w:val="1"/>
        </w:rPr>
      </w:pPr>
      <w:r w:rsidRPr="2D9C37D7" w:rsidR="2D9C37D7">
        <w:rPr>
          <w:b w:val="1"/>
          <w:bCs w:val="1"/>
        </w:rPr>
        <w:t xml:space="preserve">Solução 01 - Centralização de </w:t>
      </w:r>
      <w:r w:rsidRPr="2D9C37D7" w:rsidR="2D9C37D7">
        <w:rPr>
          <w:b w:val="1"/>
          <w:bCs w:val="1"/>
        </w:rPr>
        <w:t>gerenciamento</w:t>
      </w:r>
      <w:r w:rsidRPr="2D9C37D7" w:rsidR="2D9C37D7">
        <w:rPr>
          <w:b w:val="1"/>
          <w:bCs w:val="1"/>
        </w:rPr>
        <w:t xml:space="preserve"> de informações - Integração via </w:t>
      </w:r>
      <w:proofErr w:type="spellStart"/>
      <w:r w:rsidRPr="2D9C37D7" w:rsidR="2D9C37D7">
        <w:rPr>
          <w:b w:val="1"/>
          <w:bCs w:val="1"/>
        </w:rPr>
        <w:t>Api</w:t>
      </w:r>
      <w:proofErr w:type="spellEnd"/>
    </w:p>
    <w:p w:rsidR="2D9C37D7" w:rsidP="2D9C37D7" w:rsidRDefault="2D9C37D7" w14:paraId="76C9C8F0" w14:textId="2C8B9932">
      <w:pPr>
        <w:pStyle w:val="Normal"/>
      </w:pPr>
      <w:r w:rsidR="2D9C37D7">
        <w:rPr/>
        <w:t xml:space="preserve">• Substituir a integração diária via arquivo por integrações </w:t>
      </w:r>
      <w:r w:rsidR="2D9C37D7">
        <w:rPr/>
        <w:t>periódicas</w:t>
      </w:r>
      <w:r w:rsidR="2D9C37D7">
        <w:rPr/>
        <w:t xml:space="preserve"> efetuando sincronização das bases de registro de exame com o sistema que é responsável pelo gerenciamento central das informações no banco de dados via API.</w:t>
      </w:r>
    </w:p>
    <w:p w:rsidR="2D9C37D7" w:rsidP="2D9C37D7" w:rsidRDefault="2D9C37D7" w14:paraId="14164BCC" w14:textId="74DC0559">
      <w:pPr>
        <w:pStyle w:val="Normal"/>
        <w:ind w:left="708"/>
      </w:pPr>
      <w:r w:rsidR="2D9C37D7">
        <w:rPr/>
        <w:t xml:space="preserve">◦ Cada Hospital teria uma base de dados local para </w:t>
      </w:r>
      <w:r w:rsidR="2D9C37D7">
        <w:rPr/>
        <w:t>gerenciar</w:t>
      </w:r>
      <w:r w:rsidR="2D9C37D7">
        <w:rPr/>
        <w:t xml:space="preserve"> os exames.</w:t>
      </w:r>
    </w:p>
    <w:p w:rsidR="2D9C37D7" w:rsidP="2D9C37D7" w:rsidRDefault="2D9C37D7" w14:paraId="05A24241" w14:textId="09118599">
      <w:pPr>
        <w:pStyle w:val="Normal"/>
        <w:ind w:left="708"/>
      </w:pPr>
      <w:r w:rsidR="2D9C37D7">
        <w:rPr/>
        <w:t>◦ Cada registro de exame seria gravado nessa base de dados no momento do lançamento e geraria um evento de gravação.</w:t>
      </w:r>
    </w:p>
    <w:p w:rsidR="2D9C37D7" w:rsidP="2D9C37D7" w:rsidRDefault="2D9C37D7" w14:paraId="3276CF66" w14:textId="0122C358">
      <w:pPr>
        <w:pStyle w:val="Normal"/>
        <w:ind w:left="708"/>
      </w:pPr>
      <w:r w:rsidR="2D9C37D7">
        <w:rPr/>
        <w:t>◦ Periodicamente os registros seriam enviados para o serviço responsável pela base de dados geral dos hospitais.</w:t>
      </w:r>
    </w:p>
    <w:p w:rsidR="2D9C37D7" w:rsidP="2D9C37D7" w:rsidRDefault="2D9C37D7" w14:paraId="7F5C672B" w14:textId="67F4FB9A">
      <w:pPr>
        <w:pStyle w:val="Normal"/>
        <w:ind w:left="1416"/>
      </w:pPr>
      <w:r w:rsidR="2D9C37D7">
        <w:rPr/>
        <w:t xml:space="preserve">◾ As integrações periódicas teriam um curto período de </w:t>
      </w:r>
      <w:proofErr w:type="spellStart"/>
      <w:r w:rsidR="2D9C37D7">
        <w:rPr/>
        <w:t>dessincronismo</w:t>
      </w:r>
      <w:proofErr w:type="spellEnd"/>
      <w:r w:rsidR="2D9C37D7">
        <w:rPr/>
        <w:t>.</w:t>
      </w:r>
    </w:p>
    <w:p w:rsidR="2D9C37D7" w:rsidP="2D9C37D7" w:rsidRDefault="2D9C37D7" w14:paraId="737CBE3F" w14:textId="7BE1B52C">
      <w:pPr>
        <w:pStyle w:val="Normal"/>
        <w:ind w:left="1416"/>
      </w:pPr>
      <w:r w:rsidR="2D9C37D7">
        <w:rPr/>
        <w:t>◾ Em caso de indisponibilidade do serviço centralizado, a próxima tentativa de integração resolveria a falha anterior.</w:t>
      </w:r>
    </w:p>
    <w:p w:rsidR="2D9C37D7" w:rsidP="2D9C37D7" w:rsidRDefault="2D9C37D7" w14:paraId="47A2A232" w14:textId="28FEA3C0">
      <w:pPr>
        <w:pStyle w:val="Normal"/>
      </w:pPr>
      <w:r w:rsidR="2D9C37D7">
        <w:rPr/>
        <w:t xml:space="preserve"> </w:t>
      </w:r>
    </w:p>
    <w:p w:rsidR="2D9C37D7" w:rsidP="2D9C37D7" w:rsidRDefault="2D9C37D7" w14:paraId="3620C81E" w14:textId="69851237">
      <w:pPr>
        <w:pStyle w:val="Normal"/>
      </w:pPr>
      <w:r w:rsidR="2D9C37D7">
        <w:rPr/>
        <w:t xml:space="preserve"> </w:t>
      </w:r>
      <w:r>
        <w:drawing>
          <wp:inline wp14:editId="18DC49E3" wp14:anchorId="19F4A739">
            <wp:extent cx="5400000" cy="2362500"/>
            <wp:effectExtent l="0" t="0" r="0" b="0"/>
            <wp:docPr id="1364924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35cea80b9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C37D7" w:rsidP="2D9C37D7" w:rsidRDefault="2D9C37D7" w14:paraId="410F1639" w14:textId="6575B691">
      <w:pPr>
        <w:pStyle w:val="Normal"/>
      </w:pPr>
      <w:r>
        <w:br/>
      </w:r>
      <w:r>
        <w:br/>
      </w:r>
    </w:p>
    <w:p w:rsidR="2D9C37D7" w:rsidRDefault="2D9C37D7" w14:paraId="57B938E7" w14:textId="0D464C55">
      <w:r>
        <w:br w:type="page"/>
      </w:r>
    </w:p>
    <w:p w:rsidR="2D9C37D7" w:rsidP="2D9C37D7" w:rsidRDefault="2D9C37D7" w14:paraId="057A3126" w14:textId="69EFB218">
      <w:pPr>
        <w:pStyle w:val="Normal"/>
        <w:rPr>
          <w:b w:val="1"/>
          <w:bCs w:val="1"/>
        </w:rPr>
      </w:pPr>
      <w:r w:rsidRPr="2D9C37D7" w:rsidR="2D9C37D7">
        <w:rPr>
          <w:b w:val="1"/>
          <w:bCs w:val="1"/>
        </w:rPr>
        <w:t xml:space="preserve">Solução 02 - Centralização de </w:t>
      </w:r>
      <w:r w:rsidRPr="2D9C37D7" w:rsidR="2D9C37D7">
        <w:rPr>
          <w:b w:val="1"/>
          <w:bCs w:val="1"/>
        </w:rPr>
        <w:t>gerenciamento</w:t>
      </w:r>
      <w:r w:rsidRPr="2D9C37D7" w:rsidR="2D9C37D7">
        <w:rPr>
          <w:b w:val="1"/>
          <w:bCs w:val="1"/>
        </w:rPr>
        <w:t xml:space="preserve"> de informações - Geração de</w:t>
      </w:r>
    </w:p>
    <w:p w:rsidR="2D9C37D7" w:rsidP="2D9C37D7" w:rsidRDefault="2D9C37D7" w14:paraId="63D97392" w14:textId="53E6F12C">
      <w:pPr>
        <w:pStyle w:val="Normal"/>
      </w:pPr>
      <w:r w:rsidR="2D9C37D7">
        <w:rPr/>
        <w:t xml:space="preserve">• Substituir a integração diária via arquivo por integrações </w:t>
      </w:r>
      <w:r w:rsidR="2D9C37D7">
        <w:rPr/>
        <w:t>periódicas</w:t>
      </w:r>
      <w:r w:rsidR="2D9C37D7">
        <w:rPr/>
        <w:t xml:space="preserve"> onde cada registro de exame geraria um evento para um serviço de mensageria que seria </w:t>
      </w:r>
      <w:r w:rsidR="2D9C37D7">
        <w:rPr/>
        <w:t>responsável</w:t>
      </w:r>
      <w:r w:rsidR="2D9C37D7">
        <w:rPr/>
        <w:t xml:space="preserve"> por integrar os registros com a base de dados centralizada via API.</w:t>
      </w:r>
    </w:p>
    <w:p w:rsidR="2D9C37D7" w:rsidP="2D9C37D7" w:rsidRDefault="2D9C37D7" w14:paraId="4DA65EC1" w14:textId="4FB2462E">
      <w:pPr>
        <w:pStyle w:val="Normal"/>
        <w:ind w:left="708"/>
      </w:pPr>
      <w:r w:rsidR="2D9C37D7">
        <w:rPr/>
        <w:t xml:space="preserve">◦ Cada Registro de exame geraria um evento que seria disparado para um consumidor ser </w:t>
      </w:r>
      <w:r w:rsidR="2D9C37D7">
        <w:rPr/>
        <w:t>responsável</w:t>
      </w:r>
      <w:r w:rsidR="2D9C37D7">
        <w:rPr/>
        <w:t xml:space="preserve"> por integrar diretamente com o serviço centralizador.</w:t>
      </w:r>
    </w:p>
    <w:p w:rsidR="2D9C37D7" w:rsidP="2D9C37D7" w:rsidRDefault="2D9C37D7" w14:paraId="5D184FC7" w14:textId="0E8711B5">
      <w:pPr>
        <w:pStyle w:val="Normal"/>
        <w:ind w:left="708"/>
      </w:pPr>
      <w:r w:rsidR="2D9C37D7">
        <w:rPr/>
        <w:t>◦ Periodicamente os registros seriam enviados para o serviço responsável pela base de dados geral dos hospitais.</w:t>
      </w:r>
    </w:p>
    <w:p w:rsidR="2D9C37D7" w:rsidP="2D9C37D7" w:rsidRDefault="2D9C37D7" w14:paraId="71778E27" w14:textId="59EB6D5C">
      <w:pPr>
        <w:pStyle w:val="Normal"/>
        <w:ind w:left="1416"/>
      </w:pPr>
      <w:r w:rsidR="2D9C37D7">
        <w:rPr/>
        <w:t xml:space="preserve">◾ As integrações periódicas teriam um curto período de </w:t>
      </w:r>
      <w:proofErr w:type="spellStart"/>
      <w:r w:rsidR="2D9C37D7">
        <w:rPr/>
        <w:t>dessincronismo</w:t>
      </w:r>
      <w:proofErr w:type="spellEnd"/>
      <w:r w:rsidR="2D9C37D7">
        <w:rPr/>
        <w:t>.</w:t>
      </w:r>
    </w:p>
    <w:p w:rsidR="2D9C37D7" w:rsidP="2D9C37D7" w:rsidRDefault="2D9C37D7" w14:paraId="3493EA3E" w14:textId="58A66750">
      <w:pPr>
        <w:pStyle w:val="Normal"/>
        <w:ind w:left="1416"/>
      </w:pPr>
      <w:r w:rsidR="2D9C37D7">
        <w:rPr/>
        <w:t xml:space="preserve">◾ Em caso de indisponibilidade do serviço centralizado, </w:t>
      </w:r>
      <w:proofErr w:type="spellStart"/>
      <w:r w:rsidR="2D9C37D7">
        <w:rPr/>
        <w:t>retentativas</w:t>
      </w:r>
      <w:proofErr w:type="spellEnd"/>
      <w:r w:rsidR="2D9C37D7">
        <w:rPr/>
        <w:t xml:space="preserve"> seriam feitas até que o serviço fosse Reestabelecido.</w:t>
      </w:r>
    </w:p>
    <w:p w:rsidR="2D9C37D7" w:rsidP="2D9C37D7" w:rsidRDefault="2D9C37D7" w14:paraId="64461268" w14:textId="7825D2C0">
      <w:pPr>
        <w:pStyle w:val="Normal"/>
      </w:pPr>
    </w:p>
    <w:p w:rsidR="2D9C37D7" w:rsidP="2D9C37D7" w:rsidRDefault="2D9C37D7" w14:paraId="0FA6BEB6" w14:textId="52B7DDB1">
      <w:pPr>
        <w:pStyle w:val="Normal"/>
      </w:pPr>
      <w:r w:rsidR="2D9C37D7">
        <w:rPr/>
        <w:t xml:space="preserve"> </w:t>
      </w:r>
      <w:r>
        <w:drawing>
          <wp:inline wp14:editId="11802CA1" wp14:anchorId="381DFA9C">
            <wp:extent cx="5400000" cy="2362500"/>
            <wp:effectExtent l="0" t="0" r="0" b="0"/>
            <wp:docPr id="465215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eca106b2d48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C37D7" w:rsidRDefault="2D9C37D7" w14:paraId="2B16FE88" w14:textId="3E3DBBC8">
      <w:r>
        <w:br w:type="page"/>
      </w:r>
    </w:p>
    <w:p w:rsidR="2D9C37D7" w:rsidP="2D9C37D7" w:rsidRDefault="2D9C37D7" w14:paraId="09141D47" w14:textId="433B42BD">
      <w:pPr>
        <w:pStyle w:val="Normal"/>
        <w:rPr>
          <w:b w:val="1"/>
          <w:bCs w:val="1"/>
          <w:sz w:val="32"/>
          <w:szCs w:val="32"/>
        </w:rPr>
      </w:pPr>
      <w:r w:rsidRPr="2D9C37D7" w:rsidR="2D9C37D7">
        <w:rPr>
          <w:b w:val="1"/>
          <w:bCs w:val="1"/>
          <w:sz w:val="32"/>
          <w:szCs w:val="32"/>
        </w:rPr>
        <w:t>02 - Problema de concorrência de acesso a base de dados.</w:t>
      </w:r>
    </w:p>
    <w:p w:rsidR="2D9C37D7" w:rsidP="2D9C37D7" w:rsidRDefault="2D9C37D7" w14:paraId="6D6CC763" w14:textId="2DAB5F12">
      <w:pPr>
        <w:pStyle w:val="Normal"/>
      </w:pPr>
      <w:r w:rsidR="2D9C37D7">
        <w:rPr/>
        <w:t xml:space="preserve">• </w:t>
      </w:r>
      <w:hyperlink r:id="R1ae0916c39724eb3">
        <w:r w:rsidRPr="2D9C37D7" w:rsidR="2D9C37D7">
          <w:rPr>
            <w:rStyle w:val="Hyperlink"/>
          </w:rPr>
          <w:t>Desenho da Solução</w:t>
        </w:r>
      </w:hyperlink>
    </w:p>
    <w:p w:rsidR="2D9C37D7" w:rsidP="2D9C37D7" w:rsidRDefault="2D9C37D7" w14:paraId="531AA427" w14:textId="26AF4FD7">
      <w:pPr>
        <w:pStyle w:val="Normal"/>
      </w:pPr>
      <w:r w:rsidR="2D9C37D7">
        <w:rPr/>
        <w:t xml:space="preserve"> </w:t>
      </w:r>
    </w:p>
    <w:p w:rsidR="2D9C37D7" w:rsidP="2D9C37D7" w:rsidRDefault="2D9C37D7" w14:paraId="26897E51" w14:textId="3997BDD1">
      <w:pPr>
        <w:pStyle w:val="Normal"/>
        <w:rPr>
          <w:b w:val="1"/>
          <w:bCs w:val="1"/>
        </w:rPr>
      </w:pPr>
      <w:r w:rsidRPr="2D9C37D7" w:rsidR="2D9C37D7">
        <w:rPr>
          <w:b w:val="1"/>
          <w:bCs w:val="1"/>
        </w:rPr>
        <w:t>Solução 01 - Centralizar acesso a base e aplicar '</w:t>
      </w:r>
      <w:proofErr w:type="spellStart"/>
      <w:r w:rsidRPr="2D9C37D7" w:rsidR="2D9C37D7">
        <w:rPr>
          <w:b w:val="1"/>
          <w:bCs w:val="1"/>
        </w:rPr>
        <w:t>Repository</w:t>
      </w:r>
      <w:proofErr w:type="spellEnd"/>
      <w:r w:rsidRPr="2D9C37D7" w:rsidR="2D9C37D7">
        <w:rPr>
          <w:b w:val="1"/>
          <w:bCs w:val="1"/>
        </w:rPr>
        <w:t xml:space="preserve"> </w:t>
      </w:r>
      <w:proofErr w:type="spellStart"/>
      <w:r w:rsidRPr="2D9C37D7" w:rsidR="2D9C37D7">
        <w:rPr>
          <w:b w:val="1"/>
          <w:bCs w:val="1"/>
        </w:rPr>
        <w:t>Pattern</w:t>
      </w:r>
      <w:proofErr w:type="spellEnd"/>
      <w:r w:rsidRPr="2D9C37D7" w:rsidR="2D9C37D7">
        <w:rPr>
          <w:b w:val="1"/>
          <w:bCs w:val="1"/>
        </w:rPr>
        <w:t>' com gerenciamento '</w:t>
      </w:r>
      <w:proofErr w:type="spellStart"/>
      <w:r w:rsidRPr="2D9C37D7" w:rsidR="2D9C37D7">
        <w:rPr>
          <w:b w:val="1"/>
          <w:bCs w:val="1"/>
        </w:rPr>
        <w:t>Singleton</w:t>
      </w:r>
      <w:proofErr w:type="spellEnd"/>
      <w:r w:rsidRPr="2D9C37D7" w:rsidR="2D9C37D7">
        <w:rPr>
          <w:b w:val="1"/>
          <w:bCs w:val="1"/>
        </w:rPr>
        <w:t>' de acesso a base de dados.</w:t>
      </w:r>
    </w:p>
    <w:p w:rsidR="2D9C37D7" w:rsidP="2D9C37D7" w:rsidRDefault="2D9C37D7" w14:paraId="3DA64825" w14:textId="06ED6DAC">
      <w:pPr>
        <w:pStyle w:val="Normal"/>
      </w:pPr>
      <w:r w:rsidR="2D9C37D7">
        <w:rPr/>
        <w:t>• Desacoplar o front-end do back-end.</w:t>
      </w:r>
    </w:p>
    <w:p w:rsidR="2D9C37D7" w:rsidP="2D9C37D7" w:rsidRDefault="2D9C37D7" w14:paraId="344AD371" w14:textId="272FDFE5">
      <w:pPr>
        <w:pStyle w:val="Normal"/>
      </w:pPr>
      <w:r w:rsidR="2D9C37D7">
        <w:rPr/>
        <w:t>• Criar uma API única para acesso a base de dados.</w:t>
      </w:r>
    </w:p>
    <w:p w:rsidR="2D9C37D7" w:rsidP="2D9C37D7" w:rsidRDefault="2D9C37D7" w14:paraId="3A5E1236" w14:textId="24FBD88E">
      <w:pPr>
        <w:pStyle w:val="Normal"/>
        <w:ind w:firstLine="708"/>
      </w:pPr>
      <w:r w:rsidR="2D9C37D7">
        <w:rPr/>
        <w:t>◦ Aplicar padrão de acesso a dados de forma gerenciada.</w:t>
      </w:r>
    </w:p>
    <w:p w:rsidR="2D9C37D7" w:rsidP="2D9C37D7" w:rsidRDefault="2D9C37D7" w14:paraId="61372AAD" w14:textId="79A19592">
      <w:pPr>
        <w:pStyle w:val="Normal"/>
        <w:ind w:left="708" w:firstLine="708"/>
      </w:pPr>
      <w:r w:rsidR="2D9C37D7">
        <w:rPr/>
        <w:t>◾ Limitar o número de conexões abertas por requisição.</w:t>
      </w:r>
    </w:p>
    <w:p w:rsidR="2D9C37D7" w:rsidP="2D9C37D7" w:rsidRDefault="2D9C37D7" w14:paraId="6B227F98" w14:textId="382F45AD">
      <w:pPr>
        <w:pStyle w:val="Normal"/>
        <w:ind w:left="708" w:firstLine="708"/>
      </w:pPr>
      <w:r w:rsidR="2D9C37D7">
        <w:rPr/>
        <w:t xml:space="preserve">◾ Implementar padrão </w:t>
      </w:r>
      <w:proofErr w:type="spellStart"/>
      <w:r w:rsidR="2D9C37D7">
        <w:rPr/>
        <w:t>singleton</w:t>
      </w:r>
      <w:proofErr w:type="spellEnd"/>
      <w:r w:rsidR="2D9C37D7">
        <w:rPr/>
        <w:t xml:space="preserve"> com gerenciamento de abertura e fechamento de seções.</w:t>
      </w:r>
    </w:p>
    <w:p w:rsidR="2D9C37D7" w:rsidP="2D9C37D7" w:rsidRDefault="2D9C37D7" w14:paraId="58F8BB99" w14:textId="6E562B9B">
      <w:pPr>
        <w:pStyle w:val="Normal"/>
      </w:pPr>
      <w:r w:rsidR="2D9C37D7">
        <w:rPr/>
        <w:t>• Front-end deverá consultar as informações através da API criada.</w:t>
      </w:r>
    </w:p>
    <w:p w:rsidR="2D9C37D7" w:rsidP="2D9C37D7" w:rsidRDefault="2D9C37D7" w14:paraId="67DE1DE7" w14:textId="6CC17DDC">
      <w:pPr>
        <w:pStyle w:val="Normal"/>
      </w:pPr>
      <w:r w:rsidR="2D9C37D7">
        <w:rPr/>
        <w:t xml:space="preserve"> </w:t>
      </w:r>
    </w:p>
    <w:p w:rsidR="2D9C37D7" w:rsidP="2D9C37D7" w:rsidRDefault="2D9C37D7" w14:paraId="25A03083" w14:textId="77288870">
      <w:pPr>
        <w:pStyle w:val="Normal"/>
      </w:pPr>
      <w:r>
        <w:drawing>
          <wp:inline wp14:editId="44A85E29" wp14:anchorId="2E821D74">
            <wp:extent cx="5400000" cy="2362500"/>
            <wp:effectExtent l="0" t="0" r="0" b="0"/>
            <wp:docPr id="965274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829bfee24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C37D7" w:rsidRDefault="2D9C37D7" w14:paraId="40A32D7C" w14:textId="577440B2">
      <w:r>
        <w:br w:type="page"/>
      </w:r>
    </w:p>
    <w:p w:rsidR="2D9C37D7" w:rsidP="2D9C37D7" w:rsidRDefault="2D9C37D7" w14:paraId="6B8E408F" w14:textId="4E553A80">
      <w:pPr>
        <w:pStyle w:val="Normal"/>
        <w:rPr>
          <w:b w:val="1"/>
          <w:bCs w:val="1"/>
          <w:sz w:val="32"/>
          <w:szCs w:val="32"/>
        </w:rPr>
      </w:pPr>
      <w:r w:rsidRPr="2D9C37D7" w:rsidR="2D9C37D7">
        <w:rPr>
          <w:b w:val="1"/>
          <w:bCs w:val="1"/>
          <w:sz w:val="32"/>
          <w:szCs w:val="32"/>
        </w:rPr>
        <w:t>03 - Boas práticas para disponibilidade, qualidade e segurança.</w:t>
      </w:r>
    </w:p>
    <w:p w:rsidR="2D9C37D7" w:rsidP="2D9C37D7" w:rsidRDefault="2D9C37D7" w14:paraId="5915674A" w14:textId="4F8B48EE">
      <w:pPr>
        <w:pStyle w:val="Normal"/>
        <w:rPr>
          <w:b w:val="1"/>
          <w:bCs w:val="1"/>
        </w:rPr>
      </w:pPr>
    </w:p>
    <w:p w:rsidR="2D9C37D7" w:rsidP="2D9C37D7" w:rsidRDefault="2D9C37D7" w14:paraId="3224D70A" w14:textId="4D7A31E1">
      <w:pPr>
        <w:pStyle w:val="Normal"/>
        <w:rPr>
          <w:b w:val="1"/>
          <w:bCs w:val="1"/>
        </w:rPr>
      </w:pPr>
      <w:r w:rsidRPr="2D9C37D7" w:rsidR="2D9C37D7">
        <w:rPr>
          <w:b w:val="1"/>
          <w:bCs w:val="1"/>
        </w:rPr>
        <w:t>Disponibilidade</w:t>
      </w:r>
    </w:p>
    <w:p w:rsidR="2D9C37D7" w:rsidP="2D9C37D7" w:rsidRDefault="2D9C37D7" w14:paraId="47C2F96D" w14:textId="49F5844F">
      <w:pPr>
        <w:pStyle w:val="Normal"/>
      </w:pPr>
      <w:r w:rsidR="2D9C37D7">
        <w:rPr/>
        <w:t>• Solução publicada em Núvem (quando possível).</w:t>
      </w:r>
    </w:p>
    <w:p w:rsidR="2D9C37D7" w:rsidP="2D9C37D7" w:rsidRDefault="2D9C37D7" w14:paraId="29FB64FB" w14:textId="0C05E3CA">
      <w:pPr>
        <w:pStyle w:val="Normal"/>
      </w:pPr>
      <w:r w:rsidR="2D9C37D7">
        <w:rPr/>
        <w:t>• Aplicar solução em multicloud e multiregion (quando possível).</w:t>
      </w:r>
    </w:p>
    <w:p w:rsidR="2D9C37D7" w:rsidP="2D9C37D7" w:rsidRDefault="2D9C37D7" w14:paraId="72D0E295" w14:textId="41BB3D6B">
      <w:pPr>
        <w:pStyle w:val="Normal"/>
      </w:pPr>
      <w:r w:rsidR="2D9C37D7">
        <w:rPr/>
        <w:t>• Servidores de aplicação com redundância e balanceador de cargas.</w:t>
      </w:r>
    </w:p>
    <w:p w:rsidR="2D9C37D7" w:rsidP="2D9C37D7" w:rsidRDefault="2D9C37D7" w14:paraId="3B38029B" w14:textId="1027EC16">
      <w:pPr>
        <w:pStyle w:val="Normal"/>
      </w:pPr>
      <w:r w:rsidR="2D9C37D7">
        <w:rPr/>
        <w:t>• Aplicações conteinerizada com auto scaling.</w:t>
      </w:r>
    </w:p>
    <w:p w:rsidR="2D9C37D7" w:rsidP="2D9C37D7" w:rsidRDefault="2D9C37D7" w14:paraId="4E4E59FD" w14:textId="3D889963">
      <w:pPr>
        <w:pStyle w:val="Normal"/>
      </w:pPr>
      <w:r w:rsidR="2D9C37D7">
        <w:rPr/>
        <w:t>• Base de dados com redundância e balanceador de cargas.</w:t>
      </w:r>
    </w:p>
    <w:p w:rsidR="2D9C37D7" w:rsidP="2D9C37D7" w:rsidRDefault="2D9C37D7" w14:paraId="003222BE" w14:textId="2777436E">
      <w:pPr>
        <w:pStyle w:val="Normal"/>
      </w:pPr>
      <w:r w:rsidR="2D9C37D7">
        <w:rPr/>
        <w:t>• Monitoramento ativo de aplicações com alertas.</w:t>
      </w:r>
    </w:p>
    <w:p w:rsidR="2D9C37D7" w:rsidP="2D9C37D7" w:rsidRDefault="2D9C37D7" w14:paraId="0E46594B" w14:textId="65B6B201">
      <w:pPr>
        <w:pStyle w:val="Normal"/>
      </w:pPr>
      <w:r w:rsidR="2D9C37D7">
        <w:rPr/>
        <w:t xml:space="preserve"> </w:t>
      </w:r>
    </w:p>
    <w:p w:rsidR="2D9C37D7" w:rsidP="2D9C37D7" w:rsidRDefault="2D9C37D7" w14:paraId="0B56E66B" w14:textId="08C00F7E">
      <w:pPr>
        <w:pStyle w:val="Normal"/>
      </w:pPr>
      <w:r w:rsidRPr="2D9C37D7" w:rsidR="2D9C37D7">
        <w:rPr>
          <w:b w:val="1"/>
          <w:bCs w:val="1"/>
        </w:rPr>
        <w:t>Qualidade</w:t>
      </w:r>
    </w:p>
    <w:p w:rsidR="2D9C37D7" w:rsidP="2D9C37D7" w:rsidRDefault="2D9C37D7" w14:paraId="5EFBB84A" w14:textId="6C980580">
      <w:pPr>
        <w:pStyle w:val="Normal"/>
      </w:pPr>
      <w:r w:rsidR="2D9C37D7">
        <w:rPr/>
        <w:t>• Testes unitários nas aplicações.</w:t>
      </w:r>
    </w:p>
    <w:p w:rsidR="2D9C37D7" w:rsidP="2D9C37D7" w:rsidRDefault="2D9C37D7" w14:paraId="0FC1EA86" w14:textId="1CD28E3D">
      <w:pPr>
        <w:pStyle w:val="Normal"/>
      </w:pPr>
      <w:r w:rsidR="2D9C37D7">
        <w:rPr/>
        <w:t>• Análise de código estática e humana. (Code Review).</w:t>
      </w:r>
    </w:p>
    <w:p w:rsidR="2D9C37D7" w:rsidP="2D9C37D7" w:rsidRDefault="2D9C37D7" w14:paraId="0393114E" w14:textId="0A57AE4B">
      <w:pPr>
        <w:pStyle w:val="Normal"/>
      </w:pPr>
      <w:r w:rsidR="2D9C37D7">
        <w:rPr/>
        <w:t xml:space="preserve">• Esteira de publicação com testes automatizados (Unitário, </w:t>
      </w:r>
      <w:r w:rsidR="2D9C37D7">
        <w:rPr/>
        <w:t>regressivo</w:t>
      </w:r>
      <w:r w:rsidR="2D9C37D7">
        <w:rPr/>
        <w:t>, carga).</w:t>
      </w:r>
    </w:p>
    <w:p w:rsidR="2D9C37D7" w:rsidP="2D9C37D7" w:rsidRDefault="2D9C37D7" w14:paraId="7DC3A6D5" w14:textId="14245CFE">
      <w:pPr>
        <w:pStyle w:val="Normal"/>
      </w:pPr>
      <w:r w:rsidR="2D9C37D7">
        <w:rPr/>
        <w:t xml:space="preserve"> </w:t>
      </w:r>
    </w:p>
    <w:p w:rsidR="2D9C37D7" w:rsidP="2D9C37D7" w:rsidRDefault="2D9C37D7" w14:paraId="047FF440" w14:textId="5966BB79">
      <w:pPr>
        <w:pStyle w:val="Normal"/>
      </w:pPr>
      <w:r w:rsidRPr="2D9C37D7" w:rsidR="2D9C37D7">
        <w:rPr>
          <w:b w:val="1"/>
          <w:bCs w:val="1"/>
        </w:rPr>
        <w:t>Segurança</w:t>
      </w:r>
    </w:p>
    <w:p w:rsidR="2D9C37D7" w:rsidP="2D9C37D7" w:rsidRDefault="2D9C37D7" w14:paraId="0C2E6230" w14:textId="0F3E3B15">
      <w:pPr>
        <w:pStyle w:val="Normal"/>
      </w:pPr>
      <w:r w:rsidR="2D9C37D7">
        <w:rPr/>
        <w:t>• Ambiente com acesso limitado a equipes especificas.</w:t>
      </w:r>
    </w:p>
    <w:p w:rsidR="2D9C37D7" w:rsidP="2D9C37D7" w:rsidRDefault="2D9C37D7" w14:paraId="6FACE7EA" w14:textId="4B84B81E">
      <w:pPr>
        <w:pStyle w:val="Normal"/>
      </w:pPr>
      <w:r w:rsidR="2D9C37D7">
        <w:rPr/>
        <w:t>• Integrações autenticada entre aplicações.</w:t>
      </w:r>
    </w:p>
    <w:p w:rsidR="2D9C37D7" w:rsidP="2D9C37D7" w:rsidRDefault="2D9C37D7" w14:paraId="1D3FE96B" w14:textId="583B7D38">
      <w:pPr>
        <w:pStyle w:val="Normal"/>
      </w:pPr>
      <w:r w:rsidR="2D9C37D7">
        <w:rPr/>
        <w:t xml:space="preserve">• Integrações </w:t>
      </w:r>
      <w:proofErr w:type="spellStart"/>
      <w:r w:rsidR="2D9C37D7">
        <w:rPr/>
        <w:t>HTTPs</w:t>
      </w:r>
      <w:proofErr w:type="spellEnd"/>
      <w:r w:rsidR="2D9C37D7">
        <w:rPr/>
        <w:t xml:space="preserve"> criptografadas.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FE5BAD"/>
    <w:rsid w:val="14C86C60"/>
    <w:rsid w:val="19FE5BAD"/>
    <w:rsid w:val="2D9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6C60"/>
  <w15:chartTrackingRefBased/>
  <w15:docId w15:val="{3A195C28-0FF8-4625-BE9E-3D14AACEC9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himsical.com/01-b-health-STtPbqzDjYUZ3cjogaUYYs" TargetMode="External" Id="Rc9061d3cd48b4302" /><Relationship Type="http://schemas.openxmlformats.org/officeDocument/2006/relationships/image" Target="/media/image.png" Id="R9d035cea80b94520" /><Relationship Type="http://schemas.openxmlformats.org/officeDocument/2006/relationships/image" Target="/media/image2.png" Id="R84feca106b2d48ba" /><Relationship Type="http://schemas.openxmlformats.org/officeDocument/2006/relationships/hyperlink" Target="https://whimsical.com/02-b-health-GfgJXG1GCFiGLg8FncJPrK" TargetMode="External" Id="R1ae0916c39724eb3" /><Relationship Type="http://schemas.openxmlformats.org/officeDocument/2006/relationships/image" Target="/media/image3.png" Id="R748829bfee2448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2022-03-20T15:55:04.6643521Z</dcterms:created>
  <dcterms:modified xsi:type="dcterms:W3CDTF">2022-03-20T16:06:40.7327226Z</dcterms:modified>
  <dc:creator>Lucas Queiroz</dc:creator>
  <lastModifiedBy>Lucas Queiroz</lastModifiedBy>
</coreProperties>
</file>