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2CD" w:rsidRDefault="006632CD" w:rsidP="006632CD"/>
    <w:p w:rsidR="006632CD" w:rsidRDefault="006632CD" w:rsidP="006632CD">
      <w:r>
        <w:t>ARP Questions.</w:t>
      </w:r>
    </w:p>
    <w:p w:rsidR="006632CD" w:rsidRDefault="006632CD" w:rsidP="006632CD"/>
    <w:p w:rsidR="006632CD" w:rsidRDefault="006632CD" w:rsidP="006632CD">
      <w:pPr>
        <w:pStyle w:val="Standar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 What is a basic job of of ARP?</w:t>
      </w:r>
    </w:p>
    <w:p w:rsidR="006632CD" w:rsidRDefault="006632CD" w:rsidP="006632CD">
      <w:pPr>
        <w:pStyle w:val="Standard"/>
      </w:pPr>
      <w:r>
        <w:rPr>
          <w:rFonts w:ascii="Calibri" w:hAnsi="Calibri" w:cs="Calibri"/>
          <w:color w:val="000000"/>
        </w:rPr>
        <w:t>ANS: a) Resolves IPv4 addresses to MAC addresses.</w:t>
      </w:r>
    </w:p>
    <w:p w:rsidR="006632CD" w:rsidRDefault="006632CD" w:rsidP="006632CD">
      <w:pPr>
        <w:pStyle w:val="Standard"/>
        <w:rPr>
          <w:rFonts w:ascii="Calibri" w:hAnsi="Calibri" w:cs="Calibri"/>
          <w:color w:val="000000"/>
        </w:rPr>
      </w:pPr>
    </w:p>
    <w:p w:rsidR="006632CD" w:rsidRDefault="006632CD" w:rsidP="006632CD">
      <w:pPr>
        <w:pStyle w:val="Standar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 If a node has recently sent a frame to another node, where is the mapping of IPV4 address to MAC address stored?</w:t>
      </w:r>
    </w:p>
    <w:p w:rsidR="006632CD" w:rsidRDefault="006632CD" w:rsidP="006632CD">
      <w:pPr>
        <w:pStyle w:val="Standard"/>
      </w:pPr>
      <w:r>
        <w:rPr>
          <w:rFonts w:ascii="Calibri" w:hAnsi="Calibri" w:cs="Calibri"/>
          <w:color w:val="000000"/>
        </w:rPr>
        <w:t>ANS: b) ARP cache</w:t>
      </w:r>
    </w:p>
    <w:p w:rsidR="006632CD" w:rsidRDefault="006632CD" w:rsidP="006632CD">
      <w:pPr>
        <w:pStyle w:val="Standard"/>
        <w:rPr>
          <w:rFonts w:ascii="Calibri" w:hAnsi="Calibri" w:cs="Calibri"/>
          <w:color w:val="000000"/>
        </w:rPr>
      </w:pPr>
    </w:p>
    <w:p w:rsidR="006632CD" w:rsidRDefault="006632CD" w:rsidP="006632CD">
      <w:pPr>
        <w:pStyle w:val="Standard"/>
        <w:rPr>
          <w:rFonts w:ascii="Calibri" w:hAnsi="Calibri" w:cs="Calibri"/>
          <w:color w:val="000000"/>
        </w:rPr>
      </w:pPr>
    </w:p>
    <w:p w:rsidR="006632CD" w:rsidRDefault="006632CD" w:rsidP="006632CD">
      <w:pPr>
        <w:pStyle w:val="Standar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 When a node has not recently sent a frame to another node. How does the node discover the correct MAC address to use for the IPV4 address of the destination node?</w:t>
      </w:r>
    </w:p>
    <w:p w:rsidR="006632CD" w:rsidRDefault="006632CD" w:rsidP="006632CD">
      <w:pPr>
        <w:pStyle w:val="Standard"/>
      </w:pPr>
      <w:r>
        <w:rPr>
          <w:rFonts w:ascii="Calibri" w:hAnsi="Calibri" w:cs="Calibri"/>
          <w:color w:val="000000"/>
        </w:rPr>
        <w:t>ANS: c) The sender monitors traffic until it discovers the correct MAC address to use.</w:t>
      </w:r>
    </w:p>
    <w:p w:rsidR="006632CD" w:rsidRDefault="006632CD" w:rsidP="006632CD">
      <w:pPr>
        <w:pStyle w:val="Standard"/>
        <w:rPr>
          <w:rFonts w:ascii="Calibri" w:hAnsi="Calibri" w:cs="Calibri"/>
          <w:color w:val="000000"/>
        </w:rPr>
      </w:pPr>
    </w:p>
    <w:p w:rsidR="006632CD" w:rsidRDefault="006632CD" w:rsidP="006632CD">
      <w:pPr>
        <w:pStyle w:val="Standar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4) What type of header does an ARP frame contains?</w:t>
      </w:r>
    </w:p>
    <w:p w:rsidR="006632CD" w:rsidRDefault="006632CD" w:rsidP="006632CD">
      <w:pPr>
        <w:pStyle w:val="Standard"/>
      </w:pPr>
      <w:r>
        <w:rPr>
          <w:rFonts w:ascii="Calibri" w:hAnsi="Calibri" w:cs="Calibri"/>
          <w:color w:val="000000"/>
        </w:rPr>
        <w:t>ANS: a) IP</w:t>
      </w:r>
    </w:p>
    <w:p w:rsidR="006632CD" w:rsidRDefault="006632CD" w:rsidP="006632CD">
      <w:pPr>
        <w:pStyle w:val="Standard"/>
        <w:rPr>
          <w:rFonts w:ascii="Calibri" w:hAnsi="Calibri" w:cs="Calibri"/>
          <w:color w:val="000000"/>
        </w:rPr>
      </w:pPr>
    </w:p>
    <w:p w:rsidR="006632CD" w:rsidRDefault="006632CD" w:rsidP="006632CD">
      <w:pPr>
        <w:pStyle w:val="Standar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5) When an Ethernet transmitter sends to a destination not on its local network. What MAC destination address does it use and how does it discover this address?</w:t>
      </w:r>
    </w:p>
    <w:p w:rsidR="006632CD" w:rsidRDefault="006632CD" w:rsidP="006632CD">
      <w:pPr>
        <w:pStyle w:val="Standard"/>
      </w:pPr>
      <w:r>
        <w:rPr>
          <w:rFonts w:ascii="Calibri" w:hAnsi="Calibri" w:cs="Calibri"/>
          <w:color w:val="000000"/>
        </w:rPr>
        <w:t>ANS: a) The transmitter uses the MAC address of the destination, which it discovers with an ARP request.</w:t>
      </w:r>
    </w:p>
    <w:p w:rsidR="006632CD" w:rsidRDefault="006632CD" w:rsidP="006632CD">
      <w:pPr>
        <w:pStyle w:val="Standard"/>
        <w:rPr>
          <w:rFonts w:ascii="Calibri" w:hAnsi="Calibri" w:cs="Calibri"/>
          <w:color w:val="000000"/>
        </w:rPr>
      </w:pPr>
    </w:p>
    <w:p w:rsidR="006632CD" w:rsidRDefault="006632CD" w:rsidP="006632CD">
      <w:pPr>
        <w:pStyle w:val="Standard"/>
      </w:pPr>
      <w:r>
        <w:rPr>
          <w:rFonts w:ascii="Calibri" w:hAnsi="Calibri" w:cs="Calibri"/>
          <w:color w:val="000000"/>
        </w:rPr>
        <w:t>6) What is the destination address in the frame when a node sends an ARP request to find the MAC address associated with a known IP address?</w:t>
      </w:r>
    </w:p>
    <w:p w:rsidR="006632CD" w:rsidRPr="006632CD" w:rsidRDefault="006632CD" w:rsidP="006632CD">
      <w:r>
        <w:rPr>
          <w:rFonts w:ascii="Calibri" w:hAnsi="Calibri" w:cs="Calibri"/>
          <w:color w:val="000000"/>
        </w:rPr>
        <w:t>ANS: b) The address of the local router interface.</w:t>
      </w:r>
    </w:p>
    <w:sectPr w:rsidR="006632CD" w:rsidRPr="006632CD" w:rsidSect="00EE32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5A7" w:rsidRDefault="004975A7" w:rsidP="006632CD">
      <w:r>
        <w:separator/>
      </w:r>
    </w:p>
  </w:endnote>
  <w:endnote w:type="continuationSeparator" w:id="1">
    <w:p w:rsidR="004975A7" w:rsidRDefault="004975A7" w:rsidP="00663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, 宋体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5A7" w:rsidRDefault="004975A7" w:rsidP="006632CD">
      <w:r>
        <w:separator/>
      </w:r>
    </w:p>
  </w:footnote>
  <w:footnote w:type="continuationSeparator" w:id="1">
    <w:p w:rsidR="004975A7" w:rsidRDefault="004975A7" w:rsidP="006632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2CD" w:rsidRDefault="006632CD">
    <w:pPr>
      <w:pStyle w:val="Header"/>
    </w:pPr>
  </w:p>
  <w:p w:rsidR="006632CD" w:rsidRDefault="006632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2CD"/>
    <w:rsid w:val="00222BDA"/>
    <w:rsid w:val="004706E7"/>
    <w:rsid w:val="004975A7"/>
    <w:rsid w:val="00637D03"/>
    <w:rsid w:val="006632CD"/>
    <w:rsid w:val="00917FE5"/>
    <w:rsid w:val="00D23965"/>
    <w:rsid w:val="00EE3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2C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D0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6632C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6632CD"/>
  </w:style>
  <w:style w:type="paragraph" w:styleId="Footer">
    <w:name w:val="footer"/>
    <w:basedOn w:val="Normal"/>
    <w:link w:val="FooterChar"/>
    <w:uiPriority w:val="99"/>
    <w:semiHidden/>
    <w:unhideWhenUsed/>
    <w:rsid w:val="006632C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632CD"/>
  </w:style>
  <w:style w:type="paragraph" w:styleId="BalloonText">
    <w:name w:val="Balloon Text"/>
    <w:basedOn w:val="Normal"/>
    <w:link w:val="BalloonTextChar"/>
    <w:uiPriority w:val="99"/>
    <w:semiHidden/>
    <w:unhideWhenUsed/>
    <w:rsid w:val="006632C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CD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632CD"/>
    <w:pPr>
      <w:suppressAutoHyphens/>
      <w:autoSpaceDN w:val="0"/>
      <w:spacing w:after="0" w:line="240" w:lineRule="auto"/>
      <w:textAlignment w:val="baseline"/>
    </w:pPr>
    <w:rPr>
      <w:rFonts w:ascii="Times New Roman" w:eastAsia="SimSun, 宋体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Aakash</cp:lastModifiedBy>
  <cp:revision>2</cp:revision>
  <dcterms:created xsi:type="dcterms:W3CDTF">2016-02-02T04:15:00Z</dcterms:created>
  <dcterms:modified xsi:type="dcterms:W3CDTF">2016-02-02T04:15:00Z</dcterms:modified>
</cp:coreProperties>
</file>