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DMK</w:t>
      </w:r>
    </w:p>
    <w:p>
      <w:pPr>
        <w:pStyle w:val="Date"/>
      </w:pPr>
      <w:r>
        <w:t xml:space="preserve">7/9/2020</w:t>
      </w:r>
    </w:p>
    <w:p>
      <w:pPr>
        <w:pStyle w:val="FirstParagraph"/>
      </w:pPr>
      <w:r>
        <w:t xml:space="preserve">This exercise uses data made available from</w:t>
      </w:r>
      <w:r>
        <w:t xml:space="preserve"> </w:t>
      </w:r>
      <w:hyperlink r:id="rId20">
        <w:r>
          <w:rPr>
            <w:rStyle w:val="Hyperlink"/>
          </w:rPr>
          <w:t xml:space="preserve">Groupware@LES</w:t>
        </w:r>
      </w:hyperlink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http://groupware.les.inf.puc-rio.br/har</w:t>
        </w:r>
      </w:hyperlink>
      <w:r>
        <w:t xml:space="preserve">). This exercise asks that the</w:t>
      </w:r>
      <w:r>
        <w:t xml:space="preserve"> </w:t>
      </w:r>
      <w:r>
        <w:t xml:space="preserve">“</w:t>
      </w:r>
      <w:r>
        <w:t xml:space="preserve">how well</w:t>
      </w:r>
      <w:r>
        <w:t xml:space="preserve">”</w:t>
      </w:r>
      <w:r>
        <w:t xml:space="preserve"> </w:t>
      </w:r>
      <w:r>
        <w:t xml:space="preserve">rather than the</w:t>
      </w:r>
      <w:r>
        <w:t xml:space="preserve"> </w:t>
      </w:r>
      <w:r>
        <w:t xml:space="preserve">“</w:t>
      </w:r>
      <w:r>
        <w:t xml:space="preserve">which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how much</w:t>
      </w:r>
      <w:r>
        <w:t xml:space="preserve">”</w:t>
      </w:r>
      <w:r>
        <w:t xml:space="preserve">, an activity is performed by the wearer of measurement device. Using data from accelerometers on the belt, forearm, arm, and dumbell of 6 participants where they were asked to perform barbell lifts correctly and incorrectly in 5 different ways, the model will attempt to predict the manner in which the participant performed the exercise. Data were collected from</w:t>
      </w:r>
      <w:r>
        <w:t xml:space="preserve"> </w:t>
      </w:r>
      <w:hyperlink r:id="rId22">
        <w:r>
          <w:rPr>
            <w:rStyle w:val="Hyperlink"/>
          </w:rPr>
          <w:t xml:space="preserve">http://web.archive.org/web/20161224072740/http:/groupware.les.inf.puc-rio.br/har</w:t>
        </w:r>
      </w:hyperlink>
      <w:r>
        <w:t xml:space="preserve">.</w:t>
      </w:r>
    </w:p>
    <w:p>
      <w:pPr>
        <w:pStyle w:val="BodyText"/>
      </w:pPr>
      <w:r>
        <w:t xml:space="preserve">Source Paper citation:</w:t>
      </w:r>
    </w:p>
    <w:p>
      <w:pPr>
        <w:pStyle w:val="BodyText"/>
      </w:pPr>
      <w:r>
        <w:t xml:space="preserve">Velloso, E.; Bulling, A.; Gellersen, H.; Ugulino, W.; Fuks, H. Qualitative Activity Recognition of Weight Lifting Exercises. Proceedings of 4th International Conference in Cooperation with SIGCHI (Augmented Human ’13) . Stuttgart, Germany: ACM SIGCHI, 2013.</w:t>
      </w:r>
    </w:p>
    <w:p>
      <w:pPr>
        <w:pStyle w:val="BodyText"/>
      </w:pPr>
      <w:r>
        <w:t xml:space="preserve">Read more:</w:t>
      </w:r>
      <w:r>
        <w:t xml:space="preserve"> </w:t>
      </w:r>
      <w:hyperlink r:id="rId23">
        <w:r>
          <w:rPr>
            <w:rStyle w:val="Hyperlink"/>
          </w:rPr>
          <w:t xml:space="preserve">http://groupware.les.inf.puc-rio.br/har#ixzz6RjNQ1Hsj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tibble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5.4.0 Copyright (c) 2006-2020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'package:rattle':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CommentTok"/>
        </w:rPr>
        <w:t xml:space="preserve"># Import data sets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"https://d396qusza40orc.cloudfront.net/predmachlearn/pml-training.csv"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"https://d396qusza40orc.cloudfront.net/predmachlearn/pml-testing.csv"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Partition data into</w:t>
      </w:r>
      <w:r>
        <w:t xml:space="preserve"> </w:t>
      </w:r>
      <w:r>
        <w:t xml:space="preserve">“</w:t>
      </w:r>
      <w:r>
        <w:t xml:space="preserve">Training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subsets using 80% / 20% rule</w:t>
      </w:r>
    </w:p>
    <w:p>
      <w:pPr>
        <w:pStyle w:val="SourceCode"/>
      </w:pPr>
      <w:r>
        <w:rPr>
          <w:rStyle w:val="NormalTok"/>
        </w:rPr>
        <w:t xml:space="preserve">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UseTrain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TrainSet[Use, ]</w:t>
      </w:r>
      <w:r>
        <w:br w:type="textWrapping"/>
      </w:r>
      <w:r>
        <w:rPr>
          <w:rStyle w:val="NormalTok"/>
        </w:rPr>
        <w:t xml:space="preserve">UseTest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Use, ]</w:t>
      </w:r>
      <w:r>
        <w:br w:type="textWrapping"/>
      </w:r>
      <w:r>
        <w:br w:type="textWrapping"/>
      </w:r>
      <w:r>
        <w:rPr>
          <w:rStyle w:val="CommentTok"/>
        </w:rPr>
        <w:t xml:space="preserve"># The next step cleanses data to remove columns that are mostly NA values</w:t>
      </w:r>
      <w:r>
        <w:br w:type="textWrapping"/>
      </w:r>
      <w:r>
        <w:rPr>
          <w:rStyle w:val="NormalTok"/>
        </w:rPr>
        <w:t xml:space="preserve">TrainUse_Use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Developing the model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TrainUse_Use,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classe ~ ., data = TrainUse_Use, ntree = 250,      importance = TRUE)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250</w:t>
      </w:r>
      <w:r>
        <w:br w:type="textWrapping"/>
      </w:r>
      <w:r>
        <w:rPr>
          <w:rStyle w:val="VerbatimChar"/>
        </w:rPr>
        <w:t xml:space="preserve">## No. of variables tried at each split: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0.43%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A    B    C    D    E class.error</w:t>
      </w:r>
      <w:r>
        <w:br w:type="textWrapping"/>
      </w:r>
      <w:r>
        <w:rPr>
          <w:rStyle w:val="VerbatimChar"/>
        </w:rPr>
        <w:t xml:space="preserve">## A 4461    3    0    0    0 0.000672043</w:t>
      </w:r>
      <w:r>
        <w:br w:type="textWrapping"/>
      </w:r>
      <w:r>
        <w:rPr>
          <w:rStyle w:val="VerbatimChar"/>
        </w:rPr>
        <w:t xml:space="preserve">## B   13 3019    6    0    0 0.006254115</w:t>
      </w:r>
      <w:r>
        <w:br w:type="textWrapping"/>
      </w:r>
      <w:r>
        <w:rPr>
          <w:rStyle w:val="VerbatimChar"/>
        </w:rPr>
        <w:t xml:space="preserve">## C    0    8 2727    3    0 0.004017531</w:t>
      </w:r>
      <w:r>
        <w:br w:type="textWrapping"/>
      </w:r>
      <w:r>
        <w:rPr>
          <w:rStyle w:val="VerbatimChar"/>
        </w:rPr>
        <w:t xml:space="preserve">## D    0    0   25 2546    2 0.010493587</w:t>
      </w:r>
      <w:r>
        <w:br w:type="textWrapping"/>
      </w:r>
      <w:r>
        <w:rPr>
          <w:rStyle w:val="VerbatimChar"/>
        </w:rPr>
        <w:t xml:space="preserve">## E    0    0    1    7 2878 0.002772003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(forest,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"RandomForest Error Rates"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Mod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to see which are most influencial variables</w:t>
      </w:r>
      <w:r>
        <w:br w:type="textWrapping"/>
      </w:r>
      <w:r>
        <w:br w:type="textWrapping"/>
      </w:r>
      <w:r>
        <w:rPr>
          <w:rStyle w:val="NormalTok"/>
        </w:rPr>
        <w:t xml:space="preserve">Influencers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(forest)</w:t>
      </w:r>
      <w:r>
        <w:br w:type="textWrapping"/>
      </w:r>
      <w:r>
        <w:rPr>
          <w:rStyle w:val="NormalTok"/>
        </w:rPr>
        <w:t xml:space="preserve">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(Influencers)</w:t>
      </w:r>
      <w:r>
        <w:br w:type="textWrapping"/>
      </w:r>
      <w:r>
        <w:rPr>
          <w:rStyle w:val="NormalTok"/>
        </w:rPr>
        <w:t xml:space="preserve">Gini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Sorted[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MeanDecreaseGini),]</w:t>
      </w:r>
      <w:r>
        <w:br w:type="textWrapping"/>
      </w:r>
      <w:r>
        <w:rPr>
          <w:rStyle w:val="NormalTok"/>
        </w:rPr>
        <w:t xml:space="preserve">Accy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Sorted[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MeanDecreaseAccuracy),]</w:t>
      </w:r>
      <w:r>
        <w:br w:type="textWrapping"/>
      </w:r>
      <w:r>
        <w:rPr>
          <w:rStyle w:val="NormalTok"/>
        </w:rPr>
        <w:t xml:space="preserve">Gini[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A        B        C        D        E</w:t>
      </w:r>
      <w:r>
        <w:br w:type="textWrapping"/>
      </w:r>
      <w:r>
        <w:rPr>
          <w:rStyle w:val="VerbatimChar"/>
        </w:rPr>
        <w:t xml:space="preserve">## roll_belt         27.18714 34.19279 30.84162 32.84198 28.94027</w:t>
      </w:r>
      <w:r>
        <w:br w:type="textWrapping"/>
      </w:r>
      <w:r>
        <w:rPr>
          <w:rStyle w:val="VerbatimChar"/>
        </w:rPr>
        <w:t xml:space="preserve">## yaw_belt          34.87575 31.62182 30.30523 32.40665 24.33327</w:t>
      </w:r>
      <w:r>
        <w:br w:type="textWrapping"/>
      </w:r>
      <w:r>
        <w:rPr>
          <w:rStyle w:val="VerbatimChar"/>
        </w:rPr>
        <w:t xml:space="preserve">## pitch_forearm     25.55180 25.59500 29.64816 25.72528 22.92090</w:t>
      </w:r>
      <w:r>
        <w:br w:type="textWrapping"/>
      </w:r>
      <w:r>
        <w:rPr>
          <w:rStyle w:val="VerbatimChar"/>
        </w:rPr>
        <w:t xml:space="preserve">## magnet_dumbbell_z 33.60443 30.46979 34.13395 27.77888 27.38973</w:t>
      </w:r>
      <w:r>
        <w:br w:type="textWrapping"/>
      </w:r>
      <w:r>
        <w:rPr>
          <w:rStyle w:val="VerbatimChar"/>
        </w:rPr>
        <w:t xml:space="preserve">## pitch_belt        19.42700 33.70051 25.51709 23.19490 21.05078</w:t>
      </w:r>
      <w:r>
        <w:br w:type="textWrapping"/>
      </w:r>
      <w:r>
        <w:rPr>
          <w:rStyle w:val="VerbatimChar"/>
        </w:rPr>
        <w:t xml:space="preserve">## magnet_dumbbell_y 24.08777 25.68977 33.35920 24.44546 21.64993</w:t>
      </w:r>
      <w:r>
        <w:br w:type="textWrapping"/>
      </w:r>
      <w:r>
        <w:rPr>
          <w:rStyle w:val="VerbatimChar"/>
        </w:rPr>
        <w:t xml:space="preserve">## roll_forearm      21.46159 19.81915 24.97609 17.81889 19.17610</w:t>
      </w:r>
      <w:r>
        <w:br w:type="textWrapping"/>
      </w:r>
      <w:r>
        <w:rPr>
          <w:rStyle w:val="VerbatimChar"/>
        </w:rPr>
        <w:t xml:space="preserve">## magnet_dumbbell_x 17.69260 18.97622 20.50253 19.37178 16.29543</w:t>
      </w:r>
      <w:r>
        <w:br w:type="textWrapping"/>
      </w:r>
      <w:r>
        <w:rPr>
          <w:rStyle w:val="VerbatimChar"/>
        </w:rPr>
        <w:t xml:space="preserve">## accel_dumbbell_y  18.45418 20.59992 23.26267 20.39579 20.44798</w:t>
      </w:r>
      <w:r>
        <w:br w:type="textWrapping"/>
      </w:r>
      <w:r>
        <w:rPr>
          <w:rStyle w:val="VerbatimChar"/>
        </w:rPr>
        <w:t xml:space="preserve">## roll_dumbbell     17.08171 19.61875 20.05042 18.89985 18.69797</w:t>
      </w:r>
      <w:r>
        <w:br w:type="textWrapping"/>
      </w:r>
      <w:r>
        <w:rPr>
          <w:rStyle w:val="VerbatimChar"/>
        </w:rPr>
        <w:t xml:space="preserve">##                   MeanDecreaseAccuracy MeanDecreaseGini</w:t>
      </w:r>
      <w:r>
        <w:br w:type="textWrapping"/>
      </w:r>
      <w:r>
        <w:rPr>
          <w:rStyle w:val="VerbatimChar"/>
        </w:rPr>
        <w:t xml:space="preserve">## roll_belt                     37.47919         988.7864</w:t>
      </w:r>
      <w:r>
        <w:br w:type="textWrapping"/>
      </w:r>
      <w:r>
        <w:rPr>
          <w:rStyle w:val="VerbatimChar"/>
        </w:rPr>
        <w:t xml:space="preserve">## yaw_belt                      45.53688         702.0780</w:t>
      </w:r>
      <w:r>
        <w:br w:type="textWrapping"/>
      </w:r>
      <w:r>
        <w:rPr>
          <w:rStyle w:val="VerbatimChar"/>
        </w:rPr>
        <w:t xml:space="preserve">## pitch_forearm                 31.90402         649.5957</w:t>
      </w:r>
      <w:r>
        <w:br w:type="textWrapping"/>
      </w:r>
      <w:r>
        <w:rPr>
          <w:rStyle w:val="VerbatimChar"/>
        </w:rPr>
        <w:t xml:space="preserve">## magnet_dumbbell_z             38.54984         611.4066</w:t>
      </w:r>
      <w:r>
        <w:br w:type="textWrapping"/>
      </w:r>
      <w:r>
        <w:rPr>
          <w:rStyle w:val="VerbatimChar"/>
        </w:rPr>
        <w:t xml:space="preserve">## pitch_belt                    30.73966         550.9180</w:t>
      </w:r>
      <w:r>
        <w:br w:type="textWrapping"/>
      </w:r>
      <w:r>
        <w:rPr>
          <w:rStyle w:val="VerbatimChar"/>
        </w:rPr>
        <w:t xml:space="preserve">## magnet_dumbbell_y             29.83012         518.0337</w:t>
      </w:r>
      <w:r>
        <w:br w:type="textWrapping"/>
      </w:r>
      <w:r>
        <w:rPr>
          <w:rStyle w:val="VerbatimChar"/>
        </w:rPr>
        <w:t xml:space="preserve">## roll_forearm                  22.53848         506.3469</w:t>
      </w:r>
      <w:r>
        <w:br w:type="textWrapping"/>
      </w:r>
      <w:r>
        <w:rPr>
          <w:rStyle w:val="VerbatimChar"/>
        </w:rPr>
        <w:t xml:space="preserve">## magnet_dumbbell_x             20.58528         396.0522</w:t>
      </w:r>
      <w:r>
        <w:br w:type="textWrapping"/>
      </w:r>
      <w:r>
        <w:rPr>
          <w:rStyle w:val="VerbatimChar"/>
        </w:rPr>
        <w:t xml:space="preserve">## accel_dumbbell_y              25.53489         338.1597</w:t>
      </w:r>
      <w:r>
        <w:br w:type="textWrapping"/>
      </w:r>
      <w:r>
        <w:rPr>
          <w:rStyle w:val="VerbatimChar"/>
        </w:rPr>
        <w:t xml:space="preserve">## roll_dumbbell                 21.24291         337.2925</w:t>
      </w:r>
    </w:p>
    <w:p>
      <w:pPr>
        <w:pStyle w:val="SourceCode"/>
      </w:pPr>
      <w:r>
        <w:rPr>
          <w:rStyle w:val="NormalTok"/>
        </w:rPr>
        <w:t xml:space="preserve">Accy[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A        B        C        D        E</w:t>
      </w:r>
      <w:r>
        <w:br w:type="textWrapping"/>
      </w:r>
      <w:r>
        <w:rPr>
          <w:rStyle w:val="VerbatimChar"/>
        </w:rPr>
        <w:t xml:space="preserve">## yaw_belt          34.87575 31.62182 30.30523 32.40665 24.33327</w:t>
      </w:r>
      <w:r>
        <w:br w:type="textWrapping"/>
      </w:r>
      <w:r>
        <w:rPr>
          <w:rStyle w:val="VerbatimChar"/>
        </w:rPr>
        <w:t xml:space="preserve">## magnet_dumbbell_z 33.60443 30.46979 34.13395 27.77888 27.38973</w:t>
      </w:r>
      <w:r>
        <w:br w:type="textWrapping"/>
      </w:r>
      <w:r>
        <w:rPr>
          <w:rStyle w:val="VerbatimChar"/>
        </w:rPr>
        <w:t xml:space="preserve">## roll_belt         27.18714 34.19279 30.84162 32.84198 28.94027</w:t>
      </w:r>
      <w:r>
        <w:br w:type="textWrapping"/>
      </w:r>
      <w:r>
        <w:rPr>
          <w:rStyle w:val="VerbatimChar"/>
        </w:rPr>
        <w:t xml:space="preserve">## pitch_forearm     25.55180 25.59500 29.64816 25.72528 22.92090</w:t>
      </w:r>
      <w:r>
        <w:br w:type="textWrapping"/>
      </w:r>
      <w:r>
        <w:rPr>
          <w:rStyle w:val="VerbatimChar"/>
        </w:rPr>
        <w:t xml:space="preserve">## pitch_belt        19.42700 33.70051 25.51709 23.19490 21.05078</w:t>
      </w:r>
      <w:r>
        <w:br w:type="textWrapping"/>
      </w:r>
      <w:r>
        <w:rPr>
          <w:rStyle w:val="VerbatimChar"/>
        </w:rPr>
        <w:t xml:space="preserve">## magnet_dumbbell_y 24.08777 25.68977 33.35920 24.44546 21.64993</w:t>
      </w:r>
      <w:r>
        <w:br w:type="textWrapping"/>
      </w:r>
      <w:r>
        <w:rPr>
          <w:rStyle w:val="VerbatimChar"/>
        </w:rPr>
        <w:t xml:space="preserve">## gyros_arm_y       14.94091 19.89207 17.32532 18.69564 15.45260</w:t>
      </w:r>
      <w:r>
        <w:br w:type="textWrapping"/>
      </w:r>
      <w:r>
        <w:rPr>
          <w:rStyle w:val="VerbatimChar"/>
        </w:rPr>
        <w:t xml:space="preserve">## roll_arm          16.13957 22.15490 22.14432 21.16644 17.04248</w:t>
      </w:r>
      <w:r>
        <w:br w:type="textWrapping"/>
      </w:r>
      <w:r>
        <w:rPr>
          <w:rStyle w:val="VerbatimChar"/>
        </w:rPr>
        <w:t xml:space="preserve">## gyros_dumbbell_x  14.21842 19.16199 16.29872 13.81586 14.69348</w:t>
      </w:r>
      <w:r>
        <w:br w:type="textWrapping"/>
      </w:r>
      <w:r>
        <w:rPr>
          <w:rStyle w:val="VerbatimChar"/>
        </w:rPr>
        <w:t xml:space="preserve">## accel_dumbbell_y  18.45418 20.59992 23.26267 20.39579 20.44798</w:t>
      </w:r>
      <w:r>
        <w:br w:type="textWrapping"/>
      </w:r>
      <w:r>
        <w:rPr>
          <w:rStyle w:val="VerbatimChar"/>
        </w:rPr>
        <w:t xml:space="preserve">##                   MeanDecreaseAccuracy MeanDecreaseGini</w:t>
      </w:r>
      <w:r>
        <w:br w:type="textWrapping"/>
      </w:r>
      <w:r>
        <w:rPr>
          <w:rStyle w:val="VerbatimChar"/>
        </w:rPr>
        <w:t xml:space="preserve">## yaw_belt                      45.53688        702.07796</w:t>
      </w:r>
      <w:r>
        <w:br w:type="textWrapping"/>
      </w:r>
      <w:r>
        <w:rPr>
          <w:rStyle w:val="VerbatimChar"/>
        </w:rPr>
        <w:t xml:space="preserve">## magnet_dumbbell_z             38.54984        611.40655</w:t>
      </w:r>
      <w:r>
        <w:br w:type="textWrapping"/>
      </w:r>
      <w:r>
        <w:rPr>
          <w:rStyle w:val="VerbatimChar"/>
        </w:rPr>
        <w:t xml:space="preserve">## roll_belt                     37.47919        988.78638</w:t>
      </w:r>
      <w:r>
        <w:br w:type="textWrapping"/>
      </w:r>
      <w:r>
        <w:rPr>
          <w:rStyle w:val="VerbatimChar"/>
        </w:rPr>
        <w:t xml:space="preserve">## pitch_forearm                 31.90402        649.59566</w:t>
      </w:r>
      <w:r>
        <w:br w:type="textWrapping"/>
      </w:r>
      <w:r>
        <w:rPr>
          <w:rStyle w:val="VerbatimChar"/>
        </w:rPr>
        <w:t xml:space="preserve">## pitch_belt                    30.73966        550.91801</w:t>
      </w:r>
      <w:r>
        <w:br w:type="textWrapping"/>
      </w:r>
      <w:r>
        <w:rPr>
          <w:rStyle w:val="VerbatimChar"/>
        </w:rPr>
        <w:t xml:space="preserve">## magnet_dumbbell_y             29.83012        518.03369</w:t>
      </w:r>
      <w:r>
        <w:br w:type="textWrapping"/>
      </w:r>
      <w:r>
        <w:rPr>
          <w:rStyle w:val="VerbatimChar"/>
        </w:rPr>
        <w:t xml:space="preserve">## gyros_arm_y                   27.23873        111.34342</w:t>
      </w:r>
      <w:r>
        <w:br w:type="textWrapping"/>
      </w:r>
      <w:r>
        <w:rPr>
          <w:rStyle w:val="VerbatimChar"/>
        </w:rPr>
        <w:t xml:space="preserve">## roll_arm                      27.04291        267.46004</w:t>
      </w:r>
      <w:r>
        <w:br w:type="textWrapping"/>
      </w:r>
      <w:r>
        <w:rPr>
          <w:rStyle w:val="VerbatimChar"/>
        </w:rPr>
        <w:t xml:space="preserve">## gyros_dumbbell_x              26.13494         98.22861</w:t>
      </w:r>
      <w:r>
        <w:br w:type="textWrapping"/>
      </w:r>
      <w:r>
        <w:rPr>
          <w:rStyle w:val="VerbatimChar"/>
        </w:rPr>
        <w:t xml:space="preserve">## accel_dumbbell_y              25.53489        338.15967</w:t>
      </w:r>
    </w:p>
    <w:p>
      <w:pPr>
        <w:pStyle w:val="FirstParagraph"/>
      </w:pPr>
      <w:r>
        <w:t xml:space="preserve">Applying model to predeictions</w:t>
      </w:r>
    </w:p>
    <w:p>
      <w:pPr>
        <w:pStyle w:val="SourceCode"/>
      </w:pPr>
      <w:r>
        <w:rPr>
          <w:rStyle w:val="NormalTok"/>
        </w:rPr>
        <w:t xml:space="preserve">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(forest,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UseTrain)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(Predict, UseTrain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4464    0    0    0    0</w:t>
      </w:r>
      <w:r>
        <w:br w:type="textWrapping"/>
      </w:r>
      <w:r>
        <w:rPr>
          <w:rStyle w:val="VerbatimChar"/>
        </w:rPr>
        <w:t xml:space="preserve">##          B    0 3038    0    0    0</w:t>
      </w:r>
      <w:r>
        <w:br w:type="textWrapping"/>
      </w:r>
      <w:r>
        <w:rPr>
          <w:rStyle w:val="VerbatimChar"/>
        </w:rPr>
        <w:t xml:space="preserve">##          C    0    0 2738    0    0</w:t>
      </w:r>
      <w:r>
        <w:br w:type="textWrapping"/>
      </w:r>
      <w:r>
        <w:rPr>
          <w:rStyle w:val="VerbatimChar"/>
        </w:rPr>
        <w:t xml:space="preserve">##          D    0    0    0 2573    0</w:t>
      </w:r>
      <w:r>
        <w:br w:type="textWrapping"/>
      </w:r>
      <w:r>
        <w:rPr>
          <w:rStyle w:val="VerbatimChar"/>
        </w:rPr>
        <w:t xml:space="preserve">##          E    0    0    0    0 2886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               Accuracy : 1          </w:t>
      </w:r>
      <w:r>
        <w:br w:type="textWrapping"/>
      </w:r>
      <w:r>
        <w:rPr>
          <w:rStyle w:val="VerbatimChar"/>
        </w:rPr>
        <w:t xml:space="preserve">##                  95% CI : (0.9998, 1)</w:t>
      </w:r>
      <w:r>
        <w:br w:type="textWrapping"/>
      </w:r>
      <w:r>
        <w:rPr>
          <w:rStyle w:val="VerbatimChar"/>
        </w:rPr>
        <w:t xml:space="preserve">##     No Information Rate : 0.2843     </w:t>
      </w:r>
      <w:r>
        <w:br w:type="textWrapping"/>
      </w:r>
      <w:r>
        <w:rPr>
          <w:rStyle w:val="VerbatimChar"/>
        </w:rPr>
        <w:t xml:space="preserve">##     P-Value [Acc &gt; NIR] : &lt; 2.2e-16  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                  Kappa : 1          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 Mcnemar's Test P-Value : NA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1.0000   1.0000   1.0000   1.0000   1.0000</w:t>
      </w:r>
      <w:r>
        <w:br w:type="textWrapping"/>
      </w:r>
      <w:r>
        <w:rPr>
          <w:rStyle w:val="VerbatimChar"/>
        </w:rPr>
        <w:t xml:space="preserve">## Specificity            1.0000   1.0000   1.0000   1.0000   1.0000</w:t>
      </w:r>
      <w:r>
        <w:br w:type="textWrapping"/>
      </w:r>
      <w:r>
        <w:rPr>
          <w:rStyle w:val="VerbatimChar"/>
        </w:rPr>
        <w:t xml:space="preserve">## Pos Pred Value         1.0000   1.0000   1.0000   1.0000   1.0000</w:t>
      </w:r>
      <w:r>
        <w:br w:type="textWrapping"/>
      </w:r>
      <w:r>
        <w:rPr>
          <w:rStyle w:val="VerbatimChar"/>
        </w:rPr>
        <w:t xml:space="preserve">## Neg Pred Value         1.0000   1.0000   1.0000   1.0000   1.0000</w:t>
      </w:r>
      <w:r>
        <w:br w:type="textWrapping"/>
      </w:r>
      <w:r>
        <w:rPr>
          <w:rStyle w:val="VerbatimChar"/>
        </w:rPr>
        <w:t xml:space="preserve">## Prevalence             0.2843   0.1935   0.1744   0.1639   0.1838</w:t>
      </w:r>
      <w:r>
        <w:br w:type="textWrapping"/>
      </w:r>
      <w:r>
        <w:rPr>
          <w:rStyle w:val="VerbatimChar"/>
        </w:rPr>
        <w:t xml:space="preserve">## Detection Rate         0.2843   0.1935   0.1744   0.1639   0.1838</w:t>
      </w:r>
      <w:r>
        <w:br w:type="textWrapping"/>
      </w:r>
      <w:r>
        <w:rPr>
          <w:rStyle w:val="VerbatimChar"/>
        </w:rPr>
        <w:t xml:space="preserve">## Detection Prevalence   0.2843   0.1935   0.1744   0.1639   0.1838</w:t>
      </w:r>
      <w:r>
        <w:br w:type="textWrapping"/>
      </w:r>
      <w:r>
        <w:rPr>
          <w:rStyle w:val="VerbatimChar"/>
        </w:rPr>
        <w:t xml:space="preserve">## Balanced Accuracy      1.0000   1.0000   1.0000   1.0000   1.0000</w:t>
      </w:r>
    </w:p>
    <w:p>
      <w:pPr>
        <w:pStyle w:val="SourceCode"/>
      </w:pPr>
      <w:r>
        <w:rPr>
          <w:rStyle w:val="CommentTok"/>
        </w:rPr>
        <w:t xml:space="preserve"># As this model generates an accuracy of 1, all appropriate influencers must have been selected in developing the model. Applying this model we get following results.</w:t>
      </w:r>
      <w:r>
        <w:br w:type="textWrapping"/>
      </w:r>
      <w:r>
        <w:br w:type="textWrapping"/>
      </w:r>
      <w:r>
        <w:rPr>
          <w:rStyle w:val="NormalTok"/>
        </w:rPr>
        <w:t xml:space="preserve">FinalTest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(forest,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TestSet)</w:t>
      </w:r>
      <w:r>
        <w:br w:type="textWrapping"/>
      </w:r>
      <w:r>
        <w:rPr>
          <w:rStyle w:val="NormalTok"/>
        </w:rPr>
        <w:t xml:space="preserve">FinalTest</w:t>
      </w:r>
    </w:p>
    <w:p>
      <w:pPr>
        <w:pStyle w:val="SourceCode"/>
      </w:pPr>
      <w:r>
        <w:rPr>
          <w:rStyle w:val="VerbatimChar"/>
        </w:rPr>
        <w:t xml:space="preserve">##  1  2  3  4  5  6  7  8  9 10 11 12 13 14 15 16 17 18 19 20 </w:t>
      </w:r>
      <w:r>
        <w:br w:type="textWrapping"/>
      </w:r>
      <w:r>
        <w:rPr>
          <w:rStyle w:val="VerbatimChar"/>
        </w:rPr>
        <w:t xml:space="preserve">##  B  A  B  A  A  E  D  B  A  A  B  C  B  A  E  E  A  B  B  B </w:t>
      </w:r>
      <w:r>
        <w:br w:type="textWrapping"/>
      </w:r>
      <w:r>
        <w:rPr>
          <w:rStyle w:val="VerbatimChar"/>
        </w:rPr>
        <w:t xml:space="preserve">## Levels: A B C D 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groupware.les.inf.puc-rio.br/har" TargetMode="External" /><Relationship Type="http://schemas.openxmlformats.org/officeDocument/2006/relationships/hyperlink" Id="rId23" Target="http://groupware.les.inf.puc-rio.br/har#ixzz6RjNQ1Hsj" TargetMode="External" /><Relationship Type="http://schemas.openxmlformats.org/officeDocument/2006/relationships/hyperlink" Id="rId22" Target="http://web.archive.org/web/20161224072740/http:/groupware.les.inf.puc-rio.br/har" TargetMode="External" /><Relationship Type="http://schemas.openxmlformats.org/officeDocument/2006/relationships/hyperlink" Id="rId20" Target="mailto:Groupware@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roupware.les.inf.puc-rio.br/har" TargetMode="External" /><Relationship Type="http://schemas.openxmlformats.org/officeDocument/2006/relationships/hyperlink" Id="rId23" Target="http://groupware.les.inf.puc-rio.br/har#ixzz6RjNQ1Hsj" TargetMode="External" /><Relationship Type="http://schemas.openxmlformats.org/officeDocument/2006/relationships/hyperlink" Id="rId22" Target="http://web.archive.org/web/20161224072740/http:/groupware.les.inf.puc-rio.br/har" TargetMode="External" /><Relationship Type="http://schemas.openxmlformats.org/officeDocument/2006/relationships/hyperlink" Id="rId20" Target="mailto:Groupware@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Machine Learning Project</dc:title>
  <dc:creator>DMK</dc:creator>
  <cp:keywords/>
  <dcterms:created xsi:type="dcterms:W3CDTF">2020-07-10T21:32:32Z</dcterms:created>
  <dcterms:modified xsi:type="dcterms:W3CDTF">2020-07-10T21:32:32Z</dcterms:modified>
</cp:coreProperties>
</file>