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962" w:rsidRDefault="00B866D9">
      <w:r>
        <w:rPr>
          <w:rFonts w:hint="eastAsia"/>
        </w:rPr>
        <w:t>&lt;조사 설계&gt;</w:t>
      </w:r>
    </w:p>
    <w:p w:rsidR="00B866D9" w:rsidRDefault="00B866D9" w:rsidP="00B866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조사 주제</w:t>
      </w:r>
    </w:p>
    <w:p w:rsidR="00B866D9" w:rsidRDefault="00B866D9" w:rsidP="00B866D9">
      <w:pPr>
        <w:pStyle w:val="a3"/>
        <w:ind w:leftChars="0" w:left="760"/>
      </w:pPr>
      <w:r>
        <w:rPr>
          <w:rFonts w:hint="eastAsia"/>
        </w:rPr>
        <w:t>오프라인 활성화 방안</w:t>
      </w:r>
      <w:r>
        <w:t xml:space="preserve"> vs. </w:t>
      </w:r>
      <w:proofErr w:type="gramStart"/>
      <w:r>
        <w:rPr>
          <w:rFonts w:hint="eastAsia"/>
        </w:rPr>
        <w:t>온.오프라인</w:t>
      </w:r>
      <w:proofErr w:type="gramEnd"/>
      <w:r>
        <w:rPr>
          <w:rFonts w:hint="eastAsia"/>
        </w:rPr>
        <w:t xml:space="preserve"> 활성화 방안</w:t>
      </w:r>
    </w:p>
    <w:p w:rsidR="0019132C" w:rsidRDefault="00B866D9" w:rsidP="00B866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네이버페이 이용자 </w:t>
      </w:r>
      <w:r>
        <w:t xml:space="preserve">47% </w:t>
      </w:r>
    </w:p>
    <w:p w:rsidR="0019132C" w:rsidRDefault="0019132C" w:rsidP="00B866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삼성페이,</w:t>
      </w:r>
      <w:r>
        <w:t xml:space="preserve"> </w:t>
      </w:r>
      <w:proofErr w:type="spellStart"/>
      <w:r>
        <w:rPr>
          <w:rFonts w:hint="eastAsia"/>
        </w:rPr>
        <w:t>엘지페이를</w:t>
      </w:r>
      <w:proofErr w:type="spellEnd"/>
      <w:r>
        <w:rPr>
          <w:rFonts w:hint="eastAsia"/>
        </w:rPr>
        <w:t xml:space="preserve"> 제외한 간편결제 시스템은 오프라인 가맹점에서 완전하게 서비스를 제공하지 못하고 있음.</w:t>
      </w:r>
    </w:p>
    <w:p w:rsidR="00B866D9" w:rsidRDefault="00B866D9" w:rsidP="0019132C">
      <w:pPr>
        <w:pStyle w:val="a3"/>
        <w:ind w:leftChars="0" w:left="1120"/>
      </w:pPr>
      <w:r>
        <w:t xml:space="preserve">-&gt; </w:t>
      </w:r>
      <w:r>
        <w:rPr>
          <w:rFonts w:hint="eastAsia"/>
        </w:rPr>
        <w:t>오프라인 활성화 방안이 적합한 것으로 보임.</w:t>
      </w:r>
    </w:p>
    <w:p w:rsidR="00B866D9" w:rsidRDefault="00B866D9" w:rsidP="00A85005"/>
    <w:p w:rsidR="00A85005" w:rsidRDefault="0019132C" w:rsidP="00A850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핵심 질문</w:t>
      </w:r>
    </w:p>
    <w:p w:rsidR="0019132C" w:rsidRDefault="0019132C" w:rsidP="001913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소비자들이 간편 결제 시스템에 원하는 혜택은 무엇인가?</w:t>
      </w:r>
    </w:p>
    <w:p w:rsidR="0019132C" w:rsidRDefault="0019132C" w:rsidP="0019132C">
      <w:pPr>
        <w:pStyle w:val="a3"/>
        <w:ind w:leftChars="0" w:left="1120"/>
      </w:pPr>
      <w:r>
        <w:t xml:space="preserve">By </w:t>
      </w:r>
      <w:r>
        <w:rPr>
          <w:rFonts w:hint="eastAsia"/>
        </w:rPr>
        <w:t>어플 정보,</w:t>
      </w:r>
      <w:r>
        <w:t xml:space="preserve"> </w:t>
      </w:r>
      <w:r>
        <w:rPr>
          <w:rFonts w:hint="eastAsia"/>
        </w:rPr>
        <w:t>결제 정보,</w:t>
      </w:r>
      <w:r>
        <w:t xml:space="preserve"> </w:t>
      </w:r>
      <w:r>
        <w:rPr>
          <w:rFonts w:hint="eastAsia"/>
        </w:rPr>
        <w:t>행동 패턴 등</w:t>
      </w:r>
    </w:p>
    <w:p w:rsidR="0019132C" w:rsidRDefault="0019132C" w:rsidP="001913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결제 시스템을 이용하는 이유는 무엇인가?</w:t>
      </w:r>
      <w:r>
        <w:t xml:space="preserve"> </w:t>
      </w:r>
      <w:r>
        <w:rPr>
          <w:rFonts w:hint="eastAsia"/>
        </w:rPr>
        <w:t xml:space="preserve">(필요하다면 </w:t>
      </w:r>
      <w:r>
        <w:t>2</w:t>
      </w:r>
      <w:r>
        <w:rPr>
          <w:rFonts w:hint="eastAsia"/>
        </w:rPr>
        <w:t>차 자료 조사)</w:t>
      </w:r>
    </w:p>
    <w:p w:rsidR="0019132C" w:rsidRDefault="0019132C" w:rsidP="001913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어떤 가맹점에서,</w:t>
      </w:r>
      <w:r>
        <w:t xml:space="preserve"> </w:t>
      </w:r>
      <w:r>
        <w:rPr>
          <w:rFonts w:hint="eastAsia"/>
        </w:rPr>
        <w:t xml:space="preserve">어느 정도의 </w:t>
      </w:r>
      <w:proofErr w:type="spellStart"/>
      <w:r>
        <w:rPr>
          <w:rFonts w:hint="eastAsia"/>
        </w:rPr>
        <w:t>금액대일</w:t>
      </w:r>
      <w:proofErr w:type="spellEnd"/>
      <w:r>
        <w:rPr>
          <w:rFonts w:hint="eastAsia"/>
        </w:rPr>
        <w:t xml:space="preserve"> 때 간편 결제를 이용하는가?</w:t>
      </w:r>
    </w:p>
    <w:p w:rsidR="0019132C" w:rsidRDefault="0019132C" w:rsidP="0019132C">
      <w:pPr>
        <w:pStyle w:val="a3"/>
        <w:ind w:leftChars="0" w:left="1120"/>
      </w:pPr>
      <w:r>
        <w:rPr>
          <w:rFonts w:hint="eastAsia"/>
        </w:rPr>
        <w:t>등</w:t>
      </w:r>
    </w:p>
    <w:p w:rsidR="0019132C" w:rsidRDefault="0019132C" w:rsidP="001913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조사 설계</w:t>
      </w:r>
    </w:p>
    <w:p w:rsidR="0019132C" w:rsidRDefault="0019132C" w:rsidP="0019132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미이용자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라이트유저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이용률 </w:t>
      </w:r>
      <w:r>
        <w:t>50%</w:t>
      </w:r>
      <w:r>
        <w:rPr>
          <w:rFonts w:hint="eastAsia"/>
        </w:rPr>
        <w:t>미만)</w:t>
      </w:r>
      <w:r>
        <w:t xml:space="preserve"> / </w:t>
      </w:r>
      <w:proofErr w:type="spellStart"/>
      <w:r>
        <w:rPr>
          <w:rFonts w:hint="eastAsia"/>
        </w:rPr>
        <w:t>헤비유저</w:t>
      </w:r>
      <w:proofErr w:type="spellEnd"/>
      <w:r>
        <w:rPr>
          <w:rFonts w:hint="eastAsia"/>
        </w:rPr>
        <w:t xml:space="preserve"> </w:t>
      </w:r>
      <w:r>
        <w:t xml:space="preserve">(50% </w:t>
      </w:r>
      <w:r>
        <w:rPr>
          <w:rFonts w:hint="eastAsia"/>
        </w:rPr>
        <w:t>이상)</w:t>
      </w:r>
      <w:r>
        <w:t xml:space="preserve"> </w:t>
      </w:r>
    </w:p>
    <w:p w:rsidR="0019132C" w:rsidRDefault="0019132C" w:rsidP="0019132C">
      <w:pPr>
        <w:pStyle w:val="a3"/>
        <w:ind w:leftChars="0" w:left="760"/>
      </w:pPr>
      <w:r>
        <w:rPr>
          <w:rFonts w:hint="eastAsia"/>
        </w:rPr>
        <w:t>하위분류: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거주지,</w:t>
      </w:r>
      <w:r>
        <w:t xml:space="preserve"> </w:t>
      </w:r>
      <w:r>
        <w:rPr>
          <w:rFonts w:hint="eastAsia"/>
        </w:rPr>
        <w:t>이용 서비스 등</w:t>
      </w:r>
    </w:p>
    <w:p w:rsidR="0019132C" w:rsidRDefault="0019132C" w:rsidP="0019132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집단별</w:t>
      </w:r>
      <w:proofErr w:type="spellEnd"/>
      <w:r>
        <w:rPr>
          <w:rFonts w:hint="eastAsia"/>
        </w:rPr>
        <w:t xml:space="preserve"> 특징 분석</w:t>
      </w:r>
    </w:p>
    <w:p w:rsidR="0019132C" w:rsidRDefault="0019132C" w:rsidP="0019132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종속변수:</w:t>
      </w:r>
      <w:r>
        <w:t xml:space="preserve"> </w:t>
      </w:r>
      <w:r>
        <w:rPr>
          <w:rFonts w:hint="eastAsia"/>
        </w:rPr>
        <w:t>간편결제 이용률</w:t>
      </w:r>
    </w:p>
    <w:p w:rsidR="0019132C" w:rsidRDefault="0019132C" w:rsidP="0019132C">
      <w:pPr>
        <w:pStyle w:val="a3"/>
        <w:ind w:leftChars="0" w:left="760"/>
      </w:pPr>
      <w:r>
        <w:rPr>
          <w:rFonts w:hint="eastAsia"/>
        </w:rPr>
        <w:t>독립변수</w:t>
      </w:r>
      <w:r>
        <w:t xml:space="preserve">: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연령</w:t>
      </w:r>
      <w:r>
        <w:t xml:space="preserve">, </w:t>
      </w:r>
      <w:r>
        <w:rPr>
          <w:rFonts w:hint="eastAsia"/>
        </w:rPr>
        <w:t>거주지,</w:t>
      </w:r>
      <w:r>
        <w:t xml:space="preserve"> </w:t>
      </w:r>
      <w:r>
        <w:rPr>
          <w:rFonts w:hint="eastAsia"/>
        </w:rPr>
        <w:t>어플 이용시간,</w:t>
      </w:r>
      <w:r>
        <w:t xml:space="preserve"> </w:t>
      </w:r>
      <w:r>
        <w:rPr>
          <w:rFonts w:hint="eastAsia"/>
        </w:rPr>
        <w:t xml:space="preserve">구매 금액 </w:t>
      </w:r>
      <w:proofErr w:type="spellStart"/>
      <w:r>
        <w:rPr>
          <w:rFonts w:hint="eastAsia"/>
        </w:rPr>
        <w:t>등</w:t>
      </w:r>
      <w:proofErr w:type="spellEnd"/>
      <w:r>
        <w:rPr>
          <w:rFonts w:hint="eastAsia"/>
        </w:rPr>
        <w:t xml:space="preserve"> </w:t>
      </w:r>
    </w:p>
    <w:p w:rsidR="0019132C" w:rsidRDefault="0019132C" w:rsidP="001913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전체적인 경향성 분석</w:t>
      </w:r>
    </w:p>
    <w:p w:rsidR="0019132C" w:rsidRDefault="0019132C" w:rsidP="001913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생각해 볼 문제</w:t>
      </w:r>
    </w:p>
    <w:p w:rsidR="0019132C" w:rsidRDefault="0019132C" w:rsidP="0019132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간편 결제의 플랫폼화</w:t>
      </w:r>
    </w:p>
    <w:p w:rsidR="0019132C" w:rsidRDefault="0019132C" w:rsidP="0019132C">
      <w:pPr>
        <w:pStyle w:val="a3"/>
        <w:ind w:leftChars="0" w:left="1120"/>
      </w:pPr>
      <w:r>
        <w:rPr>
          <w:rFonts w:hint="eastAsia"/>
        </w:rPr>
        <w:t xml:space="preserve">최근 간편결제 시스템은 단순 결제시스템 </w:t>
      </w:r>
      <w:proofErr w:type="gramStart"/>
      <w:r>
        <w:rPr>
          <w:rFonts w:hint="eastAsia"/>
        </w:rPr>
        <w:t>제공 뿐만</w:t>
      </w:r>
      <w:proofErr w:type="gramEnd"/>
      <w:r>
        <w:rPr>
          <w:rFonts w:hint="eastAsia"/>
        </w:rPr>
        <w:t xml:space="preserve"> 아니라 소비자들이 다양한</w:t>
      </w:r>
      <w:r>
        <w:t xml:space="preserve"> </w:t>
      </w:r>
      <w:r>
        <w:rPr>
          <w:rFonts w:hint="eastAsia"/>
        </w:rPr>
        <w:t xml:space="preserve">서비스를 동시다발적으로 경험할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있게 하는 플랫폼으로 거듭나고 있음.</w:t>
      </w:r>
    </w:p>
    <w:p w:rsidR="0019132C" w:rsidRDefault="0019132C" w:rsidP="0019132C">
      <w:pPr>
        <w:pStyle w:val="a3"/>
        <w:ind w:leftChars="0" w:left="1120"/>
      </w:pPr>
      <w:r>
        <w:rPr>
          <w:rFonts w:hint="eastAsia"/>
        </w:rPr>
        <w:t xml:space="preserve">따라서 간편 결제 어플 이용 시 소비자들이 원하는 혜택을 분석하기 위해서는 소비 </w:t>
      </w:r>
      <w:r>
        <w:rPr>
          <w:rFonts w:hint="eastAsia"/>
        </w:rPr>
        <w:lastRenderedPageBreak/>
        <w:t>패턴,</w:t>
      </w:r>
      <w:r>
        <w:t xml:space="preserve"> </w:t>
      </w:r>
      <w:r>
        <w:rPr>
          <w:rFonts w:hint="eastAsia"/>
        </w:rPr>
        <w:t>어플 이용 패턴,</w:t>
      </w:r>
      <w:r>
        <w:t xml:space="preserve"> </w:t>
      </w:r>
      <w:r>
        <w:rPr>
          <w:rFonts w:hint="eastAsia"/>
        </w:rPr>
        <w:t>구매 패턴을 파악하는 것이 중요함.</w:t>
      </w:r>
    </w:p>
    <w:p w:rsidR="0019132C" w:rsidRDefault="0019132C" w:rsidP="0019132C">
      <w:pPr>
        <w:pStyle w:val="a3"/>
        <w:ind w:leftChars="0" w:left="1120"/>
      </w:pPr>
      <w:r>
        <w:rPr>
          <w:rFonts w:hint="eastAsia"/>
        </w:rPr>
        <w:t>이를 바탕으로 어떤 방식으로,</w:t>
      </w:r>
      <w:r>
        <w:t xml:space="preserve"> </w:t>
      </w:r>
      <w:r>
        <w:rPr>
          <w:rFonts w:hint="eastAsia"/>
        </w:rPr>
        <w:t xml:space="preserve">어떤 서비스와 연계했을 때 간편 결제 이용률을 올릴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있는지 논의해 볼 수 있음.</w:t>
      </w:r>
    </w:p>
    <w:p w:rsidR="0019132C" w:rsidRDefault="0019132C" w:rsidP="0019132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호환성 문제</w:t>
      </w:r>
    </w:p>
    <w:p w:rsidR="0019132C" w:rsidRDefault="0019132C" w:rsidP="0019132C">
      <w:pPr>
        <w:pStyle w:val="a3"/>
        <w:ind w:leftChars="0" w:left="1120"/>
        <w:rPr>
          <w:rFonts w:ascii="Arial" w:hAnsi="Arial" w:cs="Arial"/>
          <w:color w:val="222222"/>
          <w:szCs w:val="20"/>
        </w:rPr>
      </w:pPr>
      <w:r w:rsidRPr="0019132C">
        <w:rPr>
          <w:rFonts w:ascii="Arial" w:hAnsi="Arial" w:cs="Arial"/>
          <w:color w:val="222222"/>
          <w:szCs w:val="20"/>
        </w:rPr>
        <w:t>무엇보다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원하는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물건을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구매하려면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해당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업체가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지정한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간편결제를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이용해야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하기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때문에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소비자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입장에서는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하나의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간편결제만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쓸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수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있는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구조가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아니다</w:t>
      </w:r>
      <w:r w:rsidRPr="0019132C">
        <w:rPr>
          <w:rFonts w:ascii="Arial" w:hAnsi="Arial" w:cs="Arial"/>
          <w:color w:val="222222"/>
          <w:szCs w:val="20"/>
        </w:rPr>
        <w:t>. </w:t>
      </w:r>
      <w:r w:rsidRPr="0019132C">
        <w:rPr>
          <w:rFonts w:ascii="Arial" w:hAnsi="Arial" w:cs="Arial"/>
          <w:color w:val="222222"/>
          <w:szCs w:val="20"/>
        </w:rPr>
        <w:t>대표적으로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대기업이나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쇼핑몰</w:t>
      </w:r>
      <w:r w:rsidRPr="0019132C">
        <w:rPr>
          <w:rFonts w:ascii="Arial" w:hAnsi="Arial" w:cs="Arial"/>
          <w:color w:val="222222"/>
          <w:szCs w:val="20"/>
        </w:rPr>
        <w:t>, </w:t>
      </w:r>
      <w:r w:rsidRPr="0019132C">
        <w:rPr>
          <w:rFonts w:ascii="Arial" w:hAnsi="Arial" w:cs="Arial"/>
          <w:color w:val="222222"/>
          <w:szCs w:val="20"/>
        </w:rPr>
        <w:t>유통업계가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만든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간편결제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앱들을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예로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들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수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있다</w:t>
      </w:r>
      <w:r w:rsidRPr="0019132C">
        <w:rPr>
          <w:rFonts w:ascii="Arial" w:hAnsi="Arial" w:cs="Arial"/>
          <w:color w:val="222222"/>
          <w:szCs w:val="20"/>
        </w:rPr>
        <w:t>. </w:t>
      </w:r>
      <w:r w:rsidRPr="0019132C">
        <w:rPr>
          <w:rFonts w:ascii="Arial" w:hAnsi="Arial" w:cs="Arial"/>
          <w:color w:val="222222"/>
          <w:szCs w:val="20"/>
        </w:rPr>
        <w:t>아무래도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경쟁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관계에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있는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타사의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간편결제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서비스로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자사의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물건을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구매할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수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있도록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하는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것이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기업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입장에서는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말도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안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되는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듯하지만</w:t>
      </w:r>
      <w:r w:rsidRPr="0019132C">
        <w:rPr>
          <w:rFonts w:ascii="Arial" w:hAnsi="Arial" w:cs="Arial"/>
          <w:color w:val="222222"/>
          <w:szCs w:val="20"/>
        </w:rPr>
        <w:t>, </w:t>
      </w:r>
      <w:r w:rsidRPr="0019132C">
        <w:rPr>
          <w:rFonts w:ascii="Arial" w:hAnsi="Arial" w:cs="Arial"/>
          <w:color w:val="222222"/>
          <w:szCs w:val="20"/>
        </w:rPr>
        <w:t>그로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인한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피해는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고스란히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소비자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몫인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것이다</w:t>
      </w:r>
      <w:r w:rsidRPr="0019132C">
        <w:rPr>
          <w:rFonts w:ascii="Arial" w:hAnsi="Arial" w:cs="Arial"/>
          <w:color w:val="222222"/>
          <w:szCs w:val="20"/>
        </w:rPr>
        <w:t>. </w:t>
      </w:r>
      <w:r w:rsidRPr="0019132C">
        <w:rPr>
          <w:rFonts w:ascii="Arial" w:hAnsi="Arial" w:cs="Arial"/>
          <w:color w:val="222222"/>
          <w:szCs w:val="20"/>
        </w:rPr>
        <w:t>기업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자체적으로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제작한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간편결제를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내세우는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것도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중요하지만</w:t>
      </w:r>
      <w:r w:rsidRPr="0019132C">
        <w:rPr>
          <w:rFonts w:ascii="Arial" w:hAnsi="Arial" w:cs="Arial"/>
          <w:color w:val="222222"/>
          <w:szCs w:val="20"/>
        </w:rPr>
        <w:t>, </w:t>
      </w:r>
      <w:r w:rsidRPr="0019132C">
        <w:rPr>
          <w:rFonts w:ascii="Arial" w:hAnsi="Arial" w:cs="Arial"/>
          <w:color w:val="222222"/>
          <w:szCs w:val="20"/>
        </w:rPr>
        <w:t>소비자를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위해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호환성을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높일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필요가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있어</w:t>
      </w:r>
      <w:r w:rsidRPr="0019132C">
        <w:rPr>
          <w:rFonts w:ascii="Arial" w:hAnsi="Arial" w:cs="Arial"/>
          <w:color w:val="222222"/>
          <w:szCs w:val="20"/>
        </w:rPr>
        <w:t> </w:t>
      </w:r>
      <w:r w:rsidRPr="0019132C">
        <w:rPr>
          <w:rFonts w:ascii="Arial" w:hAnsi="Arial" w:cs="Arial"/>
          <w:color w:val="222222"/>
          <w:szCs w:val="20"/>
        </w:rPr>
        <w:t>보인다</w:t>
      </w:r>
      <w:r w:rsidRPr="0019132C">
        <w:rPr>
          <w:rFonts w:ascii="Arial" w:hAnsi="Arial" w:cs="Arial"/>
          <w:color w:val="222222"/>
          <w:szCs w:val="20"/>
        </w:rPr>
        <w:t>.</w:t>
      </w:r>
    </w:p>
    <w:p w:rsidR="0019132C" w:rsidRDefault="0019132C" w:rsidP="0019132C">
      <w:pPr>
        <w:pStyle w:val="a3"/>
        <w:ind w:leftChars="0" w:left="1120"/>
        <w:rPr>
          <w:rFonts w:ascii="Arial" w:hAnsi="Arial" w:cs="Arial"/>
          <w:color w:val="222222"/>
          <w:szCs w:val="20"/>
        </w:rPr>
      </w:pPr>
      <w:hyperlink r:id="rId5" w:history="1">
        <w:r w:rsidRPr="0019132C">
          <w:rPr>
            <w:rStyle w:val="a4"/>
            <w:rFonts w:ascii="Arial" w:hAnsi="Arial" w:cs="Arial" w:hint="eastAsia"/>
            <w:szCs w:val="20"/>
          </w:rPr>
          <w:t>(</w:t>
        </w:r>
        <w:r w:rsidRPr="0019132C">
          <w:rPr>
            <w:rStyle w:val="a4"/>
            <w:rFonts w:ascii="Arial" w:hAnsi="Arial" w:cs="Arial"/>
            <w:szCs w:val="20"/>
          </w:rPr>
          <w:t>출처</w:t>
        </w:r>
        <w:r w:rsidRPr="0019132C">
          <w:rPr>
            <w:rStyle w:val="a4"/>
            <w:rFonts w:ascii="Arial" w:hAnsi="Arial" w:cs="Arial" w:hint="eastAsia"/>
            <w:szCs w:val="20"/>
          </w:rPr>
          <w:t>)</w:t>
        </w:r>
      </w:hyperlink>
    </w:p>
    <w:p w:rsidR="0019132C" w:rsidRPr="0019132C" w:rsidRDefault="0019132C" w:rsidP="0019132C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모든 결제 시스템을 살려야 하는가?</w:t>
      </w:r>
      <w:r>
        <w:rPr>
          <w:szCs w:val="20"/>
        </w:rPr>
        <w:t xml:space="preserve"> </w:t>
      </w:r>
      <w:bookmarkStart w:id="0" w:name="_GoBack"/>
      <w:bookmarkEnd w:id="0"/>
    </w:p>
    <w:sectPr w:rsidR="0019132C" w:rsidRPr="001913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A62"/>
    <w:multiLevelType w:val="hybridMultilevel"/>
    <w:tmpl w:val="9C863C38"/>
    <w:lvl w:ilvl="0" w:tplc="98687AE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33440FA"/>
    <w:multiLevelType w:val="hybridMultilevel"/>
    <w:tmpl w:val="FDCACB54"/>
    <w:lvl w:ilvl="0" w:tplc="7B388B8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6511AF"/>
    <w:multiLevelType w:val="hybridMultilevel"/>
    <w:tmpl w:val="A43E695C"/>
    <w:lvl w:ilvl="0" w:tplc="5C524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8933B5"/>
    <w:multiLevelType w:val="hybridMultilevel"/>
    <w:tmpl w:val="6330886E"/>
    <w:lvl w:ilvl="0" w:tplc="3F4A744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E572938"/>
    <w:multiLevelType w:val="hybridMultilevel"/>
    <w:tmpl w:val="AF189888"/>
    <w:lvl w:ilvl="0" w:tplc="FCA85A7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387DB8"/>
    <w:multiLevelType w:val="hybridMultilevel"/>
    <w:tmpl w:val="7BEC9220"/>
    <w:lvl w:ilvl="0" w:tplc="FF4E1C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D9"/>
    <w:rsid w:val="00093889"/>
    <w:rsid w:val="0019132C"/>
    <w:rsid w:val="00267F7B"/>
    <w:rsid w:val="00651001"/>
    <w:rsid w:val="00A85005"/>
    <w:rsid w:val="00B866D9"/>
    <w:rsid w:val="00ED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A764"/>
  <w15:chartTrackingRefBased/>
  <w15:docId w15:val="{5015953F-8074-4D04-A902-8C83199C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D9"/>
    <w:pPr>
      <w:ind w:leftChars="400" w:left="800"/>
    </w:pPr>
  </w:style>
  <w:style w:type="character" w:styleId="a4">
    <w:name w:val="Hyperlink"/>
    <w:basedOn w:val="a0"/>
    <w:uiPriority w:val="99"/>
    <w:unhideWhenUsed/>
    <w:rsid w:val="0019132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91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nthly.appstory.co.kr/plan113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서아름</dc:creator>
  <cp:keywords/>
  <dc:description/>
  <cp:lastModifiedBy>서아름</cp:lastModifiedBy>
  <cp:revision>2</cp:revision>
  <dcterms:created xsi:type="dcterms:W3CDTF">2019-04-02T08:34:00Z</dcterms:created>
  <dcterms:modified xsi:type="dcterms:W3CDTF">2019-04-02T08:52:00Z</dcterms:modified>
</cp:coreProperties>
</file>