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98AF5E" w14:textId="6B2E973D" w:rsidR="007A6209" w:rsidRPr="001665AC" w:rsidRDefault="00AD7992" w:rsidP="007A6209">
      <w:pPr>
        <w:rPr>
          <w:b/>
          <w:bCs w:val="0"/>
        </w:rPr>
      </w:pPr>
      <w:r>
        <w:rPr>
          <w:b/>
          <w:bCs w:val="0"/>
        </w:rPr>
        <w:t xml:space="preserve">The Art of the Deal Comes to </w:t>
      </w:r>
      <w:r w:rsidR="00283F1E" w:rsidRPr="001665AC">
        <w:rPr>
          <w:b/>
          <w:bCs w:val="0"/>
        </w:rPr>
        <w:t>Davos</w:t>
      </w:r>
    </w:p>
    <w:p w14:paraId="768C7F50" w14:textId="77777777" w:rsidR="00283F1E" w:rsidRDefault="00283F1E" w:rsidP="007A6209"/>
    <w:p w14:paraId="4FB8464C" w14:textId="77777777" w:rsidR="00AD7992" w:rsidRDefault="00AD7992" w:rsidP="007A6209"/>
    <w:p w14:paraId="4E42BC6B" w14:textId="491C3534" w:rsidR="00812EFA" w:rsidRDefault="00DB6A31" w:rsidP="00253CE6">
      <w:pPr>
        <w:jc w:val="left"/>
      </w:pPr>
      <w:r>
        <w:t>F</w:t>
      </w:r>
      <w:r w:rsidR="007D3DA5">
        <w:t>ollowing his</w:t>
      </w:r>
      <w:r w:rsidR="003D328D" w:rsidRPr="003D328D">
        <w:t xml:space="preserve"> </w:t>
      </w:r>
      <w:r>
        <w:t xml:space="preserve">Davos </w:t>
      </w:r>
      <w:r w:rsidR="003D328D" w:rsidRPr="003D328D">
        <w:t xml:space="preserve">speech </w:t>
      </w:r>
      <w:r>
        <w:t>Trump</w:t>
      </w:r>
      <w:r w:rsidR="007D3DA5">
        <w:t xml:space="preserve"> </w:t>
      </w:r>
      <w:r w:rsidR="004B4A69">
        <w:t>told</w:t>
      </w:r>
      <w:r w:rsidR="003D328D" w:rsidRPr="003D328D">
        <w:t xml:space="preserve"> th</w:t>
      </w:r>
      <w:r w:rsidR="007D3DA5">
        <w:t>ose</w:t>
      </w:r>
      <w:r w:rsidR="003D328D" w:rsidRPr="003D328D">
        <w:t xml:space="preserve"> gathered</w:t>
      </w:r>
      <w:r w:rsidR="004B4A69">
        <w:t xml:space="preserve"> that</w:t>
      </w:r>
      <w:r w:rsidR="003D328D" w:rsidRPr="003D328D">
        <w:t xml:space="preserve"> “</w:t>
      </w:r>
      <w:r w:rsidR="004B4A69">
        <w:t>[n]</w:t>
      </w:r>
      <w:r w:rsidR="003D328D" w:rsidRPr="003D328D">
        <w:t>ow is the perfect time to bring your business, your jobs and your investments to the United States,” he said. “We are freeing our businesses and workers so they can thrive and flourish as never before. We are creating an environment that attracts capital, invites investment and rewards production.</w:t>
      </w:r>
      <w:r w:rsidR="007D3DA5">
        <w:t xml:space="preserve">” </w:t>
      </w:r>
    </w:p>
    <w:p w14:paraId="3BCDD1FC" w14:textId="77777777" w:rsidR="00812EFA" w:rsidRDefault="00812EFA" w:rsidP="00253CE6">
      <w:pPr>
        <w:jc w:val="left"/>
      </w:pPr>
    </w:p>
    <w:p w14:paraId="49DDCD4F" w14:textId="4BA545C8" w:rsidR="00A510DE" w:rsidRDefault="00E10B34" w:rsidP="00253CE6">
      <w:pPr>
        <w:jc w:val="left"/>
      </w:pPr>
      <w:r>
        <w:t xml:space="preserve">Forget, for a moment, the problem that capital inflows and trade deficits are two sides of the same coin (and Trump is definitely not a fan of trade deficits). </w:t>
      </w:r>
      <w:r w:rsidR="00A510DE">
        <w:t xml:space="preserve">The world is not used to hearing a US leader act as a </w:t>
      </w:r>
      <w:r>
        <w:t>salesman</w:t>
      </w:r>
      <w:r w:rsidR="00A510DE">
        <w:t xml:space="preserve"> for the US economy.</w:t>
      </w:r>
      <w:r w:rsidR="00F35963">
        <w:t xml:space="preserve"> The last time an</w:t>
      </w:r>
      <w:r w:rsidR="00A510DE">
        <w:t xml:space="preserve"> American President spoke at Davos was in 2000, in the aftermath of the WTO meeting in Seatle, at which anti-globalization riots broke out. Bill Clinton </w:t>
      </w:r>
      <w:r w:rsidR="00243AAA">
        <w:t xml:space="preserve">envisioned America’s role to </w:t>
      </w:r>
      <w:r w:rsidR="00F35963">
        <w:t>lead</w:t>
      </w:r>
      <w:r w:rsidR="00921167">
        <w:t xml:space="preserve"> the world to </w:t>
      </w:r>
      <w:r w:rsidR="00A510DE">
        <w:t>develop a shared global vision balanc</w:t>
      </w:r>
      <w:r w:rsidR="00921167">
        <w:t>ing</w:t>
      </w:r>
      <w:r w:rsidR="00A510DE">
        <w:t xml:space="preserve"> business desire</w:t>
      </w:r>
      <w:r w:rsidR="00921167">
        <w:t>s</w:t>
      </w:r>
      <w:r w:rsidR="00A510DE">
        <w:t xml:space="preserve"> to embrace new technologies with the moral obligation to ensure the world's poorest nations share in the wealth.</w:t>
      </w:r>
      <w:r w:rsidR="00921167">
        <w:t xml:space="preserve"> He pushed </w:t>
      </w:r>
      <w:r w:rsidR="00A510DE">
        <w:t>more countries to open their borders to free trade</w:t>
      </w:r>
      <w:r w:rsidR="00921167">
        <w:t>, while increasing social protections for the most vulnerable</w:t>
      </w:r>
      <w:r w:rsidR="00A510DE">
        <w:t>.</w:t>
      </w:r>
      <w:r w:rsidR="00A510DE">
        <w:t xml:space="preserve"> </w:t>
      </w:r>
      <w:r>
        <w:t>“</w:t>
      </w:r>
      <w:r w:rsidR="00A510DE">
        <w:t>Turing away from trade would keep part of our global community forever on the bottom,</w:t>
      </w:r>
      <w:r>
        <w:t>”</w:t>
      </w:r>
      <w:r w:rsidR="00A510DE">
        <w:t xml:space="preserve"> he said. </w:t>
      </w:r>
      <w:r>
        <w:t>“</w:t>
      </w:r>
      <w:r w:rsidR="00A510DE">
        <w:t>That is not the right response.</w:t>
      </w:r>
      <w:r>
        <w:t xml:space="preserve">” Clinton was, in a way, continuing </w:t>
      </w:r>
      <w:r w:rsidR="00253CE6">
        <w:t>the long-standing</w:t>
      </w:r>
      <w:r>
        <w:t xml:space="preserve"> American </w:t>
      </w:r>
      <w:r w:rsidR="00253CE6">
        <w:t>practice</w:t>
      </w:r>
      <w:r>
        <w:t xml:space="preserve"> of acting as the enforcer of a rules-based global system.</w:t>
      </w:r>
    </w:p>
    <w:p w14:paraId="4FE9429B" w14:textId="205B8883" w:rsidR="00A510DE" w:rsidRDefault="00E10B34" w:rsidP="00253CE6">
      <w:pPr>
        <w:jc w:val="left"/>
      </w:pPr>
      <w:r>
        <w:t xml:space="preserve"> </w:t>
      </w:r>
    </w:p>
    <w:p w14:paraId="3A8EAEDA" w14:textId="36371EF2" w:rsidR="00E10B34" w:rsidRDefault="00E10B34" w:rsidP="00253CE6">
      <w:pPr>
        <w:jc w:val="left"/>
      </w:pPr>
      <w:r>
        <w:t>Trump, on the other hand</w:t>
      </w:r>
      <w:r w:rsidR="00253CE6">
        <w:t>,</w:t>
      </w:r>
      <w:r>
        <w:t xml:space="preserve"> laid out </w:t>
      </w:r>
      <w:r>
        <w:t>a very diffrerent</w:t>
      </w:r>
      <w:r>
        <w:t xml:space="preserve"> vision for </w:t>
      </w:r>
      <w:r>
        <w:t xml:space="preserve">the United States </w:t>
      </w:r>
      <w:r>
        <w:t>in the global economy: he wants to stop being the referee so he can break the rules.</w:t>
      </w:r>
    </w:p>
    <w:p w14:paraId="45693963" w14:textId="77777777" w:rsidR="003D328D" w:rsidRDefault="003D328D" w:rsidP="00253CE6">
      <w:pPr>
        <w:jc w:val="left"/>
      </w:pPr>
    </w:p>
    <w:p w14:paraId="0DF08C89" w14:textId="6BD4E66D" w:rsidR="00E10B34" w:rsidRDefault="00283F1E" w:rsidP="00253CE6">
      <w:pPr>
        <w:jc w:val="left"/>
      </w:pPr>
      <w:r>
        <w:t xml:space="preserve">Eight years ago, </w:t>
      </w:r>
      <w:r w:rsidR="00F35963">
        <w:t xml:space="preserve">we </w:t>
      </w:r>
      <w:r w:rsidR="007A0A51">
        <w:t>argu</w:t>
      </w:r>
      <w:r w:rsidR="00F35963">
        <w:t>ed</w:t>
      </w:r>
      <w:r w:rsidR="007A0A51">
        <w:t xml:space="preserve"> that </w:t>
      </w:r>
      <w:r w:rsidR="007A0A51" w:rsidRPr="007A0A51">
        <w:t xml:space="preserve">the governance of international organizations </w:t>
      </w:r>
      <w:r w:rsidR="007A0A51">
        <w:t>wa</w:t>
      </w:r>
      <w:r w:rsidR="007A0A51" w:rsidRPr="007A0A51">
        <w:t>s at odds with the global distribution of economic power</w:t>
      </w:r>
      <w:r w:rsidR="007A0A51">
        <w:t>.</w:t>
      </w:r>
      <w:r w:rsidR="00F35963" w:rsidRPr="00F35963">
        <w:t xml:space="preserve"> </w:t>
      </w:r>
      <w:r w:rsidR="00F35963">
        <w:t xml:space="preserve">We encouraged the Obama administration, instead of resisting </w:t>
      </w:r>
      <w:r w:rsidR="00F35963">
        <w:t>natural</w:t>
      </w:r>
      <w:r w:rsidR="00F35963">
        <w:t xml:space="preserve"> tendencies towards </w:t>
      </w:r>
      <w:r w:rsidR="00F35963">
        <w:t>fractionalization</w:t>
      </w:r>
      <w:r w:rsidR="00F35963">
        <w:t xml:space="preserve">, to participate in and regional monetary funds such as the Chiang-Mai initiative or proposals for a European Monetary Fund or a Latin American Reserve Fund, to strenghen regional trade agreements such as the Trans-Pacific Partnership, and to support regional alternatives to the </w:t>
      </w:r>
      <w:r w:rsidR="00F35963" w:rsidRPr="00AD7992">
        <w:rPr>
          <w:bCs w:val="0"/>
        </w:rPr>
        <w:t>World Bank</w:t>
      </w:r>
      <w:r w:rsidR="00F35963">
        <w:rPr>
          <w:bCs w:val="0"/>
        </w:rPr>
        <w:t>. But we made one mistake:  we assumed that the United States, for several years to come, would continue to insert</w:t>
      </w:r>
      <w:r w:rsidR="00F35963" w:rsidRPr="00AD7992">
        <w:rPr>
          <w:bCs w:val="0"/>
        </w:rPr>
        <w:t xml:space="preserve"> </w:t>
      </w:r>
      <w:r w:rsidR="00F35963">
        <w:rPr>
          <w:bCs w:val="0"/>
        </w:rPr>
        <w:t xml:space="preserve">and enforce </w:t>
      </w:r>
      <w:r w:rsidR="00F35963" w:rsidRPr="00AD7992">
        <w:rPr>
          <w:bCs w:val="0"/>
        </w:rPr>
        <w:t>the rules of an open economy into these new mechanisms.</w:t>
      </w:r>
    </w:p>
    <w:p w14:paraId="623E7C65" w14:textId="77777777" w:rsidR="00E10B34" w:rsidRDefault="00E10B34" w:rsidP="00253CE6">
      <w:pPr>
        <w:jc w:val="left"/>
      </w:pPr>
    </w:p>
    <w:p w14:paraId="34F78B82" w14:textId="3F99361E" w:rsidR="005B43E8" w:rsidRPr="00AD7992" w:rsidRDefault="00F35963" w:rsidP="00253CE6">
      <w:pPr>
        <w:keepLines w:val="0"/>
        <w:jc w:val="left"/>
        <w:rPr>
          <w:bCs w:val="0"/>
          <w:snapToGrid/>
          <w:lang w:bidi="hi-IN"/>
        </w:rPr>
      </w:pPr>
      <w:r>
        <w:rPr>
          <w:bCs w:val="0"/>
        </w:rPr>
        <w:t>The fracturing of the global economic system continues apace, but now, without the United States a</w:t>
      </w:r>
      <w:bookmarkStart w:id="0" w:name="_GoBack"/>
      <w:bookmarkEnd w:id="0"/>
      <w:r w:rsidR="001665AC" w:rsidRPr="00AD7992">
        <w:rPr>
          <w:bCs w:val="0"/>
        </w:rPr>
        <w:t xml:space="preserve">From </w:t>
      </w:r>
      <w:r w:rsidR="005B43E8">
        <w:rPr>
          <w:bCs w:val="0"/>
        </w:rPr>
        <w:t xml:space="preserve">his </w:t>
      </w:r>
      <w:r w:rsidR="001665AC" w:rsidRPr="00AD7992">
        <w:rPr>
          <w:bCs w:val="0"/>
        </w:rPr>
        <w:t xml:space="preserve">plans to dramatically reduce funding for multilateral institutions, to executive orders withdrawing from </w:t>
      </w:r>
      <w:r w:rsidR="0090044A" w:rsidRPr="00AD7992">
        <w:rPr>
          <w:bCs w:val="0"/>
        </w:rPr>
        <w:t xml:space="preserve">TPP, the Paris Climate Accords, to </w:t>
      </w:r>
      <w:r w:rsidR="001665AC" w:rsidRPr="00AD7992">
        <w:rPr>
          <w:bCs w:val="0"/>
        </w:rPr>
        <w:t>decision</w:t>
      </w:r>
      <w:r w:rsidR="001665AC" w:rsidRPr="001665AC">
        <w:t xml:space="preserve"> to bomb </w:t>
      </w:r>
      <w:r w:rsidR="0090044A">
        <w:t>Syria</w:t>
      </w:r>
      <w:r w:rsidR="001665AC" w:rsidRPr="001665AC">
        <w:t xml:space="preserve"> airstrip without Security Council authorization (or the support of a coalition of other states),</w:t>
      </w:r>
      <w:r w:rsidR="0090044A">
        <w:t xml:space="preserve"> to the unilateral recognition of Jerusalem as the capital of Israel, </w:t>
      </w:r>
      <w:r w:rsidR="001665AC" w:rsidRPr="001665AC">
        <w:t xml:space="preserve">President Trump has demonstrated a </w:t>
      </w:r>
      <w:r w:rsidR="0090044A">
        <w:t xml:space="preserve">dislike of </w:t>
      </w:r>
      <w:r w:rsidR="001665AC" w:rsidRPr="001665AC">
        <w:t xml:space="preserve">the </w:t>
      </w:r>
      <w:r w:rsidR="00E10B34">
        <w:t xml:space="preserve">(in many cases, US-created) </w:t>
      </w:r>
      <w:r w:rsidR="001665AC" w:rsidRPr="001665AC">
        <w:t xml:space="preserve">institutions and instruments that act as a </w:t>
      </w:r>
      <w:r w:rsidR="00E10B34">
        <w:t>mechanism</w:t>
      </w:r>
      <w:r w:rsidR="001665AC" w:rsidRPr="001665AC">
        <w:t xml:space="preserve"> for international cooperation.</w:t>
      </w:r>
      <w:r w:rsidR="004B4A69">
        <w:t xml:space="preserve"> </w:t>
      </w:r>
      <w:r w:rsidR="004B4A69" w:rsidRPr="00AC3044">
        <w:t xml:space="preserve">Thus far the Trump administration has pulled out of one trade agreement and now threatens to renegotiate others, has advocated tariffs against foreign companies selling products to US consumers, and has forced the </w:t>
      </w:r>
      <w:r w:rsidR="004B4A69">
        <w:t>G20</w:t>
      </w:r>
      <w:r w:rsidR="004B4A69" w:rsidRPr="00AC3044">
        <w:t xml:space="preserve"> to drop </w:t>
      </w:r>
      <w:r w:rsidR="004B4A69">
        <w:t>its</w:t>
      </w:r>
      <w:r w:rsidR="004B4A69" w:rsidRPr="00AC3044">
        <w:t xml:space="preserve"> long-standing commitment “to resist all forms of protectionism” in </w:t>
      </w:r>
      <w:r w:rsidR="004B4A69">
        <w:t>its last</w:t>
      </w:r>
      <w:r w:rsidR="004B4A69" w:rsidRPr="00AC3044">
        <w:t xml:space="preserve"> </w:t>
      </w:r>
      <w:hyperlink r:id="rId8" w:history="1">
        <w:r w:rsidR="004B4A69" w:rsidRPr="00AC3044">
          <w:rPr>
            <w:rStyle w:val="Hyperlink"/>
          </w:rPr>
          <w:t>communiqué</w:t>
        </w:r>
      </w:hyperlink>
      <w:r w:rsidR="004B4A69" w:rsidRPr="00AC3044">
        <w:t>.</w:t>
      </w:r>
      <w:r w:rsidR="004B4A69">
        <w:t xml:space="preserve"> </w:t>
      </w:r>
      <w:r w:rsidR="006B63FA" w:rsidRPr="006B63FA">
        <w:rPr>
          <w:bCs w:val="0"/>
        </w:rPr>
        <w:t xml:space="preserve">Trump </w:t>
      </w:r>
      <w:r w:rsidR="005B43E8">
        <w:rPr>
          <w:bCs w:val="0"/>
        </w:rPr>
        <w:t>proposed reducing US</w:t>
      </w:r>
      <w:r w:rsidR="006B63FA" w:rsidRPr="006B63FA">
        <w:rPr>
          <w:bCs w:val="0"/>
        </w:rPr>
        <w:t xml:space="preserve"> contributions to the U</w:t>
      </w:r>
      <w:r w:rsidR="005B43E8">
        <w:rPr>
          <w:bCs w:val="0"/>
        </w:rPr>
        <w:t>N</w:t>
      </w:r>
      <w:r w:rsidR="006B63FA" w:rsidRPr="006B63FA">
        <w:rPr>
          <w:bCs w:val="0"/>
        </w:rPr>
        <w:t xml:space="preserve"> by forty per cent, and pressured the General Assembly to cut six hundred million dollars from its peacekeeping budget.</w:t>
      </w:r>
      <w:r w:rsidR="006B63FA" w:rsidRPr="006B63FA">
        <w:t xml:space="preserve"> </w:t>
      </w:r>
      <w:r w:rsidR="006B63FA" w:rsidRPr="006F71E4">
        <w:t xml:space="preserve">The </w:t>
      </w:r>
      <w:hyperlink r:id="rId9" w:history="1">
        <w:r w:rsidR="006B63FA" w:rsidRPr="006F71E4">
          <w:rPr>
            <w:rStyle w:val="Hyperlink"/>
          </w:rPr>
          <w:t>White House budget</w:t>
        </w:r>
      </w:hyperlink>
      <w:r w:rsidR="006B63FA" w:rsidRPr="006F71E4">
        <w:t xml:space="preserve"> </w:t>
      </w:r>
      <w:r w:rsidR="005B43E8">
        <w:t>argued</w:t>
      </w:r>
      <w:r w:rsidR="006B63FA" w:rsidRPr="006F71E4">
        <w:t xml:space="preserve"> for major cuts—with a few exceptions such as funding for Israel, HIV/AIDS, and vaccines—to most forms of development assistance, including the budgets of the US Department of State, </w:t>
      </w:r>
      <w:r w:rsidR="006B63FA" w:rsidRPr="006F71E4">
        <w:lastRenderedPageBreak/>
        <w:t xml:space="preserve">Agency for International Development, and the Department of the Treasury’s international programs, as well as funding for </w:t>
      </w:r>
      <w:r w:rsidR="006B63FA">
        <w:t>multilateral development institutions</w:t>
      </w:r>
      <w:r w:rsidR="006B63FA" w:rsidRPr="006F71E4">
        <w:t>.</w:t>
      </w:r>
      <w:r w:rsidR="005B43E8">
        <w:t xml:space="preserve"> The retreat does not stop with the economy; </w:t>
      </w:r>
      <w:r w:rsidR="005B43E8" w:rsidRPr="00AD7992">
        <w:rPr>
          <w:bCs w:val="0"/>
          <w:color w:val="000000" w:themeColor="text1"/>
          <w:shd w:val="clear" w:color="auto" w:fill="FFFFFF"/>
        </w:rPr>
        <w:t>in Japan and South Korea Trump reaffirmed his view of alliances as purely transactional protection rackets that should take orders from Washington. Beyond the smiles and talking points in Tokyo and Seoul, when Trump broke free of his script, his true colors came out: He criticized allies over trade, chided them to buy more U</w:t>
      </w:r>
      <w:r w:rsidR="005B43E8">
        <w:rPr>
          <w:bCs w:val="0"/>
          <w:color w:val="000000" w:themeColor="text1"/>
          <w:shd w:val="clear" w:color="auto" w:fill="FFFFFF"/>
        </w:rPr>
        <w:t>S</w:t>
      </w:r>
      <w:r w:rsidR="005B43E8" w:rsidRPr="00AD7992">
        <w:rPr>
          <w:bCs w:val="0"/>
          <w:color w:val="000000" w:themeColor="text1"/>
          <w:shd w:val="clear" w:color="auto" w:fill="FFFFFF"/>
        </w:rPr>
        <w:t xml:space="preserve"> military equipment and </w:t>
      </w:r>
      <w:hyperlink r:id="rId10" w:history="1">
        <w:r w:rsidR="005B43E8" w:rsidRPr="00AD7992">
          <w:rPr>
            <w:rStyle w:val="Hyperlink"/>
            <w:bCs w:val="0"/>
            <w:color w:val="2C7EF0"/>
            <w:shd w:val="clear" w:color="auto" w:fill="FFFFFF"/>
          </w:rPr>
          <w:t>claimed</w:t>
        </w:r>
      </w:hyperlink>
      <w:r w:rsidR="00E10B34">
        <w:rPr>
          <w:bCs w:val="0"/>
          <w:color w:val="333333"/>
          <w:shd w:val="clear" w:color="auto" w:fill="FFFFFF"/>
        </w:rPr>
        <w:t> that a US</w:t>
      </w:r>
      <w:r w:rsidR="005B43E8" w:rsidRPr="00AD7992">
        <w:rPr>
          <w:bCs w:val="0"/>
          <w:color w:val="333333"/>
          <w:shd w:val="clear" w:color="auto" w:fill="FFFFFF"/>
        </w:rPr>
        <w:t xml:space="preserve"> base in South Korea was built "to protect South Korea, not the United States."</w:t>
      </w:r>
    </w:p>
    <w:p w14:paraId="262C52DA" w14:textId="70D2A876" w:rsidR="006B63FA" w:rsidRPr="00AD7992" w:rsidRDefault="006B63FA" w:rsidP="00253CE6">
      <w:pPr>
        <w:jc w:val="left"/>
        <w:rPr>
          <w:bCs w:val="0"/>
        </w:rPr>
      </w:pPr>
    </w:p>
    <w:p w14:paraId="597CC398" w14:textId="2322306E" w:rsidR="004B4A69" w:rsidRDefault="004B4A69" w:rsidP="00253CE6">
      <w:pPr>
        <w:jc w:val="left"/>
      </w:pPr>
    </w:p>
    <w:p w14:paraId="209E3D69" w14:textId="77777777" w:rsidR="004B4A69" w:rsidRDefault="004B4A69" w:rsidP="00253CE6">
      <w:pPr>
        <w:jc w:val="left"/>
      </w:pPr>
    </w:p>
    <w:p w14:paraId="71A6B2B1" w14:textId="77777777" w:rsidR="004B4A69" w:rsidRDefault="004B4A69" w:rsidP="00253CE6">
      <w:pPr>
        <w:jc w:val="left"/>
      </w:pPr>
    </w:p>
    <w:p w14:paraId="57A772CC" w14:textId="22689163" w:rsidR="004B4A69" w:rsidRDefault="004B4A69" w:rsidP="00253CE6">
      <w:pPr>
        <w:jc w:val="left"/>
      </w:pPr>
      <w:r>
        <w:t xml:space="preserve">The 11 other TPP parties </w:t>
      </w:r>
      <w:proofErr w:type="gramStart"/>
      <w:r>
        <w:t xml:space="preserve">are </w:t>
      </w:r>
      <w:r>
        <w:t xml:space="preserve"> They</w:t>
      </w:r>
      <w:proofErr w:type="gramEnd"/>
      <w:r>
        <w:t xml:space="preserve"> will likely ratify RCEP and hammer out bilateral and multilateral agreements of their own. They may move forward with the TPP without us. Japan has already ratified it. Tariffs against U.S. manufactured products and agricultural goods will remain in place and American businesses, workers, farmers and ranchers will be left out in the cold. American cattlemen lose $400,000 per day to Australia in beef sales to Japan. The TPP would have given them a fighting chance to compete for that market. Trump just took it away from them.</w:t>
      </w:r>
    </w:p>
    <w:p w14:paraId="4DEBE83B" w14:textId="77777777" w:rsidR="004B4A69" w:rsidRDefault="004B4A69" w:rsidP="00253CE6">
      <w:pPr>
        <w:jc w:val="left"/>
      </w:pPr>
    </w:p>
    <w:p w14:paraId="4862528F" w14:textId="7F062557" w:rsidR="004B4A69" w:rsidRPr="00AC3044" w:rsidRDefault="004B4A69" w:rsidP="00253CE6">
      <w:pPr>
        <w:jc w:val="left"/>
      </w:pPr>
    </w:p>
    <w:p w14:paraId="1DA40950" w14:textId="0C7D85E0" w:rsidR="00253CE6" w:rsidRDefault="00253CE6" w:rsidP="00253CE6">
      <w:pPr>
        <w:jc w:val="left"/>
        <w:rPr>
          <w:bCs w:val="0"/>
        </w:rPr>
      </w:pPr>
      <w:r w:rsidRPr="00AD7992">
        <w:rPr>
          <w:bCs w:val="0"/>
        </w:rPr>
        <w:t>Although the United States refused to participate in the Asian International Infrastructure Bank, efforts such as the Trans-Pacific Partnership seemed to hold promise of movement in the right direction.</w:t>
      </w:r>
      <w:r>
        <w:rPr>
          <w:bCs w:val="0"/>
        </w:rPr>
        <w:t xml:space="preserve"> </w:t>
      </w:r>
    </w:p>
    <w:p w14:paraId="3905F22B" w14:textId="77777777" w:rsidR="00253CE6" w:rsidRDefault="00253CE6" w:rsidP="00253CE6">
      <w:pPr>
        <w:keepLines w:val="0"/>
        <w:jc w:val="left"/>
        <w:rPr>
          <w:bCs w:val="0"/>
        </w:rPr>
      </w:pPr>
    </w:p>
    <w:p w14:paraId="1CA4517E" w14:textId="4059997E" w:rsidR="001665AC" w:rsidRDefault="001665AC" w:rsidP="00253CE6">
      <w:pPr>
        <w:jc w:val="left"/>
      </w:pPr>
    </w:p>
    <w:p w14:paraId="4D837384" w14:textId="77777777" w:rsidR="0090044A" w:rsidRDefault="0090044A" w:rsidP="00253CE6">
      <w:pPr>
        <w:jc w:val="left"/>
      </w:pPr>
    </w:p>
    <w:p w14:paraId="46F36BA4" w14:textId="77777777" w:rsidR="0090044A" w:rsidRDefault="0090044A" w:rsidP="00253CE6">
      <w:pPr>
        <w:jc w:val="left"/>
      </w:pPr>
    </w:p>
    <w:p w14:paraId="315C3B0F" w14:textId="77777777" w:rsidR="007A0A51" w:rsidRDefault="007A0A51" w:rsidP="00253CE6">
      <w:pPr>
        <w:jc w:val="left"/>
      </w:pPr>
    </w:p>
    <w:p w14:paraId="3A528704" w14:textId="77777777" w:rsidR="007A0A51" w:rsidRDefault="007A0A51" w:rsidP="00253CE6">
      <w:pPr>
        <w:jc w:val="left"/>
      </w:pPr>
    </w:p>
    <w:p w14:paraId="0B1272C2" w14:textId="77777777" w:rsidR="007A0A51" w:rsidRDefault="007A0A51" w:rsidP="00253CE6">
      <w:pPr>
        <w:jc w:val="left"/>
      </w:pPr>
    </w:p>
    <w:p w14:paraId="5DC928D5" w14:textId="77777777" w:rsidR="007A0A51" w:rsidRDefault="007A0A51" w:rsidP="00253CE6">
      <w:pPr>
        <w:jc w:val="left"/>
      </w:pPr>
    </w:p>
    <w:p w14:paraId="0930619A" w14:textId="77777777" w:rsidR="007A0A51" w:rsidRDefault="007A0A51" w:rsidP="00253CE6">
      <w:pPr>
        <w:jc w:val="left"/>
      </w:pPr>
    </w:p>
    <w:p w14:paraId="201D0BD7" w14:textId="77777777" w:rsidR="007A0A51" w:rsidRDefault="007A0A51" w:rsidP="00253CE6">
      <w:pPr>
        <w:jc w:val="left"/>
      </w:pPr>
    </w:p>
    <w:p w14:paraId="155C081B" w14:textId="77777777" w:rsidR="007A0A51" w:rsidRDefault="007A0A51" w:rsidP="00253CE6">
      <w:pPr>
        <w:jc w:val="left"/>
      </w:pPr>
    </w:p>
    <w:p w14:paraId="06AFB4DA" w14:textId="77777777" w:rsidR="007A0A51" w:rsidRPr="00FC77D5" w:rsidRDefault="007A0A51" w:rsidP="00253CE6">
      <w:pPr>
        <w:jc w:val="left"/>
      </w:pPr>
    </w:p>
    <w:sectPr w:rsidR="007A0A51" w:rsidRPr="00FC77D5" w:rsidSect="00764FF8">
      <w:footerReference w:type="default" r:id="rId11"/>
      <w:endnotePr>
        <w:numFmt w:val="decimal"/>
      </w:endnotePr>
      <w:pgSz w:w="12240" w:h="15840"/>
      <w:pgMar w:top="1440" w:right="1440" w:bottom="1440" w:left="1440" w:header="1440" w:footer="648" w:gutter="0"/>
      <w:cols w:space="720"/>
      <w:noEndnote/>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09DD32" w14:textId="77777777" w:rsidR="005E09E1" w:rsidRDefault="005E09E1" w:rsidP="007A6209">
      <w:r>
        <w:separator/>
      </w:r>
    </w:p>
  </w:endnote>
  <w:endnote w:type="continuationSeparator" w:id="0">
    <w:p w14:paraId="1FAE4B7C" w14:textId="77777777" w:rsidR="005E09E1" w:rsidRDefault="005E09E1" w:rsidP="007A6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Garamond">
    <w:panose1 w:val="020204040303010108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Mangal">
    <w:panose1 w:val="02040503050203030202"/>
    <w:charset w:val="00"/>
    <w:family w:val="auto"/>
    <w:pitch w:val="variable"/>
    <w:sig w:usb0="00008003" w:usb1="00000000" w:usb2="00000000" w:usb3="00000000" w:csb0="00000001"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346479"/>
      <w:docPartObj>
        <w:docPartGallery w:val="Page Numbers (Bottom of Page)"/>
        <w:docPartUnique/>
      </w:docPartObj>
    </w:sdtPr>
    <w:sdtEndPr>
      <w:rPr>
        <w:noProof/>
      </w:rPr>
    </w:sdtEndPr>
    <w:sdtContent>
      <w:p w14:paraId="60608F97" w14:textId="77777777" w:rsidR="00DC607C" w:rsidRPr="00F76BBB" w:rsidRDefault="00DC607C" w:rsidP="007A6209">
        <w:pPr>
          <w:pStyle w:val="Footer"/>
          <w:jc w:val="center"/>
        </w:pPr>
        <w:r w:rsidRPr="00F76BBB">
          <w:fldChar w:fldCharType="begin"/>
        </w:r>
        <w:r w:rsidRPr="00F76BBB">
          <w:instrText xml:space="preserve"> PAGE   \* MERGEFORMAT </w:instrText>
        </w:r>
        <w:r w:rsidRPr="00F76BBB">
          <w:fldChar w:fldCharType="separate"/>
        </w:r>
        <w:r w:rsidR="00F35963">
          <w:rPr>
            <w:noProof/>
          </w:rPr>
          <w:t>2</w:t>
        </w:r>
        <w:r w:rsidRPr="00F76BBB">
          <w:rPr>
            <w:noProof/>
          </w:rPr>
          <w:fldChar w:fldCharType="end"/>
        </w:r>
      </w:p>
    </w:sdtContent>
  </w:sdt>
  <w:p w14:paraId="7371879E" w14:textId="77777777" w:rsidR="00DC607C" w:rsidRDefault="00DC607C" w:rsidP="007A620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FFAC1E" w14:textId="77777777" w:rsidR="005E09E1" w:rsidRDefault="005E09E1" w:rsidP="007A6209">
      <w:r>
        <w:separator/>
      </w:r>
    </w:p>
  </w:footnote>
  <w:footnote w:type="continuationSeparator" w:id="0">
    <w:p w14:paraId="6CCDB008" w14:textId="77777777" w:rsidR="005E09E1" w:rsidRDefault="005E09E1" w:rsidP="007A620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B5E11"/>
    <w:multiLevelType w:val="hybridMultilevel"/>
    <w:tmpl w:val="09A669EC"/>
    <w:lvl w:ilvl="0" w:tplc="F5C670C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82F1ACE"/>
    <w:multiLevelType w:val="hybridMultilevel"/>
    <w:tmpl w:val="905C8A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E61520B"/>
    <w:multiLevelType w:val="hybridMultilevel"/>
    <w:tmpl w:val="832470A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0695114"/>
    <w:multiLevelType w:val="hybridMultilevel"/>
    <w:tmpl w:val="A0A095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0F53D5C"/>
    <w:multiLevelType w:val="hybridMultilevel"/>
    <w:tmpl w:val="2C2259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E487082"/>
    <w:multiLevelType w:val="hybridMultilevel"/>
    <w:tmpl w:val="B322B76C"/>
    <w:lvl w:ilvl="0" w:tplc="4D923420">
      <w:start w:val="1"/>
      <w:numFmt w:val="upperRoman"/>
      <w:pStyle w:val="Heading2"/>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3192F62"/>
    <w:multiLevelType w:val="hybridMultilevel"/>
    <w:tmpl w:val="912002A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6526420"/>
    <w:multiLevelType w:val="hybridMultilevel"/>
    <w:tmpl w:val="014C426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3BE4475"/>
    <w:multiLevelType w:val="hybridMultilevel"/>
    <w:tmpl w:val="027498B6"/>
    <w:lvl w:ilvl="0" w:tplc="8C04FEA2">
      <w:start w:val="1"/>
      <w:numFmt w:val="bullet"/>
      <w:lvlText w:val=""/>
      <w:lvlJc w:val="left"/>
      <w:pPr>
        <w:tabs>
          <w:tab w:val="num" w:pos="216"/>
        </w:tabs>
        <w:ind w:left="216" w:hanging="216"/>
      </w:pPr>
      <w:rPr>
        <w:rFonts w:ascii="Symbol" w:hAnsi="Symbol" w:hint="default"/>
        <w:sz w:val="24"/>
      </w:rPr>
    </w:lvl>
    <w:lvl w:ilvl="1" w:tplc="04090003" w:tentative="1">
      <w:start w:val="1"/>
      <w:numFmt w:val="bullet"/>
      <w:lvlText w:val="o"/>
      <w:lvlJc w:val="left"/>
      <w:pPr>
        <w:tabs>
          <w:tab w:val="num" w:pos="1008"/>
        </w:tabs>
        <w:ind w:left="1008" w:hanging="360"/>
      </w:pPr>
      <w:rPr>
        <w:rFonts w:ascii="Courier New" w:hAnsi="Courier New" w:cs="Courier New" w:hint="default"/>
      </w:rPr>
    </w:lvl>
    <w:lvl w:ilvl="2" w:tplc="04090005" w:tentative="1">
      <w:start w:val="1"/>
      <w:numFmt w:val="bullet"/>
      <w:lvlText w:val=""/>
      <w:lvlJc w:val="left"/>
      <w:pPr>
        <w:tabs>
          <w:tab w:val="num" w:pos="1728"/>
        </w:tabs>
        <w:ind w:left="1728" w:hanging="360"/>
      </w:pPr>
      <w:rPr>
        <w:rFonts w:ascii="Wingdings" w:hAnsi="Wingdings" w:hint="default"/>
      </w:rPr>
    </w:lvl>
    <w:lvl w:ilvl="3" w:tplc="04090001" w:tentative="1">
      <w:start w:val="1"/>
      <w:numFmt w:val="bullet"/>
      <w:lvlText w:val=""/>
      <w:lvlJc w:val="left"/>
      <w:pPr>
        <w:tabs>
          <w:tab w:val="num" w:pos="2448"/>
        </w:tabs>
        <w:ind w:left="2448" w:hanging="360"/>
      </w:pPr>
      <w:rPr>
        <w:rFonts w:ascii="Symbol" w:hAnsi="Symbol" w:hint="default"/>
      </w:rPr>
    </w:lvl>
    <w:lvl w:ilvl="4" w:tplc="04090003" w:tentative="1">
      <w:start w:val="1"/>
      <w:numFmt w:val="bullet"/>
      <w:lvlText w:val="o"/>
      <w:lvlJc w:val="left"/>
      <w:pPr>
        <w:tabs>
          <w:tab w:val="num" w:pos="3168"/>
        </w:tabs>
        <w:ind w:left="3168" w:hanging="360"/>
      </w:pPr>
      <w:rPr>
        <w:rFonts w:ascii="Courier New" w:hAnsi="Courier New" w:cs="Courier New" w:hint="default"/>
      </w:rPr>
    </w:lvl>
    <w:lvl w:ilvl="5" w:tplc="04090005" w:tentative="1">
      <w:start w:val="1"/>
      <w:numFmt w:val="bullet"/>
      <w:lvlText w:val=""/>
      <w:lvlJc w:val="left"/>
      <w:pPr>
        <w:tabs>
          <w:tab w:val="num" w:pos="3888"/>
        </w:tabs>
        <w:ind w:left="3888" w:hanging="360"/>
      </w:pPr>
      <w:rPr>
        <w:rFonts w:ascii="Wingdings" w:hAnsi="Wingdings" w:hint="default"/>
      </w:rPr>
    </w:lvl>
    <w:lvl w:ilvl="6" w:tplc="04090001" w:tentative="1">
      <w:start w:val="1"/>
      <w:numFmt w:val="bullet"/>
      <w:lvlText w:val=""/>
      <w:lvlJc w:val="left"/>
      <w:pPr>
        <w:tabs>
          <w:tab w:val="num" w:pos="4608"/>
        </w:tabs>
        <w:ind w:left="4608" w:hanging="360"/>
      </w:pPr>
      <w:rPr>
        <w:rFonts w:ascii="Symbol" w:hAnsi="Symbol" w:hint="default"/>
      </w:rPr>
    </w:lvl>
    <w:lvl w:ilvl="7" w:tplc="04090003" w:tentative="1">
      <w:start w:val="1"/>
      <w:numFmt w:val="bullet"/>
      <w:lvlText w:val="o"/>
      <w:lvlJc w:val="left"/>
      <w:pPr>
        <w:tabs>
          <w:tab w:val="num" w:pos="5328"/>
        </w:tabs>
        <w:ind w:left="5328" w:hanging="360"/>
      </w:pPr>
      <w:rPr>
        <w:rFonts w:ascii="Courier New" w:hAnsi="Courier New" w:cs="Courier New" w:hint="default"/>
      </w:rPr>
    </w:lvl>
    <w:lvl w:ilvl="8" w:tplc="04090005" w:tentative="1">
      <w:start w:val="1"/>
      <w:numFmt w:val="bullet"/>
      <w:lvlText w:val=""/>
      <w:lvlJc w:val="left"/>
      <w:pPr>
        <w:tabs>
          <w:tab w:val="num" w:pos="6048"/>
        </w:tabs>
        <w:ind w:left="6048" w:hanging="360"/>
      </w:pPr>
      <w:rPr>
        <w:rFonts w:ascii="Wingdings" w:hAnsi="Wingdings" w:hint="default"/>
      </w:rPr>
    </w:lvl>
  </w:abstractNum>
  <w:abstractNum w:abstractNumId="9">
    <w:nsid w:val="36EE05F4"/>
    <w:multiLevelType w:val="hybridMultilevel"/>
    <w:tmpl w:val="FC52A35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A3F4F73"/>
    <w:multiLevelType w:val="hybridMultilevel"/>
    <w:tmpl w:val="77AA3DAE"/>
    <w:lvl w:ilvl="0" w:tplc="6C36F30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02B3A07"/>
    <w:multiLevelType w:val="hybridMultilevel"/>
    <w:tmpl w:val="CF62A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782166C"/>
    <w:multiLevelType w:val="hybridMultilevel"/>
    <w:tmpl w:val="D5EA2E8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78A10D9C"/>
    <w:multiLevelType w:val="hybridMultilevel"/>
    <w:tmpl w:val="8C14648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13"/>
  </w:num>
  <w:num w:numId="3">
    <w:abstractNumId w:val="3"/>
  </w:num>
  <w:num w:numId="4">
    <w:abstractNumId w:val="9"/>
  </w:num>
  <w:num w:numId="5">
    <w:abstractNumId w:val="7"/>
  </w:num>
  <w:num w:numId="6">
    <w:abstractNumId w:val="4"/>
  </w:num>
  <w:num w:numId="7">
    <w:abstractNumId w:val="6"/>
  </w:num>
  <w:num w:numId="8">
    <w:abstractNumId w:val="1"/>
  </w:num>
  <w:num w:numId="9">
    <w:abstractNumId w:val="0"/>
  </w:num>
  <w:num w:numId="10">
    <w:abstractNumId w:val="12"/>
  </w:num>
  <w:num w:numId="11">
    <w:abstractNumId w:val="8"/>
  </w:num>
  <w:num w:numId="12">
    <w:abstractNumId w:val="10"/>
  </w:num>
  <w:num w:numId="13">
    <w:abstractNumId w:val="1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doNotShadeFormData/>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3F1E"/>
    <w:rsid w:val="00001C2D"/>
    <w:rsid w:val="00017BA9"/>
    <w:rsid w:val="00021661"/>
    <w:rsid w:val="00022265"/>
    <w:rsid w:val="00022D41"/>
    <w:rsid w:val="00024530"/>
    <w:rsid w:val="000278D3"/>
    <w:rsid w:val="00032772"/>
    <w:rsid w:val="000345EE"/>
    <w:rsid w:val="0003474B"/>
    <w:rsid w:val="00037AC2"/>
    <w:rsid w:val="0004130C"/>
    <w:rsid w:val="00041479"/>
    <w:rsid w:val="00042061"/>
    <w:rsid w:val="000459ED"/>
    <w:rsid w:val="00050251"/>
    <w:rsid w:val="00050B8D"/>
    <w:rsid w:val="00053F7A"/>
    <w:rsid w:val="00055CDA"/>
    <w:rsid w:val="00063C54"/>
    <w:rsid w:val="000773BD"/>
    <w:rsid w:val="00080537"/>
    <w:rsid w:val="00083000"/>
    <w:rsid w:val="000926D8"/>
    <w:rsid w:val="00092828"/>
    <w:rsid w:val="00095289"/>
    <w:rsid w:val="000A6E90"/>
    <w:rsid w:val="000B0392"/>
    <w:rsid w:val="000B0626"/>
    <w:rsid w:val="000C52D0"/>
    <w:rsid w:val="000C54BB"/>
    <w:rsid w:val="000D14C6"/>
    <w:rsid w:val="000D2FDB"/>
    <w:rsid w:val="000D4015"/>
    <w:rsid w:val="000D4BA5"/>
    <w:rsid w:val="000D5BC0"/>
    <w:rsid w:val="000D5F86"/>
    <w:rsid w:val="000E25E0"/>
    <w:rsid w:val="000E2B5B"/>
    <w:rsid w:val="000E632D"/>
    <w:rsid w:val="000F1016"/>
    <w:rsid w:val="000F7770"/>
    <w:rsid w:val="000F7F53"/>
    <w:rsid w:val="0010096A"/>
    <w:rsid w:val="001017C6"/>
    <w:rsid w:val="001022B3"/>
    <w:rsid w:val="001043B7"/>
    <w:rsid w:val="0010730C"/>
    <w:rsid w:val="00116C4F"/>
    <w:rsid w:val="0012364F"/>
    <w:rsid w:val="00127CE6"/>
    <w:rsid w:val="0013112C"/>
    <w:rsid w:val="0013234C"/>
    <w:rsid w:val="00136F87"/>
    <w:rsid w:val="0015023A"/>
    <w:rsid w:val="001603B1"/>
    <w:rsid w:val="001621FE"/>
    <w:rsid w:val="001639A3"/>
    <w:rsid w:val="001665AC"/>
    <w:rsid w:val="00167EEE"/>
    <w:rsid w:val="00175B81"/>
    <w:rsid w:val="00180017"/>
    <w:rsid w:val="00182A72"/>
    <w:rsid w:val="001919BB"/>
    <w:rsid w:val="001A35E5"/>
    <w:rsid w:val="001B6958"/>
    <w:rsid w:val="001C1E57"/>
    <w:rsid w:val="001C6812"/>
    <w:rsid w:val="001C6E04"/>
    <w:rsid w:val="001C7342"/>
    <w:rsid w:val="001C7E62"/>
    <w:rsid w:val="001D045E"/>
    <w:rsid w:val="001D151E"/>
    <w:rsid w:val="001D686F"/>
    <w:rsid w:val="001E12D2"/>
    <w:rsid w:val="001F7656"/>
    <w:rsid w:val="001F7A41"/>
    <w:rsid w:val="00202296"/>
    <w:rsid w:val="002061D4"/>
    <w:rsid w:val="00207E62"/>
    <w:rsid w:val="002132BD"/>
    <w:rsid w:val="0022714F"/>
    <w:rsid w:val="0022782A"/>
    <w:rsid w:val="00227C5D"/>
    <w:rsid w:val="00230382"/>
    <w:rsid w:val="00235F8E"/>
    <w:rsid w:val="00236EE3"/>
    <w:rsid w:val="00237621"/>
    <w:rsid w:val="00240575"/>
    <w:rsid w:val="00243AAA"/>
    <w:rsid w:val="00245564"/>
    <w:rsid w:val="00247870"/>
    <w:rsid w:val="00247FE4"/>
    <w:rsid w:val="002515B8"/>
    <w:rsid w:val="00253CE6"/>
    <w:rsid w:val="00253E7B"/>
    <w:rsid w:val="00256C9E"/>
    <w:rsid w:val="002641D9"/>
    <w:rsid w:val="002669F6"/>
    <w:rsid w:val="0027535A"/>
    <w:rsid w:val="00280301"/>
    <w:rsid w:val="00281982"/>
    <w:rsid w:val="002829AC"/>
    <w:rsid w:val="00283F1E"/>
    <w:rsid w:val="00287F78"/>
    <w:rsid w:val="002949B3"/>
    <w:rsid w:val="002A3F80"/>
    <w:rsid w:val="002B2387"/>
    <w:rsid w:val="002B23E7"/>
    <w:rsid w:val="002B5B31"/>
    <w:rsid w:val="002C3881"/>
    <w:rsid w:val="002D14B9"/>
    <w:rsid w:val="002D2D31"/>
    <w:rsid w:val="002D3BFA"/>
    <w:rsid w:val="002D43F0"/>
    <w:rsid w:val="002D6D69"/>
    <w:rsid w:val="002E084F"/>
    <w:rsid w:val="002F479E"/>
    <w:rsid w:val="00304926"/>
    <w:rsid w:val="00305A5D"/>
    <w:rsid w:val="00305CE0"/>
    <w:rsid w:val="00313A1C"/>
    <w:rsid w:val="00320570"/>
    <w:rsid w:val="0032096F"/>
    <w:rsid w:val="00322126"/>
    <w:rsid w:val="00323F06"/>
    <w:rsid w:val="00332542"/>
    <w:rsid w:val="00332BEB"/>
    <w:rsid w:val="00333E1C"/>
    <w:rsid w:val="003364E7"/>
    <w:rsid w:val="003428C1"/>
    <w:rsid w:val="00346F17"/>
    <w:rsid w:val="00352CD2"/>
    <w:rsid w:val="00354799"/>
    <w:rsid w:val="00357A45"/>
    <w:rsid w:val="00361968"/>
    <w:rsid w:val="00365EC5"/>
    <w:rsid w:val="0036626B"/>
    <w:rsid w:val="00366CF5"/>
    <w:rsid w:val="003819C5"/>
    <w:rsid w:val="00382E4A"/>
    <w:rsid w:val="00387C50"/>
    <w:rsid w:val="00391247"/>
    <w:rsid w:val="003A01CB"/>
    <w:rsid w:val="003A06C6"/>
    <w:rsid w:val="003A2AD2"/>
    <w:rsid w:val="003A47DB"/>
    <w:rsid w:val="003A7DF2"/>
    <w:rsid w:val="003B2BAE"/>
    <w:rsid w:val="003B5303"/>
    <w:rsid w:val="003B61E4"/>
    <w:rsid w:val="003C4C19"/>
    <w:rsid w:val="003C519C"/>
    <w:rsid w:val="003D025D"/>
    <w:rsid w:val="003D0994"/>
    <w:rsid w:val="003D1F7C"/>
    <w:rsid w:val="003D2197"/>
    <w:rsid w:val="003D328D"/>
    <w:rsid w:val="003F2121"/>
    <w:rsid w:val="003F25FF"/>
    <w:rsid w:val="003F4975"/>
    <w:rsid w:val="0040011B"/>
    <w:rsid w:val="0040130E"/>
    <w:rsid w:val="004046E8"/>
    <w:rsid w:val="00414214"/>
    <w:rsid w:val="00416368"/>
    <w:rsid w:val="004166DB"/>
    <w:rsid w:val="00420425"/>
    <w:rsid w:val="0042232F"/>
    <w:rsid w:val="004252AF"/>
    <w:rsid w:val="00430805"/>
    <w:rsid w:val="00433013"/>
    <w:rsid w:val="00434183"/>
    <w:rsid w:val="004356EF"/>
    <w:rsid w:val="00436780"/>
    <w:rsid w:val="00441C57"/>
    <w:rsid w:val="00456120"/>
    <w:rsid w:val="00456AE2"/>
    <w:rsid w:val="00457352"/>
    <w:rsid w:val="00467A2A"/>
    <w:rsid w:val="00470306"/>
    <w:rsid w:val="004710E0"/>
    <w:rsid w:val="004757A2"/>
    <w:rsid w:val="00486A13"/>
    <w:rsid w:val="00486F96"/>
    <w:rsid w:val="004939DB"/>
    <w:rsid w:val="004A003F"/>
    <w:rsid w:val="004A00DC"/>
    <w:rsid w:val="004A03A5"/>
    <w:rsid w:val="004A166A"/>
    <w:rsid w:val="004A4F8C"/>
    <w:rsid w:val="004A54EE"/>
    <w:rsid w:val="004A5956"/>
    <w:rsid w:val="004B2A47"/>
    <w:rsid w:val="004B471F"/>
    <w:rsid w:val="004B4A69"/>
    <w:rsid w:val="004B5D0A"/>
    <w:rsid w:val="004B5E0E"/>
    <w:rsid w:val="004C2D6D"/>
    <w:rsid w:val="004C686C"/>
    <w:rsid w:val="004D5DF9"/>
    <w:rsid w:val="004E63B0"/>
    <w:rsid w:val="004F1661"/>
    <w:rsid w:val="004F4F96"/>
    <w:rsid w:val="00501361"/>
    <w:rsid w:val="00507AF3"/>
    <w:rsid w:val="00511F13"/>
    <w:rsid w:val="0051304A"/>
    <w:rsid w:val="00513B6D"/>
    <w:rsid w:val="00515552"/>
    <w:rsid w:val="005162E1"/>
    <w:rsid w:val="005179C5"/>
    <w:rsid w:val="00535D5A"/>
    <w:rsid w:val="005436BD"/>
    <w:rsid w:val="00555D2A"/>
    <w:rsid w:val="00556E3D"/>
    <w:rsid w:val="00557AD8"/>
    <w:rsid w:val="00561A5B"/>
    <w:rsid w:val="0056293C"/>
    <w:rsid w:val="00562FB8"/>
    <w:rsid w:val="005676F9"/>
    <w:rsid w:val="00570B6E"/>
    <w:rsid w:val="005773A8"/>
    <w:rsid w:val="00581A87"/>
    <w:rsid w:val="00583485"/>
    <w:rsid w:val="00585126"/>
    <w:rsid w:val="00585608"/>
    <w:rsid w:val="00585BF0"/>
    <w:rsid w:val="00586C33"/>
    <w:rsid w:val="00586D9F"/>
    <w:rsid w:val="00594A7C"/>
    <w:rsid w:val="005952D9"/>
    <w:rsid w:val="0059594F"/>
    <w:rsid w:val="005A59DC"/>
    <w:rsid w:val="005B1B7F"/>
    <w:rsid w:val="005B43E8"/>
    <w:rsid w:val="005B5249"/>
    <w:rsid w:val="005C3CAC"/>
    <w:rsid w:val="005C5418"/>
    <w:rsid w:val="005D1FA8"/>
    <w:rsid w:val="005D47DA"/>
    <w:rsid w:val="005D6A5A"/>
    <w:rsid w:val="005E09E1"/>
    <w:rsid w:val="005F45A0"/>
    <w:rsid w:val="00602045"/>
    <w:rsid w:val="006032F8"/>
    <w:rsid w:val="006053DB"/>
    <w:rsid w:val="00606820"/>
    <w:rsid w:val="00606F91"/>
    <w:rsid w:val="00612753"/>
    <w:rsid w:val="00617EF4"/>
    <w:rsid w:val="00624F0D"/>
    <w:rsid w:val="0062781E"/>
    <w:rsid w:val="00632E20"/>
    <w:rsid w:val="00633170"/>
    <w:rsid w:val="00636FD9"/>
    <w:rsid w:val="006438BD"/>
    <w:rsid w:val="00651BCA"/>
    <w:rsid w:val="006567B9"/>
    <w:rsid w:val="00657D6D"/>
    <w:rsid w:val="0066186F"/>
    <w:rsid w:val="00663613"/>
    <w:rsid w:val="00665EC4"/>
    <w:rsid w:val="00670FC1"/>
    <w:rsid w:val="0067432C"/>
    <w:rsid w:val="0067772B"/>
    <w:rsid w:val="00680370"/>
    <w:rsid w:val="00681071"/>
    <w:rsid w:val="00687DF1"/>
    <w:rsid w:val="00690D1E"/>
    <w:rsid w:val="00690FCE"/>
    <w:rsid w:val="0069194E"/>
    <w:rsid w:val="006969E1"/>
    <w:rsid w:val="006A0422"/>
    <w:rsid w:val="006A3162"/>
    <w:rsid w:val="006A3BF5"/>
    <w:rsid w:val="006A561A"/>
    <w:rsid w:val="006A5E58"/>
    <w:rsid w:val="006B03E2"/>
    <w:rsid w:val="006B5C96"/>
    <w:rsid w:val="006B63FA"/>
    <w:rsid w:val="006C1C78"/>
    <w:rsid w:val="006C648E"/>
    <w:rsid w:val="006C796F"/>
    <w:rsid w:val="006D55EA"/>
    <w:rsid w:val="006E226E"/>
    <w:rsid w:val="006E6F8A"/>
    <w:rsid w:val="006F111C"/>
    <w:rsid w:val="006F2C3F"/>
    <w:rsid w:val="006F390A"/>
    <w:rsid w:val="006F3934"/>
    <w:rsid w:val="006F4F4F"/>
    <w:rsid w:val="006F5465"/>
    <w:rsid w:val="007068B7"/>
    <w:rsid w:val="0070775B"/>
    <w:rsid w:val="00711FAB"/>
    <w:rsid w:val="00713991"/>
    <w:rsid w:val="00721126"/>
    <w:rsid w:val="007220C1"/>
    <w:rsid w:val="00723519"/>
    <w:rsid w:val="00730A18"/>
    <w:rsid w:val="0073292B"/>
    <w:rsid w:val="00732D04"/>
    <w:rsid w:val="0073586A"/>
    <w:rsid w:val="007517E3"/>
    <w:rsid w:val="00756868"/>
    <w:rsid w:val="00762C51"/>
    <w:rsid w:val="00764FF8"/>
    <w:rsid w:val="00767153"/>
    <w:rsid w:val="00775522"/>
    <w:rsid w:val="00784ED0"/>
    <w:rsid w:val="0078509A"/>
    <w:rsid w:val="007861BB"/>
    <w:rsid w:val="00787F2D"/>
    <w:rsid w:val="00792868"/>
    <w:rsid w:val="00793A81"/>
    <w:rsid w:val="007956AB"/>
    <w:rsid w:val="0079788F"/>
    <w:rsid w:val="007A090C"/>
    <w:rsid w:val="007A0A51"/>
    <w:rsid w:val="007A32DD"/>
    <w:rsid w:val="007A6209"/>
    <w:rsid w:val="007A77CB"/>
    <w:rsid w:val="007B6B3C"/>
    <w:rsid w:val="007C15AB"/>
    <w:rsid w:val="007C585B"/>
    <w:rsid w:val="007C5DC0"/>
    <w:rsid w:val="007D1551"/>
    <w:rsid w:val="007D2779"/>
    <w:rsid w:val="007D3DA5"/>
    <w:rsid w:val="007E3304"/>
    <w:rsid w:val="007E6369"/>
    <w:rsid w:val="007F4C0A"/>
    <w:rsid w:val="00801C74"/>
    <w:rsid w:val="008123EA"/>
    <w:rsid w:val="00812EFA"/>
    <w:rsid w:val="0081347C"/>
    <w:rsid w:val="0081418B"/>
    <w:rsid w:val="008154A6"/>
    <w:rsid w:val="00815D60"/>
    <w:rsid w:val="00820672"/>
    <w:rsid w:val="0082194B"/>
    <w:rsid w:val="00821EE0"/>
    <w:rsid w:val="00823B42"/>
    <w:rsid w:val="00826C67"/>
    <w:rsid w:val="0083052D"/>
    <w:rsid w:val="008313BA"/>
    <w:rsid w:val="00842497"/>
    <w:rsid w:val="00842E8D"/>
    <w:rsid w:val="00843EA3"/>
    <w:rsid w:val="0084763C"/>
    <w:rsid w:val="008503BE"/>
    <w:rsid w:val="00852239"/>
    <w:rsid w:val="008545A7"/>
    <w:rsid w:val="008606C0"/>
    <w:rsid w:val="00871ABE"/>
    <w:rsid w:val="008735B3"/>
    <w:rsid w:val="00874BA0"/>
    <w:rsid w:val="00885D8A"/>
    <w:rsid w:val="00891180"/>
    <w:rsid w:val="00894D05"/>
    <w:rsid w:val="008A312D"/>
    <w:rsid w:val="008A6A37"/>
    <w:rsid w:val="008B1049"/>
    <w:rsid w:val="008B1D34"/>
    <w:rsid w:val="008B2726"/>
    <w:rsid w:val="008B2F05"/>
    <w:rsid w:val="008B3619"/>
    <w:rsid w:val="008B79D4"/>
    <w:rsid w:val="008C110C"/>
    <w:rsid w:val="008C1550"/>
    <w:rsid w:val="008C1D71"/>
    <w:rsid w:val="008C22B2"/>
    <w:rsid w:val="008C438A"/>
    <w:rsid w:val="008C6737"/>
    <w:rsid w:val="008C691F"/>
    <w:rsid w:val="008C71E7"/>
    <w:rsid w:val="008C72B0"/>
    <w:rsid w:val="008C769E"/>
    <w:rsid w:val="008D3653"/>
    <w:rsid w:val="008E3C7A"/>
    <w:rsid w:val="008E6802"/>
    <w:rsid w:val="008E721B"/>
    <w:rsid w:val="008F00ED"/>
    <w:rsid w:val="008F1238"/>
    <w:rsid w:val="008F49F1"/>
    <w:rsid w:val="008F50C1"/>
    <w:rsid w:val="008F738D"/>
    <w:rsid w:val="008F78CC"/>
    <w:rsid w:val="0090044A"/>
    <w:rsid w:val="00900F9A"/>
    <w:rsid w:val="009028E2"/>
    <w:rsid w:val="00905F45"/>
    <w:rsid w:val="0091450E"/>
    <w:rsid w:val="00914881"/>
    <w:rsid w:val="00921167"/>
    <w:rsid w:val="0092429A"/>
    <w:rsid w:val="00926AC6"/>
    <w:rsid w:val="00926DF4"/>
    <w:rsid w:val="0093300C"/>
    <w:rsid w:val="00933C2A"/>
    <w:rsid w:val="00940C26"/>
    <w:rsid w:val="00941F0D"/>
    <w:rsid w:val="00942B64"/>
    <w:rsid w:val="0095345C"/>
    <w:rsid w:val="009542FE"/>
    <w:rsid w:val="00955214"/>
    <w:rsid w:val="00964F17"/>
    <w:rsid w:val="009713A6"/>
    <w:rsid w:val="00973B8F"/>
    <w:rsid w:val="00974625"/>
    <w:rsid w:val="00974C01"/>
    <w:rsid w:val="00974CBC"/>
    <w:rsid w:val="00975BE8"/>
    <w:rsid w:val="00976692"/>
    <w:rsid w:val="00996FBE"/>
    <w:rsid w:val="00997014"/>
    <w:rsid w:val="00997504"/>
    <w:rsid w:val="009A3C83"/>
    <w:rsid w:val="009A45CB"/>
    <w:rsid w:val="009A47B8"/>
    <w:rsid w:val="009A598E"/>
    <w:rsid w:val="009B36BF"/>
    <w:rsid w:val="009B5B3C"/>
    <w:rsid w:val="009B6502"/>
    <w:rsid w:val="009B7890"/>
    <w:rsid w:val="009C137A"/>
    <w:rsid w:val="009D452D"/>
    <w:rsid w:val="009D55E5"/>
    <w:rsid w:val="009D683C"/>
    <w:rsid w:val="009D7342"/>
    <w:rsid w:val="009E6B58"/>
    <w:rsid w:val="009E6D2B"/>
    <w:rsid w:val="009F4FC1"/>
    <w:rsid w:val="00A030F6"/>
    <w:rsid w:val="00A07482"/>
    <w:rsid w:val="00A10EC1"/>
    <w:rsid w:val="00A13A2D"/>
    <w:rsid w:val="00A163D2"/>
    <w:rsid w:val="00A23D5E"/>
    <w:rsid w:val="00A268EB"/>
    <w:rsid w:val="00A33278"/>
    <w:rsid w:val="00A33559"/>
    <w:rsid w:val="00A33B33"/>
    <w:rsid w:val="00A41E21"/>
    <w:rsid w:val="00A510DE"/>
    <w:rsid w:val="00A54D36"/>
    <w:rsid w:val="00A56CB2"/>
    <w:rsid w:val="00A57373"/>
    <w:rsid w:val="00A57D26"/>
    <w:rsid w:val="00A610D4"/>
    <w:rsid w:val="00A61D75"/>
    <w:rsid w:val="00A676D8"/>
    <w:rsid w:val="00A71CE5"/>
    <w:rsid w:val="00A730CF"/>
    <w:rsid w:val="00A7315F"/>
    <w:rsid w:val="00A9096C"/>
    <w:rsid w:val="00A91262"/>
    <w:rsid w:val="00A9237A"/>
    <w:rsid w:val="00A940CC"/>
    <w:rsid w:val="00AA0E87"/>
    <w:rsid w:val="00AA546D"/>
    <w:rsid w:val="00AA5985"/>
    <w:rsid w:val="00AB4C8E"/>
    <w:rsid w:val="00AB7E38"/>
    <w:rsid w:val="00AC3FCB"/>
    <w:rsid w:val="00AC43D6"/>
    <w:rsid w:val="00AD2130"/>
    <w:rsid w:val="00AD267A"/>
    <w:rsid w:val="00AD5E1F"/>
    <w:rsid w:val="00AD7992"/>
    <w:rsid w:val="00AE036A"/>
    <w:rsid w:val="00AE0406"/>
    <w:rsid w:val="00AE0D99"/>
    <w:rsid w:val="00AE630B"/>
    <w:rsid w:val="00AE7E58"/>
    <w:rsid w:val="00AF179B"/>
    <w:rsid w:val="00AF4B38"/>
    <w:rsid w:val="00AF506D"/>
    <w:rsid w:val="00AF5D06"/>
    <w:rsid w:val="00B05711"/>
    <w:rsid w:val="00B10F2D"/>
    <w:rsid w:val="00B201F7"/>
    <w:rsid w:val="00B20CCB"/>
    <w:rsid w:val="00B21CA1"/>
    <w:rsid w:val="00B22731"/>
    <w:rsid w:val="00B25557"/>
    <w:rsid w:val="00B25C2D"/>
    <w:rsid w:val="00B25E52"/>
    <w:rsid w:val="00B30160"/>
    <w:rsid w:val="00B3422A"/>
    <w:rsid w:val="00B3441A"/>
    <w:rsid w:val="00B41BE6"/>
    <w:rsid w:val="00B430F6"/>
    <w:rsid w:val="00B45396"/>
    <w:rsid w:val="00B47B87"/>
    <w:rsid w:val="00B52EDD"/>
    <w:rsid w:val="00B61668"/>
    <w:rsid w:val="00B63A5D"/>
    <w:rsid w:val="00B646B7"/>
    <w:rsid w:val="00B66B63"/>
    <w:rsid w:val="00B70D24"/>
    <w:rsid w:val="00B7267F"/>
    <w:rsid w:val="00B762EB"/>
    <w:rsid w:val="00B77263"/>
    <w:rsid w:val="00B77849"/>
    <w:rsid w:val="00B817A9"/>
    <w:rsid w:val="00B81CAC"/>
    <w:rsid w:val="00B85983"/>
    <w:rsid w:val="00B86419"/>
    <w:rsid w:val="00B872DF"/>
    <w:rsid w:val="00B9345A"/>
    <w:rsid w:val="00B941D8"/>
    <w:rsid w:val="00B97DE8"/>
    <w:rsid w:val="00BA1285"/>
    <w:rsid w:val="00BA2107"/>
    <w:rsid w:val="00BA582C"/>
    <w:rsid w:val="00BA697A"/>
    <w:rsid w:val="00BA7DB8"/>
    <w:rsid w:val="00BB6F27"/>
    <w:rsid w:val="00BC12BE"/>
    <w:rsid w:val="00BC57F1"/>
    <w:rsid w:val="00BC5E23"/>
    <w:rsid w:val="00BC7A47"/>
    <w:rsid w:val="00BD06BB"/>
    <w:rsid w:val="00BD6B7A"/>
    <w:rsid w:val="00BE3841"/>
    <w:rsid w:val="00BF137D"/>
    <w:rsid w:val="00BF3188"/>
    <w:rsid w:val="00BF38E6"/>
    <w:rsid w:val="00C05D7A"/>
    <w:rsid w:val="00C0615C"/>
    <w:rsid w:val="00C13DAA"/>
    <w:rsid w:val="00C16211"/>
    <w:rsid w:val="00C16CF9"/>
    <w:rsid w:val="00C170D1"/>
    <w:rsid w:val="00C2025E"/>
    <w:rsid w:val="00C23B6B"/>
    <w:rsid w:val="00C3025A"/>
    <w:rsid w:val="00C31F13"/>
    <w:rsid w:val="00C34F1D"/>
    <w:rsid w:val="00C43FAE"/>
    <w:rsid w:val="00C55AC8"/>
    <w:rsid w:val="00C633B5"/>
    <w:rsid w:val="00C65108"/>
    <w:rsid w:val="00C70AC3"/>
    <w:rsid w:val="00C72C19"/>
    <w:rsid w:val="00C74EE5"/>
    <w:rsid w:val="00C81C26"/>
    <w:rsid w:val="00C84AC5"/>
    <w:rsid w:val="00C95891"/>
    <w:rsid w:val="00C95D71"/>
    <w:rsid w:val="00C95EBB"/>
    <w:rsid w:val="00C964DC"/>
    <w:rsid w:val="00C97179"/>
    <w:rsid w:val="00CA3446"/>
    <w:rsid w:val="00CB1250"/>
    <w:rsid w:val="00CB21C7"/>
    <w:rsid w:val="00CB73F4"/>
    <w:rsid w:val="00CC060B"/>
    <w:rsid w:val="00CC106D"/>
    <w:rsid w:val="00CC4987"/>
    <w:rsid w:val="00CD0325"/>
    <w:rsid w:val="00CD141C"/>
    <w:rsid w:val="00CD17BF"/>
    <w:rsid w:val="00CD248A"/>
    <w:rsid w:val="00CD5C47"/>
    <w:rsid w:val="00CE07C4"/>
    <w:rsid w:val="00CE1020"/>
    <w:rsid w:val="00CE4466"/>
    <w:rsid w:val="00CE4891"/>
    <w:rsid w:val="00CE52B9"/>
    <w:rsid w:val="00CF4C1D"/>
    <w:rsid w:val="00CF6EDE"/>
    <w:rsid w:val="00D0308B"/>
    <w:rsid w:val="00D06936"/>
    <w:rsid w:val="00D07350"/>
    <w:rsid w:val="00D07741"/>
    <w:rsid w:val="00D10A3F"/>
    <w:rsid w:val="00D14FC1"/>
    <w:rsid w:val="00D16D7D"/>
    <w:rsid w:val="00D233D7"/>
    <w:rsid w:val="00D23541"/>
    <w:rsid w:val="00D25F61"/>
    <w:rsid w:val="00D42B3D"/>
    <w:rsid w:val="00D44963"/>
    <w:rsid w:val="00D522C4"/>
    <w:rsid w:val="00D61225"/>
    <w:rsid w:val="00D61C56"/>
    <w:rsid w:val="00D65091"/>
    <w:rsid w:val="00D67B5D"/>
    <w:rsid w:val="00D7160F"/>
    <w:rsid w:val="00D749DE"/>
    <w:rsid w:val="00D80A57"/>
    <w:rsid w:val="00D83A25"/>
    <w:rsid w:val="00D872B2"/>
    <w:rsid w:val="00D87FCC"/>
    <w:rsid w:val="00DA0FBA"/>
    <w:rsid w:val="00DA1A7F"/>
    <w:rsid w:val="00DA1AD1"/>
    <w:rsid w:val="00DA7735"/>
    <w:rsid w:val="00DB17BE"/>
    <w:rsid w:val="00DB193A"/>
    <w:rsid w:val="00DB6A31"/>
    <w:rsid w:val="00DC5764"/>
    <w:rsid w:val="00DC607C"/>
    <w:rsid w:val="00DD0277"/>
    <w:rsid w:val="00DD7C4B"/>
    <w:rsid w:val="00DF1044"/>
    <w:rsid w:val="00DF2026"/>
    <w:rsid w:val="00DF658A"/>
    <w:rsid w:val="00E0539F"/>
    <w:rsid w:val="00E10B34"/>
    <w:rsid w:val="00E10B71"/>
    <w:rsid w:val="00E12842"/>
    <w:rsid w:val="00E12FBD"/>
    <w:rsid w:val="00E1470C"/>
    <w:rsid w:val="00E152A6"/>
    <w:rsid w:val="00E169B3"/>
    <w:rsid w:val="00E17F96"/>
    <w:rsid w:val="00E20A2D"/>
    <w:rsid w:val="00E276C0"/>
    <w:rsid w:val="00E3349B"/>
    <w:rsid w:val="00E338C4"/>
    <w:rsid w:val="00E37056"/>
    <w:rsid w:val="00E4045D"/>
    <w:rsid w:val="00E51DB2"/>
    <w:rsid w:val="00E56C1F"/>
    <w:rsid w:val="00E61DEB"/>
    <w:rsid w:val="00E8430A"/>
    <w:rsid w:val="00E96B9A"/>
    <w:rsid w:val="00EA070B"/>
    <w:rsid w:val="00EA6BC6"/>
    <w:rsid w:val="00EA7F19"/>
    <w:rsid w:val="00EB0DC6"/>
    <w:rsid w:val="00EB0F43"/>
    <w:rsid w:val="00EC2CB7"/>
    <w:rsid w:val="00EC329B"/>
    <w:rsid w:val="00ED1B06"/>
    <w:rsid w:val="00ED4713"/>
    <w:rsid w:val="00EE581A"/>
    <w:rsid w:val="00EE6237"/>
    <w:rsid w:val="00EE7E8A"/>
    <w:rsid w:val="00EF273F"/>
    <w:rsid w:val="00F0101B"/>
    <w:rsid w:val="00F10DEF"/>
    <w:rsid w:val="00F138AD"/>
    <w:rsid w:val="00F178E8"/>
    <w:rsid w:val="00F17F13"/>
    <w:rsid w:val="00F278BC"/>
    <w:rsid w:val="00F31D9A"/>
    <w:rsid w:val="00F34C58"/>
    <w:rsid w:val="00F35963"/>
    <w:rsid w:val="00F37525"/>
    <w:rsid w:val="00F41E8B"/>
    <w:rsid w:val="00F458A6"/>
    <w:rsid w:val="00F513E6"/>
    <w:rsid w:val="00F61521"/>
    <w:rsid w:val="00F64919"/>
    <w:rsid w:val="00F66348"/>
    <w:rsid w:val="00F7603D"/>
    <w:rsid w:val="00F76BBB"/>
    <w:rsid w:val="00F76FC6"/>
    <w:rsid w:val="00F77EBE"/>
    <w:rsid w:val="00F800B8"/>
    <w:rsid w:val="00F804E3"/>
    <w:rsid w:val="00F8752A"/>
    <w:rsid w:val="00F92E2E"/>
    <w:rsid w:val="00F93B5F"/>
    <w:rsid w:val="00F97661"/>
    <w:rsid w:val="00FA0FB2"/>
    <w:rsid w:val="00FA1004"/>
    <w:rsid w:val="00FA5D28"/>
    <w:rsid w:val="00FB5083"/>
    <w:rsid w:val="00FB50A0"/>
    <w:rsid w:val="00FB6733"/>
    <w:rsid w:val="00FB69BD"/>
    <w:rsid w:val="00FC0979"/>
    <w:rsid w:val="00FC5ED7"/>
    <w:rsid w:val="00FC77D5"/>
    <w:rsid w:val="00FD7948"/>
    <w:rsid w:val="00FE17E9"/>
    <w:rsid w:val="00FE1AEF"/>
    <w:rsid w:val="00FE7AF1"/>
    <w:rsid w:val="00FE7EBF"/>
    <w:rsid w:val="00FF0C52"/>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B490B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6209"/>
    <w:pPr>
      <w:keepLines/>
      <w:jc w:val="both"/>
    </w:pPr>
    <w:rPr>
      <w:bCs/>
      <w:snapToGrid w:val="0"/>
      <w:sz w:val="24"/>
      <w:szCs w:val="24"/>
    </w:rPr>
  </w:style>
  <w:style w:type="paragraph" w:styleId="Heading1">
    <w:name w:val="heading 1"/>
    <w:basedOn w:val="Normal"/>
    <w:next w:val="Normal"/>
    <w:qFormat/>
    <w:pPr>
      <w:keepNext/>
      <w:outlineLvl w:val="0"/>
    </w:pPr>
    <w:rPr>
      <w:b/>
      <w:bCs w:val="0"/>
      <w:sz w:val="22"/>
    </w:rPr>
  </w:style>
  <w:style w:type="paragraph" w:styleId="Heading2">
    <w:name w:val="heading 2"/>
    <w:basedOn w:val="Normal"/>
    <w:next w:val="Normal"/>
    <w:qFormat/>
    <w:pPr>
      <w:keepNext/>
      <w:numPr>
        <w:numId w:val="1"/>
      </w:numPr>
      <w:outlineLvl w:val="1"/>
    </w:pPr>
    <w:rPr>
      <w:b/>
      <w:bCs w:val="0"/>
      <w:sz w:val="22"/>
    </w:rPr>
  </w:style>
  <w:style w:type="paragraph" w:styleId="Heading3">
    <w:name w:val="heading 3"/>
    <w:basedOn w:val="Normal"/>
    <w:next w:val="Normal"/>
    <w:qFormat/>
    <w:pPr>
      <w:keepNext/>
      <w:outlineLvl w:val="2"/>
    </w:pPr>
    <w:rPr>
      <w:b/>
      <w:bCs w:val="0"/>
      <w:color w:val="000000"/>
      <w:sz w:val="20"/>
    </w:rPr>
  </w:style>
  <w:style w:type="paragraph" w:styleId="Heading4">
    <w:name w:val="heading 4"/>
    <w:basedOn w:val="Normal"/>
    <w:next w:val="Normal"/>
    <w:qFormat/>
    <w:pPr>
      <w:keepNext/>
      <w:outlineLvl w:val="3"/>
    </w:pPr>
    <w:rPr>
      <w:b/>
      <w:bCs w:val="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odyText">
    <w:name w:val="Body Text"/>
    <w:basedOn w:val="Normal"/>
    <w:rPr>
      <w:sz w:val="22"/>
    </w:rPr>
  </w:style>
  <w:style w:type="paragraph" w:styleId="BodyTextIndent">
    <w:name w:val="Body Text Indent"/>
    <w:basedOn w:val="Normal"/>
    <w:pPr>
      <w:ind w:left="720"/>
    </w:pPr>
    <w:rPr>
      <w:sz w:val="22"/>
    </w:rPr>
  </w:style>
  <w:style w:type="character" w:styleId="Hyperlink">
    <w:name w:val="Hyperlink"/>
    <w:uiPriority w:val="99"/>
    <w:rPr>
      <w:color w:val="0000FF"/>
      <w:u w:val="single"/>
    </w:rPr>
  </w:style>
  <w:style w:type="paragraph" w:styleId="BalloonText">
    <w:name w:val="Balloon Text"/>
    <w:basedOn w:val="Normal"/>
    <w:semiHidden/>
    <w:rsid w:val="00D87FCC"/>
    <w:rPr>
      <w:rFonts w:ascii="Tahoma" w:hAnsi="Tahoma" w:cs="Tahoma"/>
      <w:sz w:val="16"/>
      <w:szCs w:val="16"/>
    </w:rPr>
  </w:style>
  <w:style w:type="paragraph" w:styleId="Header">
    <w:name w:val="header"/>
    <w:basedOn w:val="Normal"/>
    <w:rsid w:val="008A6A37"/>
    <w:pPr>
      <w:tabs>
        <w:tab w:val="center" w:pos="4320"/>
        <w:tab w:val="right" w:pos="8640"/>
      </w:tabs>
    </w:pPr>
  </w:style>
  <w:style w:type="paragraph" w:styleId="Footer">
    <w:name w:val="footer"/>
    <w:basedOn w:val="Normal"/>
    <w:link w:val="FooterChar"/>
    <w:uiPriority w:val="99"/>
    <w:rsid w:val="008A6A37"/>
    <w:pPr>
      <w:tabs>
        <w:tab w:val="center" w:pos="4320"/>
        <w:tab w:val="right" w:pos="8640"/>
      </w:tabs>
    </w:pPr>
  </w:style>
  <w:style w:type="character" w:styleId="PageNumber">
    <w:name w:val="page number"/>
    <w:basedOn w:val="DefaultParagraphFont"/>
    <w:rsid w:val="008A6A37"/>
  </w:style>
  <w:style w:type="paragraph" w:styleId="ListParagraph">
    <w:name w:val="List Paragraph"/>
    <w:basedOn w:val="Normal"/>
    <w:qFormat/>
    <w:rsid w:val="00CA3446"/>
    <w:pPr>
      <w:ind w:left="720"/>
      <w:contextualSpacing/>
    </w:pPr>
    <w:rPr>
      <w:snapToGrid/>
    </w:rPr>
  </w:style>
  <w:style w:type="table" w:styleId="TableGrid">
    <w:name w:val="Table Grid"/>
    <w:basedOn w:val="TableNormal"/>
    <w:rsid w:val="00CA344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rsid w:val="00CA3446"/>
    <w:rPr>
      <w:sz w:val="16"/>
      <w:szCs w:val="16"/>
    </w:rPr>
  </w:style>
  <w:style w:type="paragraph" w:styleId="CommentText">
    <w:name w:val="annotation text"/>
    <w:basedOn w:val="Normal"/>
    <w:link w:val="CommentTextChar"/>
    <w:rsid w:val="00CA3446"/>
    <w:rPr>
      <w:snapToGrid/>
      <w:sz w:val="20"/>
    </w:rPr>
  </w:style>
  <w:style w:type="character" w:customStyle="1" w:styleId="CommentTextChar">
    <w:name w:val="Comment Text Char"/>
    <w:basedOn w:val="DefaultParagraphFont"/>
    <w:link w:val="CommentText"/>
    <w:rsid w:val="00CA3446"/>
  </w:style>
  <w:style w:type="character" w:styleId="FollowedHyperlink">
    <w:name w:val="FollowedHyperlink"/>
    <w:basedOn w:val="DefaultParagraphFont"/>
    <w:uiPriority w:val="99"/>
    <w:semiHidden/>
    <w:unhideWhenUsed/>
    <w:rsid w:val="00651BCA"/>
    <w:rPr>
      <w:color w:val="800080" w:themeColor="followedHyperlink"/>
      <w:u w:val="single"/>
    </w:rPr>
  </w:style>
  <w:style w:type="character" w:customStyle="1" w:styleId="FooterChar">
    <w:name w:val="Footer Char"/>
    <w:basedOn w:val="DefaultParagraphFont"/>
    <w:link w:val="Footer"/>
    <w:uiPriority w:val="99"/>
    <w:rsid w:val="00CB73F4"/>
    <w:rPr>
      <w:rFonts w:ascii="Garamond" w:hAnsi="Garamond"/>
      <w:snapToGrid w:val="0"/>
      <w:sz w:val="24"/>
    </w:rPr>
  </w:style>
  <w:style w:type="paragraph" w:styleId="CommentSubject">
    <w:name w:val="annotation subject"/>
    <w:basedOn w:val="CommentText"/>
    <w:next w:val="CommentText"/>
    <w:link w:val="CommentSubjectChar"/>
    <w:uiPriority w:val="99"/>
    <w:semiHidden/>
    <w:unhideWhenUsed/>
    <w:rsid w:val="005C3CAC"/>
    <w:pPr>
      <w:widowControl w:val="0"/>
    </w:pPr>
    <w:rPr>
      <w:rFonts w:ascii="Garamond" w:hAnsi="Garamond"/>
      <w:b/>
      <w:bCs w:val="0"/>
      <w:snapToGrid w:val="0"/>
    </w:rPr>
  </w:style>
  <w:style w:type="character" w:customStyle="1" w:styleId="CommentSubjectChar">
    <w:name w:val="Comment Subject Char"/>
    <w:basedOn w:val="CommentTextChar"/>
    <w:link w:val="CommentSubject"/>
    <w:uiPriority w:val="99"/>
    <w:semiHidden/>
    <w:rsid w:val="005C3CAC"/>
    <w:rPr>
      <w:rFonts w:ascii="Garamond" w:hAnsi="Garamond"/>
      <w:b/>
      <w:bCs/>
      <w:snapToGrid w:val="0"/>
    </w:rPr>
  </w:style>
  <w:style w:type="table" w:customStyle="1" w:styleId="Style1">
    <w:name w:val="Style1"/>
    <w:basedOn w:val="TableNormal"/>
    <w:uiPriority w:val="99"/>
    <w:rsid w:val="002D43F0"/>
    <w:tblPr>
      <w:tblInd w:w="0" w:type="dxa"/>
      <w:tblBorders>
        <w:top w:val="single" w:sz="12" w:space="0" w:color="auto"/>
        <w:bottom w:val="single" w:sz="12" w:space="0" w:color="auto"/>
      </w:tblBorders>
      <w:tblCellMar>
        <w:top w:w="0" w:type="dxa"/>
        <w:left w:w="108" w:type="dxa"/>
        <w:bottom w:w="0" w:type="dxa"/>
        <w:right w:w="108" w:type="dxa"/>
      </w:tblCellMar>
    </w:tblPr>
    <w:tblStylePr w:type="firstRow">
      <w:rPr>
        <w:rFonts w:ascii="Times New Roman" w:hAnsi="Times New Roman"/>
        <w:b/>
        <w:color w:val="auto"/>
      </w:rPr>
      <w:tblPr/>
      <w:tcPr>
        <w:tcBorders>
          <w:bottom w:val="single" w:sz="6" w:space="0" w:color="auto"/>
        </w:tcBorders>
      </w:tcPr>
    </w:tblStylePr>
  </w:style>
  <w:style w:type="paragraph" w:styleId="FootnoteText">
    <w:name w:val="footnote text"/>
    <w:basedOn w:val="Normal"/>
    <w:link w:val="FootnoteTextChar"/>
    <w:uiPriority w:val="99"/>
    <w:unhideWhenUsed/>
    <w:rsid w:val="0066186F"/>
    <w:rPr>
      <w:sz w:val="20"/>
    </w:rPr>
  </w:style>
  <w:style w:type="character" w:customStyle="1" w:styleId="FootnoteTextChar">
    <w:name w:val="Footnote Text Char"/>
    <w:basedOn w:val="DefaultParagraphFont"/>
    <w:link w:val="FootnoteText"/>
    <w:uiPriority w:val="99"/>
    <w:rsid w:val="0066186F"/>
    <w:rPr>
      <w:rFonts w:ascii="Garamond" w:hAnsi="Garamond"/>
      <w:snapToGrid w:val="0"/>
    </w:rPr>
  </w:style>
  <w:style w:type="table" w:styleId="PlainTable1">
    <w:name w:val="Plain Table 1"/>
    <w:basedOn w:val="TableNormal"/>
    <w:uiPriority w:val="99"/>
    <w:rsid w:val="00BC12BE"/>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BC12BE"/>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703163">
      <w:bodyDiv w:val="1"/>
      <w:marLeft w:val="0"/>
      <w:marRight w:val="0"/>
      <w:marTop w:val="0"/>
      <w:marBottom w:val="0"/>
      <w:divBdr>
        <w:top w:val="none" w:sz="0" w:space="0" w:color="auto"/>
        <w:left w:val="none" w:sz="0" w:space="0" w:color="auto"/>
        <w:bottom w:val="none" w:sz="0" w:space="0" w:color="auto"/>
        <w:right w:val="none" w:sz="0" w:space="0" w:color="auto"/>
      </w:divBdr>
      <w:divsChild>
        <w:div w:id="747310025">
          <w:marLeft w:val="0"/>
          <w:marRight w:val="0"/>
          <w:marTop w:val="0"/>
          <w:marBottom w:val="0"/>
          <w:divBdr>
            <w:top w:val="none" w:sz="0" w:space="0" w:color="auto"/>
            <w:left w:val="none" w:sz="0" w:space="0" w:color="auto"/>
            <w:bottom w:val="none" w:sz="0" w:space="0" w:color="auto"/>
            <w:right w:val="none" w:sz="0" w:space="0" w:color="auto"/>
          </w:divBdr>
          <w:divsChild>
            <w:div w:id="1523319416">
              <w:marLeft w:val="0"/>
              <w:marRight w:val="0"/>
              <w:marTop w:val="0"/>
              <w:marBottom w:val="0"/>
              <w:divBdr>
                <w:top w:val="none" w:sz="0" w:space="0" w:color="auto"/>
                <w:left w:val="none" w:sz="0" w:space="0" w:color="auto"/>
                <w:bottom w:val="none" w:sz="0" w:space="0" w:color="auto"/>
                <w:right w:val="none" w:sz="0" w:space="0" w:color="auto"/>
              </w:divBdr>
            </w:div>
          </w:divsChild>
        </w:div>
        <w:div w:id="2038312216">
          <w:marLeft w:val="0"/>
          <w:marRight w:val="0"/>
          <w:marTop w:val="0"/>
          <w:marBottom w:val="0"/>
          <w:divBdr>
            <w:top w:val="none" w:sz="0" w:space="0" w:color="auto"/>
            <w:left w:val="none" w:sz="0" w:space="0" w:color="auto"/>
            <w:bottom w:val="none" w:sz="0" w:space="0" w:color="auto"/>
            <w:right w:val="none" w:sz="0" w:space="0" w:color="auto"/>
          </w:divBdr>
          <w:divsChild>
            <w:div w:id="83592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63070">
      <w:bodyDiv w:val="1"/>
      <w:marLeft w:val="0"/>
      <w:marRight w:val="0"/>
      <w:marTop w:val="0"/>
      <w:marBottom w:val="0"/>
      <w:divBdr>
        <w:top w:val="none" w:sz="0" w:space="0" w:color="auto"/>
        <w:left w:val="none" w:sz="0" w:space="0" w:color="auto"/>
        <w:bottom w:val="none" w:sz="0" w:space="0" w:color="auto"/>
        <w:right w:val="none" w:sz="0" w:space="0" w:color="auto"/>
      </w:divBdr>
    </w:div>
    <w:div w:id="563565217">
      <w:bodyDiv w:val="1"/>
      <w:marLeft w:val="0"/>
      <w:marRight w:val="0"/>
      <w:marTop w:val="0"/>
      <w:marBottom w:val="0"/>
      <w:divBdr>
        <w:top w:val="none" w:sz="0" w:space="0" w:color="auto"/>
        <w:left w:val="none" w:sz="0" w:space="0" w:color="auto"/>
        <w:bottom w:val="none" w:sz="0" w:space="0" w:color="auto"/>
        <w:right w:val="none" w:sz="0" w:space="0" w:color="auto"/>
      </w:divBdr>
    </w:div>
    <w:div w:id="812718812">
      <w:bodyDiv w:val="1"/>
      <w:marLeft w:val="0"/>
      <w:marRight w:val="0"/>
      <w:marTop w:val="0"/>
      <w:marBottom w:val="0"/>
      <w:divBdr>
        <w:top w:val="none" w:sz="0" w:space="0" w:color="auto"/>
        <w:left w:val="none" w:sz="0" w:space="0" w:color="auto"/>
        <w:bottom w:val="none" w:sz="0" w:space="0" w:color="auto"/>
        <w:right w:val="none" w:sz="0" w:space="0" w:color="auto"/>
      </w:divBdr>
    </w:div>
    <w:div w:id="893664224">
      <w:bodyDiv w:val="1"/>
      <w:marLeft w:val="0"/>
      <w:marRight w:val="0"/>
      <w:marTop w:val="0"/>
      <w:marBottom w:val="0"/>
      <w:divBdr>
        <w:top w:val="none" w:sz="0" w:space="0" w:color="auto"/>
        <w:left w:val="none" w:sz="0" w:space="0" w:color="auto"/>
        <w:bottom w:val="none" w:sz="0" w:space="0" w:color="auto"/>
        <w:right w:val="none" w:sz="0" w:space="0" w:color="auto"/>
      </w:divBdr>
    </w:div>
    <w:div w:id="1113937662">
      <w:bodyDiv w:val="1"/>
      <w:marLeft w:val="0"/>
      <w:marRight w:val="0"/>
      <w:marTop w:val="0"/>
      <w:marBottom w:val="0"/>
      <w:divBdr>
        <w:top w:val="none" w:sz="0" w:space="0" w:color="auto"/>
        <w:left w:val="none" w:sz="0" w:space="0" w:color="auto"/>
        <w:bottom w:val="none" w:sz="0" w:space="0" w:color="auto"/>
        <w:right w:val="none" w:sz="0" w:space="0" w:color="auto"/>
      </w:divBdr>
    </w:div>
    <w:div w:id="1502163787">
      <w:bodyDiv w:val="1"/>
      <w:marLeft w:val="0"/>
      <w:marRight w:val="0"/>
      <w:marTop w:val="0"/>
      <w:marBottom w:val="0"/>
      <w:divBdr>
        <w:top w:val="none" w:sz="0" w:space="0" w:color="auto"/>
        <w:left w:val="none" w:sz="0" w:space="0" w:color="auto"/>
        <w:bottom w:val="none" w:sz="0" w:space="0" w:color="auto"/>
        <w:right w:val="none" w:sz="0" w:space="0" w:color="auto"/>
      </w:divBdr>
    </w:div>
    <w:div w:id="1503162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bundesfinanzministerium.de/Content/EN/Standardartikel/Topics/Featured/G20/g20-communique.pdf" TargetMode="External"/><Relationship Id="rId9" Type="http://schemas.openxmlformats.org/officeDocument/2006/relationships/hyperlink" Target="https://www.whitehouse.gov/sites/whitehouse.gov/files/omb/budget/fy2018/2018_blueprint.pdf" TargetMode="External"/><Relationship Id="rId10" Type="http://schemas.openxmlformats.org/officeDocument/2006/relationships/hyperlink" Target="https://www.whitehouse.gov/the-press-office/2017/11/07/remarks-president-trump-and-president-moon-republic-korea-joint-pr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desair/Library/Group%20Containers/UBF8T346G9.Office/User%20Content.localized/Templates.localized/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BBBFD1-AEC8-D34A-BB5D-A8D7A3765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Document.dotx</Template>
  <TotalTime>82</TotalTime>
  <Pages>2</Pages>
  <Words>807</Words>
  <Characters>4602</Characters>
  <Application>Microsoft Macintosh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Georgetown University</Company>
  <LinksUpToDate>false</LinksUpToDate>
  <CharactersWithSpaces>5399</CharactersWithSpaces>
  <SharedDoc>false</SharedDoc>
  <HLinks>
    <vt:vector size="12" baseType="variant">
      <vt:variant>
        <vt:i4>5767174</vt:i4>
      </vt:variant>
      <vt:variant>
        <vt:i4>3</vt:i4>
      </vt:variant>
      <vt:variant>
        <vt:i4>0</vt:i4>
      </vt:variant>
      <vt:variant>
        <vt:i4>5</vt:i4>
      </vt:variant>
      <vt:variant>
        <vt:lpwstr>http://www.voxeu.org/</vt:lpwstr>
      </vt:variant>
      <vt:variant>
        <vt:lpwstr/>
      </vt:variant>
      <vt:variant>
        <vt:i4>5373961</vt:i4>
      </vt:variant>
      <vt:variant>
        <vt:i4>0</vt:i4>
      </vt:variant>
      <vt:variant>
        <vt:i4>0</vt:i4>
      </vt:variant>
      <vt:variant>
        <vt:i4>5</vt:i4>
      </vt:variant>
      <vt:variant>
        <vt:lpwstr>http://www.slate.com/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 M. Desai</dc:creator>
  <cp:lastModifiedBy>Raj M. Desai</cp:lastModifiedBy>
  <cp:revision>8</cp:revision>
  <cp:lastPrinted>2015-09-26T20:59:00Z</cp:lastPrinted>
  <dcterms:created xsi:type="dcterms:W3CDTF">2018-01-26T19:35:00Z</dcterms:created>
  <dcterms:modified xsi:type="dcterms:W3CDTF">2018-01-26T22:22:00Z</dcterms:modified>
</cp:coreProperties>
</file>