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footer3.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pPr>
      <w:r>
        <w:rPr>
          <w:kern w:val="2"/>
        </w:rPr>
        <w:t>Predicting Risk for Diabetes based on the Urine Sample using Different Algorithms</w:t>
      </w:r>
    </w:p>
    <w:p>
      <w:pPr>
        <w:sectPr>
          <w:footerReference w:type="default" r:id="rId2"/>
          <w:footerReference w:type="first" r:id="rId3"/>
          <w:type w:val="nextPage"/>
          <w:pgSz w:w="11906" w:h="16838"/>
          <w:pgMar w:left="893" w:right="893" w:header="0" w:top="540" w:footer="720" w:bottom="1440" w:gutter="0"/>
          <w:pgNumType w:fmt="decimal"/>
          <w:formProt w:val="false"/>
          <w:titlePg/>
          <w:textDirection w:val="lrTb"/>
          <w:docGrid w:type="default" w:linePitch="360" w:charSpace="8192"/>
        </w:sectPr>
      </w:pPr>
    </w:p>
    <w:p>
      <w:pPr>
        <w:pStyle w:val="Author"/>
        <w:rPr/>
      </w:pPr>
      <w:r>
        <w:rPr>
          <w:sz w:val="18"/>
          <w:szCs w:val="18"/>
        </w:rPr>
        <w:t xml:space="preserve">Dipesh Chand </w:t>
        <w:br/>
      </w:r>
      <w:r>
        <w:rPr>
          <w:i/>
          <w:sz w:val="18"/>
          <w:szCs w:val="18"/>
        </w:rPr>
        <w:t xml:space="preserve">Faculty of Computer Science </w:t>
      </w:r>
      <w:r>
        <w:rPr>
          <w:sz w:val="18"/>
          <w:szCs w:val="18"/>
        </w:rPr>
        <w:br/>
      </w:r>
      <w:r>
        <w:rPr>
          <w:rFonts w:eastAsia="CMR9"/>
          <w:sz w:val="18"/>
          <w:szCs w:val="18"/>
        </w:rPr>
        <w:t>Østfold University College</w:t>
      </w:r>
      <w:r>
        <w:rPr>
          <w:i/>
          <w:sz w:val="18"/>
          <w:szCs w:val="18"/>
        </w:rPr>
        <w:br/>
      </w:r>
      <w:r>
        <w:rPr>
          <w:sz w:val="18"/>
          <w:szCs w:val="18"/>
        </w:rPr>
        <w:t xml:space="preserve">1783 Halden,Norway </w:t>
        <w:br/>
        <w:t>dipesh.chand@hiof.no</w:t>
      </w:r>
    </w:p>
    <w:p>
      <w:pPr>
        <w:pStyle w:val="Author"/>
        <w:spacing w:beforeAutospacing="1" w:after="40"/>
        <w:rPr>
          <w:sz w:val="18"/>
          <w:szCs w:val="18"/>
        </w:rPr>
      </w:pPr>
      <w:r>
        <w:rPr>
          <w:sz w:val="18"/>
          <w:szCs w:val="18"/>
        </w:rPr>
      </w:r>
    </w:p>
    <w:p>
      <w:pPr>
        <w:pStyle w:val="Author"/>
        <w:rPr/>
      </w:pPr>
      <w:r>
        <w:br w:type="column"/>
      </w:r>
      <w:r>
        <w:rPr>
          <w:b w:val="false"/>
          <w:bCs w:val="false"/>
          <w:sz w:val="18"/>
          <w:szCs w:val="18"/>
        </w:rPr>
        <w:t xml:space="preserve">Bibek Acharya </w:t>
        <w:br/>
      </w:r>
      <w:r>
        <w:rPr>
          <w:b w:val="false"/>
          <w:bCs w:val="false"/>
          <w:i/>
          <w:sz w:val="18"/>
          <w:szCs w:val="18"/>
        </w:rPr>
        <w:t xml:space="preserve">Faculty of Computer Science </w:t>
      </w:r>
      <w:r>
        <w:rPr>
          <w:b w:val="false"/>
          <w:bCs w:val="false"/>
          <w:sz w:val="18"/>
          <w:szCs w:val="18"/>
        </w:rPr>
        <w:br/>
      </w:r>
      <w:r>
        <w:rPr>
          <w:rFonts w:eastAsia="CMR9"/>
          <w:b w:val="false"/>
          <w:bCs w:val="false"/>
          <w:sz w:val="18"/>
          <w:szCs w:val="18"/>
        </w:rPr>
        <w:t>Østfold University College</w:t>
      </w:r>
      <w:r>
        <w:rPr>
          <w:b w:val="false"/>
          <w:bCs w:val="false"/>
          <w:i/>
          <w:sz w:val="18"/>
          <w:szCs w:val="18"/>
        </w:rPr>
        <w:br/>
      </w:r>
      <w:r>
        <w:rPr>
          <w:b w:val="false"/>
          <w:bCs w:val="false"/>
          <w:sz w:val="18"/>
          <w:szCs w:val="18"/>
        </w:rPr>
        <w:t xml:space="preserve">1783 Halden,Norway </w:t>
        <w:br/>
        <w:t>bibek.acharya@hiof.no</w:t>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8192"/>
        </w:sectPr>
      </w:pPr>
    </w:p>
    <w:p>
      <w:pPr>
        <w:pStyle w:val="Normal"/>
        <w:rPr/>
      </w:pPr>
      <w:r>
        <w:rPr/>
      </w:r>
    </w:p>
    <w:p>
      <w:pPr>
        <w:sectPr>
          <w:type w:val="continuous"/>
          <w:pgSz w:w="11906" w:h="16838"/>
          <w:pgMar w:left="893" w:right="893" w:header="0" w:top="540" w:footer="720" w:bottom="1440" w:gutter="0"/>
          <w:formProt w:val="false"/>
          <w:textDirection w:val="lrTb"/>
          <w:docGrid w:type="default" w:linePitch="360" w:charSpace="8192"/>
        </w:sectPr>
      </w:pPr>
    </w:p>
    <w:p>
      <w:pPr>
        <w:pStyle w:val="Abstract"/>
        <w:jc w:val="both"/>
        <w:rPr>
          <w:b w:val="false"/>
          <w:b w:val="false"/>
          <w:bCs w:val="false"/>
          <w:color w:val="000000"/>
        </w:rPr>
      </w:pPr>
      <w:r>
        <w:rPr>
          <w:b w:val="false"/>
          <w:bCs w:val="false"/>
          <w:i/>
          <w:iCs/>
          <w:color w:val="000000"/>
          <w:sz w:val="24"/>
          <w:szCs w:val="24"/>
        </w:rPr>
        <w:t>Abstract</w:t>
      </w:r>
      <w:r>
        <w:rPr>
          <w:b w:val="false"/>
          <w:bCs w:val="false"/>
          <w:color w:val="000000"/>
          <w:sz w:val="24"/>
          <w:szCs w:val="24"/>
        </w:rPr>
        <w:t xml:space="preserve">—Even though there are many advanced and sophisticated techniques that are being used to enhance the quality of health services, many of them still fail to produce accurate predictions when applied to real-time health data sets. Therefore, our aim is to devise the most accurate prediction model for an early diagnosis of diseases based on previously recorded patient data without performing any extensive laboratory tests which is the most needed application today. </w:t>
      </w:r>
      <w:r>
        <w:rPr>
          <w:b w:val="false"/>
          <w:bCs w:val="false"/>
          <w:iCs/>
          <w:color w:val="000000"/>
          <w:sz w:val="24"/>
          <w:szCs w:val="24"/>
        </w:rPr>
        <w:t xml:space="preserve">This project applied different algorithms to build the model to predict whether the person have diabetes or not based data on the sample of urine. </w:t>
      </w:r>
    </w:p>
    <w:p>
      <w:pPr>
        <w:pStyle w:val="Normal"/>
        <w:jc w:val="both"/>
        <w:rPr/>
      </w:pPr>
      <w:r>
        <w:rPr>
          <w:b/>
          <w:i/>
          <w:color w:val="000000"/>
          <w:sz w:val="24"/>
          <w:szCs w:val="24"/>
          <w:highlight w:val="yellow"/>
        </w:rPr>
        <w:t>Keywords—Diabetes</w:t>
      </w:r>
      <w:r>
        <w:rPr>
          <w:b/>
          <w:i/>
          <w:color w:val="000000" w:themeColor="text1"/>
          <w:sz w:val="24"/>
          <w:szCs w:val="24"/>
          <w:highlight w:val="yellow"/>
        </w:rPr>
        <w:t xml:space="preserve">, </w:t>
      </w:r>
      <w:r>
        <w:rPr>
          <w:rFonts w:eastAsia="Arial" w:cs="Arial"/>
          <w:b/>
          <w:i/>
          <w:color w:val="000000"/>
          <w:sz w:val="24"/>
          <w:szCs w:val="24"/>
          <w:highlight w:val="yellow"/>
        </w:rPr>
        <w:t>NHANES</w:t>
      </w:r>
      <w:r>
        <w:rPr>
          <w:b/>
          <w:i/>
          <w:color w:val="000000" w:themeColor="text1"/>
          <w:sz w:val="24"/>
          <w:szCs w:val="24"/>
          <w:highlight w:val="yellow"/>
        </w:rPr>
        <w:t xml:space="preserve">, </w:t>
      </w:r>
      <w:r>
        <w:rPr>
          <w:b/>
          <w:i/>
          <w:color w:val="000000"/>
          <w:sz w:val="24"/>
          <w:szCs w:val="24"/>
          <w:highlight w:val="yellow"/>
        </w:rPr>
        <w:t>CatBoost</w:t>
      </w:r>
      <w:r>
        <w:rPr>
          <w:b/>
          <w:i/>
          <w:color w:val="000000" w:themeColor="text1"/>
          <w:sz w:val="24"/>
          <w:szCs w:val="24"/>
          <w:highlight w:val="yellow"/>
        </w:rPr>
        <w:t xml:space="preserve">, </w:t>
      </w:r>
      <w:r>
        <w:rPr>
          <w:b/>
          <w:i/>
          <w:color w:val="000000" w:themeColor="text1"/>
          <w:sz w:val="24"/>
          <w:szCs w:val="24"/>
          <w:highlight w:val="yellow"/>
        </w:rPr>
        <w:t>KNN</w:t>
      </w:r>
      <w:r>
        <w:rPr>
          <w:b/>
          <w:i/>
          <w:color w:val="000000" w:themeColor="text1"/>
          <w:sz w:val="24"/>
          <w:szCs w:val="24"/>
          <w:highlight w:val="yellow"/>
        </w:rPr>
        <w:t xml:space="preserve">, </w:t>
      </w:r>
      <w:r>
        <w:rPr>
          <w:b/>
          <w:i/>
          <w:color w:val="000000"/>
          <w:sz w:val="24"/>
          <w:szCs w:val="24"/>
          <w:highlight w:val="yellow"/>
        </w:rPr>
        <w:t>LightGBM</w:t>
      </w:r>
      <w:r>
        <w:rPr>
          <w:b/>
          <w:i/>
          <w:color w:val="000000" w:themeColor="text1"/>
          <w:sz w:val="24"/>
          <w:szCs w:val="24"/>
          <w:highlight w:val="yellow"/>
        </w:rPr>
        <w:t xml:space="preserve">, </w:t>
      </w:r>
      <w:r>
        <w:rPr>
          <w:b/>
          <w:i/>
          <w:color w:val="000000" w:themeColor="text1"/>
          <w:sz w:val="24"/>
          <w:szCs w:val="24"/>
          <w:highlight w:val="yellow"/>
        </w:rPr>
        <w:t>SVM</w:t>
      </w:r>
    </w:p>
    <w:p>
      <w:pPr>
        <w:pStyle w:val="Normal"/>
        <w:jc w:val="both"/>
        <w:rPr>
          <w:b/>
          <w:b/>
          <w:i/>
          <w:i/>
          <w:color w:val="000000" w:themeColor="text1"/>
          <w:sz w:val="24"/>
          <w:szCs w:val="24"/>
          <w:highlight w:val="yellow"/>
        </w:rPr>
      </w:pPr>
      <w:r>
        <w:rPr>
          <w:b/>
          <w:i/>
          <w:color w:val="000000" w:themeColor="text1"/>
          <w:sz w:val="24"/>
          <w:szCs w:val="24"/>
          <w:highlight w:val="yellow"/>
        </w:rPr>
      </w:r>
    </w:p>
    <w:p>
      <w:pPr>
        <w:pStyle w:val="Heading1"/>
        <w:numPr>
          <w:ilvl w:val="0"/>
          <w:numId w:val="4"/>
        </w:numPr>
        <w:jc w:val="center"/>
        <w:rPr>
          <w:color w:val="000000"/>
          <w:highlight w:val="yellow"/>
        </w:rPr>
      </w:pPr>
      <w:r>
        <w:rPr>
          <w:color w:val="000000"/>
          <w:highlight w:val="yellow"/>
        </w:rPr>
        <w:t xml:space="preserve">INTRODUCTION </w:t>
      </w:r>
    </w:p>
    <w:p>
      <w:pPr>
        <w:pStyle w:val="Normal"/>
        <w:jc w:val="both"/>
        <w:rPr>
          <w:sz w:val="24"/>
          <w:szCs w:val="24"/>
        </w:rPr>
      </w:pPr>
      <w:r>
        <w:rPr>
          <w:sz w:val="24"/>
          <w:szCs w:val="24"/>
        </w:rPr>
      </w:r>
    </w:p>
    <w:p>
      <w:pPr>
        <w:pStyle w:val="Normal"/>
        <w:jc w:val="both"/>
        <w:rPr/>
      </w:pPr>
      <w:r>
        <w:rPr>
          <w:color w:val="000000"/>
          <w:sz w:val="24"/>
          <w:szCs w:val="24"/>
        </w:rPr>
        <w:t>B</w:t>
      </w:r>
      <w:r>
        <w:rPr>
          <w:color w:val="000000"/>
          <w:sz w:val="24"/>
          <w:szCs w:val="24"/>
        </w:rPr>
        <w:t xml:space="preserve">ioinformatic is one of the most emerging field in today's time and Machine Learning has substantiated itself an extremely valuable equipment in this field. It has been utilized to extraordinary impact in early forecast of </w:t>
      </w:r>
      <w:r>
        <w:rPr>
          <w:b w:val="false"/>
          <w:i w:val="false"/>
          <w:caps w:val="false"/>
          <w:smallCaps w:val="false"/>
          <w:color w:val="000000"/>
          <w:spacing w:val="0"/>
          <w:sz w:val="24"/>
          <w:szCs w:val="24"/>
        </w:rPr>
        <w:t>Diseases</w:t>
      </w:r>
      <w:r>
        <w:rPr>
          <w:color w:val="000000"/>
          <w:sz w:val="24"/>
          <w:szCs w:val="24"/>
        </w:rPr>
        <w:t>, for example, cancer {cite:</w:t>
      </w:r>
      <w:r>
        <w:rPr>
          <w:b w:val="false"/>
          <w:i w:val="false"/>
          <w:caps w:val="false"/>
          <w:smallCaps w:val="false"/>
          <w:color w:val="000000"/>
          <w:spacing w:val="0"/>
          <w:sz w:val="24"/>
          <w:szCs w:val="24"/>
        </w:rPr>
        <w:t>insurgence}</w:t>
      </w:r>
      <w:r>
        <w:rPr>
          <w:color w:val="000000"/>
          <w:sz w:val="24"/>
          <w:szCs w:val="24"/>
        </w:rPr>
        <w:t>, and work is being done in anticipating the beginning of Alzheimer's and Parkinson's diseases {cite:</w:t>
      </w:r>
      <w:r>
        <w:rPr>
          <w:b w:val="false"/>
          <w:i w:val="false"/>
          <w:caps w:val="false"/>
          <w:smallCaps w:val="false"/>
          <w:color w:val="000000"/>
          <w:spacing w:val="0"/>
          <w:sz w:val="24"/>
          <w:szCs w:val="24"/>
        </w:rPr>
        <w:t>insurgence}</w:t>
      </w:r>
      <w:r>
        <w:rPr>
          <w:color w:val="000000"/>
          <w:sz w:val="24"/>
          <w:szCs w:val="24"/>
        </w:rPr>
        <w:t>. These analysis depend on information from sequencing of gene and biomarkers, among different kinds of organic estimations. Endeavors have additionally been made to predict the initial stage of diseases, for example, diabetes dependent on overview of data and required information. On account of innovation that makes it a lot simpler to gather data and to study it, later on a greater amount of this sort of information may wind up accessible on a large number of the population. This bigger volume of survey data shows another chance to improve overall predictions of diseases, particularly in condition where lifestyle is profoundly related to diseases oncoming {cite:</w:t>
      </w:r>
      <w:r>
        <w:rPr>
          <w:b w:val="false"/>
          <w:i w:val="false"/>
          <w:caps w:val="false"/>
          <w:smallCaps w:val="false"/>
          <w:color w:val="000000"/>
          <w:sz w:val="24"/>
          <w:szCs w:val="24"/>
        </w:rPr>
        <w:t>Incidence</w:t>
      </w:r>
      <w:r>
        <w:rPr>
          <w:color w:val="000000"/>
          <w:sz w:val="24"/>
          <w:szCs w:val="24"/>
        </w:rPr>
        <w:t xml:space="preserve">}. </w:t>
      </w:r>
    </w:p>
    <w:p>
      <w:pPr>
        <w:pStyle w:val="Normal"/>
        <w:jc w:val="both"/>
        <w:rPr>
          <w:rFonts w:ascii="Times New Roman" w:hAnsi="Times New Roman"/>
        </w:rPr>
      </w:pPr>
      <w:r>
        <w:rPr>
          <w:color w:val="000000"/>
          <w:sz w:val="24"/>
          <w:szCs w:val="24"/>
        </w:rPr>
        <w:t>The objective of the study is to discover connection, and design a model for diabetes discovery on a patients dependent on their urine test. The inspiration of this work is to locate a simple, convenient, inexpensive and non-painful (blood test) approach to screen diabetes.</w:t>
      </w:r>
    </w:p>
    <w:p>
      <w:pPr>
        <w:pStyle w:val="Normal"/>
        <w:jc w:val="both"/>
        <w:rPr>
          <w:rFonts w:ascii="Times New Roman" w:hAnsi="Times New Roman"/>
        </w:rPr>
      </w:pPr>
      <w:r>
        <w:rPr>
          <w:color w:val="000000"/>
          <w:sz w:val="24"/>
          <w:szCs w:val="24"/>
        </w:rPr>
        <w:t>This paper is structured as follows:</w:t>
      </w:r>
    </w:p>
    <w:p>
      <w:pPr>
        <w:pStyle w:val="Normal"/>
        <w:jc w:val="both"/>
        <w:rPr/>
      </w:pPr>
      <w:r>
        <w:rPr>
          <w:color w:val="000000"/>
          <w:sz w:val="24"/>
          <w:szCs w:val="24"/>
        </w:rPr>
        <w:t xml:space="preserve">Chapter 2 presents the Data Description. Chapter 3 provides description about different related work. Chapter 4 explains about the different models used to perform the classification on this project. Chapter 5 explores about the result of the  model and compares them. Chapter 6 </w:t>
      </w:r>
      <w:r>
        <w:rPr>
          <w:color w:val="000000"/>
          <w:sz w:val="24"/>
          <w:szCs w:val="24"/>
        </w:rPr>
        <w:t xml:space="preserve">discussed about the results of the modeling Chapter 7 </w:t>
      </w:r>
      <w:r>
        <w:rPr>
          <w:color w:val="000000"/>
          <w:sz w:val="24"/>
          <w:szCs w:val="24"/>
        </w:rPr>
        <w:t>pointing forward to conclusion and several possibilities in this project aim which can be performed in near future.</w:t>
      </w:r>
    </w:p>
    <w:p>
      <w:pPr>
        <w:pStyle w:val="Normal"/>
        <w:jc w:val="both"/>
        <w:rPr>
          <w:color w:val="000000"/>
          <w:sz w:val="24"/>
          <w:szCs w:val="24"/>
          <w:highlight w:val="yellow"/>
        </w:rPr>
      </w:pPr>
      <w:r>
        <w:rPr>
          <w:color w:val="000000"/>
          <w:sz w:val="24"/>
          <w:szCs w:val="24"/>
          <w:highlight w:val="yellow"/>
        </w:rPr>
      </w:r>
      <w:bookmarkStart w:id="0" w:name="__Fieldmark__2179_15439116591"/>
      <w:bookmarkStart w:id="1" w:name="__Fieldmark__2179_15439116591"/>
      <w:bookmarkEnd w:id="1"/>
    </w:p>
    <w:p>
      <w:pPr>
        <w:pStyle w:val="Heading1"/>
        <w:numPr>
          <w:ilvl w:val="0"/>
          <w:numId w:val="4"/>
        </w:numPr>
        <w:jc w:val="center"/>
        <w:rPr>
          <w:color w:val="000000"/>
        </w:rPr>
      </w:pPr>
      <w:r>
        <w:rPr>
          <w:color w:val="000000"/>
        </w:rPr>
        <w:t>DATA DESCRIPTION</w:t>
      </w:r>
    </w:p>
    <w:p>
      <w:pPr>
        <w:pStyle w:val="Normal"/>
        <w:jc w:val="both"/>
        <w:rPr>
          <w:color w:val="000000"/>
        </w:rPr>
      </w:pPr>
      <w:r>
        <w:rPr>
          <w:rFonts w:eastAsia="Arial" w:cs="Arial"/>
          <w:color w:val="000000"/>
          <w:sz w:val="24"/>
          <w:szCs w:val="24"/>
        </w:rPr>
        <w:t>This project utilizes the extensive National Health and Nutrition Examination Survey (“NHANES”) dataset, which is maintained and overseen by the Centers for Disease Control and Prevention headquartered in Atlanta, Georgia. The 2013-14 NHANES data set was obtained from the Kaggle web site {cite: National Health and Nutrition Examination Survey} and consists of information, measurements, and questionnaire and interview responses from thousands of patients randomly chosen from across the country every year.</w:t>
      </w:r>
    </w:p>
    <w:p>
      <w:pPr>
        <w:pStyle w:val="Normal"/>
        <w:jc w:val="both"/>
        <w:rPr/>
      </w:pPr>
      <w:r>
        <w:rPr>
          <w:rFonts w:eastAsia="Arial" w:cs="Arial"/>
          <w:color w:val="000000"/>
          <w:sz w:val="24"/>
          <w:szCs w:val="24"/>
        </w:rPr>
        <w:t xml:space="preserve">The NHANES data set consists of six separate data tables, each in a comma-separated values file. Each data table has thousands of patient observations, with each observation containing information on between 13 and 952 measurements or responses from the patient. Significantly, each patient observation includes a unique patient identifier, called “SEQN” for “sequence number”, that allows a patient’s observations from across multiple data tables to be combined for analysis. As such, the NHANES dataset offers a valuable look at a wide variety of properties, measurements, and questionnaire responses for the same patient. Table 1 below presents the number of patients and the number of predictors (excluding the patient identifier) in each data table. </w:t>
      </w:r>
    </w:p>
    <w:p>
      <w:pPr>
        <w:pStyle w:val="Normal"/>
        <w:jc w:val="both"/>
        <w:rPr>
          <w:rFonts w:eastAsia="Arial" w:cs="Arial"/>
          <w:color w:val="000000"/>
          <w:sz w:val="24"/>
          <w:szCs w:val="24"/>
        </w:rPr>
      </w:pPr>
      <w:r>
        <w:rPr>
          <w:rFonts w:eastAsia="Arial" w:cs="Arial"/>
          <w:color w:val="000000"/>
          <w:sz w:val="24"/>
          <w:szCs w:val="24"/>
        </w:rPr>
      </w:r>
    </w:p>
    <w:tbl>
      <w:tblPr>
        <w:tblW w:w="4880" w:type="dxa"/>
        <w:jc w:val="left"/>
        <w:tblInd w:w="0" w:type="dxa"/>
        <w:tblCellMar>
          <w:top w:w="55" w:type="dxa"/>
          <w:left w:w="55" w:type="dxa"/>
          <w:bottom w:w="55" w:type="dxa"/>
          <w:right w:w="55" w:type="dxa"/>
        </w:tblCellMar>
      </w:tblPr>
      <w:tblGrid>
        <w:gridCol w:w="1626"/>
        <w:gridCol w:w="1627"/>
        <w:gridCol w:w="1627"/>
      </w:tblGrid>
      <w:tr>
        <w:trPr/>
        <w:tc>
          <w:tcPr>
            <w:tcW w:w="1626" w:type="dxa"/>
            <w:tcBorders>
              <w:top w:val="single" w:sz="2" w:space="0" w:color="000000"/>
              <w:left w:val="single" w:sz="2" w:space="0" w:color="000000"/>
              <w:bottom w:val="single" w:sz="2" w:space="0" w:color="000000"/>
            </w:tcBorders>
            <w:shd w:fill="auto" w:val="clear"/>
          </w:tcPr>
          <w:p>
            <w:pPr>
              <w:pStyle w:val="TableContents"/>
              <w:rPr>
                <w:color w:val="000000"/>
              </w:rPr>
            </w:pPr>
            <w:r>
              <w:rPr>
                <w:color w:val="000000"/>
              </w:rPr>
              <w:t>Data Table</w:t>
            </w:r>
          </w:p>
        </w:tc>
        <w:tc>
          <w:tcPr>
            <w:tcW w:w="1627" w:type="dxa"/>
            <w:tcBorders>
              <w:top w:val="single" w:sz="2" w:space="0" w:color="000000"/>
              <w:left w:val="single" w:sz="2" w:space="0" w:color="000000"/>
              <w:bottom w:val="single" w:sz="2" w:space="0" w:color="000000"/>
            </w:tcBorders>
            <w:shd w:fill="auto" w:val="clear"/>
          </w:tcPr>
          <w:p>
            <w:pPr>
              <w:pStyle w:val="TableContents"/>
              <w:rPr>
                <w:color w:val="000000"/>
              </w:rPr>
            </w:pPr>
            <w:r>
              <w:rPr>
                <w:color w:val="000000"/>
              </w:rPr>
              <w:t>Number of Predictors</w:t>
            </w:r>
          </w:p>
        </w:tc>
        <w:tc>
          <w:tcPr>
            <w:tcW w:w="1627" w:type="dxa"/>
            <w:tcBorders>
              <w:top w:val="single" w:sz="2" w:space="0" w:color="000000"/>
              <w:left w:val="single" w:sz="2" w:space="0" w:color="000000"/>
              <w:bottom w:val="single" w:sz="2" w:space="0" w:color="000000"/>
              <w:right w:val="single" w:sz="2" w:space="0" w:color="000000"/>
            </w:tcBorders>
            <w:shd w:fill="auto" w:val="clear"/>
          </w:tcPr>
          <w:p>
            <w:pPr>
              <w:pStyle w:val="TableContents"/>
              <w:rPr>
                <w:color w:val="000000"/>
              </w:rPr>
            </w:pPr>
            <w:r>
              <w:rPr>
                <w:color w:val="000000"/>
              </w:rPr>
              <w:t>Number of Patients</w:t>
            </w:r>
          </w:p>
        </w:tc>
      </w:tr>
      <w:tr>
        <w:trPr/>
        <w:tc>
          <w:tcPr>
            <w:tcW w:w="1626" w:type="dxa"/>
            <w:tcBorders>
              <w:left w:val="single" w:sz="2" w:space="0" w:color="000000"/>
              <w:bottom w:val="single" w:sz="2" w:space="0" w:color="000000"/>
            </w:tcBorders>
            <w:shd w:fill="auto" w:val="clear"/>
          </w:tcPr>
          <w:p>
            <w:pPr>
              <w:pStyle w:val="TableContents"/>
              <w:rPr>
                <w:color w:val="000000"/>
              </w:rPr>
            </w:pPr>
            <w:r>
              <w:rPr>
                <w:color w:val="000000"/>
              </w:rPr>
              <w:t>Demographics</w:t>
            </w:r>
          </w:p>
        </w:tc>
        <w:tc>
          <w:tcPr>
            <w:tcW w:w="1627" w:type="dxa"/>
            <w:tcBorders>
              <w:left w:val="single" w:sz="2" w:space="0" w:color="000000"/>
              <w:bottom w:val="single" w:sz="2" w:space="0" w:color="000000"/>
            </w:tcBorders>
            <w:shd w:fill="auto" w:val="clear"/>
          </w:tcPr>
          <w:p>
            <w:pPr>
              <w:pStyle w:val="TableContents"/>
              <w:rPr>
                <w:color w:val="000000"/>
              </w:rPr>
            </w:pPr>
            <w:r>
              <w:rPr>
                <w:color w:val="000000"/>
              </w:rPr>
              <w:t>46</w:t>
            </w:r>
          </w:p>
        </w:tc>
        <w:tc>
          <w:tcPr>
            <w:tcW w:w="1627" w:type="dxa"/>
            <w:tcBorders>
              <w:left w:val="single" w:sz="2" w:space="0" w:color="000000"/>
              <w:bottom w:val="single" w:sz="2" w:space="0" w:color="000000"/>
              <w:right w:val="single" w:sz="2" w:space="0" w:color="000000"/>
            </w:tcBorders>
            <w:shd w:fill="auto" w:val="clear"/>
          </w:tcPr>
          <w:p>
            <w:pPr>
              <w:pStyle w:val="TableContents"/>
              <w:rPr>
                <w:color w:val="000000"/>
              </w:rPr>
            </w:pPr>
            <w:r>
              <w:rPr>
                <w:color w:val="000000"/>
              </w:rPr>
              <w:t>10175</w:t>
            </w:r>
          </w:p>
        </w:tc>
      </w:tr>
      <w:tr>
        <w:trPr/>
        <w:tc>
          <w:tcPr>
            <w:tcW w:w="1626" w:type="dxa"/>
            <w:tcBorders>
              <w:left w:val="single" w:sz="2" w:space="0" w:color="000000"/>
              <w:bottom w:val="single" w:sz="2" w:space="0" w:color="000000"/>
            </w:tcBorders>
            <w:shd w:fill="auto" w:val="clear"/>
          </w:tcPr>
          <w:p>
            <w:pPr>
              <w:pStyle w:val="TableContents"/>
              <w:rPr>
                <w:color w:val="000000"/>
              </w:rPr>
            </w:pPr>
            <w:r>
              <w:rPr>
                <w:color w:val="000000"/>
              </w:rPr>
              <w:t>Dietary</w:t>
            </w:r>
          </w:p>
        </w:tc>
        <w:tc>
          <w:tcPr>
            <w:tcW w:w="1627" w:type="dxa"/>
            <w:tcBorders>
              <w:left w:val="single" w:sz="2" w:space="0" w:color="000000"/>
              <w:bottom w:val="single" w:sz="2" w:space="0" w:color="000000"/>
            </w:tcBorders>
            <w:shd w:fill="auto" w:val="clear"/>
          </w:tcPr>
          <w:p>
            <w:pPr>
              <w:pStyle w:val="TableContents"/>
              <w:rPr>
                <w:color w:val="000000"/>
              </w:rPr>
            </w:pPr>
            <w:r>
              <w:rPr>
                <w:color w:val="000000"/>
              </w:rPr>
              <w:t>167</w:t>
            </w:r>
          </w:p>
        </w:tc>
        <w:tc>
          <w:tcPr>
            <w:tcW w:w="1627" w:type="dxa"/>
            <w:tcBorders>
              <w:left w:val="single" w:sz="2" w:space="0" w:color="000000"/>
              <w:bottom w:val="single" w:sz="2" w:space="0" w:color="000000"/>
              <w:right w:val="single" w:sz="2" w:space="0" w:color="000000"/>
            </w:tcBorders>
            <w:shd w:fill="auto" w:val="clear"/>
          </w:tcPr>
          <w:p>
            <w:pPr>
              <w:pStyle w:val="TableContents"/>
              <w:rPr>
                <w:color w:val="000000"/>
              </w:rPr>
            </w:pPr>
            <w:r>
              <w:rPr>
                <w:color w:val="000000"/>
              </w:rPr>
              <w:t>9813</w:t>
            </w:r>
          </w:p>
        </w:tc>
      </w:tr>
      <w:tr>
        <w:trPr/>
        <w:tc>
          <w:tcPr>
            <w:tcW w:w="1626" w:type="dxa"/>
            <w:tcBorders>
              <w:left w:val="single" w:sz="2" w:space="0" w:color="000000"/>
              <w:bottom w:val="single" w:sz="2" w:space="0" w:color="000000"/>
            </w:tcBorders>
            <w:shd w:fill="auto" w:val="clear"/>
          </w:tcPr>
          <w:p>
            <w:pPr>
              <w:pStyle w:val="TableContents"/>
              <w:rPr>
                <w:color w:val="000000"/>
              </w:rPr>
            </w:pPr>
            <w:r>
              <w:rPr>
                <w:color w:val="000000"/>
              </w:rPr>
              <w:t>Examinations</w:t>
            </w:r>
          </w:p>
        </w:tc>
        <w:tc>
          <w:tcPr>
            <w:tcW w:w="1627" w:type="dxa"/>
            <w:tcBorders>
              <w:left w:val="single" w:sz="2" w:space="0" w:color="000000"/>
              <w:bottom w:val="single" w:sz="2" w:space="0" w:color="000000"/>
            </w:tcBorders>
            <w:shd w:fill="auto" w:val="clear"/>
          </w:tcPr>
          <w:p>
            <w:pPr>
              <w:pStyle w:val="TableContents"/>
              <w:rPr>
                <w:color w:val="000000"/>
              </w:rPr>
            </w:pPr>
            <w:r>
              <w:rPr>
                <w:color w:val="000000"/>
              </w:rPr>
              <w:t>223</w:t>
            </w:r>
          </w:p>
        </w:tc>
        <w:tc>
          <w:tcPr>
            <w:tcW w:w="1627" w:type="dxa"/>
            <w:tcBorders>
              <w:left w:val="single" w:sz="2" w:space="0" w:color="000000"/>
              <w:bottom w:val="single" w:sz="2" w:space="0" w:color="000000"/>
              <w:right w:val="single" w:sz="2" w:space="0" w:color="000000"/>
            </w:tcBorders>
            <w:shd w:fill="auto" w:val="clear"/>
          </w:tcPr>
          <w:p>
            <w:pPr>
              <w:pStyle w:val="TableContents"/>
              <w:rPr>
                <w:color w:val="000000"/>
              </w:rPr>
            </w:pPr>
            <w:r>
              <w:rPr>
                <w:color w:val="000000"/>
              </w:rPr>
              <w:t>9813</w:t>
            </w:r>
          </w:p>
        </w:tc>
      </w:tr>
      <w:tr>
        <w:trPr/>
        <w:tc>
          <w:tcPr>
            <w:tcW w:w="1626" w:type="dxa"/>
            <w:tcBorders>
              <w:left w:val="single" w:sz="2" w:space="0" w:color="000000"/>
              <w:bottom w:val="single" w:sz="2" w:space="0" w:color="000000"/>
            </w:tcBorders>
            <w:shd w:fill="auto" w:val="clear"/>
          </w:tcPr>
          <w:p>
            <w:pPr>
              <w:pStyle w:val="TableContents"/>
              <w:rPr>
                <w:color w:val="000000"/>
              </w:rPr>
            </w:pPr>
            <w:r>
              <w:rPr>
                <w:color w:val="000000"/>
              </w:rPr>
              <w:t>Laboratory</w:t>
            </w:r>
          </w:p>
        </w:tc>
        <w:tc>
          <w:tcPr>
            <w:tcW w:w="1627" w:type="dxa"/>
            <w:tcBorders>
              <w:left w:val="single" w:sz="2" w:space="0" w:color="000000"/>
              <w:bottom w:val="single" w:sz="2" w:space="0" w:color="000000"/>
            </w:tcBorders>
            <w:shd w:fill="auto" w:val="clear"/>
          </w:tcPr>
          <w:p>
            <w:pPr>
              <w:pStyle w:val="TableContents"/>
              <w:rPr>
                <w:color w:val="000000"/>
              </w:rPr>
            </w:pPr>
            <w:r>
              <w:rPr>
                <w:color w:val="000000"/>
              </w:rPr>
              <w:t>423</w:t>
            </w:r>
          </w:p>
        </w:tc>
        <w:tc>
          <w:tcPr>
            <w:tcW w:w="1627" w:type="dxa"/>
            <w:tcBorders>
              <w:left w:val="single" w:sz="2" w:space="0" w:color="000000"/>
              <w:bottom w:val="single" w:sz="2" w:space="0" w:color="000000"/>
              <w:right w:val="single" w:sz="2" w:space="0" w:color="000000"/>
            </w:tcBorders>
            <w:shd w:fill="auto" w:val="clear"/>
          </w:tcPr>
          <w:p>
            <w:pPr>
              <w:pStyle w:val="TableContents"/>
              <w:rPr>
                <w:color w:val="000000"/>
              </w:rPr>
            </w:pPr>
            <w:r>
              <w:rPr>
                <w:color w:val="000000"/>
              </w:rPr>
              <w:t>9813</w:t>
            </w:r>
          </w:p>
        </w:tc>
      </w:tr>
      <w:tr>
        <w:trPr/>
        <w:tc>
          <w:tcPr>
            <w:tcW w:w="1626" w:type="dxa"/>
            <w:tcBorders>
              <w:left w:val="single" w:sz="2" w:space="0" w:color="000000"/>
              <w:bottom w:val="single" w:sz="2" w:space="0" w:color="000000"/>
            </w:tcBorders>
            <w:shd w:fill="auto" w:val="clear"/>
          </w:tcPr>
          <w:p>
            <w:pPr>
              <w:pStyle w:val="TableContents"/>
              <w:rPr>
                <w:color w:val="000000"/>
              </w:rPr>
            </w:pPr>
            <w:r>
              <w:rPr>
                <w:color w:val="000000"/>
              </w:rPr>
              <w:t>Medications</w:t>
            </w:r>
          </w:p>
        </w:tc>
        <w:tc>
          <w:tcPr>
            <w:tcW w:w="1627" w:type="dxa"/>
            <w:tcBorders>
              <w:left w:val="single" w:sz="2" w:space="0" w:color="000000"/>
              <w:bottom w:val="single" w:sz="2" w:space="0" w:color="000000"/>
            </w:tcBorders>
            <w:shd w:fill="auto" w:val="clear"/>
          </w:tcPr>
          <w:p>
            <w:pPr>
              <w:pStyle w:val="TableContents"/>
              <w:rPr>
                <w:color w:val="000000"/>
              </w:rPr>
            </w:pPr>
            <w:r>
              <w:rPr>
                <w:color w:val="000000"/>
              </w:rPr>
              <w:t>13</w:t>
            </w:r>
          </w:p>
        </w:tc>
        <w:tc>
          <w:tcPr>
            <w:tcW w:w="1627" w:type="dxa"/>
            <w:tcBorders>
              <w:left w:val="single" w:sz="2" w:space="0" w:color="000000"/>
              <w:bottom w:val="single" w:sz="2" w:space="0" w:color="000000"/>
              <w:right w:val="single" w:sz="2" w:space="0" w:color="000000"/>
            </w:tcBorders>
            <w:shd w:fill="auto" w:val="clear"/>
          </w:tcPr>
          <w:p>
            <w:pPr>
              <w:pStyle w:val="TableContents"/>
              <w:rPr>
                <w:color w:val="000000"/>
              </w:rPr>
            </w:pPr>
            <w:r>
              <w:rPr>
                <w:color w:val="000000"/>
              </w:rPr>
              <w:t>20194</w:t>
            </w:r>
          </w:p>
        </w:tc>
      </w:tr>
      <w:tr>
        <w:trPr/>
        <w:tc>
          <w:tcPr>
            <w:tcW w:w="1626" w:type="dxa"/>
            <w:tcBorders>
              <w:left w:val="single" w:sz="2" w:space="0" w:color="000000"/>
              <w:bottom w:val="single" w:sz="2" w:space="0" w:color="000000"/>
            </w:tcBorders>
            <w:shd w:fill="auto" w:val="clear"/>
          </w:tcPr>
          <w:p>
            <w:pPr>
              <w:pStyle w:val="TableContents"/>
              <w:rPr>
                <w:color w:val="000000"/>
              </w:rPr>
            </w:pPr>
            <w:r>
              <w:rPr>
                <w:color w:val="000000"/>
              </w:rPr>
              <w:t>Questionnaire</w:t>
            </w:r>
          </w:p>
        </w:tc>
        <w:tc>
          <w:tcPr>
            <w:tcW w:w="1627" w:type="dxa"/>
            <w:tcBorders>
              <w:left w:val="single" w:sz="2" w:space="0" w:color="000000"/>
              <w:bottom w:val="single" w:sz="2" w:space="0" w:color="000000"/>
            </w:tcBorders>
            <w:shd w:fill="auto" w:val="clear"/>
          </w:tcPr>
          <w:p>
            <w:pPr>
              <w:pStyle w:val="TableContents"/>
              <w:rPr>
                <w:color w:val="000000"/>
              </w:rPr>
            </w:pPr>
            <w:r>
              <w:rPr>
                <w:color w:val="000000"/>
              </w:rPr>
              <w:t>952</w:t>
            </w:r>
          </w:p>
        </w:tc>
        <w:tc>
          <w:tcPr>
            <w:tcW w:w="1627" w:type="dxa"/>
            <w:tcBorders>
              <w:left w:val="single" w:sz="2" w:space="0" w:color="000000"/>
              <w:bottom w:val="single" w:sz="2" w:space="0" w:color="000000"/>
              <w:right w:val="single" w:sz="2" w:space="0" w:color="000000"/>
            </w:tcBorders>
            <w:shd w:fill="auto" w:val="clear"/>
          </w:tcPr>
          <w:p>
            <w:pPr>
              <w:pStyle w:val="TableContents"/>
              <w:rPr>
                <w:color w:val="000000"/>
              </w:rPr>
            </w:pPr>
            <w:r>
              <w:rPr>
                <w:color w:val="000000"/>
              </w:rPr>
              <w:t>10175</w:t>
            </w:r>
          </w:p>
        </w:tc>
      </w:tr>
      <w:tr>
        <w:trPr/>
        <w:tc>
          <w:tcPr>
            <w:tcW w:w="1626" w:type="dxa"/>
            <w:tcBorders>
              <w:left w:val="single" w:sz="2" w:space="0" w:color="000000"/>
              <w:bottom w:val="single" w:sz="2" w:space="0" w:color="000000"/>
            </w:tcBorders>
            <w:shd w:fill="auto" w:val="clear"/>
          </w:tcPr>
          <w:p>
            <w:pPr>
              <w:pStyle w:val="TableContents"/>
              <w:rPr>
                <w:color w:val="000000"/>
              </w:rPr>
            </w:pPr>
            <w:r>
              <w:rPr>
                <w:color w:val="000000"/>
              </w:rPr>
              <w:t>Total</w:t>
            </w:r>
          </w:p>
        </w:tc>
        <w:tc>
          <w:tcPr>
            <w:tcW w:w="1627" w:type="dxa"/>
            <w:tcBorders>
              <w:left w:val="single" w:sz="2" w:space="0" w:color="000000"/>
              <w:bottom w:val="single" w:sz="2" w:space="0" w:color="000000"/>
            </w:tcBorders>
            <w:shd w:fill="auto" w:val="clear"/>
          </w:tcPr>
          <w:p>
            <w:pPr>
              <w:pStyle w:val="TableContents"/>
              <w:rPr>
                <w:color w:val="000000"/>
              </w:rPr>
            </w:pPr>
            <w:r>
              <w:rPr>
                <w:color w:val="000000"/>
              </w:rPr>
              <w:t>1824</w:t>
            </w:r>
          </w:p>
        </w:tc>
        <w:tc>
          <w:tcPr>
            <w:tcW w:w="1627" w:type="dxa"/>
            <w:tcBorders>
              <w:left w:val="single" w:sz="2" w:space="0" w:color="000000"/>
              <w:bottom w:val="single" w:sz="2" w:space="0" w:color="000000"/>
              <w:right w:val="single" w:sz="2" w:space="0" w:color="000000"/>
            </w:tcBorders>
            <w:shd w:fill="auto" w:val="clear"/>
          </w:tcPr>
          <w:p>
            <w:pPr>
              <w:pStyle w:val="TableContents"/>
              <w:rPr>
                <w:color w:val="000000"/>
              </w:rPr>
            </w:pPr>
            <w:r>
              <w:rPr>
                <w:color w:val="000000"/>
              </w:rPr>
              <w:t>69983</w:t>
            </w:r>
          </w:p>
        </w:tc>
      </w:tr>
    </w:tbl>
    <w:p>
      <w:pPr>
        <w:pStyle w:val="Normal"/>
        <w:jc w:val="both"/>
        <w:rPr>
          <w:rFonts w:ascii="Times New Roman" w:hAnsi="Times New Roman" w:eastAsia="Arial" w:cs="Arial"/>
          <w:sz w:val="24"/>
          <w:szCs w:val="24"/>
        </w:rPr>
      </w:pPr>
      <w:r>
        <w:rPr>
          <w:rFonts w:eastAsia="Arial" w:cs="Arial"/>
          <w:sz w:val="24"/>
          <w:szCs w:val="24"/>
        </w:rPr>
      </w:r>
    </w:p>
    <w:p>
      <w:pPr>
        <w:pStyle w:val="Normal"/>
        <w:jc w:val="center"/>
        <w:rPr>
          <w:color w:val="000000"/>
        </w:rPr>
      </w:pPr>
      <w:r>
        <w:rPr>
          <w:rFonts w:eastAsia="Arial" w:cs="Arial"/>
          <w:color w:val="000000"/>
          <w:sz w:val="24"/>
          <w:szCs w:val="24"/>
        </w:rPr>
        <w:t>Table 1: The data tables of the NHANES data set.</w:t>
      </w:r>
    </w:p>
    <w:p>
      <w:pPr>
        <w:pStyle w:val="Normal"/>
        <w:jc w:val="both"/>
        <w:rPr>
          <w:rFonts w:ascii="Times New Roman" w:hAnsi="Times New Roman" w:eastAsia="Arial" w:cs="Arial"/>
          <w:sz w:val="24"/>
          <w:szCs w:val="24"/>
        </w:rPr>
      </w:pPr>
      <w:r>
        <w:rPr>
          <w:rFonts w:eastAsia="Arial" w:cs="Arial"/>
          <w:sz w:val="24"/>
          <w:szCs w:val="24"/>
        </w:rPr>
      </w:r>
    </w:p>
    <w:p>
      <w:pPr>
        <w:pStyle w:val="Normal"/>
        <w:jc w:val="both"/>
        <w:rPr>
          <w:color w:val="000000"/>
        </w:rPr>
      </w:pPr>
      <w:r>
        <w:rPr>
          <w:rFonts w:eastAsia="Arial" w:cs="Arial"/>
          <w:color w:val="000000"/>
          <w:sz w:val="24"/>
          <w:szCs w:val="24"/>
        </w:rPr>
        <w:t>The combined data set contains a total of 10175 distinct patients and 1824 distinct predictors, excluding the patient identifier column found in each data table. This study required information from only four of the data tables: Demographics, Examination, Laboratory and Questionnaire. All together this study have to initially deal with 1644 distinct predictors.</w:t>
      </w:r>
    </w:p>
    <w:p>
      <w:pPr>
        <w:pStyle w:val="Normal"/>
        <w:jc w:val="both"/>
        <w:rPr>
          <w:rFonts w:ascii="Times New Roman" w:hAnsi="Times New Roman" w:eastAsia="Arial" w:cs="Arial"/>
          <w:sz w:val="24"/>
          <w:szCs w:val="24"/>
        </w:rPr>
      </w:pPr>
      <w:r>
        <w:rPr>
          <w:rFonts w:eastAsia="Arial" w:cs="Arial"/>
          <w:sz w:val="24"/>
          <w:szCs w:val="24"/>
        </w:rPr>
      </w:r>
    </w:p>
    <w:p>
      <w:pPr>
        <w:pStyle w:val="Heading1"/>
        <w:numPr>
          <w:ilvl w:val="0"/>
          <w:numId w:val="4"/>
        </w:numPr>
        <w:jc w:val="center"/>
        <w:rPr>
          <w:color w:val="000000"/>
          <w:highlight w:val="yellow"/>
        </w:rPr>
      </w:pPr>
      <w:r>
        <w:rPr>
          <w:color w:val="000000"/>
          <w:highlight w:val="yellow"/>
        </w:rPr>
        <w:t>RELATED WORK</w:t>
      </w:r>
    </w:p>
    <w:p>
      <w:pPr>
        <w:pStyle w:val="TextBody"/>
        <w:bidi w:val="0"/>
        <w:spacing w:lineRule="auto" w:line="240" w:before="0" w:after="0"/>
        <w:ind w:hanging="0"/>
        <w:jc w:val="both"/>
        <w:rPr>
          <w:rFonts w:ascii="Times New Roman" w:hAnsi="Times New Roman"/>
          <w:color w:val="000000"/>
          <w:sz w:val="24"/>
          <w:szCs w:val="24"/>
        </w:rPr>
      </w:pPr>
      <w:r>
        <w:rPr>
          <w:rFonts w:ascii="Times New Roman" w:hAnsi="Times New Roman"/>
          <w:b w:val="false"/>
          <w:i w:val="false"/>
          <w:caps w:val="false"/>
          <w:smallCaps w:val="false"/>
          <w:strike w:val="false"/>
          <w:dstrike w:val="false"/>
          <w:color w:val="000000"/>
          <w:sz w:val="24"/>
          <w:szCs w:val="24"/>
          <w:u w:val="none"/>
          <w:effect w:val="none"/>
        </w:rPr>
        <w:t>In research done by Wei Yu et al., used the dataset from 1999-2004 National Health and Nutrition Examination Survey (NHANES) to develop and validate SVM model for two Classification scheme I : diagnosed or undiagnosed diabetes vs. pre-diabetes or no diabetes and Classification Scheme II :undiagnosed diabetes or pre-diabetes vs. no diabetes. They found the result that Support vector machine modeling is a promising classification approach for detecting persons with common diseases such as diabetes and pre-diabetes in the population.</w:t>
      </w:r>
    </w:p>
    <w:p>
      <w:pPr>
        <w:pStyle w:val="TextBody"/>
        <w:bidi w:val="0"/>
        <w:spacing w:lineRule="auto" w:line="240" w:before="0" w:after="0"/>
        <w:ind w:hanging="0"/>
        <w:jc w:val="both"/>
        <w:rPr>
          <w:rFonts w:ascii="Times New Roman" w:hAnsi="Times New Roman"/>
          <w:color w:val="000000"/>
          <w:sz w:val="24"/>
          <w:szCs w:val="24"/>
        </w:rPr>
      </w:pPr>
      <w:r>
        <w:rPr>
          <w:rFonts w:ascii="Times New Roman" w:hAnsi="Times New Roman"/>
          <w:b w:val="false"/>
          <w:i w:val="false"/>
          <w:caps w:val="false"/>
          <w:smallCaps w:val="false"/>
          <w:strike w:val="false"/>
          <w:dstrike w:val="false"/>
          <w:color w:val="000000"/>
          <w:sz w:val="24"/>
          <w:szCs w:val="24"/>
          <w:u w:val="none"/>
          <w:effect w:val="none"/>
        </w:rPr>
        <w:t>Krati Saxena et al., K- Nearest neighbor algorithm for the diagnosis of diabetes mellitus for the dataset from Stanford University. And found the accuracy and error rate for K=3, 5. Their result shows that as the value of k increases, accuracy rate and error rate will also increase. {Diagnosis DiagnosisDiagnosis Diagnosis of of Diabetes Me Diabetes Me llitus using K Nearest llitus using K Nearest llitus using K Nearest llitus using K Nearest llitus using K Nearest llitus using K Nearest llitus using K Nearest llitus using K Nearest Neighbor Neighbor Neighbor Algorithm Algorithm Algorithm Algorithm Algorithm</w:t>
      </w:r>
    </w:p>
    <w:p>
      <w:pPr>
        <w:pStyle w:val="TextBody"/>
        <w:bidi w:val="0"/>
        <w:spacing w:lineRule="auto" w:line="240" w:before="0" w:after="0"/>
        <w:jc w:val="both"/>
        <w:rPr>
          <w:rFonts w:ascii="Times New Roman" w:hAnsi="Times New Roman"/>
          <w:b w:val="false"/>
          <w:i w:val="false"/>
          <w:caps w:val="false"/>
          <w:smallCaps w:val="false"/>
          <w:strike w:val="false"/>
          <w:dstrike w:val="false"/>
          <w:color w:val="000000"/>
          <w:sz w:val="24"/>
          <w:szCs w:val="24"/>
          <w:u w:val="none"/>
          <w:effect w:val="none"/>
        </w:rPr>
      </w:pPr>
      <w:r>
        <w:rPr>
          <w:rFonts w:ascii="Times New Roman" w:hAnsi="Times New Roman"/>
          <w:b w:val="false"/>
          <w:i w:val="false"/>
          <w:caps w:val="false"/>
          <w:smallCaps w:val="false"/>
          <w:strike w:val="false"/>
          <w:dstrike w:val="false"/>
          <w:color w:val="000000"/>
          <w:sz w:val="24"/>
          <w:szCs w:val="24"/>
          <w:u w:val="none"/>
          <w:effect w:val="none"/>
        </w:rPr>
        <w:t>Krati Saxena1, Dr. Zubair Khan2, Shefali Singh3</w:t>
      </w:r>
    </w:p>
    <w:p>
      <w:pPr>
        <w:pStyle w:val="TextBody"/>
        <w:bidi w:val="0"/>
        <w:spacing w:lineRule="auto" w:line="240" w:before="0" w:after="0"/>
        <w:ind w:hanging="0"/>
        <w:jc w:val="both"/>
        <w:rPr>
          <w:rFonts w:ascii="Times New Roman" w:hAnsi="Times New Roman"/>
          <w:color w:val="000000"/>
          <w:sz w:val="24"/>
          <w:szCs w:val="24"/>
        </w:rPr>
      </w:pPr>
      <w:r>
        <w:rPr>
          <w:rFonts w:ascii="Times New Roman" w:hAnsi="Times New Roman"/>
          <w:b w:val="false"/>
          <w:i w:val="false"/>
          <w:caps w:val="false"/>
          <w:smallCaps w:val="false"/>
          <w:strike w:val="false"/>
          <w:dstrike w:val="false"/>
          <w:color w:val="000000"/>
          <w:sz w:val="24"/>
          <w:szCs w:val="24"/>
          <w:u w:val="none"/>
          <w:effect w:val="none"/>
        </w:rPr>
        <w:t>}</w:t>
      </w:r>
    </w:p>
    <w:p>
      <w:pPr>
        <w:pStyle w:val="TextBody"/>
        <w:spacing w:lineRule="auto" w:line="240"/>
        <w:ind w:hanging="0"/>
        <w:jc w:val="both"/>
        <w:rPr>
          <w:rFonts w:ascii="Times New Roman" w:hAnsi="Times New Roman"/>
          <w:color w:val="000000"/>
          <w:sz w:val="24"/>
          <w:szCs w:val="24"/>
        </w:rPr>
      </w:pPr>
      <w:bookmarkStart w:id="2" w:name="docs-internal-guid-8540f929-7fff-93ab-32"/>
      <w:bookmarkEnd w:id="2"/>
      <w:r>
        <w:rPr>
          <w:rFonts w:ascii="Times New Roman" w:hAnsi="Times New Roman"/>
          <w:b w:val="false"/>
          <w:i w:val="false"/>
          <w:caps w:val="false"/>
          <w:smallCaps w:val="false"/>
          <w:strike w:val="false"/>
          <w:dstrike w:val="false"/>
          <w:color w:val="000000"/>
          <w:sz w:val="24"/>
          <w:szCs w:val="24"/>
          <w:u w:val="none"/>
          <w:effect w:val="none"/>
        </w:rPr>
        <w:t>In experiment done by Anna Veronika Dorogush et al., to find which are significantly faster than other gradient boosting libraries on similar sizes of data found that CatBoost can be scored around 25 times faster than XGBoost and around 60 times faster than LightGBM.</w:t>
      </w:r>
    </w:p>
    <w:p>
      <w:pPr>
        <w:pStyle w:val="TextBody"/>
        <w:spacing w:lineRule="auto" w:line="240"/>
        <w:ind w:hanging="0"/>
        <w:jc w:val="both"/>
        <w:rPr>
          <w:rFonts w:ascii="Times New Roman" w:hAnsi="Times New Roman"/>
          <w:color w:val="000000"/>
          <w:sz w:val="24"/>
          <w:szCs w:val="24"/>
        </w:rPr>
      </w:pPr>
      <w:r>
        <w:rPr>
          <w:rFonts w:ascii="Times New Roman" w:hAnsi="Times New Roman"/>
          <w:b w:val="false"/>
          <w:i w:val="false"/>
          <w:caps w:val="false"/>
          <w:smallCaps w:val="false"/>
          <w:strike w:val="false"/>
          <w:dstrike w:val="false"/>
          <w:color w:val="000000"/>
          <w:sz w:val="24"/>
          <w:szCs w:val="24"/>
          <w:u w:val="none"/>
          <w:effect w:val="none"/>
        </w:rPr>
        <w:t xml:space="preserve">Huang, G. et al., used CatBoost along with random forest and SVM for the estimation of Evapotranspiration in humid region. They used the meteorological data from five different station in southern china The data used were recorded in duration from 2001 to 2015. And they found that the CatBoost performed best with complete combination of parameter tuning where as without combination of parameter SVM is better. </w:t>
      </w:r>
    </w:p>
    <w:p>
      <w:pPr>
        <w:pStyle w:val="TextBody"/>
        <w:bidi w:val="0"/>
        <w:spacing w:lineRule="auto" w:line="240" w:before="0" w:after="0"/>
        <w:ind w:hanging="0"/>
        <w:jc w:val="both"/>
        <w:rPr>
          <w:rFonts w:ascii="Times New Roman" w:hAnsi="Times New Roman"/>
          <w:color w:val="000000"/>
          <w:sz w:val="24"/>
          <w:szCs w:val="24"/>
        </w:rPr>
      </w:pPr>
      <w:r>
        <w:rPr>
          <w:rFonts w:ascii="Times New Roman" w:hAnsi="Times New Roman"/>
          <w:b w:val="false"/>
          <w:i w:val="false"/>
          <w:caps w:val="false"/>
          <w:smallCaps w:val="false"/>
          <w:strike w:val="false"/>
          <w:dstrike w:val="false"/>
          <w:color w:val="000000"/>
          <w:sz w:val="24"/>
          <w:szCs w:val="24"/>
          <w:u w:val="none"/>
          <w:effect w:val="none"/>
        </w:rPr>
        <w:t>Arkaprabha Saua, and Ishita Bhaktab used different machine learning algorithms for screening of anxiety and depression among the seafarers. They used algorithm like CatBoost, Random Forest, Logistic Regression, Naïve Bayes and SVM and found that found that Catboost to be best one for that purpose with based on accuracy and precision.</w:t>
      </w:r>
    </w:p>
    <w:p>
      <w:pPr>
        <w:pStyle w:val="TextBody"/>
        <w:bidi w:val="0"/>
        <w:spacing w:lineRule="auto" w:line="240" w:before="0" w:after="0"/>
        <w:ind w:hanging="0"/>
        <w:jc w:val="both"/>
        <w:rPr/>
      </w:pPr>
      <w:r>
        <w:rPr/>
      </w:r>
    </w:p>
    <w:p>
      <w:pPr>
        <w:pStyle w:val="Heading1"/>
        <w:numPr>
          <w:ilvl w:val="0"/>
          <w:numId w:val="4"/>
        </w:numPr>
        <w:jc w:val="center"/>
        <w:rPr>
          <w:color w:val="000000"/>
          <w:highlight w:val="yellow"/>
        </w:rPr>
      </w:pPr>
      <w:r>
        <w:rPr>
          <w:color w:val="000000" w:themeColor="text1"/>
          <w:highlight w:val="yellow"/>
        </w:rPr>
        <w:t xml:space="preserve">METHODOLOGY </w:t>
      </w:r>
    </w:p>
    <w:p>
      <w:pPr>
        <w:pStyle w:val="TextBody"/>
        <w:ind w:hanging="0"/>
        <w:jc w:val="both"/>
        <w:rPr/>
      </w:pPr>
      <w:r>
        <w:rPr>
          <w:b w:val="false"/>
          <w:i w:val="false"/>
          <w:caps w:val="false"/>
          <w:smallCaps w:val="false"/>
          <w:color w:val="000000"/>
          <w:spacing w:val="0"/>
          <w:sz w:val="24"/>
          <w:szCs w:val="24"/>
        </w:rPr>
        <w:t xml:space="preserve">In this project, the data preprocessing was quite challenging (feature's name unintelligible, missing data, cross-checking between the different .csv). Past work has concentrated on the utilization of same survey data to predict the initial stage of diabetes in a huge sample of the population utilizing Support Vector Machines (SVM) </w:t>
      </w:r>
      <w:bookmarkStart w:id="3" w:name="__DdeLink__373_1556036631"/>
      <w:r>
        <w:rPr>
          <w:b w:val="false"/>
          <w:i w:val="false"/>
          <w:caps w:val="false"/>
          <w:smallCaps w:val="false"/>
          <w:color w:val="000000"/>
          <w:spacing w:val="0"/>
          <w:sz w:val="24"/>
          <w:szCs w:val="24"/>
        </w:rPr>
        <w:t>{cite:Application of support vector}</w:t>
      </w:r>
      <w:bookmarkEnd w:id="3"/>
      <w:r>
        <w:rPr>
          <w:b w:val="false"/>
          <w:i w:val="false"/>
          <w:caps w:val="false"/>
          <w:smallCaps w:val="false"/>
          <w:color w:val="000000"/>
          <w:spacing w:val="0"/>
          <w:sz w:val="24"/>
          <w:szCs w:val="24"/>
        </w:rPr>
        <w:t xml:space="preserve">. The outcome of this study was created on the basis of the Receiver Operating Characteristics (ROC) curve. We will likely utilize this equivalent dataset and endeavor to improve overall precision. And also to more clearly describe the outcomes, and demonstrate how such a model might be utilized in reality. </w:t>
      </w:r>
    </w:p>
    <w:p>
      <w:pPr>
        <w:pStyle w:val="TextBody"/>
        <w:ind w:hanging="0"/>
        <w:jc w:val="both"/>
        <w:rPr>
          <w:rFonts w:ascii="Times New Roman" w:hAnsi="Times New Roman"/>
          <w:color w:val="000000"/>
        </w:rPr>
      </w:pPr>
      <w:r>
        <w:rPr>
          <w:color w:val="000000"/>
          <w:sz w:val="24"/>
          <w:szCs w:val="24"/>
        </w:rPr>
        <w:t>The objective of this project is to</w:t>
      </w:r>
      <w:r>
        <w:rPr>
          <w:b w:val="false"/>
          <w:i w:val="false"/>
          <w:caps w:val="false"/>
          <w:smallCaps w:val="false"/>
          <w:color w:val="000000"/>
          <w:spacing w:val="0"/>
          <w:sz w:val="24"/>
          <w:szCs w:val="24"/>
        </w:rPr>
        <w:t xml:space="preserve"> have an estimation of the diabetes based on the urine sample and simple test </w:t>
      </w:r>
      <w:r>
        <w:rPr>
          <w:color w:val="000000"/>
          <w:sz w:val="24"/>
          <w:szCs w:val="24"/>
        </w:rPr>
        <w:t xml:space="preserve">and to improve the performance of model using various approaches. In order to obtain more accurate and precise model to predict desired output, we will performed several Machine Learning techniques and model . We perform the following steps in our study: </w:t>
      </w:r>
    </w:p>
    <w:p>
      <w:pPr>
        <w:pStyle w:val="Normal"/>
        <w:numPr>
          <w:ilvl w:val="0"/>
          <w:numId w:val="6"/>
        </w:numPr>
        <w:jc w:val="both"/>
        <w:rPr>
          <w:rFonts w:ascii="Times New Roman" w:hAnsi="Times New Roman"/>
          <w:color w:val="000000"/>
        </w:rPr>
      </w:pPr>
      <w:r>
        <w:rPr>
          <w:color w:val="000000"/>
          <w:sz w:val="24"/>
          <w:szCs w:val="24"/>
        </w:rPr>
        <w:t>Data Preperation and Data Pre-processing</w:t>
      </w:r>
    </w:p>
    <w:p>
      <w:pPr>
        <w:pStyle w:val="Normal"/>
        <w:numPr>
          <w:ilvl w:val="0"/>
          <w:numId w:val="6"/>
        </w:numPr>
        <w:jc w:val="both"/>
        <w:rPr>
          <w:rFonts w:ascii="Times New Roman" w:hAnsi="Times New Roman"/>
          <w:color w:val="000000"/>
        </w:rPr>
      </w:pPr>
      <w:r>
        <w:rPr>
          <w:color w:val="000000"/>
          <w:sz w:val="24"/>
          <w:szCs w:val="24"/>
        </w:rPr>
        <w:t xml:space="preserve">Data Modeling </w:t>
      </w:r>
    </w:p>
    <w:p>
      <w:pPr>
        <w:pStyle w:val="Normal"/>
        <w:jc w:val="both"/>
        <w:rPr>
          <w:sz w:val="24"/>
          <w:szCs w:val="24"/>
        </w:rPr>
      </w:pPr>
      <w:r>
        <w:rPr>
          <w:sz w:val="24"/>
          <w:szCs w:val="24"/>
        </w:rPr>
      </w:r>
    </w:p>
    <w:p>
      <w:pPr>
        <w:pStyle w:val="Normal"/>
        <w:jc w:val="both"/>
        <w:rPr>
          <w:rFonts w:ascii="Times New Roman" w:hAnsi="Times New Roman"/>
          <w:color w:val="000000"/>
        </w:rPr>
      </w:pPr>
      <w:r>
        <w:rPr>
          <w:color w:val="000000"/>
          <w:sz w:val="24"/>
          <w:szCs w:val="24"/>
        </w:rPr>
        <w:t>All modeling was done using scikit-learn, a python-based toolkit for simple and efficient machine learning, data mining and data analysis {cite:</w:t>
      </w:r>
      <w:r>
        <w:rPr>
          <w:b w:val="false"/>
          <w:i w:val="false"/>
          <w:caps w:val="false"/>
          <w:smallCaps w:val="false"/>
          <w:color w:val="000000"/>
          <w:spacing w:val="0"/>
          <w:sz w:val="24"/>
          <w:szCs w:val="24"/>
        </w:rPr>
        <w:t>Scikit-learn: Machine Learning in Python</w:t>
      </w:r>
      <w:r>
        <w:rPr>
          <w:color w:val="000000"/>
          <w:sz w:val="24"/>
          <w:szCs w:val="24"/>
        </w:rPr>
        <w:t>}.</w:t>
      </w:r>
    </w:p>
    <w:p>
      <w:pPr>
        <w:pStyle w:val="Normal"/>
        <w:jc w:val="both"/>
        <w:rPr>
          <w:color w:val="000000"/>
          <w:sz w:val="24"/>
          <w:szCs w:val="24"/>
          <w:highlight w:val="yellow"/>
        </w:rPr>
      </w:pPr>
      <w:r>
        <w:rPr>
          <w:color w:val="000000"/>
          <w:sz w:val="24"/>
          <w:szCs w:val="24"/>
          <w:highlight w:val="yellow"/>
        </w:rPr>
      </w:r>
    </w:p>
    <w:p>
      <w:pPr>
        <w:pStyle w:val="Heading2"/>
        <w:numPr>
          <w:ilvl w:val="1"/>
          <w:numId w:val="3"/>
        </w:numPr>
        <w:ind w:left="288" w:hanging="0"/>
        <w:jc w:val="center"/>
        <w:rPr/>
      </w:pPr>
      <w:r>
        <w:rPr>
          <w:color w:val="000000"/>
          <w:highlight w:val="yellow"/>
        </w:rPr>
        <w:t>DATA PREPARATION AND DATA PREPROCESSING</w:t>
      </w:r>
    </w:p>
    <w:p>
      <w:pPr>
        <w:pStyle w:val="Normal"/>
        <w:widowControl/>
        <w:spacing w:before="0" w:after="0"/>
        <w:ind w:hanging="0"/>
        <w:jc w:val="both"/>
        <w:rPr/>
      </w:pPr>
      <w:r>
        <w:rPr>
          <w:b w:val="false"/>
          <w:i w:val="false"/>
          <w:caps w:val="false"/>
          <w:smallCaps w:val="false"/>
          <w:color w:val="000000"/>
          <w:spacing w:val="0"/>
          <w:sz w:val="24"/>
          <w:szCs w:val="24"/>
        </w:rPr>
        <w:t xml:space="preserve">The first step is to load the dataset into a data frame for easy manipulation and exploration. </w:t>
      </w:r>
    </w:p>
    <w:p>
      <w:pPr>
        <w:pStyle w:val="TextBody"/>
        <w:ind w:hanging="0"/>
        <w:jc w:val="both"/>
        <w:rPr/>
      </w:pPr>
      <w:r>
        <w:rPr>
          <w:b w:val="false"/>
          <w:i w:val="false"/>
          <w:caps w:val="false"/>
          <w:smallCaps w:val="false"/>
          <w:color w:val="000000"/>
          <w:spacing w:val="0"/>
          <w:sz w:val="24"/>
          <w:szCs w:val="24"/>
        </w:rPr>
        <w:t>Then, we selected urine data, demographic data and used the questionnaire answer to create label "Diabetes". Then we clean the data, and get rid of the feature with too many missing value. Finally, we oversample the diabetes label. After this step, we got the following data.</w:t>
      </w:r>
    </w:p>
    <w:p>
      <w:pPr>
        <w:pStyle w:val="Normal"/>
        <w:ind w:hanging="0"/>
        <w:jc w:val="cente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819400" cy="24479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2819400" cy="2447925"/>
                    </a:xfrm>
                    <a:prstGeom prst="rect">
                      <a:avLst/>
                    </a:prstGeom>
                  </pic:spPr>
                </pic:pic>
              </a:graphicData>
            </a:graphic>
          </wp:anchor>
        </w:drawing>
      </w:r>
      <w:r>
        <w:rPr>
          <w:color w:val="000000"/>
          <w:sz w:val="24"/>
          <w:szCs w:val="24"/>
        </w:rPr>
        <w:t>F</w:t>
      </w:r>
      <w:r>
        <w:rPr>
          <w:color w:val="000000"/>
          <w:sz w:val="24"/>
          <w:szCs w:val="24"/>
        </w:rPr>
        <w:t>ig.1.</w:t>
      </w:r>
      <w:r>
        <w:rPr>
          <w:i/>
          <w:color w:val="000000" w:themeColor="text1"/>
          <w:sz w:val="24"/>
          <w:szCs w:val="24"/>
        </w:rPr>
        <w:t xml:space="preserve"> Summary of the Dataset </w:t>
      </w:r>
      <w:r>
        <w:rPr>
          <w:i/>
          <w:color w:val="000000" w:themeColor="text1"/>
          <w:sz w:val="24"/>
          <w:szCs w:val="24"/>
        </w:rPr>
        <w:t>to be used in this project</w:t>
      </w:r>
    </w:p>
    <w:p>
      <w:pPr>
        <w:pStyle w:val="Normal"/>
        <w:ind w:hanging="0"/>
        <w:jc w:val="center"/>
        <w:rPr>
          <w:i/>
          <w:i/>
          <w:color w:val="000000" w:themeColor="text1"/>
          <w:sz w:val="24"/>
          <w:szCs w:val="24"/>
        </w:rPr>
      </w:pPr>
      <w:r>
        <w:rPr/>
      </w:r>
    </w:p>
    <w:p>
      <w:pPr>
        <w:pStyle w:val="TextBody"/>
        <w:ind w:hanging="0"/>
        <w:jc w:val="both"/>
        <w:rPr/>
      </w:pPr>
      <w:r>
        <w:rPr>
          <w:color w:val="000000"/>
          <w:sz w:val="24"/>
          <w:szCs w:val="24"/>
        </w:rPr>
        <w:t xml:space="preserve">Following steps have been performed </w:t>
      </w:r>
      <w:r>
        <w:rPr>
          <w:color w:val="000000"/>
          <w:sz w:val="24"/>
          <w:szCs w:val="24"/>
        </w:rPr>
        <w:t xml:space="preserve">for the treatment of huge amount of data from different datasets of </w:t>
      </w:r>
      <w:r>
        <w:rPr>
          <w:rFonts w:eastAsia="Arial" w:cs="Arial"/>
          <w:color w:val="000000"/>
          <w:sz w:val="24"/>
          <w:szCs w:val="24"/>
        </w:rPr>
        <w:t xml:space="preserve">NHANES </w:t>
      </w:r>
      <w:r>
        <w:rPr>
          <w:color w:val="000000"/>
          <w:sz w:val="24"/>
          <w:szCs w:val="24"/>
        </w:rPr>
        <w:t xml:space="preserve">and to extract only those data which can be favrouble to utilizing in our study for predicting of </w:t>
      </w:r>
      <w:r>
        <w:rPr>
          <w:b w:val="false"/>
          <w:bCs w:val="false"/>
          <w:iCs/>
          <w:color w:val="000000"/>
          <w:sz w:val="24"/>
          <w:szCs w:val="24"/>
        </w:rPr>
        <w:t>diabetes</w:t>
      </w:r>
      <w:r>
        <w:rPr>
          <w:color w:val="000000"/>
          <w:sz w:val="24"/>
          <w:szCs w:val="24"/>
        </w:rPr>
        <w:t>.</w:t>
      </w:r>
    </w:p>
    <w:p>
      <w:pPr>
        <w:pStyle w:val="Heading3"/>
        <w:numPr>
          <w:ilvl w:val="2"/>
          <w:numId w:val="3"/>
        </w:numPr>
        <w:ind w:firstLine="288"/>
        <w:jc w:val="both"/>
        <w:rPr/>
      </w:pPr>
      <w:r>
        <w:rPr>
          <w:color w:val="000000"/>
        </w:rPr>
        <w:t>Feature Selection</w:t>
      </w:r>
    </w:p>
    <w:p>
      <w:pPr>
        <w:pStyle w:val="Normal"/>
        <w:ind w:hanging="0"/>
        <w:jc w:val="both"/>
        <w:rPr>
          <w:sz w:val="24"/>
          <w:szCs w:val="24"/>
        </w:rPr>
      </w:pPr>
      <w:r>
        <w:rPr>
          <w:color w:val="000000"/>
          <w:sz w:val="24"/>
          <w:szCs w:val="24"/>
        </w:rPr>
        <w:t xml:space="preserve">The variables were picked to be like the variables which were utilized in </w:t>
      </w:r>
      <w:r>
        <w:rPr>
          <w:b w:val="false"/>
          <w:i w:val="false"/>
          <w:caps w:val="false"/>
          <w:smallCaps w:val="false"/>
          <w:color w:val="000000"/>
          <w:spacing w:val="0"/>
          <w:sz w:val="24"/>
          <w:szCs w:val="24"/>
        </w:rPr>
        <w:t>{cite:Application of support vector}</w:t>
      </w:r>
      <w:r>
        <w:rPr>
          <w:color w:val="000000"/>
          <w:sz w:val="24"/>
          <w:szCs w:val="24"/>
        </w:rPr>
        <w:t xml:space="preserve">, since so much work had been already done in this past study to choose variables. Extra highlights were inspected, for example, diet, anyway upon further investigation these most were avoided because of their insignificant impact on execution or a </w:t>
      </w:r>
      <w:r>
        <w:rPr>
          <w:color w:val="000000"/>
          <w:sz w:val="24"/>
          <w:szCs w:val="24"/>
        </w:rPr>
        <w:t>remarkable</w:t>
      </w:r>
      <w:r>
        <w:rPr>
          <w:color w:val="000000"/>
          <w:sz w:val="24"/>
          <w:szCs w:val="24"/>
        </w:rPr>
        <w:t xml:space="preserve"> segment of their information was missing (&gt; 60% missing). Of the huge number of potential </w:t>
      </w:r>
      <w:r>
        <w:rPr>
          <w:color w:val="000000"/>
          <w:sz w:val="24"/>
          <w:szCs w:val="24"/>
        </w:rPr>
        <w:t>variables</w:t>
      </w:r>
      <w:r>
        <w:rPr>
          <w:color w:val="000000"/>
          <w:sz w:val="24"/>
          <w:szCs w:val="24"/>
        </w:rPr>
        <w:t xml:space="preserve">, we concentrated on just </w:t>
      </w:r>
      <w:r>
        <w:rPr>
          <w:color w:val="000000"/>
          <w:sz w:val="24"/>
          <w:szCs w:val="24"/>
        </w:rPr>
        <w:t>3</w:t>
      </w:r>
      <w:r>
        <w:rPr>
          <w:color w:val="000000"/>
          <w:sz w:val="24"/>
          <w:szCs w:val="24"/>
        </w:rPr>
        <w:t xml:space="preserve"> </w:t>
      </w:r>
      <w:r>
        <w:rPr>
          <w:color w:val="000000"/>
          <w:sz w:val="24"/>
          <w:szCs w:val="24"/>
        </w:rPr>
        <w:t>attributes 'SEQN', 'BMXWT', 'BMXHT' of examination dataset, only 1 attribute 'DIQ010' of questionnaire dataset, 2 attributes 'RIAGENDR', 'RIDAGEYR'</w:t>
      </w:r>
      <w:r>
        <w:rPr>
          <w:color w:val="000000"/>
          <w:sz w:val="24"/>
          <w:szCs w:val="24"/>
        </w:rPr>
        <w:t>.</w:t>
      </w:r>
      <w:r>
        <w:rPr>
          <w:color w:val="000000"/>
          <w:sz w:val="24"/>
          <w:szCs w:val="24"/>
        </w:rPr>
        <w:t>of demographic dataset and the complete lab dataset</w:t>
      </w:r>
      <w:r>
        <w:rPr>
          <w:color w:val="000000"/>
          <w:sz w:val="24"/>
          <w:szCs w:val="24"/>
        </w:rPr>
        <w:t>. This made translation more straightforward and preparing time shorter.</w:t>
      </w:r>
    </w:p>
    <w:p>
      <w:pPr>
        <w:pStyle w:val="Normal"/>
        <w:ind w:hanging="0"/>
        <w:jc w:val="both"/>
        <w:rPr>
          <w:color w:val="000000"/>
          <w:sz w:val="24"/>
          <w:szCs w:val="24"/>
          <w:highlight w:val="yellow"/>
        </w:rPr>
      </w:pPr>
      <w:r>
        <w:rPr>
          <w:color w:val="000000"/>
          <w:sz w:val="24"/>
          <w:szCs w:val="24"/>
          <w:highlight w:val="yellow"/>
        </w:rPr>
      </w:r>
    </w:p>
    <w:p>
      <w:pPr>
        <w:pStyle w:val="Heading3"/>
        <w:numPr>
          <w:ilvl w:val="2"/>
          <w:numId w:val="3"/>
        </w:numPr>
        <w:ind w:firstLine="288"/>
        <w:jc w:val="both"/>
        <w:rPr/>
      </w:pPr>
      <w:r>
        <w:rPr/>
        <w:t>Dataset Creation</w:t>
      </w:r>
    </w:p>
    <w:p>
      <w:pPr>
        <w:pStyle w:val="Normal"/>
        <w:ind w:hanging="0"/>
        <w:jc w:val="both"/>
        <w:rPr>
          <w:sz w:val="24"/>
          <w:szCs w:val="24"/>
        </w:rPr>
      </w:pPr>
      <w:r>
        <w:rPr>
          <w:sz w:val="24"/>
          <w:szCs w:val="24"/>
        </w:rPr>
        <w:t xml:space="preserve">After </w:t>
      </w:r>
      <w:r>
        <w:rPr>
          <w:sz w:val="24"/>
          <w:szCs w:val="24"/>
        </w:rPr>
        <w:t>feature selection from different data sets we created our own four datasets based on those selected attributes. Renaming of attributes were also done while creating these dataset so that it will be easy to understand. Feature cleaning and F</w:t>
      </w:r>
      <w:r>
        <w:rPr>
          <w:sz w:val="24"/>
          <w:szCs w:val="24"/>
        </w:rPr>
        <w:t xml:space="preserve">eature </w:t>
      </w:r>
      <w:r>
        <w:rPr>
          <w:sz w:val="24"/>
          <w:szCs w:val="24"/>
        </w:rPr>
        <w:t>processing</w:t>
      </w:r>
      <w:r>
        <w:rPr>
          <w:sz w:val="24"/>
          <w:szCs w:val="24"/>
        </w:rPr>
        <w:t xml:space="preserve"> </w:t>
      </w:r>
      <w:r>
        <w:rPr>
          <w:sz w:val="24"/>
          <w:szCs w:val="24"/>
        </w:rPr>
        <w:t xml:space="preserve">were performed on these dataset  and those attributes which shows high risk were dropped. Also missing value of each dataset were analyzed and only those attributes that have at least half the data and handled by filling mean data in the remaining features. The examination  datasets which we have created contains only contains two attributes weight and height so we created new attributes ‘Ratio’ by calculating </w:t>
      </w:r>
    </w:p>
    <w:p>
      <w:pPr>
        <w:pStyle w:val="Normal"/>
        <w:ind w:firstLine="288"/>
        <w:jc w:val="both"/>
        <w:rPr>
          <w:sz w:val="24"/>
          <w:szCs w:val="24"/>
        </w:rPr>
      </w:pPr>
      <w:r>
        <w:rPr>
          <w:sz w:val="24"/>
          <w:szCs w:val="24"/>
        </w:rPr>
        <w:t xml:space="preserve">Ratio = </w:t>
      </w:r>
      <w:r>
        <w:rPr>
          <w:sz w:val="24"/>
          <w:szCs w:val="24"/>
        </w:rPr>
        <w:t>Weight/</w:t>
      </w:r>
      <w:r>
        <w:rPr>
          <w:sz w:val="24"/>
          <w:szCs w:val="24"/>
        </w:rPr>
        <w:t>Height</w:t>
      </w:r>
    </w:p>
    <w:p>
      <w:pPr>
        <w:pStyle w:val="Normal"/>
        <w:ind w:hanging="0"/>
        <w:jc w:val="both"/>
        <w:rPr>
          <w:sz w:val="24"/>
          <w:szCs w:val="24"/>
        </w:rPr>
      </w:pPr>
      <w:r>
        <w:rPr>
          <w:sz w:val="24"/>
          <w:szCs w:val="24"/>
        </w:rPr>
        <w:t>and replacing them with it.</w:t>
      </w:r>
    </w:p>
    <w:p>
      <w:pPr>
        <w:pStyle w:val="Normal"/>
        <w:ind w:hanging="0"/>
        <w:jc w:val="both"/>
        <w:rPr>
          <w:sz w:val="24"/>
          <w:szCs w:val="24"/>
        </w:rPr>
      </w:pPr>
      <w:r>
        <w:rPr>
          <w:sz w:val="24"/>
          <w:szCs w:val="24"/>
        </w:rPr>
        <w:t xml:space="preserve">Then we merge all the four datasets to create single dataset using concate object of pandas with inner join. </w:t>
      </w:r>
    </w:p>
    <w:p>
      <w:pPr>
        <w:pStyle w:val="Normal"/>
        <w:ind w:hanging="0"/>
        <w:jc w:val="both"/>
        <w:rPr>
          <w:sz w:val="24"/>
          <w:szCs w:val="24"/>
        </w:rPr>
      </w:pPr>
      <w:r>
        <w:rPr>
          <w:sz w:val="24"/>
          <w:szCs w:val="24"/>
        </w:rPr>
        <w:t xml:space="preserve">Now the newly created dataset has 9416 data with 9 attributes of which 8 are </w:t>
      </w:r>
      <w:r>
        <w:rPr>
          <w:color w:val="000000"/>
          <w:sz w:val="24"/>
          <w:szCs w:val="24"/>
        </w:rPr>
        <w:t>Predictors and 1 is outcome.</w:t>
      </w:r>
    </w:p>
    <w:p>
      <w:pPr>
        <w:pStyle w:val="Normal"/>
        <w:ind w:hanging="0"/>
        <w:jc w:val="both"/>
        <w:rPr>
          <w:color w:val="000000"/>
          <w:sz w:val="24"/>
          <w:szCs w:val="24"/>
          <w:highlight w:val="yellow"/>
        </w:rPr>
      </w:pPr>
      <w:r>
        <w:rPr>
          <w:color w:val="000000"/>
          <w:sz w:val="24"/>
          <w:szCs w:val="24"/>
          <w:highlight w:val="yellow"/>
        </w:rPr>
      </w:r>
    </w:p>
    <w:p>
      <w:pPr>
        <w:pStyle w:val="Heading3"/>
        <w:numPr>
          <w:ilvl w:val="2"/>
          <w:numId w:val="3"/>
        </w:numPr>
        <w:ind w:firstLine="288"/>
        <w:jc w:val="both"/>
        <w:rPr>
          <w:color w:val="000000"/>
          <w:highlight w:val="yellow"/>
        </w:rPr>
      </w:pPr>
      <w:r>
        <w:rPr>
          <w:color w:val="000000"/>
        </w:rPr>
        <w:t>Managing Imbalance  Data</w:t>
      </w:r>
    </w:p>
    <w:p>
      <w:pPr>
        <w:pStyle w:val="Normal"/>
        <w:jc w:val="both"/>
        <w:rPr/>
      </w:pPr>
      <w:r>
        <w:rPr>
          <w:b w:val="false"/>
          <w:i w:val="false"/>
          <w:caps w:val="false"/>
          <w:smallCaps w:val="false"/>
          <w:color w:val="000000"/>
          <w:spacing w:val="0"/>
          <w:sz w:val="24"/>
          <w:szCs w:val="24"/>
        </w:rPr>
        <w:t xml:space="preserve">A dataset is </w:t>
      </w:r>
      <w:r>
        <w:rPr>
          <w:rStyle w:val="StrongEmphasis"/>
          <w:b w:val="false"/>
          <w:bCs w:val="false"/>
          <w:i w:val="false"/>
          <w:caps w:val="false"/>
          <w:smallCaps w:val="false"/>
          <w:color w:val="000000"/>
          <w:spacing w:val="0"/>
          <w:sz w:val="24"/>
          <w:szCs w:val="24"/>
        </w:rPr>
        <w:t>imbalanced</w:t>
      </w:r>
      <w:r>
        <w:rPr>
          <w:rStyle w:val="StrongEmphasis"/>
          <w:b/>
          <w:i w:val="false"/>
          <w:caps w:val="false"/>
          <w:smallCaps w:val="false"/>
          <w:color w:val="000000"/>
          <w:spacing w:val="0"/>
          <w:sz w:val="24"/>
          <w:szCs w:val="24"/>
        </w:rPr>
        <w:t xml:space="preserve"> </w:t>
      </w:r>
      <w:r>
        <w:rPr>
          <w:b w:val="false"/>
          <w:i w:val="false"/>
          <w:caps w:val="false"/>
          <w:smallCaps w:val="false"/>
          <w:color w:val="000000"/>
          <w:spacing w:val="0"/>
          <w:sz w:val="24"/>
          <w:szCs w:val="24"/>
        </w:rPr>
        <w:t>if the distribution of output classes is not uniform. Here</w:t>
      </w:r>
      <w:r>
        <w:rPr>
          <w:color w:val="000000"/>
          <w:sz w:val="24"/>
          <w:szCs w:val="24"/>
        </w:rPr>
        <w:t xml:space="preserve"> we have imbalanced data. By using this type of imbalance dataset problem may occurs such as:</w:t>
      </w:r>
    </w:p>
    <w:p>
      <w:pPr>
        <w:pStyle w:val="Normal"/>
        <w:numPr>
          <w:ilvl w:val="0"/>
          <w:numId w:val="5"/>
        </w:numPr>
        <w:jc w:val="both"/>
        <w:rPr/>
      </w:pPr>
      <w:r>
        <w:rPr>
          <w:color w:val="000000"/>
          <w:sz w:val="24"/>
        </w:rPr>
        <w:t>The algorithms will be biased towards majority class. So it will predict the majority class irrespective of the predictors.</w:t>
      </w:r>
    </w:p>
    <w:p>
      <w:pPr>
        <w:pStyle w:val="Normal"/>
        <w:numPr>
          <w:ilvl w:val="0"/>
          <w:numId w:val="5"/>
        </w:numPr>
        <w:jc w:val="both"/>
        <w:rPr/>
      </w:pPr>
      <w:r>
        <w:rPr>
          <w:color w:val="000000"/>
          <w:sz w:val="24"/>
        </w:rPr>
        <w:t>The test Accuracy of the model will be more than 90% but it won’t serve the our objective because the test data will also have more than 90% of the data pertaining to majority class. So, here, the accuracy won’t be a good representation of the model performance.</w:t>
      </w:r>
    </w:p>
    <w:p>
      <w:pPr>
        <w:pStyle w:val="Normal"/>
        <w:numPr>
          <w:ilvl w:val="0"/>
          <w:numId w:val="5"/>
        </w:numPr>
        <w:jc w:val="both"/>
        <w:rPr/>
      </w:pPr>
      <w:r>
        <w:rPr>
          <w:color w:val="000000"/>
          <w:sz w:val="24"/>
        </w:rPr>
        <w:t>The algorithm assumes that errors obtained from both classes have same cost. But in this case, the Type II error (False Negative) error is very serious than the Type I error (False Positive). Because we should not miss the chance or the opportunity of identifying a potential customer. But we can afford to get a few false positive, because comparatively it won’t do much harm.</w:t>
      </w:r>
    </w:p>
    <w:p>
      <w:pPr>
        <w:pStyle w:val="Normal"/>
        <w:numPr>
          <w:ilvl w:val="0"/>
          <w:numId w:val="0"/>
        </w:numPr>
        <w:ind w:left="720" w:hanging="0"/>
        <w:jc w:val="both"/>
        <w:rPr>
          <w:color w:val="000000"/>
          <w:sz w:val="24"/>
        </w:rPr>
      </w:pPr>
      <w:r>
        <w:rPr/>
      </w:r>
    </w:p>
    <w:p>
      <w:pPr>
        <w:pStyle w:val="Normal"/>
        <w:jc w:val="both"/>
        <w:rPr>
          <w:color w:val="000000"/>
          <w:sz w:val="24"/>
          <w:szCs w:val="24"/>
        </w:rPr>
      </w:pPr>
      <w:r>
        <w:rPr>
          <w:color w:val="000000"/>
          <w:sz w:val="24"/>
          <w:szCs w:val="24"/>
        </w:rPr>
        <w:t xml:space="preserve">So to avoid these type of issues we need to deal with imbalance data. For this project, Synthetic Data Generation method is used. In regards to synthetic data generation, Synthetic Minority Oversampling Technique” (SMOTE) - a powerful and widely used method is applied. SMOTE algorithm creates artificial data based on feature space (rather than data space) similarities from minority samples. It generates a random set of minority class observations to shift the classifier learning bias towards minority class. To generate artificial data, it uses bootstrapping and k-nearest neighbors. </w:t>
      </w:r>
    </w:p>
    <w:p>
      <w:pPr>
        <w:pStyle w:val="Normal"/>
        <w:jc w:val="both"/>
        <w:rPr>
          <w:rFonts w:ascii="Times New Roman" w:hAnsi="Times New Roman"/>
          <w:b w:val="false"/>
          <w:b w:val="false"/>
          <w:i w:val="false"/>
          <w:i w:val="false"/>
          <w:caps w:val="false"/>
          <w:smallCaps w:val="false"/>
          <w:color w:val="000000"/>
          <w:spacing w:val="0"/>
          <w:sz w:val="24"/>
          <w:szCs w:val="24"/>
          <w:highlight w:val="yellow"/>
        </w:rPr>
      </w:pPr>
      <w:r>
        <w:rPr>
          <w:b w:val="false"/>
          <w:i w:val="false"/>
          <w:caps w:val="false"/>
          <w:smallCaps w:val="false"/>
          <w:color w:val="000000"/>
          <w:spacing w:val="0"/>
          <w:sz w:val="24"/>
          <w:szCs w:val="24"/>
          <w:highlight w:val="yellow"/>
        </w:rPr>
      </w:r>
    </w:p>
    <w:p>
      <w:pPr>
        <w:pStyle w:val="Heading3"/>
        <w:numPr>
          <w:ilvl w:val="2"/>
          <w:numId w:val="3"/>
        </w:numPr>
        <w:ind w:firstLine="288"/>
        <w:jc w:val="both"/>
        <w:rPr/>
      </w:pPr>
      <w:r>
        <w:rPr>
          <w:color w:val="000000"/>
        </w:rPr>
        <w:t>Data Splitting</w:t>
      </w:r>
    </w:p>
    <w:p>
      <w:pPr>
        <w:pStyle w:val="Normal"/>
        <w:jc w:val="both"/>
        <w:rPr>
          <w:color w:val="000000"/>
          <w:sz w:val="24"/>
          <w:szCs w:val="24"/>
        </w:rPr>
      </w:pPr>
      <w:r>
        <w:rPr>
          <w:color w:val="000000"/>
          <w:sz w:val="24"/>
          <w:szCs w:val="24"/>
        </w:rPr>
        <w:t>The dataset is divided into training data and test data with the intention of using the training data to find the parameters of the particular model being used (fitting the model on the training data) and then applying this to the test data to determine the model’s performance and to draw conclusions about its predictive capability. Before model training, a 20% test set was removed from the entire dataset which left 80% data for training.</w:t>
      </w:r>
    </w:p>
    <w:p>
      <w:pPr>
        <w:pStyle w:val="Normal"/>
        <w:jc w:val="both"/>
        <w:rPr>
          <w:color w:val="000000"/>
          <w:sz w:val="24"/>
          <w:szCs w:val="24"/>
          <w:highlight w:val="yellow"/>
        </w:rPr>
      </w:pPr>
      <w:r>
        <w:rPr>
          <w:color w:val="000000"/>
          <w:sz w:val="24"/>
          <w:szCs w:val="24"/>
          <w:highlight w:val="yellow"/>
        </w:rPr>
      </w:r>
    </w:p>
    <w:p>
      <w:pPr>
        <w:pStyle w:val="Heading2"/>
        <w:numPr>
          <w:ilvl w:val="1"/>
          <w:numId w:val="3"/>
        </w:numPr>
        <w:jc w:val="both"/>
        <w:rPr/>
      </w:pPr>
      <w:r>
        <w:rPr>
          <w:i w:val="false"/>
          <w:iCs w:val="false"/>
          <w:color w:val="000000"/>
          <w:highlight w:val="yellow"/>
        </w:rPr>
        <w:t>DATA</w:t>
      </w:r>
      <w:r>
        <w:rPr>
          <w:color w:val="000000"/>
          <w:highlight w:val="yellow"/>
        </w:rPr>
        <w:t xml:space="preserve"> </w:t>
      </w:r>
      <w:r>
        <w:rPr>
          <w:i w:val="false"/>
          <w:iCs w:val="false"/>
          <w:color w:val="000000"/>
          <w:highlight w:val="yellow"/>
        </w:rPr>
        <w:t>MODELING</w:t>
      </w:r>
    </w:p>
    <w:p>
      <w:pPr>
        <w:pStyle w:val="TextBody"/>
        <w:ind w:hanging="0"/>
        <w:jc w:val="both"/>
        <w:rPr/>
      </w:pPr>
      <w:r>
        <w:rPr>
          <w:b w:val="false"/>
          <w:i w:val="false"/>
          <w:caps w:val="false"/>
          <w:smallCaps w:val="false"/>
          <w:color w:val="000000"/>
          <w:spacing w:val="0"/>
          <w:sz w:val="24"/>
          <w:szCs w:val="24"/>
        </w:rPr>
        <w:t xml:space="preserve">With all the data analysis and prepatration of new dataset for the study, only  few features are left but we </w:t>
      </w:r>
      <w:r>
        <w:rPr>
          <w:color w:val="000000"/>
          <w:sz w:val="24"/>
          <w:szCs w:val="24"/>
        </w:rPr>
        <w:t>still could use various Machine Learning techniques.</w:t>
      </w:r>
    </w:p>
    <w:p>
      <w:pPr>
        <w:pStyle w:val="Normal"/>
        <w:jc w:val="both"/>
        <w:rPr/>
      </w:pPr>
      <w:r>
        <w:rPr>
          <w:color w:val="000000"/>
          <w:sz w:val="24"/>
          <w:szCs w:val="24"/>
        </w:rPr>
        <w:t xml:space="preserve">In order to model the data, we used four different </w:t>
      </w:r>
      <w:r>
        <w:rPr>
          <w:b w:val="false"/>
          <w:i w:val="false"/>
          <w:caps w:val="false"/>
          <w:smallCaps w:val="false"/>
          <w:color w:val="000000"/>
          <w:spacing w:val="0"/>
          <w:sz w:val="24"/>
          <w:szCs w:val="24"/>
        </w:rPr>
        <w:t xml:space="preserve">machine learning </w:t>
      </w:r>
      <w:r>
        <w:rPr>
          <w:color w:val="000000"/>
          <w:sz w:val="24"/>
          <w:szCs w:val="24"/>
        </w:rPr>
        <w:t>algorithms in this project to predict the</w:t>
      </w:r>
      <w:r>
        <w:rPr>
          <w:color w:val="000000"/>
          <w:kern w:val="2"/>
          <w:sz w:val="24"/>
          <w:szCs w:val="24"/>
        </w:rPr>
        <w:t xml:space="preserve"> Risk for Diabetes patients</w:t>
      </w:r>
      <w:r>
        <w:rPr>
          <w:color w:val="000000"/>
          <w:sz w:val="24"/>
          <w:szCs w:val="24"/>
        </w:rPr>
        <w:t>.</w:t>
      </w:r>
    </w:p>
    <w:p>
      <w:pPr>
        <w:pStyle w:val="Normal"/>
        <w:numPr>
          <w:ilvl w:val="0"/>
          <w:numId w:val="5"/>
        </w:numPr>
        <w:jc w:val="both"/>
        <w:rPr>
          <w:rFonts w:ascii="Times New Roman" w:hAnsi="Times New Roman"/>
          <w:color w:val="000000"/>
        </w:rPr>
      </w:pPr>
      <w:r>
        <w:rPr>
          <w:color w:val="000000"/>
          <w:sz w:val="24"/>
          <w:szCs w:val="24"/>
        </w:rPr>
        <w:t>CatBoost Modeling</w:t>
      </w:r>
    </w:p>
    <w:p>
      <w:pPr>
        <w:pStyle w:val="Normal"/>
        <w:numPr>
          <w:ilvl w:val="0"/>
          <w:numId w:val="5"/>
        </w:numPr>
        <w:jc w:val="both"/>
        <w:rPr>
          <w:rFonts w:ascii="Times New Roman" w:hAnsi="Times New Roman"/>
          <w:color w:val="000000"/>
        </w:rPr>
      </w:pPr>
      <w:r>
        <w:rPr>
          <w:color w:val="000000"/>
          <w:sz w:val="24"/>
          <w:szCs w:val="24"/>
        </w:rPr>
        <w:t>K-Nearest Neighbors Algorithm (k-NN)</w:t>
      </w:r>
    </w:p>
    <w:p>
      <w:pPr>
        <w:pStyle w:val="Normal"/>
        <w:numPr>
          <w:ilvl w:val="0"/>
          <w:numId w:val="5"/>
        </w:numPr>
        <w:jc w:val="both"/>
        <w:rPr>
          <w:rFonts w:ascii="Times New Roman" w:hAnsi="Times New Roman"/>
          <w:color w:val="000000"/>
        </w:rPr>
      </w:pPr>
      <w:r>
        <w:rPr>
          <w:color w:val="000000"/>
          <w:sz w:val="24"/>
          <w:szCs w:val="24"/>
        </w:rPr>
        <w:t>LightGBM Modeling</w:t>
      </w:r>
    </w:p>
    <w:p>
      <w:pPr>
        <w:pStyle w:val="Normal"/>
        <w:numPr>
          <w:ilvl w:val="0"/>
          <w:numId w:val="5"/>
        </w:numPr>
        <w:jc w:val="both"/>
        <w:rPr/>
      </w:pPr>
      <w:r>
        <w:rPr>
          <w:color w:val="000000"/>
          <w:sz w:val="24"/>
          <w:szCs w:val="24"/>
        </w:rPr>
        <w:t xml:space="preserve">Support-Vector Machine (SVM) </w:t>
      </w:r>
    </w:p>
    <w:p>
      <w:pPr>
        <w:pStyle w:val="Normal"/>
        <w:jc w:val="both"/>
        <w:rPr/>
      </w:pPr>
      <w:r>
        <w:rPr>
          <w:color w:val="000000"/>
          <w:sz w:val="24"/>
          <w:szCs w:val="24"/>
        </w:rPr>
        <w:t>Each modeling process can be broken into following steps:</w:t>
      </w:r>
    </w:p>
    <w:p>
      <w:pPr>
        <w:pStyle w:val="Normal"/>
        <w:numPr>
          <w:ilvl w:val="0"/>
          <w:numId w:val="7"/>
        </w:numPr>
        <w:jc w:val="both"/>
        <w:rPr/>
      </w:pPr>
      <w:r>
        <w:rPr>
          <w:color w:val="000000"/>
          <w:sz w:val="24"/>
          <w:szCs w:val="24"/>
        </w:rPr>
        <w:t>Import classifiers</w:t>
      </w:r>
    </w:p>
    <w:p>
      <w:pPr>
        <w:pStyle w:val="Normal"/>
        <w:numPr>
          <w:ilvl w:val="0"/>
          <w:numId w:val="7"/>
        </w:numPr>
        <w:jc w:val="both"/>
        <w:rPr/>
      </w:pPr>
      <w:r>
        <w:rPr>
          <w:color w:val="000000"/>
          <w:sz w:val="24"/>
          <w:szCs w:val="24"/>
        </w:rPr>
        <w:t xml:space="preserve">Set </w:t>
      </w:r>
      <w:r>
        <w:rPr>
          <w:color w:val="000000"/>
          <w:sz w:val="24"/>
          <w:szCs w:val="24"/>
        </w:rPr>
        <w:t xml:space="preserve">multiples </w:t>
      </w:r>
      <w:r>
        <w:rPr>
          <w:color w:val="000000"/>
          <w:sz w:val="24"/>
          <w:szCs w:val="24"/>
        </w:rPr>
        <w:t>Parameters</w:t>
      </w:r>
    </w:p>
    <w:p>
      <w:pPr>
        <w:pStyle w:val="Normal"/>
        <w:numPr>
          <w:ilvl w:val="0"/>
          <w:numId w:val="7"/>
        </w:numPr>
        <w:jc w:val="both"/>
        <w:rPr>
          <w:rFonts w:ascii="Times New Roman" w:hAnsi="Times New Roman"/>
          <w:b w:val="false"/>
          <w:i w:val="false"/>
          <w:caps w:val="false"/>
          <w:smallCaps w:val="false"/>
          <w:color w:val="24292E"/>
          <w:spacing w:val="0"/>
          <w:sz w:val="24"/>
        </w:rPr>
      </w:pPr>
      <w:r>
        <w:rPr>
          <w:rFonts w:ascii="Times New Roman" w:hAnsi="Times New Roman"/>
          <w:b w:val="false"/>
          <w:i w:val="false"/>
          <w:caps w:val="false"/>
          <w:smallCaps w:val="false"/>
          <w:color w:val="000000"/>
          <w:spacing w:val="0"/>
          <w:sz w:val="24"/>
          <w:szCs w:val="24"/>
        </w:rPr>
        <w:t xml:space="preserve">GridSearchCV to find the best </w:t>
      </w:r>
      <w:r>
        <w:rPr>
          <w:rFonts w:ascii="Times New Roman" w:hAnsi="Times New Roman"/>
          <w:b w:val="false"/>
          <w:i w:val="false"/>
          <w:caps w:val="false"/>
          <w:smallCaps w:val="false"/>
          <w:color w:val="000000"/>
          <w:spacing w:val="0"/>
          <w:sz w:val="24"/>
          <w:szCs w:val="24"/>
        </w:rPr>
        <w:t>parameters</w:t>
      </w:r>
    </w:p>
    <w:p>
      <w:pPr>
        <w:pStyle w:val="Normal"/>
        <w:numPr>
          <w:ilvl w:val="0"/>
          <w:numId w:val="7"/>
        </w:numPr>
        <w:jc w:val="both"/>
        <w:rPr/>
      </w:pPr>
      <w:r>
        <w:rPr>
          <w:color w:val="000000"/>
          <w:sz w:val="24"/>
          <w:szCs w:val="24"/>
        </w:rPr>
        <w:t>Load Classifiers with the best parameters</w:t>
      </w:r>
    </w:p>
    <w:p>
      <w:pPr>
        <w:pStyle w:val="Normal"/>
        <w:numPr>
          <w:ilvl w:val="0"/>
          <w:numId w:val="7"/>
        </w:numPr>
        <w:jc w:val="both"/>
        <w:rPr/>
      </w:pPr>
      <w:r>
        <w:rPr>
          <w:color w:val="000000"/>
          <w:sz w:val="24"/>
          <w:szCs w:val="24"/>
        </w:rPr>
        <w:t>Predict with the modeling</w:t>
      </w:r>
    </w:p>
    <w:p>
      <w:pPr>
        <w:pStyle w:val="Normal"/>
        <w:numPr>
          <w:ilvl w:val="0"/>
          <w:numId w:val="7"/>
        </w:numPr>
        <w:jc w:val="both"/>
        <w:rPr/>
      </w:pPr>
      <w:r>
        <w:rPr>
          <w:color w:val="000000"/>
          <w:sz w:val="24"/>
          <w:szCs w:val="24"/>
        </w:rPr>
        <w:t>Calculate Logloss , F1 Score, Precision, Accuracy and ROC AUC</w:t>
      </w:r>
    </w:p>
    <w:p>
      <w:pPr>
        <w:pStyle w:val="Normal"/>
        <w:numPr>
          <w:ilvl w:val="0"/>
          <w:numId w:val="7"/>
        </w:numPr>
        <w:jc w:val="both"/>
        <w:rPr/>
      </w:pPr>
      <w:r>
        <w:rPr>
          <w:color w:val="000000"/>
          <w:sz w:val="24"/>
          <w:szCs w:val="24"/>
        </w:rPr>
        <w:t>Plot Confusion Matrix</w:t>
      </w:r>
    </w:p>
    <w:p>
      <w:pPr>
        <w:pStyle w:val="Normal"/>
        <w:numPr>
          <w:ilvl w:val="0"/>
          <w:numId w:val="7"/>
        </w:numPr>
        <w:jc w:val="both"/>
        <w:rPr/>
      </w:pPr>
      <w:r>
        <w:rPr>
          <w:color w:val="000000"/>
          <w:sz w:val="24"/>
          <w:szCs w:val="24"/>
        </w:rPr>
        <w:t>Plot ROC Curve</w:t>
      </w:r>
    </w:p>
    <w:p>
      <w:pPr>
        <w:pStyle w:val="Normal"/>
        <w:jc w:val="both"/>
        <w:rPr>
          <w:rFonts w:ascii="Times New Roman" w:hAnsi="Times New Roman"/>
          <w:color w:val="000000"/>
          <w:sz w:val="24"/>
          <w:szCs w:val="24"/>
        </w:rPr>
      </w:pPr>
      <w:r>
        <w:rPr/>
      </w:r>
    </w:p>
    <w:p>
      <w:pPr>
        <w:pStyle w:val="Normal"/>
        <w:jc w:val="both"/>
        <w:rPr/>
      </w:pPr>
      <w:r>
        <w:rPr>
          <w:color w:val="000000"/>
          <w:sz w:val="24"/>
          <w:szCs w:val="24"/>
        </w:rPr>
        <w:t xml:space="preserve">At the end of each tests the </w:t>
      </w:r>
      <w:r>
        <w:rPr>
          <w:color w:val="000000"/>
          <w:sz w:val="24"/>
          <w:szCs w:val="24"/>
        </w:rPr>
        <w:t xml:space="preserve">Logloss , F1 Score, Precision, Accuracy and ROC AUC </w:t>
      </w:r>
      <w:r>
        <w:rPr>
          <w:color w:val="000000"/>
          <w:sz w:val="24"/>
          <w:szCs w:val="24"/>
        </w:rPr>
        <w:t xml:space="preserve">of latest model is shown with the previous all of the loaded model so that it will be easy to make </w:t>
      </w:r>
      <w:r>
        <w:rPr>
          <w:color w:val="000000"/>
          <w:sz w:val="24"/>
          <w:szCs w:val="24"/>
        </w:rPr>
        <w:t>comparison.</w:t>
      </w:r>
    </w:p>
    <w:p>
      <w:pPr>
        <w:pStyle w:val="Normal"/>
        <w:jc w:val="both"/>
        <w:rPr>
          <w:rFonts w:ascii="Times New Roman" w:hAnsi="Times New Roman"/>
          <w:color w:val="000000"/>
          <w:sz w:val="24"/>
          <w:szCs w:val="24"/>
        </w:rPr>
      </w:pPr>
      <w:r>
        <w:rPr/>
      </w:r>
    </w:p>
    <w:p>
      <w:pPr>
        <w:pStyle w:val="Normal"/>
        <w:jc w:val="both"/>
        <w:rPr>
          <w:color w:val="000000"/>
          <w:sz w:val="24"/>
          <w:szCs w:val="24"/>
          <w:highlight w:val="yellow"/>
        </w:rPr>
      </w:pPr>
      <w:r>
        <w:rPr>
          <w:color w:val="000000"/>
          <w:sz w:val="24"/>
          <w:szCs w:val="24"/>
          <w:highlight w:val="yellow"/>
        </w:rPr>
      </w:r>
    </w:p>
    <w:p>
      <w:pPr>
        <w:pStyle w:val="Heading3"/>
        <w:numPr>
          <w:ilvl w:val="2"/>
          <w:numId w:val="2"/>
        </w:numPr>
        <w:ind w:firstLine="288"/>
        <w:jc w:val="both"/>
        <w:rPr>
          <w:color w:val="000000"/>
          <w:highlight w:val="yellow"/>
        </w:rPr>
      </w:pPr>
      <w:r>
        <w:rPr>
          <w:color w:val="000000"/>
        </w:rPr>
        <w:t>Catboost Modeling</w:t>
      </w:r>
    </w:p>
    <w:p>
      <w:pPr>
        <w:pStyle w:val="Normal"/>
        <w:jc w:val="both"/>
        <w:rPr>
          <w:color w:val="000000"/>
          <w:sz w:val="24"/>
          <w:szCs w:val="24"/>
          <w:highlight w:val="yellow"/>
        </w:rPr>
      </w:pPr>
      <w:bookmarkStart w:id="4" w:name="docs-internal-guid-bb43f7ef-7fff-186a-f2"/>
      <w:bookmarkEnd w:id="4"/>
      <w:r>
        <w:rPr>
          <w:rFonts w:ascii="Times New Roman" w:hAnsi="Times New Roman"/>
          <w:b w:val="false"/>
          <w:i w:val="false"/>
          <w:caps w:val="false"/>
          <w:smallCaps w:val="false"/>
          <w:strike w:val="false"/>
          <w:dstrike w:val="false"/>
          <w:color w:val="000000"/>
          <w:sz w:val="24"/>
          <w:szCs w:val="24"/>
          <w:u w:val="none"/>
          <w:effect w:val="none"/>
        </w:rPr>
        <w:t>CatBoost is a open-source machine learning algorithm from Yandex {</w:t>
      </w:r>
      <w:hyperlink r:id="rId5">
        <w:r>
          <w:rPr>
            <w:rStyle w:val="InternetLink"/>
            <w:rFonts w:ascii="Times New Roman" w:hAnsi="Times New Roman"/>
            <w:b w:val="false"/>
            <w:i w:val="false"/>
            <w:caps w:val="false"/>
            <w:smallCaps w:val="false"/>
            <w:strike w:val="false"/>
            <w:dstrike w:val="false"/>
            <w:color w:val="000000"/>
            <w:sz w:val="24"/>
            <w:szCs w:val="24"/>
            <w:u w:val="single"/>
            <w:effect w:val="none"/>
          </w:rPr>
          <w:t>https://www.analyticsvidhya.com/blog/2017/08/catboost-automated-categorical-data/</w:t>
        </w:r>
      </w:hyperlink>
      <w:r>
        <w:rPr>
          <w:rFonts w:ascii="Times New Roman" w:hAnsi="Times New Roman"/>
          <w:b w:val="false"/>
          <w:i w:val="false"/>
          <w:caps w:val="false"/>
          <w:smallCaps w:val="false"/>
          <w:strike w:val="false"/>
          <w:dstrike w:val="false"/>
          <w:color w:val="000000"/>
          <w:sz w:val="24"/>
          <w:szCs w:val="24"/>
          <w:u w:val="none"/>
          <w:effect w:val="none"/>
        </w:rPr>
        <w:t>}. CatBoost is a fast, scalable, high performance open-source gradient boosting on decision trees library. {</w:t>
      </w:r>
      <w:hyperlink r:id="rId6">
        <w:r>
          <w:rPr>
            <w:rStyle w:val="InternetLink"/>
            <w:rFonts w:ascii="Times New Roman" w:hAnsi="Times New Roman"/>
            <w:b w:val="false"/>
            <w:i w:val="false"/>
            <w:caps w:val="false"/>
            <w:smallCaps w:val="false"/>
            <w:strike w:val="false"/>
            <w:dstrike w:val="false"/>
            <w:color w:val="000000"/>
            <w:sz w:val="24"/>
            <w:szCs w:val="24"/>
            <w:u w:val="single"/>
            <w:effect w:val="none"/>
          </w:rPr>
          <w:t>https://catboost.ai/</w:t>
        </w:r>
      </w:hyperlink>
      <w:r>
        <w:rPr>
          <w:rFonts w:ascii="Times New Roman" w:hAnsi="Times New Roman"/>
          <w:b w:val="false"/>
          <w:i w:val="false"/>
          <w:caps w:val="false"/>
          <w:smallCaps w:val="false"/>
          <w:strike w:val="false"/>
          <w:dstrike w:val="false"/>
          <w:color w:val="000000"/>
          <w:sz w:val="24"/>
          <w:szCs w:val="24"/>
          <w:u w:val="none"/>
          <w:effect w:val="none"/>
        </w:rPr>
        <w:t xml:space="preserve">} It provides state-of-the-art results without extensive data training typically required by other machine learning methods, and provides powerful out-of-the-box support for the more descriptive data formats that accompany many business problems. The major advantages of CatBoost are it provides efficient and result and is competitive in performance basis, handling categorical features automatically as Cat in Catboost means categories of data, it is robust as it reduces the need for extensive hyper-parameter tuning and lower the chances of </w:t>
      </w:r>
      <w:r>
        <w:rPr>
          <w:rFonts w:ascii="Times New Roman" w:hAnsi="Times New Roman"/>
          <w:b w:val="false"/>
          <w:i w:val="false"/>
          <w:caps w:val="false"/>
          <w:smallCaps w:val="false"/>
          <w:strike w:val="false"/>
          <w:dstrike w:val="false"/>
          <w:color w:val="000000"/>
          <w:sz w:val="24"/>
          <w:szCs w:val="24"/>
          <w:u w:val="none"/>
          <w:effect w:val="none"/>
        </w:rPr>
        <w:t>over fitting.</w:t>
      </w:r>
      <w:r>
        <w:rPr>
          <w:rFonts w:ascii="Times New Roman" w:hAnsi="Times New Roman"/>
          <w:b w:val="false"/>
          <w:i w:val="false"/>
          <w:caps w:val="false"/>
          <w:smallCaps w:val="false"/>
          <w:strike w:val="false"/>
          <w:dstrike w:val="false"/>
          <w:color w:val="000000"/>
          <w:sz w:val="24"/>
          <w:szCs w:val="24"/>
          <w:u w:val="none"/>
          <w:effect w:val="none"/>
        </w:rPr>
        <w:t xml:space="preserve"> </w:t>
      </w:r>
    </w:p>
    <w:p>
      <w:pPr>
        <w:pStyle w:val="Normal"/>
        <w:jc w:val="both"/>
        <w:rPr>
          <w:rFonts w:ascii="Times New Roman" w:hAnsi="Times New Roman"/>
          <w:b w:val="false"/>
          <w:i w:val="false"/>
          <w:caps w:val="false"/>
          <w:smallCaps w:val="false"/>
          <w:strike w:val="false"/>
          <w:dstrike w:val="false"/>
          <w:u w:val="none"/>
          <w:effect w:val="none"/>
        </w:rPr>
      </w:pPr>
      <w:r>
        <w:rPr>
          <w:color w:val="000000"/>
          <w:sz w:val="24"/>
          <w:szCs w:val="24"/>
          <w:highlight w:val="yellow"/>
        </w:rPr>
      </w:r>
    </w:p>
    <w:p>
      <w:pPr>
        <w:pStyle w:val="Normal"/>
        <w:jc w:val="both"/>
        <w:rPr>
          <w:color w:val="000000"/>
          <w:sz w:val="24"/>
        </w:rPr>
      </w:pPr>
      <w:r>
        <w:rPr>
          <w:rFonts w:ascii="Times New Roman" w:hAnsi="Times New Roman"/>
          <w:b w:val="false"/>
          <w:i w:val="false"/>
          <w:caps w:val="false"/>
          <w:smallCaps w:val="false"/>
          <w:strike w:val="false"/>
          <w:dstrike w:val="false"/>
          <w:color w:val="000000"/>
          <w:sz w:val="24"/>
          <w:szCs w:val="24"/>
          <w:u w:val="none"/>
          <w:effect w:val="none"/>
        </w:rPr>
        <w:t xml:space="preserve">We calculate best parameter for CatBoost through GridSearchCV by using cross validation of 3 fold and found </w:t>
      </w:r>
    </w:p>
    <w:p>
      <w:pPr>
        <w:pStyle w:val="Normal"/>
        <w:jc w:val="both"/>
        <w:rPr>
          <w:color w:val="000000"/>
          <w:sz w:val="24"/>
        </w:rPr>
      </w:pPr>
      <w:r>
        <w:rPr>
          <w:rFonts w:ascii="Times New Roman" w:hAnsi="Times New Roman"/>
          <w:b w:val="false"/>
          <w:i w:val="false"/>
          <w:caps w:val="false"/>
          <w:smallCaps w:val="false"/>
          <w:strike w:val="false"/>
          <w:dstrike w:val="false"/>
          <w:color w:val="000000"/>
          <w:spacing w:val="0"/>
          <w:sz w:val="24"/>
          <w:szCs w:val="24"/>
          <w:u w:val="none"/>
          <w:effect w:val="none"/>
        </w:rPr>
        <w:t>{'depth': 10, 'iterations': 200, 'l2_leaf_reg': 4, 'learning_rate': 0.15}</w:t>
      </w:r>
      <w:r>
        <w:rPr>
          <w:rFonts w:ascii="Times New Roman" w:hAnsi="Times New Roman"/>
          <w:b w:val="false"/>
          <w:i w:val="false"/>
          <w:caps w:val="false"/>
          <w:smallCaps w:val="false"/>
          <w:strike w:val="false"/>
          <w:dstrike w:val="false"/>
          <w:color w:val="000000"/>
          <w:spacing w:val="0"/>
          <w:sz w:val="24"/>
          <w:szCs w:val="24"/>
          <w:u w:val="none"/>
          <w:effect w:val="none"/>
        </w:rPr>
        <w:t xml:space="preserve"> </w:t>
      </w:r>
    </w:p>
    <w:p>
      <w:pPr>
        <w:pStyle w:val="Normal"/>
        <w:jc w:val="both"/>
        <w:rPr>
          <w:color w:val="000000"/>
          <w:sz w:val="24"/>
        </w:rPr>
      </w:pPr>
      <w:r>
        <w:rPr>
          <w:rFonts w:ascii="Times New Roman" w:hAnsi="Times New Roman"/>
          <w:b w:val="false"/>
          <w:i w:val="false"/>
          <w:caps w:val="false"/>
          <w:smallCaps w:val="false"/>
          <w:strike w:val="false"/>
          <w:dstrike w:val="false"/>
          <w:color w:val="000000"/>
          <w:spacing w:val="0"/>
          <w:sz w:val="24"/>
          <w:szCs w:val="24"/>
          <w:u w:val="none"/>
          <w:effect w:val="none"/>
        </w:rPr>
        <w:t>which we used during modeling.</w:t>
      </w:r>
    </w:p>
    <w:p>
      <w:pPr>
        <w:pStyle w:val="Normal"/>
        <w:jc w:val="both"/>
        <w:rPr>
          <w:rFonts w:ascii="Times New Roman" w:hAnsi="Times New Roman"/>
          <w:b w:val="false"/>
          <w:i w:val="false"/>
          <w:caps w:val="false"/>
          <w:smallCaps w:val="false"/>
          <w:strike w:val="false"/>
          <w:dstrike w:val="false"/>
          <w:u w:val="none"/>
          <w:effect w:val="none"/>
        </w:rPr>
      </w:pPr>
      <w:r>
        <w:rPr>
          <w:color w:val="000000"/>
          <w:sz w:val="24"/>
          <w:szCs w:val="24"/>
          <w:highlight w:val="yellow"/>
        </w:rPr>
      </w:r>
    </w:p>
    <w:p>
      <w:pPr>
        <w:pStyle w:val="Normal"/>
        <w:jc w:val="both"/>
        <w:rPr>
          <w:color w:val="000000"/>
          <w:sz w:val="24"/>
          <w:szCs w:val="24"/>
          <w:highlight w:val="yellow"/>
        </w:rPr>
      </w:pPr>
      <w:r>
        <w:rPr>
          <w:rFonts w:ascii="Times New Roman" w:hAnsi="Times New Roman"/>
          <w:b w:val="false"/>
          <w:i w:val="false"/>
          <w:caps w:val="false"/>
          <w:smallCaps w:val="false"/>
          <w:strike w:val="false"/>
          <w:dstrike w:val="false"/>
          <w:color w:val="000000"/>
          <w:sz w:val="24"/>
          <w:szCs w:val="24"/>
          <w:u w:val="none"/>
          <w:effect w:val="none"/>
        </w:rPr>
        <w:t>The ROC curve of CatBoost is displayed in Figure</w:t>
      </w:r>
    </w:p>
    <w:p>
      <w:pPr>
        <w:pStyle w:val="Normal"/>
        <w:jc w:val="center"/>
        <w:rPr>
          <w:color w:val="000000"/>
          <w:highlight w:val="yellow"/>
        </w:rPr>
      </w:pPr>
      <w:r>
        <w:rPr>
          <w:color w:val="000000"/>
          <w:highlight w:val="yellow"/>
        </w:rPr>
      </w:r>
    </w:p>
    <w:p>
      <w:pPr>
        <w:pStyle w:val="Normal"/>
        <w:jc w:val="center"/>
        <w:rPr>
          <w:color w:val="000000"/>
          <w:highlight w:val="yellow"/>
        </w:rPr>
      </w:pPr>
      <w:r>
        <w:rPr>
          <w:color w:val="000000"/>
          <w:highlight w:val="yellow"/>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934335" cy="20167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2934335" cy="2016760"/>
                    </a:xfrm>
                    <a:prstGeom prst="rect">
                      <a:avLst/>
                    </a:prstGeom>
                  </pic:spPr>
                </pic:pic>
              </a:graphicData>
            </a:graphic>
          </wp:anchor>
        </w:drawing>
      </w:r>
    </w:p>
    <w:p>
      <w:pPr>
        <w:pStyle w:val="Normal"/>
        <w:tabs>
          <w:tab w:val="clear" w:pos="720"/>
          <w:tab w:val="left" w:pos="304" w:leader="none"/>
        </w:tabs>
        <w:spacing w:before="0" w:after="0"/>
        <w:ind w:hanging="0"/>
        <w:jc w:val="center"/>
        <w:rPr/>
      </w:pPr>
      <w:r>
        <w:rPr>
          <w:i/>
          <w:color w:val="000000" w:themeColor="text1"/>
          <w:sz w:val="24"/>
          <w:szCs w:val="24"/>
          <w:highlight w:val="yellow"/>
        </w:rPr>
        <w:t xml:space="preserve">Fig.5. </w:t>
      </w:r>
      <w:r>
        <w:rPr>
          <w:i/>
          <w:color w:val="000000" w:themeColor="text1"/>
          <w:sz w:val="24"/>
          <w:szCs w:val="24"/>
          <w:highlight w:val="yellow"/>
        </w:rPr>
        <w:t>ROC curve of</w:t>
      </w:r>
      <w:r>
        <w:rPr>
          <w:rFonts w:eastAsia="Arial" w:cs="Arial"/>
          <w:b w:val="false"/>
          <w:bCs w:val="false"/>
          <w:i/>
          <w:iCs/>
          <w:color w:val="000000" w:themeColor="text1"/>
          <w:sz w:val="24"/>
          <w:szCs w:val="24"/>
          <w:highlight w:val="yellow"/>
        </w:rPr>
        <w:t xml:space="preserve"> Catboost</w:t>
      </w:r>
    </w:p>
    <w:p>
      <w:pPr>
        <w:pStyle w:val="Normal"/>
        <w:jc w:val="both"/>
        <w:rPr>
          <w:color w:val="000000"/>
          <w:highlight w:val="yellow"/>
        </w:rPr>
      </w:pPr>
      <w:r>
        <w:rPr>
          <w:color w:val="000000"/>
          <w:highlight w:val="yellow"/>
        </w:rPr>
      </w:r>
    </w:p>
    <w:p>
      <w:pPr>
        <w:pStyle w:val="Heading3"/>
        <w:numPr>
          <w:ilvl w:val="2"/>
          <w:numId w:val="2"/>
        </w:numPr>
        <w:ind w:firstLine="288"/>
        <w:jc w:val="both"/>
        <w:rPr>
          <w:color w:val="000000"/>
          <w:highlight w:val="yellow"/>
        </w:rPr>
      </w:pPr>
      <w:r>
        <w:rPr>
          <w:color w:val="000000"/>
          <w:highlight w:val="yellow"/>
        </w:rPr>
        <w:t>K-Nearest Neighbors Algorithm (KNN)</w:t>
      </w:r>
    </w:p>
    <w:p>
      <w:pPr>
        <w:pStyle w:val="Normal"/>
        <w:jc w:val="both"/>
        <w:rPr>
          <w:b w:val="false"/>
          <w:b w:val="false"/>
          <w:i w:val="false"/>
          <w:i w:val="false"/>
          <w:caps w:val="false"/>
          <w:smallCaps w:val="false"/>
          <w:color w:val="000000"/>
          <w:spacing w:val="0"/>
          <w:sz w:val="24"/>
          <w:szCs w:val="24"/>
          <w:highlight w:val="yellow"/>
        </w:rPr>
      </w:pPr>
      <w:r>
        <w:rPr>
          <w:rFonts w:ascii="Times New Roman" w:hAnsi="Times New Roman"/>
          <w:b w:val="false"/>
          <w:i w:val="false"/>
          <w:caps w:val="false"/>
          <w:smallCaps w:val="false"/>
          <w:strike w:val="false"/>
          <w:dstrike w:val="false"/>
          <w:color w:val="000000"/>
          <w:spacing w:val="0"/>
          <w:sz w:val="24"/>
          <w:szCs w:val="24"/>
          <w:u w:val="none"/>
          <w:effect w:val="none"/>
        </w:rPr>
        <w:t>K</w:t>
      </w:r>
      <w:r>
        <w:rPr>
          <w:rFonts w:ascii="Times New Roman" w:hAnsi="Times New Roman"/>
          <w:b w:val="false"/>
          <w:i w:val="false"/>
          <w:caps w:val="false"/>
          <w:smallCaps w:val="false"/>
          <w:strike w:val="false"/>
          <w:dstrike w:val="false"/>
          <w:color w:val="000000"/>
          <w:spacing w:val="0"/>
          <w:sz w:val="24"/>
          <w:szCs w:val="24"/>
          <w:u w:val="none"/>
          <w:effect w:val="none"/>
        </w:rPr>
        <w:t>-</w:t>
      </w:r>
      <w:r>
        <w:rPr>
          <w:rFonts w:ascii="Times New Roman" w:hAnsi="Times New Roman"/>
          <w:b w:val="false"/>
          <w:i w:val="false"/>
          <w:caps w:val="false"/>
          <w:smallCaps w:val="false"/>
          <w:strike w:val="false"/>
          <w:dstrike w:val="false"/>
          <w:color w:val="000000"/>
          <w:spacing w:val="0"/>
          <w:sz w:val="24"/>
          <w:szCs w:val="24"/>
          <w:u w:val="none"/>
          <w:effect w:val="none"/>
        </w:rPr>
        <w:t>N</w:t>
      </w:r>
      <w:r>
        <w:rPr>
          <w:rFonts w:ascii="Times New Roman" w:hAnsi="Times New Roman"/>
          <w:b w:val="false"/>
          <w:i w:val="false"/>
          <w:caps w:val="false"/>
          <w:smallCaps w:val="false"/>
          <w:strike w:val="false"/>
          <w:dstrike w:val="false"/>
          <w:color w:val="000000"/>
          <w:spacing w:val="0"/>
          <w:sz w:val="24"/>
          <w:szCs w:val="24"/>
          <w:u w:val="none"/>
          <w:effect w:val="none"/>
        </w:rPr>
        <w:t xml:space="preserve">earest </w:t>
      </w:r>
      <w:r>
        <w:rPr>
          <w:rFonts w:ascii="Times New Roman" w:hAnsi="Times New Roman"/>
          <w:b w:val="false"/>
          <w:i w:val="false"/>
          <w:caps w:val="false"/>
          <w:smallCaps w:val="false"/>
          <w:strike w:val="false"/>
          <w:dstrike w:val="false"/>
          <w:color w:val="000000"/>
          <w:spacing w:val="0"/>
          <w:sz w:val="24"/>
          <w:szCs w:val="24"/>
          <w:u w:val="none"/>
          <w:effect w:val="none"/>
        </w:rPr>
        <w:t>N</w:t>
      </w:r>
      <w:r>
        <w:rPr>
          <w:rFonts w:ascii="Times New Roman" w:hAnsi="Times New Roman"/>
          <w:b w:val="false"/>
          <w:i w:val="false"/>
          <w:caps w:val="false"/>
          <w:smallCaps w:val="false"/>
          <w:strike w:val="false"/>
          <w:dstrike w:val="false"/>
          <w:color w:val="000000"/>
          <w:spacing w:val="0"/>
          <w:sz w:val="24"/>
          <w:szCs w:val="24"/>
          <w:u w:val="none"/>
          <w:effect w:val="none"/>
        </w:rPr>
        <w:t xml:space="preserve">eighbors algorithm </w:t>
      </w:r>
      <w:r>
        <w:rPr>
          <w:rFonts w:ascii="Times New Roman" w:hAnsi="Times New Roman"/>
          <w:b w:val="false"/>
          <w:i w:val="false"/>
          <w:caps w:val="false"/>
          <w:smallCaps w:val="false"/>
          <w:strike w:val="false"/>
          <w:dstrike w:val="false"/>
          <w:color w:val="000000"/>
          <w:spacing w:val="0"/>
          <w:sz w:val="24"/>
          <w:szCs w:val="24"/>
          <w:u w:val="none"/>
          <w:effect w:val="none"/>
        </w:rPr>
        <w:t>(KNN)</w:t>
      </w:r>
      <w:r>
        <w:rPr>
          <w:rFonts w:ascii="Times New Roman" w:hAnsi="Times New Roman"/>
          <w:b w:val="false"/>
          <w:i w:val="false"/>
          <w:caps w:val="false"/>
          <w:smallCaps w:val="false"/>
          <w:strike w:val="false"/>
          <w:dstrike w:val="false"/>
          <w:color w:val="000000"/>
          <w:spacing w:val="0"/>
          <w:sz w:val="24"/>
          <w:szCs w:val="24"/>
          <w:u w:val="none"/>
          <w:effect w:val="none"/>
        </w:rPr>
        <w:t xml:space="preserve"> is a non parametric method used in machine learning for classification and also for regression. The k nearest-neighbor classification rule assigns an input sample vector, which is of unknown classification, to the class of its nearest neighbor. The vector is assigned to the class that is represented by a majority amongst the K-nearest neighbors. There is the possibility of being more than one class so the value of K is restricted. {</w:t>
      </w:r>
      <w:hyperlink r:id="rId8">
        <w:r>
          <w:rPr>
            <w:rStyle w:val="InternetLink"/>
            <w:rFonts w:ascii="Times New Roman" w:hAnsi="Times New Roman"/>
            <w:b w:val="false"/>
            <w:i w:val="false"/>
            <w:caps w:val="false"/>
            <w:smallCaps w:val="false"/>
            <w:strike w:val="false"/>
            <w:dstrike w:val="false"/>
            <w:color w:val="000000"/>
            <w:spacing w:val="0"/>
            <w:sz w:val="24"/>
            <w:szCs w:val="24"/>
            <w:u w:val="single"/>
            <w:effect w:val="none"/>
          </w:rPr>
          <w:t>https://ieeexplore.ieee.org/abstract/document/376493</w:t>
        </w:r>
      </w:hyperlink>
      <w:r>
        <w:rPr>
          <w:rFonts w:ascii="Times New Roman" w:hAnsi="Times New Roman"/>
          <w:b w:val="false"/>
          <w:i w:val="false"/>
          <w:caps w:val="false"/>
          <w:smallCaps w:val="false"/>
          <w:strike w:val="false"/>
          <w:dstrike w:val="false"/>
          <w:color w:val="000000"/>
          <w:spacing w:val="0"/>
          <w:sz w:val="24"/>
          <w:szCs w:val="24"/>
          <w:u w:val="none"/>
          <w:effect w:val="none"/>
        </w:rPr>
        <w:t>}</w:t>
      </w:r>
    </w:p>
    <w:p>
      <w:pPr>
        <w:pStyle w:val="Normal"/>
        <w:jc w:val="both"/>
        <w:rPr>
          <w:b w:val="false"/>
          <w:b w:val="false"/>
          <w:i w:val="false"/>
          <w:i w:val="false"/>
          <w:caps w:val="false"/>
          <w:smallCaps w:val="false"/>
          <w:color w:val="000000"/>
          <w:spacing w:val="0"/>
          <w:sz w:val="24"/>
          <w:szCs w:val="24"/>
          <w:highlight w:val="yellow"/>
        </w:rPr>
      </w:pPr>
      <w:r>
        <w:rPr>
          <w:b w:val="false"/>
          <w:i w:val="false"/>
          <w:caps w:val="false"/>
          <w:smallCaps w:val="false"/>
          <w:color w:val="000000"/>
          <w:spacing w:val="0"/>
          <w:sz w:val="24"/>
          <w:szCs w:val="24"/>
          <w:highlight w:val="yellow"/>
        </w:rPr>
      </w:r>
    </w:p>
    <w:p>
      <w:pPr>
        <w:pStyle w:val="Normal"/>
        <w:jc w:val="both"/>
        <w:rPr>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We use n_neighbors=3 while modeling KNN and calculate the result based on that.</w:t>
      </w:r>
    </w:p>
    <w:p>
      <w:pPr>
        <w:pStyle w:val="Normal"/>
        <w:jc w:val="both"/>
        <w:rPr>
          <w:b w:val="false"/>
          <w:b w:val="false"/>
          <w:i w:val="false"/>
          <w:i w:val="false"/>
          <w:caps w:val="false"/>
          <w:smallCaps w:val="false"/>
          <w:color w:val="000000"/>
          <w:spacing w:val="0"/>
          <w:sz w:val="24"/>
          <w:szCs w:val="24"/>
          <w:highlight w:val="yellow"/>
        </w:rPr>
      </w:pPr>
      <w:r>
        <w:rPr>
          <w:b w:val="false"/>
          <w:i w:val="false"/>
          <w:caps w:val="false"/>
          <w:smallCaps w:val="false"/>
          <w:color w:val="000000"/>
          <w:spacing w:val="0"/>
          <w:sz w:val="24"/>
          <w:szCs w:val="24"/>
          <w:highlight w:val="yellow"/>
        </w:rPr>
      </w:r>
    </w:p>
    <w:p>
      <w:pPr>
        <w:pStyle w:val="Normal"/>
        <w:jc w:val="both"/>
        <w:rPr>
          <w:b w:val="false"/>
          <w:b w:val="false"/>
          <w:i w:val="false"/>
          <w:i w:val="false"/>
          <w:caps w:val="false"/>
          <w:smallCaps w:val="false"/>
          <w:color w:val="000000"/>
          <w:spacing w:val="0"/>
          <w:sz w:val="24"/>
          <w:szCs w:val="24"/>
          <w:highlight w:val="yellow"/>
        </w:rPr>
      </w:pPr>
      <w:r>
        <w:rPr>
          <w:rFonts w:ascii="Times New Roman" w:hAnsi="Times New Roman"/>
          <w:b w:val="false"/>
          <w:i w:val="false"/>
          <w:caps w:val="false"/>
          <w:smallCaps w:val="false"/>
          <w:strike w:val="false"/>
          <w:dstrike w:val="false"/>
          <w:color w:val="000000"/>
          <w:spacing w:val="0"/>
          <w:sz w:val="24"/>
          <w:szCs w:val="24"/>
          <w:u w:val="none"/>
          <w:effect w:val="none"/>
        </w:rPr>
        <w:t>The ROC curve of KNN is displayed in Figure</w:t>
      </w:r>
    </w:p>
    <w:p>
      <w:pPr>
        <w:pStyle w:val="Normal"/>
        <w:jc w:val="both"/>
        <w:rPr>
          <w:b w:val="false"/>
          <w:b w:val="false"/>
          <w:i w:val="false"/>
          <w:i w:val="false"/>
          <w:caps w:val="false"/>
          <w:smallCaps w:val="false"/>
          <w:color w:val="000000"/>
          <w:spacing w:val="0"/>
          <w:sz w:val="24"/>
          <w:szCs w:val="24"/>
          <w:highlight w:val="yellow"/>
        </w:rPr>
      </w:pPr>
      <w:r>
        <w:rPr>
          <w:b w:val="false"/>
          <w:i w:val="false"/>
          <w:caps w:val="false"/>
          <w:smallCaps w:val="false"/>
          <w:color w:val="000000"/>
          <w:spacing w:val="0"/>
          <w:sz w:val="24"/>
          <w:szCs w:val="24"/>
          <w:highlight w:val="yellow"/>
        </w:rPr>
      </w:r>
    </w:p>
    <w:p>
      <w:pPr>
        <w:pStyle w:val="Normal"/>
        <w:jc w:val="both"/>
        <w:rPr>
          <w:b w:val="false"/>
          <w:b w:val="false"/>
          <w:i w:val="false"/>
          <w:i w:val="false"/>
          <w:caps w:val="false"/>
          <w:smallCaps w:val="false"/>
          <w:color w:val="000000"/>
          <w:spacing w:val="0"/>
          <w:sz w:val="24"/>
          <w:szCs w:val="24"/>
          <w:highlight w:val="yellow"/>
        </w:rPr>
      </w:pPr>
      <w:r>
        <w:rPr>
          <w:b w:val="false"/>
          <w:i w:val="false"/>
          <w:caps w:val="false"/>
          <w:smallCaps w:val="false"/>
          <w:color w:val="000000"/>
          <w:spacing w:val="0"/>
          <w:sz w:val="24"/>
          <w:szCs w:val="24"/>
          <w:highlight w:val="yellow"/>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980055" cy="20478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9"/>
                    <a:stretch>
                      <a:fillRect/>
                    </a:stretch>
                  </pic:blipFill>
                  <pic:spPr bwMode="auto">
                    <a:xfrm>
                      <a:off x="0" y="0"/>
                      <a:ext cx="2980055" cy="2047875"/>
                    </a:xfrm>
                    <a:prstGeom prst="rect">
                      <a:avLst/>
                    </a:prstGeom>
                  </pic:spPr>
                </pic:pic>
              </a:graphicData>
            </a:graphic>
          </wp:anchor>
        </w:drawing>
      </w:r>
    </w:p>
    <w:p>
      <w:pPr>
        <w:pStyle w:val="Normal"/>
        <w:tabs>
          <w:tab w:val="clear" w:pos="720"/>
          <w:tab w:val="left" w:pos="304" w:leader="none"/>
        </w:tabs>
        <w:spacing w:before="0" w:after="0"/>
        <w:ind w:hanging="0"/>
        <w:jc w:val="center"/>
        <w:rPr/>
      </w:pPr>
      <w:r>
        <w:rPr>
          <w:b w:val="false"/>
          <w:i/>
          <w:caps w:val="false"/>
          <w:smallCaps w:val="false"/>
          <w:color w:val="000000" w:themeColor="text1"/>
          <w:spacing w:val="0"/>
          <w:sz w:val="24"/>
          <w:szCs w:val="24"/>
          <w:highlight w:val="yellow"/>
        </w:rPr>
        <w:t xml:space="preserve">Fig.5. </w:t>
      </w:r>
      <w:r>
        <w:rPr>
          <w:b w:val="false"/>
          <w:i/>
          <w:caps w:val="false"/>
          <w:smallCaps w:val="false"/>
          <w:color w:val="000000" w:themeColor="text1"/>
          <w:spacing w:val="0"/>
          <w:sz w:val="24"/>
          <w:szCs w:val="24"/>
          <w:highlight w:val="yellow"/>
        </w:rPr>
        <w:t>ROC curve of</w:t>
      </w:r>
      <w:r>
        <w:rPr>
          <w:rFonts w:eastAsia="Arial" w:cs="Arial"/>
          <w:b w:val="false"/>
          <w:bCs w:val="false"/>
          <w:i/>
          <w:iCs/>
          <w:caps w:val="false"/>
          <w:smallCaps w:val="false"/>
          <w:color w:val="000000" w:themeColor="text1"/>
          <w:spacing w:val="0"/>
          <w:sz w:val="24"/>
          <w:szCs w:val="24"/>
          <w:highlight w:val="yellow"/>
        </w:rPr>
        <w:t xml:space="preserve"> KNN Model</w:t>
      </w:r>
    </w:p>
    <w:p>
      <w:pPr>
        <w:pStyle w:val="Normal"/>
        <w:jc w:val="both"/>
        <w:rPr>
          <w:color w:val="000000"/>
          <w:highlight w:val="yellow"/>
        </w:rPr>
      </w:pPr>
      <w:r>
        <w:rPr>
          <w:color w:val="000000"/>
          <w:highlight w:val="yellow"/>
        </w:rPr>
      </w:r>
    </w:p>
    <w:p>
      <w:pPr>
        <w:pStyle w:val="Heading3"/>
        <w:numPr>
          <w:ilvl w:val="2"/>
          <w:numId w:val="2"/>
        </w:numPr>
        <w:ind w:firstLine="288"/>
        <w:jc w:val="both"/>
        <w:rPr>
          <w:color w:val="000000"/>
          <w:highlight w:val="yellow"/>
        </w:rPr>
      </w:pPr>
      <w:r>
        <w:rPr>
          <w:color w:val="000000"/>
          <w:highlight w:val="yellow"/>
        </w:rPr>
        <w:t>LightGBM Modeling</w:t>
      </w:r>
    </w:p>
    <w:p>
      <w:pPr>
        <w:pStyle w:val="Normal"/>
        <w:jc w:val="both"/>
        <w:rPr>
          <w:color w:val="000000"/>
          <w:sz w:val="24"/>
          <w:szCs w:val="24"/>
          <w:highlight w:val="yellow"/>
        </w:rPr>
      </w:pPr>
      <w:bookmarkStart w:id="5" w:name="docs-internal-guid-4b09d6c6-7fff-b96d-fd"/>
      <w:bookmarkEnd w:id="5"/>
      <w:r>
        <w:rPr>
          <w:rFonts w:ascii="Times New Roman" w:hAnsi="Times New Roman"/>
          <w:b w:val="false"/>
          <w:i w:val="false"/>
          <w:caps w:val="false"/>
          <w:smallCaps w:val="false"/>
          <w:strike w:val="false"/>
          <w:dstrike w:val="false"/>
          <w:color w:val="000000"/>
          <w:sz w:val="24"/>
          <w:szCs w:val="24"/>
          <w:u w:val="none"/>
          <w:effect w:val="none"/>
        </w:rPr>
        <w:t>LightGBM is a gradient boosting Algorithm that utilize tree based learning algorithms.</w:t>
      </w:r>
      <w:r>
        <w:rPr>
          <w:b w:val="false"/>
          <w:caps w:val="false"/>
          <w:smallCaps w:val="false"/>
          <w:strike w:val="false"/>
          <w:dstrike w:val="false"/>
          <w:color w:val="000000"/>
          <w:sz w:val="24"/>
          <w:szCs w:val="24"/>
          <w:u w:val="none"/>
          <w:effect w:val="none"/>
        </w:rPr>
        <w:t xml:space="preserve"> </w:t>
      </w:r>
      <w:r>
        <w:rPr>
          <w:rFonts w:ascii="Times New Roman" w:hAnsi="Times New Roman"/>
          <w:b w:val="false"/>
          <w:i w:val="false"/>
          <w:caps w:val="false"/>
          <w:smallCaps w:val="false"/>
          <w:strike w:val="false"/>
          <w:dstrike w:val="false"/>
          <w:color w:val="000000"/>
          <w:sz w:val="24"/>
          <w:szCs w:val="24"/>
          <w:u w:val="none"/>
          <w:effect w:val="none"/>
        </w:rPr>
        <w:t>{</w:t>
      </w:r>
      <w:hyperlink r:id="rId10">
        <w:r>
          <w:rPr>
            <w:rStyle w:val="InternetLink"/>
            <w:rFonts w:ascii="Times New Roman" w:hAnsi="Times New Roman"/>
            <w:b w:val="false"/>
            <w:i w:val="false"/>
            <w:caps w:val="false"/>
            <w:smallCaps w:val="false"/>
            <w:strike w:val="false"/>
            <w:dstrike w:val="false"/>
            <w:color w:val="000000"/>
            <w:sz w:val="24"/>
            <w:szCs w:val="24"/>
            <w:u w:val="single"/>
            <w:effect w:val="none"/>
          </w:rPr>
          <w:t>https://lightgbm.readthedocs.io/en/latest/</w:t>
        </w:r>
      </w:hyperlink>
      <w:r>
        <w:rPr>
          <w:rFonts w:ascii="Times New Roman" w:hAnsi="Times New Roman"/>
          <w:b w:val="false"/>
          <w:i w:val="false"/>
          <w:caps w:val="false"/>
          <w:smallCaps w:val="false"/>
          <w:strike w:val="false"/>
          <w:dstrike w:val="false"/>
          <w:color w:val="000000"/>
          <w:sz w:val="24"/>
          <w:szCs w:val="24"/>
          <w:u w:val="none"/>
          <w:effect w:val="none"/>
        </w:rPr>
        <w:t>} Light GBM grows tree vertically while other algorithm grows trees horizontally meaning that Light GBM grows tree leaf-wise while other algorithm grows level-wise. It will pick the leaf with max delta loss to grow. When developing a similar leaf, Leaf-wise algorithm can decrease more loss than a level-wise algorithm. {</w:t>
      </w:r>
      <w:hyperlink r:id="rId11">
        <w:r>
          <w:rPr>
            <w:rStyle w:val="InternetLink"/>
            <w:rFonts w:ascii="Times New Roman" w:hAnsi="Times New Roman"/>
            <w:b w:val="false"/>
            <w:i w:val="false"/>
            <w:caps w:val="false"/>
            <w:smallCaps w:val="false"/>
            <w:strike w:val="false"/>
            <w:dstrike w:val="false"/>
            <w:color w:val="000000"/>
            <w:sz w:val="24"/>
            <w:szCs w:val="24"/>
            <w:u w:val="single"/>
            <w:effect w:val="none"/>
          </w:rPr>
          <w:t>https://medium.com/@pushkarmandot/https-medium-com-pushkarmandot-what-is-lightgbm-how-to-implement-it-how-to-fine-tune-the-parameters-60347819b7fc</w:t>
        </w:r>
      </w:hyperlink>
      <w:r>
        <w:rPr>
          <w:rFonts w:ascii="Times New Roman" w:hAnsi="Times New Roman"/>
          <w:b w:val="false"/>
          <w:i w:val="false"/>
          <w:caps w:val="false"/>
          <w:smallCaps w:val="false"/>
          <w:strike w:val="false"/>
          <w:dstrike w:val="false"/>
          <w:color w:val="000000"/>
          <w:sz w:val="24"/>
          <w:szCs w:val="24"/>
          <w:u w:val="none"/>
          <w:effect w:val="none"/>
        </w:rPr>
        <w:t xml:space="preserve">}. The advantage of </w:t>
      </w:r>
      <w:r>
        <w:rPr>
          <w:rFonts w:ascii="Times New Roman" w:hAnsi="Times New Roman"/>
          <w:b w:val="false"/>
          <w:i w:val="false"/>
          <w:caps w:val="false"/>
          <w:smallCaps w:val="false"/>
          <w:strike w:val="false"/>
          <w:dstrike w:val="false"/>
          <w:color w:val="000000"/>
          <w:sz w:val="24"/>
          <w:szCs w:val="24"/>
          <w:u w:val="none"/>
          <w:effect w:val="none"/>
        </w:rPr>
        <w:t>L</w:t>
      </w:r>
      <w:r>
        <w:rPr>
          <w:rFonts w:ascii="Times New Roman" w:hAnsi="Times New Roman"/>
          <w:b w:val="false"/>
          <w:i w:val="false"/>
          <w:caps w:val="false"/>
          <w:smallCaps w:val="false"/>
          <w:strike w:val="false"/>
          <w:dstrike w:val="false"/>
          <w:color w:val="000000"/>
          <w:sz w:val="24"/>
          <w:szCs w:val="24"/>
          <w:u w:val="none"/>
          <w:effect w:val="none"/>
        </w:rPr>
        <w:t>ight</w:t>
      </w:r>
      <w:r>
        <w:rPr>
          <w:rFonts w:ascii="Times New Roman" w:hAnsi="Times New Roman"/>
          <w:b w:val="false"/>
          <w:i w:val="false"/>
          <w:caps w:val="false"/>
          <w:smallCaps w:val="false"/>
          <w:strike w:val="false"/>
          <w:dstrike w:val="false"/>
          <w:color w:val="000000"/>
          <w:sz w:val="24"/>
          <w:szCs w:val="24"/>
          <w:u w:val="none"/>
          <w:effect w:val="none"/>
        </w:rPr>
        <w:t>GBM</w:t>
      </w:r>
      <w:r>
        <w:rPr>
          <w:rFonts w:ascii="Times New Roman" w:hAnsi="Times New Roman"/>
          <w:b w:val="false"/>
          <w:i w:val="false"/>
          <w:caps w:val="false"/>
          <w:smallCaps w:val="false"/>
          <w:strike w:val="false"/>
          <w:dstrike w:val="false"/>
          <w:color w:val="000000"/>
          <w:sz w:val="24"/>
          <w:szCs w:val="24"/>
          <w:u w:val="none"/>
          <w:effect w:val="none"/>
        </w:rPr>
        <w:t xml:space="preserve"> is </w:t>
      </w:r>
      <w:r>
        <w:rPr>
          <w:rFonts w:ascii="Times New Roman" w:hAnsi="Times New Roman"/>
          <w:b w:val="false"/>
          <w:i w:val="false"/>
          <w:caps w:val="false"/>
          <w:smallCaps w:val="false"/>
          <w:strike w:val="false"/>
          <w:dstrike w:val="false"/>
          <w:color w:val="000000"/>
          <w:sz w:val="24"/>
          <w:szCs w:val="24"/>
          <w:u w:val="none"/>
          <w:effect w:val="none"/>
        </w:rPr>
        <w:t xml:space="preserve">that </w:t>
      </w:r>
      <w:r>
        <w:rPr>
          <w:rFonts w:ascii="Times New Roman" w:hAnsi="Times New Roman"/>
          <w:b w:val="false"/>
          <w:i w:val="false"/>
          <w:caps w:val="false"/>
          <w:smallCaps w:val="false"/>
          <w:strike w:val="false"/>
          <w:dstrike w:val="false"/>
          <w:color w:val="000000"/>
          <w:sz w:val="24"/>
          <w:szCs w:val="24"/>
          <w:u w:val="none"/>
          <w:effect w:val="none"/>
        </w:rPr>
        <w:t>it gives Faster training speed and higher efficiency with lower memory usage and better accuracy. It also supports parallel and GPU learning and is capable of handling large scale data.</w:t>
      </w:r>
    </w:p>
    <w:p>
      <w:pPr>
        <w:pStyle w:val="Normal"/>
        <w:jc w:val="both"/>
        <w:rPr>
          <w:color w:val="000000"/>
          <w:sz w:val="24"/>
          <w:szCs w:val="24"/>
          <w:highlight w:val="yellow"/>
        </w:rPr>
      </w:pPr>
      <w:r>
        <w:rPr>
          <w:rFonts w:ascii="Times New Roman" w:hAnsi="Times New Roman"/>
          <w:b w:val="false"/>
          <w:i w:val="false"/>
          <w:caps w:val="false"/>
          <w:smallCaps w:val="false"/>
          <w:strike w:val="false"/>
          <w:dstrike w:val="false"/>
          <w:color w:val="000000"/>
          <w:sz w:val="24"/>
          <w:szCs w:val="24"/>
          <w:u w:val="none"/>
          <w:effect w:val="none"/>
        </w:rPr>
        <w:t xml:space="preserve">We calculate best parameter for LightGBM through GridSearchCV by using cross validation of 3 fold and found </w:t>
      </w:r>
    </w:p>
    <w:p>
      <w:pPr>
        <w:pStyle w:val="Normal"/>
        <w:jc w:val="both"/>
        <w:rPr>
          <w:rFonts w:ascii="Helvetica;Arial;sans-serif" w:hAnsi="Helvetica;Arial;sans-serif"/>
          <w:b w:val="false"/>
          <w:i w:val="false"/>
          <w:caps w:val="false"/>
          <w:smallCaps w:val="false"/>
          <w:color w:val="000000"/>
          <w:spacing w:val="0"/>
          <w:sz w:val="24"/>
          <w:szCs w:val="24"/>
          <w:highlight w:val="yellow"/>
        </w:rPr>
      </w:pPr>
      <w:r>
        <w:rPr>
          <w:rFonts w:ascii="Times New Roman" w:hAnsi="Times New Roman"/>
          <w:b w:val="false"/>
          <w:i w:val="false"/>
          <w:caps w:val="false"/>
          <w:smallCaps w:val="false"/>
          <w:strike w:val="false"/>
          <w:dstrike w:val="false"/>
          <w:color w:val="000000"/>
          <w:spacing w:val="0"/>
          <w:sz w:val="24"/>
          <w:szCs w:val="24"/>
          <w:u w:val="none"/>
          <w:effect w:val="none"/>
        </w:rPr>
        <w:t>(boosting_type='gbdt', class_weight=None, colsample_bytree=1.0, importance_type='split', learning_rate=0.1, max_depth=75, min_child_samples=20, min_child_weight=0.001, min_split_gain=0.0, n_estimators=100, n_jobs=-1, num_leaves=300, objective=None, random_state=None, reg_alpha=0.0, reg_lambda=0.0, silent=False, subsample=1.0, subsample_for_bin=200000, subsample_freq=0)</w:t>
      </w:r>
    </w:p>
    <w:p>
      <w:pPr>
        <w:pStyle w:val="Normal"/>
        <w:jc w:val="both"/>
        <w:rPr>
          <w:color w:val="000000"/>
          <w:sz w:val="24"/>
          <w:szCs w:val="24"/>
          <w:highlight w:val="yellow"/>
        </w:rPr>
      </w:pPr>
      <w:r>
        <w:rPr>
          <w:rFonts w:ascii="Times New Roman" w:hAnsi="Times New Roman"/>
          <w:b w:val="false"/>
          <w:i w:val="false"/>
          <w:caps w:val="false"/>
          <w:smallCaps w:val="false"/>
          <w:strike w:val="false"/>
          <w:dstrike w:val="false"/>
          <w:color w:val="000000"/>
          <w:spacing w:val="0"/>
          <w:sz w:val="24"/>
          <w:szCs w:val="24"/>
          <w:u w:val="none"/>
          <w:effect w:val="none"/>
        </w:rPr>
        <w:t>which we used during modeling.</w:t>
      </w:r>
    </w:p>
    <w:p>
      <w:pPr>
        <w:pStyle w:val="Normal"/>
        <w:jc w:val="both"/>
        <w:rPr>
          <w:rFonts w:ascii="Times New Roman" w:hAnsi="Times New Roman"/>
          <w:b w:val="false"/>
          <w:i w:val="false"/>
          <w:caps w:val="false"/>
          <w:smallCaps w:val="false"/>
          <w:strike w:val="false"/>
          <w:dstrike w:val="false"/>
          <w:spacing w:val="0"/>
          <w:u w:val="none"/>
          <w:effect w:val="none"/>
        </w:rPr>
      </w:pPr>
      <w:r>
        <w:rPr>
          <w:color w:val="000000"/>
          <w:sz w:val="24"/>
          <w:szCs w:val="24"/>
          <w:highlight w:val="yellow"/>
        </w:rPr>
      </w:r>
    </w:p>
    <w:p>
      <w:pPr>
        <w:pStyle w:val="Normal"/>
        <w:jc w:val="both"/>
        <w:rPr>
          <w:color w:val="000000"/>
          <w:sz w:val="24"/>
          <w:szCs w:val="24"/>
          <w:highlight w:val="yellow"/>
        </w:rPr>
      </w:pPr>
      <w:r>
        <w:rPr>
          <w:rFonts w:ascii="Times New Roman" w:hAnsi="Times New Roman"/>
          <w:b w:val="false"/>
          <w:i w:val="false"/>
          <w:caps w:val="false"/>
          <w:smallCaps w:val="false"/>
          <w:strike w:val="false"/>
          <w:dstrike w:val="false"/>
          <w:color w:val="000000"/>
          <w:spacing w:val="0"/>
          <w:sz w:val="24"/>
          <w:szCs w:val="24"/>
          <w:u w:val="none"/>
          <w:effect w:val="none"/>
        </w:rPr>
        <w:t>The ROC curve of LightGBM is displayed in Figure</w:t>
      </w:r>
    </w:p>
    <w:p>
      <w:pPr>
        <w:pStyle w:val="Normal"/>
        <w:jc w:val="both"/>
        <w:rPr>
          <w:rFonts w:ascii="Times New Roman" w:hAnsi="Times New Roman"/>
          <w:b w:val="false"/>
          <w:i w:val="false"/>
          <w:caps w:val="false"/>
          <w:smallCaps w:val="false"/>
          <w:strike w:val="false"/>
          <w:dstrike w:val="false"/>
          <w:spacing w:val="0"/>
          <w:u w:val="none"/>
          <w:effect w:val="none"/>
        </w:rPr>
      </w:pPr>
      <w:r>
        <w:rPr>
          <w:color w:val="000000"/>
          <w:sz w:val="24"/>
          <w:szCs w:val="24"/>
          <w:highlight w:val="yellow"/>
        </w:rPr>
      </w:r>
    </w:p>
    <w:p>
      <w:pPr>
        <w:pStyle w:val="Normal"/>
        <w:jc w:val="center"/>
        <w:rPr>
          <w:color w:val="000000"/>
          <w:highlight w:val="yellow"/>
        </w:rPr>
      </w:pPr>
      <w:r>
        <w:rPr>
          <w:color w:val="000000"/>
          <w:highlight w:val="yellow"/>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950210" cy="202755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2"/>
                    <a:stretch>
                      <a:fillRect/>
                    </a:stretch>
                  </pic:blipFill>
                  <pic:spPr bwMode="auto">
                    <a:xfrm>
                      <a:off x="0" y="0"/>
                      <a:ext cx="2950210" cy="2027555"/>
                    </a:xfrm>
                    <a:prstGeom prst="rect">
                      <a:avLst/>
                    </a:prstGeom>
                  </pic:spPr>
                </pic:pic>
              </a:graphicData>
            </a:graphic>
          </wp:anchor>
        </w:drawing>
      </w:r>
    </w:p>
    <w:p>
      <w:pPr>
        <w:pStyle w:val="Normal"/>
        <w:jc w:val="center"/>
        <w:rPr/>
      </w:pPr>
      <w:r>
        <w:rPr>
          <w:rFonts w:eastAsia="Arial" w:cs="Arial"/>
          <w:b w:val="false"/>
          <w:bCs w:val="false"/>
          <w:i/>
          <w:iCs/>
          <w:caps w:val="false"/>
          <w:smallCaps w:val="false"/>
          <w:color w:val="000000" w:themeColor="text1"/>
          <w:spacing w:val="0"/>
          <w:sz w:val="24"/>
          <w:szCs w:val="24"/>
          <w:highlight w:val="yellow"/>
        </w:rPr>
        <w:t xml:space="preserve">Fig.5. </w:t>
      </w:r>
      <w:r>
        <w:rPr>
          <w:rFonts w:eastAsia="Arial" w:cs="Arial"/>
          <w:b w:val="false"/>
          <w:bCs w:val="false"/>
          <w:i/>
          <w:iCs/>
          <w:caps w:val="false"/>
          <w:smallCaps w:val="false"/>
          <w:color w:val="000000" w:themeColor="text1"/>
          <w:spacing w:val="0"/>
          <w:sz w:val="24"/>
          <w:szCs w:val="24"/>
          <w:highlight w:val="yellow"/>
        </w:rPr>
        <w:t>ROC curve of LightGBM Model</w:t>
      </w:r>
    </w:p>
    <w:p>
      <w:pPr>
        <w:pStyle w:val="Normal"/>
        <w:jc w:val="both"/>
        <w:rPr>
          <w:color w:val="000000"/>
          <w:sz w:val="24"/>
          <w:szCs w:val="24"/>
          <w:highlight w:val="yellow"/>
        </w:rPr>
      </w:pPr>
      <w:r>
        <w:rPr>
          <w:color w:val="000000"/>
          <w:sz w:val="24"/>
          <w:szCs w:val="24"/>
          <w:highlight w:val="yellow"/>
        </w:rPr>
      </w:r>
    </w:p>
    <w:p>
      <w:pPr>
        <w:pStyle w:val="Heading3"/>
        <w:numPr>
          <w:ilvl w:val="2"/>
          <w:numId w:val="2"/>
        </w:numPr>
        <w:ind w:firstLine="288"/>
        <w:jc w:val="both"/>
        <w:rPr>
          <w:color w:val="000000"/>
          <w:highlight w:val="yellow"/>
        </w:rPr>
      </w:pPr>
      <w:r>
        <w:rPr>
          <w:color w:val="000000"/>
          <w:highlight w:val="yellow"/>
        </w:rPr>
        <w:t>Support-Vector Machine (SVM) Modeling</w:t>
      </w:r>
    </w:p>
    <w:p>
      <w:pPr>
        <w:pStyle w:val="Normal"/>
        <w:jc w:val="both"/>
        <w:rPr>
          <w:color w:val="000000"/>
          <w:sz w:val="24"/>
          <w:szCs w:val="24"/>
          <w:highlight w:val="yellow"/>
        </w:rPr>
      </w:pPr>
      <w:bookmarkStart w:id="6" w:name="docs-internal-guid-3fb80f90-7fff-658e-dc"/>
      <w:bookmarkEnd w:id="6"/>
      <w:r>
        <w:rPr>
          <w:rFonts w:ascii="Times New Roman" w:hAnsi="Times New Roman"/>
          <w:b w:val="false"/>
          <w:i w:val="false"/>
          <w:caps w:val="false"/>
          <w:smallCaps w:val="false"/>
          <w:strike w:val="false"/>
          <w:dstrike w:val="false"/>
          <w:color w:val="000000"/>
          <w:sz w:val="24"/>
          <w:szCs w:val="24"/>
          <w:u w:val="none"/>
          <w:effect w:val="none"/>
        </w:rPr>
        <w:t>SVM is a supervised machine learning algorithm which is mostly used for classification but also can be used for regression. In this algorithm, we plot each data item as a point in n-dimensional space is plotted (where n is number of features you have) with the value of each feature being the value of a particular coordinate. Then the classification is done by finding the hyper-plane that differentiate the two classes very well.{</w:t>
      </w:r>
      <w:hyperlink r:id="rId13">
        <w:r>
          <w:rPr>
            <w:rStyle w:val="InternetLink"/>
            <w:rFonts w:ascii="Times New Roman" w:hAnsi="Times New Roman"/>
            <w:b w:val="false"/>
            <w:i w:val="false"/>
            <w:caps w:val="false"/>
            <w:smallCaps w:val="false"/>
            <w:strike w:val="false"/>
            <w:dstrike w:val="false"/>
            <w:color w:val="000000"/>
            <w:sz w:val="24"/>
            <w:szCs w:val="24"/>
            <w:u w:val="single"/>
            <w:effect w:val="none"/>
          </w:rPr>
          <w:t>https://www.analyticsvidhya.com/blog/2017/09/understaing-support-vector-machine-example-code/</w:t>
        </w:r>
      </w:hyperlink>
      <w:r>
        <w:rPr>
          <w:rFonts w:ascii="Times New Roman" w:hAnsi="Times New Roman"/>
          <w:b w:val="false"/>
          <w:i w:val="false"/>
          <w:caps w:val="false"/>
          <w:smallCaps w:val="false"/>
          <w:strike w:val="false"/>
          <w:dstrike w:val="false"/>
          <w:color w:val="000000"/>
          <w:sz w:val="24"/>
          <w:szCs w:val="24"/>
          <w:u w:val="none"/>
          <w:effect w:val="none"/>
        </w:rPr>
        <w:t>} The advantages of support vector machines is it is effective in high dimension spaces where number of dimensions is greater than the number of samples, it is also memory efficient as it uses a subset of training points in the decision function called support vectors.{</w:t>
      </w:r>
      <w:hyperlink r:id="rId14">
        <w:r>
          <w:rPr>
            <w:rStyle w:val="InternetLink"/>
            <w:rFonts w:ascii="Times New Roman" w:hAnsi="Times New Roman"/>
            <w:b w:val="false"/>
            <w:i w:val="false"/>
            <w:caps w:val="false"/>
            <w:smallCaps w:val="false"/>
            <w:strike w:val="false"/>
            <w:dstrike w:val="false"/>
            <w:color w:val="000000"/>
            <w:sz w:val="24"/>
            <w:szCs w:val="24"/>
            <w:u w:val="single"/>
            <w:effect w:val="none"/>
          </w:rPr>
          <w:t>https://scikit-learn.org/stable/modules/svm.html</w:t>
        </w:r>
      </w:hyperlink>
      <w:r>
        <w:rPr>
          <w:rFonts w:ascii="Times New Roman" w:hAnsi="Times New Roman"/>
          <w:b w:val="false"/>
          <w:i w:val="false"/>
          <w:caps w:val="false"/>
          <w:smallCaps w:val="false"/>
          <w:strike w:val="false"/>
          <w:dstrike w:val="false"/>
          <w:color w:val="000000"/>
          <w:sz w:val="24"/>
          <w:szCs w:val="24"/>
          <w:u w:val="none"/>
          <w:effect w:val="none"/>
        </w:rPr>
        <w:t>}</w:t>
      </w:r>
    </w:p>
    <w:p>
      <w:pPr>
        <w:pStyle w:val="Normal"/>
        <w:jc w:val="both"/>
        <w:rPr>
          <w:color w:val="000000"/>
          <w:sz w:val="24"/>
          <w:szCs w:val="24"/>
          <w:highlight w:val="yellow"/>
        </w:rPr>
      </w:pPr>
      <w:r>
        <w:rPr>
          <w:color w:val="000000"/>
          <w:sz w:val="24"/>
          <w:szCs w:val="24"/>
          <w:highlight w:val="yellow"/>
        </w:rPr>
      </w:r>
    </w:p>
    <w:p>
      <w:pPr>
        <w:pStyle w:val="Normal"/>
        <w:jc w:val="both"/>
        <w:rPr>
          <w:color w:val="000000"/>
          <w:sz w:val="24"/>
          <w:szCs w:val="24"/>
          <w:highlight w:val="yellow"/>
        </w:rPr>
      </w:pPr>
      <w:r>
        <w:rPr>
          <w:rFonts w:ascii="Times New Roman" w:hAnsi="Times New Roman"/>
          <w:b w:val="false"/>
          <w:i w:val="false"/>
          <w:caps w:val="false"/>
          <w:smallCaps w:val="false"/>
          <w:strike w:val="false"/>
          <w:dstrike w:val="false"/>
          <w:color w:val="000000"/>
          <w:sz w:val="24"/>
          <w:szCs w:val="24"/>
          <w:u w:val="none"/>
          <w:effect w:val="none"/>
        </w:rPr>
        <w:t xml:space="preserve">We calculate best parameter for SVM through GridSearchCV by using cross validation of 5 fold and found </w:t>
      </w:r>
    </w:p>
    <w:p>
      <w:pPr>
        <w:pStyle w:val="Normal"/>
        <w:jc w:val="both"/>
        <w:rPr>
          <w:rFonts w:ascii="Times New Roman" w:hAnsi="Times New Roman"/>
          <w:strike w:val="false"/>
          <w:dstrike w:val="false"/>
          <w:u w:val="none"/>
          <w:effect w:val="none"/>
        </w:rPr>
      </w:pPr>
      <w:r>
        <w:rPr>
          <w:rFonts w:ascii="Helvetica;Arial;sans-serif" w:hAnsi="Helvetica;Arial;sans-serif"/>
          <w:b w:val="false"/>
          <w:i w:val="false"/>
          <w:caps w:val="false"/>
          <w:smallCaps w:val="false"/>
          <w:color w:val="000000"/>
          <w:spacing w:val="0"/>
          <w:sz w:val="24"/>
          <w:szCs w:val="24"/>
          <w:highlight w:val="yellow"/>
        </w:rPr>
      </w:r>
    </w:p>
    <w:p>
      <w:pPr>
        <w:pStyle w:val="Normal"/>
        <w:jc w:val="both"/>
        <w:rPr>
          <w:color w:val="000000"/>
          <w:sz w:val="24"/>
          <w:szCs w:val="24"/>
          <w:highlight w:val="yellow"/>
        </w:rPr>
      </w:pPr>
      <w:r>
        <w:rPr>
          <w:rFonts w:ascii="Times New Roman" w:hAnsi="Times New Roman"/>
          <w:b w:val="false"/>
          <w:i w:val="false"/>
          <w:caps w:val="false"/>
          <w:smallCaps w:val="false"/>
          <w:strike w:val="false"/>
          <w:dstrike w:val="false"/>
          <w:color w:val="000000"/>
          <w:spacing w:val="0"/>
          <w:sz w:val="24"/>
          <w:szCs w:val="24"/>
          <w:u w:val="none"/>
          <w:effect w:val="none"/>
        </w:rPr>
        <w:t>which we used during modeling.</w:t>
      </w:r>
    </w:p>
    <w:p>
      <w:pPr>
        <w:pStyle w:val="Normal"/>
        <w:jc w:val="both"/>
        <w:rPr>
          <w:rFonts w:ascii="Times New Roman" w:hAnsi="Times New Roman"/>
          <w:b w:val="false"/>
          <w:i w:val="false"/>
          <w:caps w:val="false"/>
          <w:smallCaps w:val="false"/>
          <w:strike w:val="false"/>
          <w:dstrike w:val="false"/>
          <w:spacing w:val="0"/>
          <w:u w:val="none"/>
          <w:effect w:val="none"/>
        </w:rPr>
      </w:pPr>
      <w:r>
        <w:rPr>
          <w:color w:val="000000"/>
          <w:sz w:val="24"/>
          <w:szCs w:val="24"/>
          <w:highlight w:val="yellow"/>
        </w:rPr>
      </w:r>
    </w:p>
    <w:p>
      <w:pPr>
        <w:pStyle w:val="Normal"/>
        <w:jc w:val="both"/>
        <w:rPr>
          <w:color w:val="000000"/>
          <w:sz w:val="24"/>
          <w:szCs w:val="24"/>
          <w:highlight w:val="yellow"/>
        </w:rPr>
      </w:pPr>
      <w:r>
        <w:rPr>
          <w:rFonts w:ascii="Times New Roman" w:hAnsi="Times New Roman"/>
          <w:b w:val="false"/>
          <w:i w:val="false"/>
          <w:caps w:val="false"/>
          <w:smallCaps w:val="false"/>
          <w:strike w:val="false"/>
          <w:dstrike w:val="false"/>
          <w:color w:val="000000"/>
          <w:spacing w:val="0"/>
          <w:sz w:val="24"/>
          <w:szCs w:val="24"/>
          <w:u w:val="none"/>
          <w:effect w:val="none"/>
        </w:rPr>
        <w:t>The ROC curve of LightGBM is displayed in Figure</w:t>
      </w:r>
    </w:p>
    <w:p>
      <w:pPr>
        <w:pStyle w:val="Normal"/>
        <w:jc w:val="both"/>
        <w:rPr>
          <w:color w:val="000000"/>
          <w:highlight w:val="yellow"/>
        </w:rPr>
      </w:pPr>
      <w:r>
        <w:rPr>
          <w:color w:val="000000"/>
          <w:highlight w:val="yellow"/>
        </w:rPr>
      </w:r>
    </w:p>
    <w:p>
      <w:pPr>
        <w:pStyle w:val="Normal"/>
        <w:jc w:val="both"/>
        <w:rPr>
          <w:color w:val="000000"/>
          <w:highlight w:val="yellow"/>
        </w:rPr>
      </w:pPr>
      <w:r>
        <w:rPr>
          <w:color w:val="000000"/>
          <w:highlight w:val="yellow"/>
        </w:rPr>
      </w:r>
    </w:p>
    <w:p>
      <w:pPr>
        <w:pStyle w:val="Normal"/>
        <w:jc w:val="both"/>
        <w:rPr>
          <w:color w:val="000000"/>
          <w:highlight w:val="yellow"/>
        </w:rPr>
      </w:pPr>
      <w:r>
        <w:rPr>
          <w:color w:val="000000"/>
          <w:highlight w:val="yellow"/>
        </w:rPr>
      </w:r>
    </w:p>
    <w:p>
      <w:pPr>
        <w:pStyle w:val="Normal"/>
        <w:jc w:val="center"/>
        <w:rPr/>
      </w:pPr>
      <w:r>
        <w:rPr>
          <w:rFonts w:eastAsia="Arial" w:cs="Arial"/>
          <w:b w:val="false"/>
          <w:bCs w:val="false"/>
          <w:i/>
          <w:iCs/>
          <w:caps w:val="false"/>
          <w:smallCaps w:val="false"/>
          <w:color w:val="000000" w:themeColor="text1"/>
          <w:spacing w:val="0"/>
          <w:sz w:val="24"/>
          <w:szCs w:val="24"/>
          <w:highlight w:val="yellow"/>
        </w:rPr>
        <w:t xml:space="preserve">Fig.5. </w:t>
      </w:r>
      <w:r>
        <w:rPr>
          <w:rFonts w:eastAsia="Arial" w:cs="Arial"/>
          <w:b w:val="false"/>
          <w:bCs w:val="false"/>
          <w:i/>
          <w:iCs/>
          <w:caps w:val="false"/>
          <w:smallCaps w:val="false"/>
          <w:color w:val="000000" w:themeColor="text1"/>
          <w:spacing w:val="0"/>
          <w:sz w:val="24"/>
          <w:szCs w:val="24"/>
          <w:highlight w:val="yellow"/>
        </w:rPr>
        <w:t>ROC curve of SVM Model</w:t>
      </w:r>
    </w:p>
    <w:p>
      <w:pPr>
        <w:pStyle w:val="Normal"/>
        <w:jc w:val="both"/>
        <w:rPr>
          <w:color w:val="000000"/>
          <w:highlight w:val="yellow"/>
        </w:rPr>
      </w:pPr>
      <w:r>
        <w:rPr>
          <w:color w:val="000000"/>
          <w:highlight w:val="yellow"/>
        </w:rPr>
      </w:r>
    </w:p>
    <w:p>
      <w:pPr>
        <w:pStyle w:val="Heading1"/>
        <w:numPr>
          <w:ilvl w:val="0"/>
          <w:numId w:val="4"/>
        </w:numPr>
        <w:ind w:hanging="0"/>
        <w:jc w:val="center"/>
        <w:rPr/>
      </w:pPr>
      <w:r>
        <w:rPr>
          <w:color w:val="000000" w:themeColor="text1"/>
          <w:sz w:val="24"/>
          <w:szCs w:val="24"/>
          <w:highlight w:val="yellow"/>
        </w:rPr>
        <w:t>RESULTS</w:t>
      </w:r>
      <w:r>
        <w:rPr>
          <w:color w:val="000000" w:themeColor="text1"/>
          <w:sz w:val="24"/>
          <w:szCs w:val="24"/>
          <w:highlight w:val="yellow"/>
        </w:rPr>
        <w:t xml:space="preserve"> </w:t>
      </w:r>
    </w:p>
    <w:p>
      <w:pPr>
        <w:pStyle w:val="Normal"/>
        <w:ind w:hanging="0"/>
        <w:jc w:val="both"/>
        <w:rPr/>
      </w:pPr>
      <w:r>
        <w:rPr>
          <w:color w:val="000000" w:themeColor="text1"/>
          <w:sz w:val="24"/>
          <w:szCs w:val="24"/>
        </w:rPr>
        <w:t xml:space="preserve">We performed four different Machine learning models to classify whether a patient have risk of  diabetes or not based on the data sample of urine. We evaluate different test results of our models like Logloss, F1 Score, Precision, Accuracy, ROC AUC. We also consider Confusion Matrix metrics for evaluation which is a </w:t>
      </w:r>
      <w:r>
        <w:rPr>
          <w:b w:val="false"/>
          <w:bCs w:val="false"/>
          <w:i w:val="false"/>
          <w:caps w:val="false"/>
          <w:smallCaps w:val="false"/>
          <w:color w:val="000000" w:themeColor="text1"/>
          <w:spacing w:val="0"/>
          <w:sz w:val="24"/>
          <w:szCs w:val="24"/>
        </w:rPr>
        <w:t>breakdown of predictions into a table showing correct predictions (the diagonal) and the types of incorrect predictions made (what classes incorrect predictions were assigned). Figure 11, Figure 12, Figure 13, and Figure 14 shows the details of confusion matrix of different models used in this project.</w:t>
      </w:r>
    </w:p>
    <w:p>
      <w:pPr>
        <w:pStyle w:val="Normal"/>
        <w:ind w:hanging="0"/>
        <w:jc w:val="center"/>
        <w:rPr>
          <w:color w:val="000000"/>
          <w:highlight w:val="yellow"/>
        </w:rPr>
      </w:pPr>
      <w:r>
        <w:rPr>
          <w:color w:val="000000"/>
          <w:highlight w:val="yellow"/>
        </w:rPr>
      </w:r>
    </w:p>
    <w:p>
      <w:pPr>
        <w:pStyle w:val="Normal"/>
        <w:ind w:hanging="0"/>
        <w:jc w:val="center"/>
        <w:rPr>
          <w:color w:val="000000"/>
          <w:highlight w:val="yellow"/>
        </w:rPr>
      </w:pPr>
      <w:r>
        <w:rPr>
          <w:color w:val="000000"/>
          <w:highlight w:val="yellow"/>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920365" cy="190119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5"/>
                    <a:stretch>
                      <a:fillRect/>
                    </a:stretch>
                  </pic:blipFill>
                  <pic:spPr bwMode="auto">
                    <a:xfrm>
                      <a:off x="0" y="0"/>
                      <a:ext cx="2920365" cy="1901190"/>
                    </a:xfrm>
                    <a:prstGeom prst="rect">
                      <a:avLst/>
                    </a:prstGeom>
                  </pic:spPr>
                </pic:pic>
              </a:graphicData>
            </a:graphic>
          </wp:anchor>
        </w:drawing>
      </w:r>
    </w:p>
    <w:p>
      <w:pPr>
        <w:pStyle w:val="Normal"/>
        <w:ind w:hanging="0"/>
        <w:jc w:val="center"/>
        <w:rPr/>
      </w:pPr>
      <w:r>
        <w:rPr>
          <w:rFonts w:eastAsia="Arial" w:cs="Arial"/>
          <w:b w:val="false"/>
          <w:bCs w:val="false"/>
          <w:i/>
          <w:iCs/>
          <w:caps w:val="false"/>
          <w:smallCaps w:val="false"/>
          <w:color w:val="000000" w:themeColor="text1"/>
          <w:spacing w:val="0"/>
          <w:sz w:val="24"/>
          <w:szCs w:val="24"/>
          <w:highlight w:val="yellow"/>
        </w:rPr>
        <w:t xml:space="preserve">Fig.11. Confusion Matrix of </w:t>
      </w:r>
      <w:r>
        <w:rPr>
          <w:rFonts w:eastAsia="Arial" w:cs="Arial"/>
          <w:b w:val="false"/>
          <w:bCs w:val="false"/>
          <w:i/>
          <w:iCs/>
          <w:caps w:val="false"/>
          <w:smallCaps w:val="false"/>
          <w:color w:val="000000" w:themeColor="text1"/>
          <w:spacing w:val="0"/>
          <w:sz w:val="24"/>
          <w:szCs w:val="24"/>
          <w:highlight w:val="yellow"/>
        </w:rPr>
        <w:t>CatBoost</w:t>
      </w:r>
      <w:r>
        <w:rPr>
          <w:rFonts w:eastAsia="Arial" w:cs="Arial"/>
          <w:b w:val="false"/>
          <w:bCs w:val="false"/>
          <w:i/>
          <w:iCs/>
          <w:caps w:val="false"/>
          <w:smallCaps w:val="false"/>
          <w:color w:val="000000" w:themeColor="text1"/>
          <w:spacing w:val="0"/>
          <w:sz w:val="24"/>
          <w:szCs w:val="24"/>
          <w:highlight w:val="yellow"/>
        </w:rPr>
        <w:t xml:space="preserve"> model</w:t>
      </w:r>
    </w:p>
    <w:p>
      <w:pPr>
        <w:pStyle w:val="Normal"/>
        <w:ind w:hanging="0"/>
        <w:jc w:val="center"/>
        <w:rPr>
          <w:color w:val="000000"/>
          <w:highlight w:val="yellow"/>
        </w:rPr>
      </w:pPr>
      <w:r>
        <w:rPr>
          <w:color w:val="000000"/>
          <w:highlight w:val="yellow"/>
        </w:rPr>
      </w:r>
    </w:p>
    <w:p>
      <w:pPr>
        <w:pStyle w:val="Normal"/>
        <w:ind w:hanging="0"/>
        <w:jc w:val="center"/>
        <w:rPr>
          <w:color w:val="000000"/>
          <w:highlight w:val="yellow"/>
        </w:rPr>
      </w:pPr>
      <w:r>
        <w:rPr>
          <w:color w:val="000000"/>
          <w:highlight w:val="yellow"/>
        </w:rPr>
      </w:r>
    </w:p>
    <w:p>
      <w:pPr>
        <w:pStyle w:val="Normal"/>
        <w:ind w:hanging="0"/>
        <w:jc w:val="center"/>
        <w:rPr>
          <w:color w:val="000000"/>
          <w:highlight w:val="yellow"/>
        </w:rPr>
      </w:pPr>
      <w:r>
        <w:rPr>
          <w:color w:val="000000"/>
          <w:highlight w:val="yellow"/>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893695" cy="188404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6"/>
                    <a:stretch>
                      <a:fillRect/>
                    </a:stretch>
                  </pic:blipFill>
                  <pic:spPr bwMode="auto">
                    <a:xfrm>
                      <a:off x="0" y="0"/>
                      <a:ext cx="2893695" cy="1884045"/>
                    </a:xfrm>
                    <a:prstGeom prst="rect">
                      <a:avLst/>
                    </a:prstGeom>
                  </pic:spPr>
                </pic:pic>
              </a:graphicData>
            </a:graphic>
          </wp:anchor>
        </w:drawing>
      </w:r>
    </w:p>
    <w:p>
      <w:pPr>
        <w:pStyle w:val="Normal"/>
        <w:ind w:hanging="0"/>
        <w:jc w:val="center"/>
        <w:rPr/>
      </w:pPr>
      <w:r>
        <w:rPr>
          <w:rFonts w:eastAsia="Arial" w:cs="Arial"/>
          <w:b w:val="false"/>
          <w:bCs w:val="false"/>
          <w:i/>
          <w:iCs/>
          <w:caps w:val="false"/>
          <w:smallCaps w:val="false"/>
          <w:color w:val="000000" w:themeColor="text1"/>
          <w:spacing w:val="0"/>
          <w:sz w:val="24"/>
          <w:szCs w:val="24"/>
          <w:highlight w:val="yellow"/>
        </w:rPr>
        <w:t xml:space="preserve">Fig.12. Confusion Matrix </w:t>
      </w:r>
      <w:r>
        <w:rPr>
          <w:rFonts w:eastAsia="Arial" w:cs="Arial"/>
          <w:b w:val="false"/>
          <w:bCs w:val="false"/>
          <w:i/>
          <w:iCs/>
          <w:caps w:val="false"/>
          <w:smallCaps w:val="false"/>
          <w:color w:val="000000" w:themeColor="text1"/>
          <w:spacing w:val="0"/>
          <w:sz w:val="24"/>
          <w:szCs w:val="24"/>
          <w:highlight w:val="yellow"/>
        </w:rPr>
        <w:t>of KNN</w:t>
      </w:r>
      <w:r>
        <w:rPr>
          <w:rFonts w:eastAsia="Arial" w:cs="Arial"/>
          <w:b w:val="false"/>
          <w:bCs w:val="false"/>
          <w:i/>
          <w:iCs/>
          <w:caps w:val="false"/>
          <w:smallCaps w:val="false"/>
          <w:color w:val="000000" w:themeColor="text1"/>
          <w:spacing w:val="0"/>
          <w:sz w:val="24"/>
          <w:szCs w:val="24"/>
          <w:highlight w:val="yellow"/>
        </w:rPr>
        <w:t xml:space="preserve"> model</w:t>
      </w:r>
    </w:p>
    <w:p>
      <w:pPr>
        <w:pStyle w:val="Normal"/>
        <w:ind w:hanging="0"/>
        <w:jc w:val="center"/>
        <w:rPr>
          <w:color w:val="000000"/>
          <w:highlight w:val="yellow"/>
        </w:rPr>
      </w:pPr>
      <w:r>
        <w:rPr>
          <w:color w:val="000000"/>
          <w:highlight w:val="yellow"/>
        </w:rPr>
      </w:r>
    </w:p>
    <w:p>
      <w:pPr>
        <w:pStyle w:val="Normal"/>
        <w:ind w:hanging="0"/>
        <w:jc w:val="center"/>
        <w:rPr>
          <w:color w:val="000000"/>
          <w:highlight w:val="yellow"/>
        </w:rPr>
      </w:pPr>
      <w:r>
        <w:rPr>
          <w:color w:val="000000"/>
          <w:highlight w:val="yellow"/>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2947670" cy="191897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7"/>
                    <a:stretch>
                      <a:fillRect/>
                    </a:stretch>
                  </pic:blipFill>
                  <pic:spPr bwMode="auto">
                    <a:xfrm>
                      <a:off x="0" y="0"/>
                      <a:ext cx="2947670" cy="1918970"/>
                    </a:xfrm>
                    <a:prstGeom prst="rect">
                      <a:avLst/>
                    </a:prstGeom>
                  </pic:spPr>
                </pic:pic>
              </a:graphicData>
            </a:graphic>
          </wp:anchor>
        </w:drawing>
      </w:r>
    </w:p>
    <w:p>
      <w:pPr>
        <w:pStyle w:val="Normal"/>
        <w:ind w:hanging="0"/>
        <w:jc w:val="center"/>
        <w:rPr/>
      </w:pPr>
      <w:r>
        <w:rPr>
          <w:rFonts w:eastAsia="Arial" w:cs="Arial"/>
          <w:b w:val="false"/>
          <w:bCs w:val="false"/>
          <w:i/>
          <w:iCs/>
          <w:caps w:val="false"/>
          <w:smallCaps w:val="false"/>
          <w:color w:val="000000" w:themeColor="text1"/>
          <w:spacing w:val="0"/>
          <w:sz w:val="24"/>
          <w:szCs w:val="24"/>
          <w:highlight w:val="yellow"/>
        </w:rPr>
        <w:t xml:space="preserve">Fig.13. Confusion Matrix of </w:t>
      </w:r>
      <w:r>
        <w:rPr>
          <w:rFonts w:eastAsia="Arial" w:cs="Arial"/>
          <w:b w:val="false"/>
          <w:bCs w:val="false"/>
          <w:i/>
          <w:iCs/>
          <w:caps w:val="false"/>
          <w:smallCaps w:val="false"/>
          <w:color w:val="000000" w:themeColor="text1"/>
          <w:spacing w:val="0"/>
          <w:sz w:val="24"/>
          <w:szCs w:val="24"/>
          <w:highlight w:val="yellow"/>
        </w:rPr>
        <w:t>LightGBM</w:t>
      </w:r>
      <w:r>
        <w:rPr>
          <w:rFonts w:eastAsia="Arial" w:cs="Arial"/>
          <w:b w:val="false"/>
          <w:bCs w:val="false"/>
          <w:i/>
          <w:iCs/>
          <w:caps w:val="false"/>
          <w:smallCaps w:val="false"/>
          <w:color w:val="000000" w:themeColor="text1"/>
          <w:spacing w:val="0"/>
          <w:sz w:val="24"/>
          <w:szCs w:val="24"/>
          <w:highlight w:val="yellow"/>
        </w:rPr>
        <w:t xml:space="preserve"> model</w:t>
      </w:r>
    </w:p>
    <w:p>
      <w:pPr>
        <w:pStyle w:val="Normal"/>
        <w:ind w:hanging="0"/>
        <w:jc w:val="both"/>
        <w:rPr>
          <w:rFonts w:ascii="Times New Roman" w:hAnsi="Times New Roman" w:eastAsia="Arial" w:cs="Arial"/>
          <w:b w:val="false"/>
          <w:b w:val="false"/>
          <w:bCs w:val="false"/>
          <w:i/>
          <w:i/>
          <w:iCs/>
          <w:caps w:val="false"/>
          <w:smallCaps w:val="false"/>
          <w:color w:val="000000" w:themeColor="text1"/>
          <w:spacing w:val="0"/>
          <w:highlight w:val="yellow"/>
        </w:rPr>
      </w:pPr>
      <w:r>
        <w:rPr>
          <w:rFonts w:eastAsia="Arial" w:cs="Arial"/>
          <w:b w:val="false"/>
          <w:bCs w:val="false"/>
          <w:i/>
          <w:iCs/>
          <w:caps w:val="false"/>
          <w:smallCaps w:val="false"/>
          <w:color w:val="000000" w:themeColor="text1"/>
          <w:spacing w:val="0"/>
          <w:highlight w:val="yellow"/>
        </w:rPr>
      </w:r>
    </w:p>
    <w:p>
      <w:pPr>
        <w:pStyle w:val="Normal"/>
        <w:ind w:hanging="0"/>
        <w:jc w:val="center"/>
        <w:rPr>
          <w:color w:val="000000"/>
          <w:highlight w:val="yellow"/>
        </w:rPr>
      </w:pPr>
      <w:r>
        <w:rPr>
          <w:color w:val="000000"/>
          <w:highlight w:val="yellow"/>
        </w:rPr>
      </w:r>
    </w:p>
    <w:p>
      <w:pPr>
        <w:pStyle w:val="Normal"/>
        <w:ind w:hanging="0"/>
        <w:jc w:val="center"/>
        <w:rPr>
          <w:color w:val="000000"/>
          <w:highlight w:val="yellow"/>
        </w:rPr>
      </w:pPr>
      <w:r>
        <w:rPr>
          <w:color w:val="000000"/>
          <w:highlight w:val="yellow"/>
        </w:rPr>
      </w:r>
    </w:p>
    <w:p>
      <w:pPr>
        <w:pStyle w:val="Normal"/>
        <w:ind w:hanging="0"/>
        <w:jc w:val="center"/>
        <w:rPr>
          <w:color w:val="000000"/>
          <w:highlight w:val="yellow"/>
        </w:rPr>
      </w:pPr>
      <w:r>
        <w:rPr>
          <w:color w:val="000000"/>
          <w:highlight w:val="yellow"/>
        </w:rPr>
      </w:r>
    </w:p>
    <w:p>
      <w:pPr>
        <w:pStyle w:val="Normal"/>
        <w:ind w:hanging="0"/>
        <w:jc w:val="center"/>
        <w:rPr>
          <w:color w:val="000000"/>
          <w:highlight w:val="yellow"/>
        </w:rPr>
      </w:pPr>
      <w:r>
        <w:rPr>
          <w:color w:val="000000"/>
          <w:highlight w:val="yellow"/>
        </w:rPr>
      </w:r>
    </w:p>
    <w:p>
      <w:pPr>
        <w:pStyle w:val="Normal"/>
        <w:ind w:hanging="0"/>
        <w:jc w:val="center"/>
        <w:rPr>
          <w:color w:val="000000"/>
          <w:highlight w:val="yellow"/>
        </w:rPr>
      </w:pPr>
      <w:r>
        <w:rPr>
          <w:rFonts w:eastAsia="Arial" w:cs="Arial"/>
          <w:b w:val="false"/>
          <w:bCs w:val="false"/>
          <w:i/>
          <w:iCs/>
          <w:caps w:val="false"/>
          <w:smallCaps w:val="false"/>
          <w:color w:val="000000" w:themeColor="text1"/>
          <w:spacing w:val="0"/>
          <w:sz w:val="24"/>
          <w:szCs w:val="24"/>
          <w:highlight w:val="yellow"/>
        </w:rPr>
        <w:t>Fig.14. Confusion Matrix and Statistics of  XGBoost model</w:t>
      </w:r>
    </w:p>
    <w:p>
      <w:pPr>
        <w:pStyle w:val="Normal"/>
        <w:ind w:hanging="0"/>
        <w:jc w:val="both"/>
        <w:rPr>
          <w:color w:val="000000" w:themeColor="text1"/>
          <w:sz w:val="24"/>
          <w:szCs w:val="24"/>
          <w:highlight w:val="yellow"/>
        </w:rPr>
      </w:pPr>
      <w:r>
        <w:rPr>
          <w:color w:val="000000" w:themeColor="text1"/>
          <w:sz w:val="24"/>
          <w:szCs w:val="24"/>
          <w:highlight w:val="yellow"/>
        </w:rPr>
      </w:r>
    </w:p>
    <w:p>
      <w:pPr>
        <w:pStyle w:val="Normal"/>
        <w:ind w:hanging="0"/>
        <w:jc w:val="both"/>
        <w:rPr/>
      </w:pPr>
      <w:r>
        <w:rPr>
          <w:color w:val="000000" w:themeColor="text1"/>
          <w:sz w:val="24"/>
          <w:szCs w:val="24"/>
          <w:highlight w:val="yellow"/>
        </w:rPr>
        <w:t xml:space="preserve">The undermentioned table demonstrates the </w:t>
      </w:r>
      <w:r>
        <w:rPr>
          <w:i/>
          <w:color w:val="000000" w:themeColor="text1"/>
          <w:sz w:val="24"/>
          <w:szCs w:val="24"/>
          <w:highlight w:val="yellow"/>
        </w:rPr>
        <w:t xml:space="preserve">Logloss, </w:t>
      </w:r>
      <w:r>
        <w:rPr>
          <w:i/>
          <w:color w:val="000000" w:themeColor="text1"/>
          <w:sz w:val="24"/>
          <w:szCs w:val="24"/>
          <w:highlight w:val="yellow"/>
        </w:rPr>
        <w:t xml:space="preserve">F1 Score, </w:t>
      </w:r>
      <w:r>
        <w:rPr>
          <w:rFonts w:eastAsia="Arial" w:cs="Arial"/>
          <w:b w:val="false"/>
          <w:bCs w:val="false"/>
          <w:i/>
          <w:iCs/>
          <w:color w:val="000000" w:themeColor="text1"/>
          <w:sz w:val="24"/>
          <w:szCs w:val="24"/>
          <w:highlight w:val="yellow"/>
        </w:rPr>
        <w:t>Pre</w:t>
      </w:r>
      <w:r>
        <w:rPr>
          <w:rFonts w:eastAsia="Arial" w:cs="Arial"/>
          <w:b w:val="false"/>
          <w:bCs w:val="false"/>
          <w:i/>
          <w:iCs/>
          <w:color w:val="000000" w:themeColor="text1"/>
          <w:sz w:val="24"/>
          <w:szCs w:val="24"/>
          <w:highlight w:val="yellow"/>
        </w:rPr>
        <w:t>cision,</w:t>
      </w:r>
      <w:r>
        <w:rPr>
          <w:rFonts w:eastAsia="Arial" w:cs="Arial"/>
          <w:b w:val="false"/>
          <w:bCs w:val="false"/>
          <w:i/>
          <w:iCs/>
          <w:color w:val="000000" w:themeColor="text1"/>
          <w:sz w:val="24"/>
          <w:szCs w:val="24"/>
          <w:highlight w:val="yellow"/>
        </w:rPr>
        <w:t xml:space="preserve"> Accuracy </w:t>
      </w:r>
      <w:r>
        <w:rPr>
          <w:rFonts w:eastAsia="Arial" w:cs="Arial"/>
          <w:b w:val="false"/>
          <w:bCs w:val="false"/>
          <w:i/>
          <w:iCs/>
          <w:color w:val="000000" w:themeColor="text1"/>
          <w:sz w:val="24"/>
          <w:szCs w:val="24"/>
          <w:highlight w:val="yellow"/>
        </w:rPr>
        <w:t>and ROC AUC</w:t>
      </w:r>
      <w:r>
        <w:rPr>
          <w:color w:val="000000" w:themeColor="text1"/>
          <w:sz w:val="24"/>
          <w:szCs w:val="24"/>
          <w:highlight w:val="yellow"/>
        </w:rPr>
        <w:t xml:space="preserve"> of the </w:t>
      </w:r>
      <w:r>
        <w:rPr>
          <w:color w:val="000000" w:themeColor="text1"/>
          <w:sz w:val="24"/>
          <w:szCs w:val="24"/>
          <w:highlight w:val="yellow"/>
        </w:rPr>
        <w:t>four</w:t>
      </w:r>
      <w:r>
        <w:rPr>
          <w:color w:val="000000" w:themeColor="text1"/>
          <w:sz w:val="24"/>
          <w:szCs w:val="24"/>
          <w:highlight w:val="yellow"/>
        </w:rPr>
        <w:t xml:space="preserve"> machine learning models we have used in our project using </w:t>
      </w:r>
      <w:r>
        <w:rPr>
          <w:color w:val="000000" w:themeColor="text1"/>
          <w:sz w:val="24"/>
          <w:szCs w:val="24"/>
          <w:highlight w:val="yellow"/>
        </w:rPr>
        <w:t>sklearn.metrics</w:t>
      </w:r>
      <w:r>
        <w:rPr>
          <w:color w:val="000000" w:themeColor="text1"/>
          <w:sz w:val="24"/>
          <w:szCs w:val="24"/>
          <w:highlight w:val="yellow"/>
        </w:rPr>
        <w:t>.</w:t>
      </w:r>
    </w:p>
    <w:p>
      <w:pPr>
        <w:pStyle w:val="Normal"/>
        <w:ind w:hanging="0"/>
        <w:jc w:val="both"/>
        <w:rPr>
          <w:rFonts w:ascii="Times New Roman" w:hAnsi="Times New Roman"/>
          <w:color w:val="000000" w:themeColor="text1"/>
          <w:sz w:val="24"/>
          <w:szCs w:val="24"/>
          <w:highlight w:val="yellow"/>
        </w:rPr>
      </w:pPr>
      <w:r>
        <w:rPr>
          <w:color w:val="000000" w:themeColor="text1"/>
          <w:sz w:val="24"/>
          <w:szCs w:val="24"/>
          <w:highlight w:val="yellow"/>
        </w:rPr>
      </w:r>
    </w:p>
    <w:tbl>
      <w:tblPr>
        <w:tblW w:w="4773" w:type="dxa"/>
        <w:jc w:val="left"/>
        <w:tblInd w:w="0" w:type="dxa"/>
        <w:tblCellMar>
          <w:top w:w="55" w:type="dxa"/>
          <w:left w:w="55" w:type="dxa"/>
          <w:bottom w:w="55" w:type="dxa"/>
          <w:right w:w="55" w:type="dxa"/>
        </w:tblCellMar>
      </w:tblPr>
      <w:tblGrid>
        <w:gridCol w:w="900"/>
        <w:gridCol w:w="723"/>
        <w:gridCol w:w="804"/>
        <w:gridCol w:w="818"/>
        <w:gridCol w:w="805"/>
        <w:gridCol w:w="723"/>
      </w:tblGrid>
      <w:tr>
        <w:trPr/>
        <w:tc>
          <w:tcPr>
            <w:tcW w:w="900" w:type="dxa"/>
            <w:tcBorders>
              <w:top w:val="single" w:sz="4" w:space="0" w:color="000000"/>
              <w:left w:val="single" w:sz="4" w:space="0" w:color="000000"/>
              <w:bottom w:val="single" w:sz="4" w:space="0" w:color="000000"/>
            </w:tcBorders>
            <w:shd w:fill="auto" w:val="clear"/>
          </w:tcPr>
          <w:p>
            <w:pPr>
              <w:pStyle w:val="Normal"/>
              <w:jc w:val="left"/>
              <w:rPr>
                <w:rFonts w:ascii="Times New Roman" w:hAnsi="Times New Roman"/>
                <w:color w:val="000000"/>
                <w:sz w:val="16"/>
                <w:szCs w:val="16"/>
              </w:rPr>
            </w:pPr>
            <w:r>
              <w:rPr>
                <w:rFonts w:ascii="Times New Roman" w:hAnsi="Times New Roman"/>
                <w:color w:val="000000"/>
                <w:sz w:val="16"/>
                <w:szCs w:val="16"/>
              </w:rPr>
              <w:t>Model</w:t>
            </w:r>
          </w:p>
        </w:tc>
        <w:tc>
          <w:tcPr>
            <w:tcW w:w="723" w:type="dxa"/>
            <w:tcBorders>
              <w:top w:val="single" w:sz="4" w:space="0" w:color="000000"/>
              <w:left w:val="single" w:sz="4" w:space="0" w:color="000000"/>
              <w:bottom w:val="single" w:sz="4" w:space="0" w:color="000000"/>
            </w:tcBorders>
            <w:shd w:fill="auto" w:val="clear"/>
          </w:tcPr>
          <w:p>
            <w:pPr>
              <w:pStyle w:val="Normal"/>
              <w:jc w:val="left"/>
              <w:rPr>
                <w:rFonts w:ascii="Times New Roman" w:hAnsi="Times New Roman"/>
                <w:color w:val="000000"/>
                <w:sz w:val="16"/>
                <w:szCs w:val="16"/>
              </w:rPr>
            </w:pPr>
            <w:r>
              <w:rPr>
                <w:rFonts w:ascii="Times New Roman" w:hAnsi="Times New Roman"/>
                <w:color w:val="000000"/>
                <w:sz w:val="16"/>
                <w:szCs w:val="16"/>
              </w:rPr>
              <w:t>Logloss</w:t>
            </w:r>
          </w:p>
        </w:tc>
        <w:tc>
          <w:tcPr>
            <w:tcW w:w="804" w:type="dxa"/>
            <w:tcBorders>
              <w:top w:val="single" w:sz="4" w:space="0" w:color="000000"/>
              <w:left w:val="single" w:sz="4" w:space="0" w:color="000000"/>
              <w:bottom w:val="single" w:sz="4" w:space="0" w:color="000000"/>
            </w:tcBorders>
            <w:shd w:fill="auto" w:val="clear"/>
          </w:tcPr>
          <w:p>
            <w:pPr>
              <w:pStyle w:val="Normal"/>
              <w:jc w:val="left"/>
              <w:rPr>
                <w:rFonts w:ascii="Times New Roman" w:hAnsi="Times New Roman"/>
                <w:color w:val="000000"/>
                <w:sz w:val="16"/>
                <w:szCs w:val="16"/>
              </w:rPr>
            </w:pPr>
            <w:r>
              <w:rPr>
                <w:rFonts w:ascii="Times New Roman" w:hAnsi="Times New Roman"/>
                <w:color w:val="000000"/>
                <w:sz w:val="16"/>
                <w:szCs w:val="16"/>
              </w:rPr>
              <w:t>F1 Score</w:t>
            </w:r>
          </w:p>
        </w:tc>
        <w:tc>
          <w:tcPr>
            <w:tcW w:w="818" w:type="dxa"/>
            <w:tcBorders>
              <w:top w:val="single" w:sz="4" w:space="0" w:color="000000"/>
              <w:left w:val="single" w:sz="4" w:space="0" w:color="000000"/>
              <w:bottom w:val="single" w:sz="4" w:space="0" w:color="000000"/>
            </w:tcBorders>
            <w:shd w:fill="auto" w:val="clear"/>
          </w:tcPr>
          <w:p>
            <w:pPr>
              <w:pStyle w:val="Normal"/>
              <w:jc w:val="left"/>
              <w:rPr>
                <w:rFonts w:ascii="Times New Roman" w:hAnsi="Times New Roman"/>
                <w:color w:val="000000"/>
                <w:sz w:val="16"/>
                <w:szCs w:val="16"/>
              </w:rPr>
            </w:pPr>
            <w:r>
              <w:rPr>
                <w:rFonts w:ascii="Times New Roman" w:hAnsi="Times New Roman"/>
                <w:color w:val="000000"/>
                <w:sz w:val="16"/>
                <w:szCs w:val="16"/>
              </w:rPr>
              <w:t>Precision</w:t>
            </w:r>
          </w:p>
        </w:tc>
        <w:tc>
          <w:tcPr>
            <w:tcW w:w="805" w:type="dxa"/>
            <w:tcBorders>
              <w:top w:val="single" w:sz="4" w:space="0" w:color="000000"/>
              <w:left w:val="single" w:sz="4" w:space="0" w:color="000000"/>
              <w:bottom w:val="single" w:sz="4" w:space="0" w:color="000000"/>
            </w:tcBorders>
            <w:shd w:fill="auto" w:val="clear"/>
          </w:tcPr>
          <w:p>
            <w:pPr>
              <w:pStyle w:val="Normal"/>
              <w:jc w:val="left"/>
              <w:rPr>
                <w:rFonts w:ascii="Times New Roman" w:hAnsi="Times New Roman"/>
                <w:color w:val="000000"/>
                <w:sz w:val="16"/>
                <w:szCs w:val="16"/>
              </w:rPr>
            </w:pPr>
            <w:r>
              <w:rPr>
                <w:rFonts w:ascii="Times New Roman" w:hAnsi="Times New Roman"/>
                <w:color w:val="000000"/>
                <w:sz w:val="16"/>
                <w:szCs w:val="16"/>
              </w:rPr>
              <w:t>Accuracy</w:t>
            </w:r>
          </w:p>
        </w:tc>
        <w:tc>
          <w:tcPr>
            <w:tcW w:w="723"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rFonts w:ascii="Times New Roman" w:hAnsi="Times New Roman"/>
                <w:color w:val="000000"/>
                <w:sz w:val="16"/>
                <w:szCs w:val="16"/>
              </w:rPr>
            </w:pPr>
            <w:r>
              <w:rPr>
                <w:rFonts w:ascii="Times New Roman" w:hAnsi="Times New Roman"/>
                <w:color w:val="000000"/>
                <w:sz w:val="16"/>
                <w:szCs w:val="16"/>
              </w:rPr>
              <w:t>ROC AUC</w:t>
            </w:r>
          </w:p>
        </w:tc>
      </w:tr>
      <w:tr>
        <w:trPr/>
        <w:tc>
          <w:tcPr>
            <w:tcW w:w="900" w:type="dxa"/>
            <w:tcBorders>
              <w:top w:val="single" w:sz="4" w:space="0" w:color="000000"/>
              <w:left w:val="single" w:sz="4" w:space="0" w:color="000000"/>
              <w:bottom w:val="single" w:sz="4" w:space="0" w:color="000000"/>
            </w:tcBorders>
            <w:shd w:fill="auto" w:val="clear"/>
          </w:tcPr>
          <w:p>
            <w:pPr>
              <w:pStyle w:val="Normal"/>
              <w:jc w:val="left"/>
              <w:rPr>
                <w:rFonts w:ascii="Times New Roman" w:hAnsi="Times New Roman"/>
                <w:color w:val="000000"/>
                <w:sz w:val="16"/>
                <w:szCs w:val="16"/>
              </w:rPr>
            </w:pPr>
            <w:r>
              <w:rPr>
                <w:rFonts w:ascii="Times New Roman" w:hAnsi="Times New Roman"/>
                <w:color w:val="000000"/>
                <w:sz w:val="16"/>
                <w:szCs w:val="16"/>
              </w:rPr>
              <w:t>CatBoost</w:t>
            </w:r>
          </w:p>
        </w:tc>
        <w:tc>
          <w:tcPr>
            <w:tcW w:w="723" w:type="dxa"/>
            <w:tcBorders>
              <w:top w:val="single" w:sz="4" w:space="0" w:color="000000"/>
              <w:left w:val="single" w:sz="4" w:space="0" w:color="000000"/>
              <w:bottom w:val="single" w:sz="4" w:space="0" w:color="000000"/>
            </w:tcBorders>
            <w:shd w:fill="auto" w:val="clear"/>
          </w:tcPr>
          <w:p>
            <w:pPr>
              <w:pStyle w:val="Normal"/>
              <w:ind w:hanging="0"/>
              <w:jc w:val="center"/>
              <w:rPr>
                <w:rFonts w:ascii="Times New Roman" w:hAnsi="Times New Roman"/>
                <w:b w:val="false"/>
                <w:i w:val="false"/>
                <w:caps w:val="false"/>
                <w:smallCaps w:val="false"/>
                <w:color w:val="000000"/>
                <w:spacing w:val="0"/>
                <w:sz w:val="16"/>
                <w:szCs w:val="16"/>
              </w:rPr>
            </w:pPr>
            <w:r>
              <w:rPr>
                <w:rFonts w:ascii="Times New Roman" w:hAnsi="Times New Roman"/>
                <w:b w:val="false"/>
                <w:i w:val="false"/>
                <w:caps w:val="false"/>
                <w:smallCaps w:val="false"/>
                <w:color w:val="000000"/>
                <w:spacing w:val="0"/>
                <w:sz w:val="16"/>
                <w:szCs w:val="16"/>
              </w:rPr>
              <w:t>9.136998</w:t>
            </w:r>
          </w:p>
        </w:tc>
        <w:tc>
          <w:tcPr>
            <w:tcW w:w="804" w:type="dxa"/>
            <w:tcBorders>
              <w:top w:val="single" w:sz="4" w:space="0" w:color="000000"/>
              <w:left w:val="single" w:sz="4" w:space="0" w:color="000000"/>
              <w:bottom w:val="single" w:sz="4" w:space="0" w:color="000000"/>
            </w:tcBorders>
            <w:shd w:fill="auto" w:val="clear"/>
          </w:tcPr>
          <w:p>
            <w:pPr>
              <w:pStyle w:val="Normal"/>
              <w:ind w:hanging="0"/>
              <w:jc w:val="center"/>
              <w:rPr>
                <w:rFonts w:ascii="Times New Roman" w:hAnsi="Times New Roman"/>
                <w:b w:val="false"/>
                <w:i w:val="false"/>
                <w:caps w:val="false"/>
                <w:smallCaps w:val="false"/>
                <w:color w:val="000000"/>
                <w:spacing w:val="0"/>
                <w:sz w:val="16"/>
                <w:szCs w:val="16"/>
              </w:rPr>
            </w:pPr>
            <w:r>
              <w:rPr>
                <w:rFonts w:ascii="Times New Roman" w:hAnsi="Times New Roman"/>
                <w:b w:val="false"/>
                <w:i w:val="false"/>
                <w:caps w:val="false"/>
                <w:smallCaps w:val="false"/>
                <w:color w:val="000000"/>
                <w:spacing w:val="0"/>
                <w:sz w:val="16"/>
                <w:szCs w:val="16"/>
              </w:rPr>
              <w:t>0.734088</w:t>
            </w:r>
          </w:p>
        </w:tc>
        <w:tc>
          <w:tcPr>
            <w:tcW w:w="818" w:type="dxa"/>
            <w:tcBorders>
              <w:top w:val="single" w:sz="4" w:space="0" w:color="000000"/>
              <w:left w:val="single" w:sz="4" w:space="0" w:color="000000"/>
              <w:bottom w:val="single" w:sz="4" w:space="0" w:color="000000"/>
            </w:tcBorders>
            <w:shd w:fill="auto" w:val="clear"/>
          </w:tcPr>
          <w:p>
            <w:pPr>
              <w:pStyle w:val="Normal"/>
              <w:ind w:hanging="0"/>
              <w:jc w:val="center"/>
              <w:rPr>
                <w:rFonts w:ascii="Times New Roman" w:hAnsi="Times New Roman"/>
                <w:b w:val="false"/>
                <w:i w:val="false"/>
                <w:caps w:val="false"/>
                <w:smallCaps w:val="false"/>
                <w:color w:val="000000"/>
                <w:spacing w:val="0"/>
                <w:sz w:val="16"/>
                <w:szCs w:val="16"/>
              </w:rPr>
            </w:pPr>
            <w:r>
              <w:rPr>
                <w:rFonts w:ascii="Times New Roman" w:hAnsi="Times New Roman"/>
                <w:b w:val="false"/>
                <w:i w:val="false"/>
                <w:caps w:val="false"/>
                <w:smallCaps w:val="false"/>
                <w:color w:val="000000"/>
                <w:spacing w:val="0"/>
                <w:sz w:val="16"/>
                <w:szCs w:val="16"/>
              </w:rPr>
              <w:t>0.747839</w:t>
            </w:r>
          </w:p>
        </w:tc>
        <w:tc>
          <w:tcPr>
            <w:tcW w:w="805" w:type="dxa"/>
            <w:tcBorders>
              <w:top w:val="single" w:sz="4" w:space="0" w:color="000000"/>
              <w:left w:val="single" w:sz="4" w:space="0" w:color="000000"/>
              <w:bottom w:val="single" w:sz="4" w:space="0" w:color="000000"/>
            </w:tcBorders>
            <w:shd w:fill="auto" w:val="clear"/>
          </w:tcPr>
          <w:p>
            <w:pPr>
              <w:pStyle w:val="Normal"/>
              <w:ind w:hanging="0"/>
              <w:jc w:val="center"/>
              <w:rPr>
                <w:rFonts w:ascii="Times New Roman" w:hAnsi="Times New Roman"/>
                <w:b w:val="false"/>
                <w:i w:val="false"/>
                <w:caps w:val="false"/>
                <w:smallCaps w:val="false"/>
                <w:color w:val="000000"/>
                <w:spacing w:val="0"/>
                <w:sz w:val="16"/>
                <w:szCs w:val="16"/>
              </w:rPr>
            </w:pPr>
            <w:r>
              <w:rPr>
                <w:rFonts w:ascii="Times New Roman" w:hAnsi="Times New Roman"/>
                <w:b w:val="false"/>
                <w:i w:val="false"/>
                <w:caps w:val="false"/>
                <w:smallCaps w:val="false"/>
                <w:color w:val="000000"/>
                <w:spacing w:val="0"/>
                <w:sz w:val="16"/>
                <w:szCs w:val="16"/>
              </w:rPr>
              <w:t>0.735460</w:t>
            </w:r>
          </w:p>
        </w:tc>
        <w:tc>
          <w:tcPr>
            <w:tcW w:w="723"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jc w:val="center"/>
              <w:rPr>
                <w:rFonts w:ascii="Times New Roman" w:hAnsi="Times New Roman"/>
                <w:b w:val="false"/>
                <w:i w:val="false"/>
                <w:caps w:val="false"/>
                <w:smallCaps w:val="false"/>
                <w:color w:val="000000"/>
                <w:spacing w:val="0"/>
                <w:sz w:val="16"/>
                <w:szCs w:val="16"/>
              </w:rPr>
            </w:pPr>
            <w:r>
              <w:rPr>
                <w:rFonts w:ascii="Times New Roman" w:hAnsi="Times New Roman"/>
                <w:b w:val="false"/>
                <w:i w:val="false"/>
                <w:caps w:val="false"/>
                <w:smallCaps w:val="false"/>
                <w:color w:val="000000"/>
                <w:spacing w:val="0"/>
                <w:sz w:val="16"/>
                <w:szCs w:val="16"/>
              </w:rPr>
              <w:t>0.823425</w:t>
            </w:r>
          </w:p>
        </w:tc>
      </w:tr>
      <w:tr>
        <w:trPr/>
        <w:tc>
          <w:tcPr>
            <w:tcW w:w="900" w:type="dxa"/>
            <w:tcBorders>
              <w:top w:val="single" w:sz="4" w:space="0" w:color="000000"/>
              <w:left w:val="single" w:sz="4" w:space="0" w:color="000000"/>
              <w:bottom w:val="single" w:sz="4" w:space="0" w:color="000000"/>
            </w:tcBorders>
            <w:shd w:fill="auto" w:val="clear"/>
          </w:tcPr>
          <w:p>
            <w:pPr>
              <w:pStyle w:val="Normal"/>
              <w:jc w:val="left"/>
              <w:rPr>
                <w:rFonts w:ascii="Times New Roman" w:hAnsi="Times New Roman"/>
                <w:color w:val="000000"/>
                <w:sz w:val="16"/>
                <w:szCs w:val="16"/>
              </w:rPr>
            </w:pPr>
            <w:r>
              <w:rPr>
                <w:rFonts w:ascii="Times New Roman" w:hAnsi="Times New Roman"/>
                <w:color w:val="000000"/>
                <w:sz w:val="16"/>
                <w:szCs w:val="16"/>
              </w:rPr>
              <w:t>KNN</w:t>
            </w:r>
          </w:p>
        </w:tc>
        <w:tc>
          <w:tcPr>
            <w:tcW w:w="723" w:type="dxa"/>
            <w:tcBorders>
              <w:top w:val="single" w:sz="4" w:space="0" w:color="000000"/>
              <w:left w:val="single" w:sz="4" w:space="0" w:color="000000"/>
              <w:bottom w:val="single" w:sz="4" w:space="0" w:color="000000"/>
            </w:tcBorders>
            <w:shd w:fill="auto" w:val="clear"/>
          </w:tcPr>
          <w:p>
            <w:pPr>
              <w:pStyle w:val="Normal"/>
              <w:ind w:hanging="0"/>
              <w:jc w:val="center"/>
              <w:rPr>
                <w:rFonts w:ascii="Times New Roman" w:hAnsi="Times New Roman"/>
                <w:b w:val="false"/>
                <w:i w:val="false"/>
                <w:caps w:val="false"/>
                <w:smallCaps w:val="false"/>
                <w:color w:val="000000"/>
                <w:spacing w:val="0"/>
                <w:sz w:val="16"/>
                <w:szCs w:val="16"/>
              </w:rPr>
            </w:pPr>
            <w:r>
              <w:rPr>
                <w:rFonts w:ascii="Times New Roman" w:hAnsi="Times New Roman"/>
                <w:b w:val="false"/>
                <w:i w:val="false"/>
                <w:caps w:val="false"/>
                <w:smallCaps w:val="false"/>
                <w:color w:val="000000"/>
                <w:spacing w:val="0"/>
                <w:sz w:val="16"/>
                <w:szCs w:val="16"/>
              </w:rPr>
              <w:t>9.104595</w:t>
            </w:r>
          </w:p>
        </w:tc>
        <w:tc>
          <w:tcPr>
            <w:tcW w:w="804" w:type="dxa"/>
            <w:tcBorders>
              <w:top w:val="single" w:sz="4" w:space="0" w:color="000000"/>
              <w:left w:val="single" w:sz="4" w:space="0" w:color="000000"/>
              <w:bottom w:val="single" w:sz="4" w:space="0" w:color="000000"/>
            </w:tcBorders>
            <w:shd w:fill="auto" w:val="clear"/>
          </w:tcPr>
          <w:p>
            <w:pPr>
              <w:pStyle w:val="Normal"/>
              <w:ind w:hanging="0"/>
              <w:jc w:val="center"/>
              <w:rPr>
                <w:rFonts w:ascii="Times New Roman" w:hAnsi="Times New Roman"/>
                <w:b w:val="false"/>
                <w:i w:val="false"/>
                <w:caps w:val="false"/>
                <w:smallCaps w:val="false"/>
                <w:color w:val="000000"/>
                <w:spacing w:val="0"/>
                <w:sz w:val="16"/>
                <w:szCs w:val="16"/>
              </w:rPr>
            </w:pPr>
            <w:r>
              <w:rPr>
                <w:rFonts w:ascii="Times New Roman" w:hAnsi="Times New Roman"/>
                <w:b w:val="false"/>
                <w:i w:val="false"/>
                <w:caps w:val="false"/>
                <w:smallCaps w:val="false"/>
                <w:color w:val="000000"/>
                <w:spacing w:val="0"/>
                <w:sz w:val="16"/>
                <w:szCs w:val="16"/>
              </w:rPr>
              <w:t>0.733523</w:t>
            </w:r>
          </w:p>
        </w:tc>
        <w:tc>
          <w:tcPr>
            <w:tcW w:w="818" w:type="dxa"/>
            <w:tcBorders>
              <w:top w:val="single" w:sz="4" w:space="0" w:color="000000"/>
              <w:left w:val="single" w:sz="4" w:space="0" w:color="000000"/>
              <w:bottom w:val="single" w:sz="4" w:space="0" w:color="000000"/>
            </w:tcBorders>
            <w:shd w:fill="auto" w:val="clear"/>
          </w:tcPr>
          <w:p>
            <w:pPr>
              <w:pStyle w:val="Normal"/>
              <w:ind w:hanging="0"/>
              <w:jc w:val="center"/>
              <w:rPr>
                <w:rFonts w:ascii="Times New Roman" w:hAnsi="Times New Roman"/>
                <w:b w:val="false"/>
                <w:i w:val="false"/>
                <w:caps w:val="false"/>
                <w:smallCaps w:val="false"/>
                <w:color w:val="000000"/>
                <w:spacing w:val="0"/>
                <w:sz w:val="16"/>
                <w:szCs w:val="16"/>
              </w:rPr>
            </w:pPr>
            <w:r>
              <w:rPr>
                <w:rFonts w:ascii="Times New Roman" w:hAnsi="Times New Roman"/>
                <w:b w:val="false"/>
                <w:i w:val="false"/>
                <w:caps w:val="false"/>
                <w:smallCaps w:val="false"/>
                <w:color w:val="000000"/>
                <w:spacing w:val="0"/>
                <w:sz w:val="16"/>
                <w:szCs w:val="16"/>
              </w:rPr>
              <w:t>0.751701</w:t>
            </w:r>
          </w:p>
        </w:tc>
        <w:tc>
          <w:tcPr>
            <w:tcW w:w="805" w:type="dxa"/>
            <w:tcBorders>
              <w:top w:val="single" w:sz="4" w:space="0" w:color="000000"/>
              <w:left w:val="single" w:sz="4" w:space="0" w:color="000000"/>
              <w:bottom w:val="single" w:sz="4" w:space="0" w:color="000000"/>
            </w:tcBorders>
            <w:shd w:fill="auto" w:val="clear"/>
          </w:tcPr>
          <w:p>
            <w:pPr>
              <w:pStyle w:val="Normal"/>
              <w:ind w:hanging="0"/>
              <w:jc w:val="center"/>
              <w:rPr>
                <w:rFonts w:ascii="Times New Roman" w:hAnsi="Times New Roman"/>
                <w:b w:val="false"/>
                <w:i w:val="false"/>
                <w:caps w:val="false"/>
                <w:smallCaps w:val="false"/>
                <w:color w:val="000000"/>
                <w:spacing w:val="0"/>
                <w:sz w:val="16"/>
                <w:szCs w:val="16"/>
              </w:rPr>
            </w:pPr>
            <w:r>
              <w:rPr>
                <w:rFonts w:ascii="Times New Roman" w:hAnsi="Times New Roman"/>
                <w:b w:val="false"/>
                <w:i w:val="false"/>
                <w:caps w:val="false"/>
                <w:smallCaps w:val="false"/>
                <w:color w:val="000000"/>
                <w:spacing w:val="0"/>
                <w:sz w:val="16"/>
                <w:szCs w:val="16"/>
              </w:rPr>
              <w:t>0.736398</w:t>
            </w:r>
          </w:p>
        </w:tc>
        <w:tc>
          <w:tcPr>
            <w:tcW w:w="723"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jc w:val="center"/>
              <w:rPr>
                <w:rFonts w:ascii="Times New Roman" w:hAnsi="Times New Roman"/>
                <w:b w:val="false"/>
                <w:i w:val="false"/>
                <w:caps w:val="false"/>
                <w:smallCaps w:val="false"/>
                <w:color w:val="000000"/>
                <w:spacing w:val="0"/>
                <w:sz w:val="16"/>
                <w:szCs w:val="16"/>
              </w:rPr>
            </w:pPr>
            <w:r>
              <w:rPr>
                <w:rFonts w:ascii="Times New Roman" w:hAnsi="Times New Roman"/>
                <w:b w:val="false"/>
                <w:i w:val="false"/>
                <w:caps w:val="false"/>
                <w:smallCaps w:val="false"/>
                <w:color w:val="000000"/>
                <w:spacing w:val="0"/>
                <w:sz w:val="16"/>
                <w:szCs w:val="16"/>
              </w:rPr>
              <w:t>0.786645</w:t>
            </w:r>
          </w:p>
        </w:tc>
      </w:tr>
      <w:tr>
        <w:trPr/>
        <w:tc>
          <w:tcPr>
            <w:tcW w:w="900" w:type="dxa"/>
            <w:tcBorders>
              <w:top w:val="single" w:sz="4" w:space="0" w:color="000000"/>
              <w:left w:val="single" w:sz="4" w:space="0" w:color="000000"/>
              <w:bottom w:val="single" w:sz="4" w:space="0" w:color="000000"/>
            </w:tcBorders>
            <w:shd w:fill="auto" w:val="clear"/>
          </w:tcPr>
          <w:p>
            <w:pPr>
              <w:pStyle w:val="Normal"/>
              <w:jc w:val="left"/>
              <w:rPr>
                <w:rFonts w:ascii="Times New Roman" w:hAnsi="Times New Roman"/>
                <w:color w:val="000000"/>
                <w:sz w:val="16"/>
                <w:szCs w:val="16"/>
              </w:rPr>
            </w:pPr>
            <w:r>
              <w:rPr>
                <w:rFonts w:ascii="Times New Roman" w:hAnsi="Times New Roman"/>
                <w:color w:val="000000"/>
                <w:sz w:val="16"/>
                <w:szCs w:val="16"/>
              </w:rPr>
              <w:t>LightGBM</w:t>
            </w:r>
          </w:p>
        </w:tc>
        <w:tc>
          <w:tcPr>
            <w:tcW w:w="723" w:type="dxa"/>
            <w:tcBorders>
              <w:top w:val="single" w:sz="4" w:space="0" w:color="000000"/>
              <w:left w:val="single" w:sz="4" w:space="0" w:color="000000"/>
              <w:bottom w:val="single" w:sz="4" w:space="0" w:color="000000"/>
            </w:tcBorders>
            <w:shd w:fill="auto" w:val="clear"/>
          </w:tcPr>
          <w:p>
            <w:pPr>
              <w:pStyle w:val="Normal"/>
              <w:ind w:hanging="0"/>
              <w:jc w:val="center"/>
              <w:rPr>
                <w:rFonts w:ascii="Times New Roman" w:hAnsi="Times New Roman"/>
                <w:b w:val="false"/>
                <w:i w:val="false"/>
                <w:caps w:val="false"/>
                <w:smallCaps w:val="false"/>
                <w:color w:val="000000"/>
                <w:spacing w:val="0"/>
                <w:sz w:val="16"/>
                <w:szCs w:val="16"/>
              </w:rPr>
            </w:pPr>
            <w:r>
              <w:rPr>
                <w:rFonts w:ascii="Times New Roman" w:hAnsi="Times New Roman"/>
                <w:b w:val="false"/>
                <w:i w:val="false"/>
                <w:caps w:val="false"/>
                <w:smallCaps w:val="false"/>
                <w:color w:val="000000"/>
                <w:spacing w:val="0"/>
                <w:sz w:val="16"/>
                <w:szCs w:val="16"/>
              </w:rPr>
              <w:t>7.516964</w:t>
            </w:r>
          </w:p>
        </w:tc>
        <w:tc>
          <w:tcPr>
            <w:tcW w:w="804" w:type="dxa"/>
            <w:tcBorders>
              <w:top w:val="single" w:sz="4" w:space="0" w:color="000000"/>
              <w:left w:val="single" w:sz="4" w:space="0" w:color="000000"/>
              <w:bottom w:val="single" w:sz="4" w:space="0" w:color="000000"/>
            </w:tcBorders>
            <w:shd w:fill="auto" w:val="clear"/>
          </w:tcPr>
          <w:p>
            <w:pPr>
              <w:pStyle w:val="Normal"/>
              <w:ind w:hanging="0"/>
              <w:jc w:val="center"/>
              <w:rPr>
                <w:rFonts w:ascii="Times New Roman" w:hAnsi="Times New Roman"/>
                <w:b w:val="false"/>
                <w:i w:val="false"/>
                <w:caps w:val="false"/>
                <w:smallCaps w:val="false"/>
                <w:color w:val="000000"/>
                <w:spacing w:val="0"/>
                <w:sz w:val="16"/>
                <w:szCs w:val="16"/>
              </w:rPr>
            </w:pPr>
            <w:r>
              <w:rPr>
                <w:rFonts w:ascii="Times New Roman" w:hAnsi="Times New Roman"/>
                <w:b w:val="false"/>
                <w:i w:val="false"/>
                <w:caps w:val="false"/>
                <w:smallCaps w:val="false"/>
                <w:color w:val="000000"/>
                <w:spacing w:val="0"/>
                <w:sz w:val="16"/>
                <w:szCs w:val="16"/>
              </w:rPr>
              <w:t>0.782670</w:t>
            </w:r>
          </w:p>
        </w:tc>
        <w:tc>
          <w:tcPr>
            <w:tcW w:w="818" w:type="dxa"/>
            <w:tcBorders>
              <w:top w:val="single" w:sz="4" w:space="0" w:color="000000"/>
              <w:left w:val="single" w:sz="4" w:space="0" w:color="000000"/>
              <w:bottom w:val="single" w:sz="4" w:space="0" w:color="000000"/>
            </w:tcBorders>
            <w:shd w:fill="auto" w:val="clear"/>
          </w:tcPr>
          <w:p>
            <w:pPr>
              <w:pStyle w:val="Normal"/>
              <w:ind w:hanging="0"/>
              <w:jc w:val="center"/>
              <w:rPr>
                <w:rFonts w:ascii="Times New Roman" w:hAnsi="Times New Roman"/>
                <w:b w:val="false"/>
                <w:i w:val="false"/>
                <w:caps w:val="false"/>
                <w:smallCaps w:val="false"/>
                <w:color w:val="000000"/>
                <w:spacing w:val="0"/>
                <w:sz w:val="16"/>
                <w:szCs w:val="16"/>
              </w:rPr>
            </w:pPr>
            <w:r>
              <w:rPr>
                <w:rFonts w:ascii="Times New Roman" w:hAnsi="Times New Roman"/>
                <w:b w:val="false"/>
                <w:i w:val="false"/>
                <w:caps w:val="false"/>
                <w:smallCaps w:val="false"/>
                <w:color w:val="000000"/>
                <w:spacing w:val="0"/>
                <w:sz w:val="16"/>
                <w:szCs w:val="16"/>
              </w:rPr>
              <w:t>0.791943</w:t>
            </w:r>
          </w:p>
        </w:tc>
        <w:tc>
          <w:tcPr>
            <w:tcW w:w="805" w:type="dxa"/>
            <w:tcBorders>
              <w:top w:val="single" w:sz="4" w:space="0" w:color="000000"/>
              <w:left w:val="single" w:sz="4" w:space="0" w:color="000000"/>
              <w:bottom w:val="single" w:sz="4" w:space="0" w:color="000000"/>
            </w:tcBorders>
            <w:shd w:fill="auto" w:val="clear"/>
          </w:tcPr>
          <w:p>
            <w:pPr>
              <w:pStyle w:val="Normal"/>
              <w:ind w:hanging="0"/>
              <w:jc w:val="center"/>
              <w:rPr>
                <w:rFonts w:ascii="Times New Roman" w:hAnsi="Times New Roman"/>
                <w:b w:val="false"/>
                <w:i w:val="false"/>
                <w:caps w:val="false"/>
                <w:smallCaps w:val="false"/>
                <w:color w:val="000000"/>
                <w:spacing w:val="0"/>
                <w:sz w:val="16"/>
                <w:szCs w:val="16"/>
              </w:rPr>
            </w:pPr>
            <w:r>
              <w:rPr>
                <w:rFonts w:ascii="Times New Roman" w:hAnsi="Times New Roman"/>
                <w:b w:val="false"/>
                <w:i w:val="false"/>
                <w:caps w:val="false"/>
                <w:smallCaps w:val="false"/>
                <w:color w:val="000000"/>
                <w:spacing w:val="0"/>
                <w:sz w:val="16"/>
                <w:szCs w:val="16"/>
              </w:rPr>
              <w:t>0.782364</w:t>
            </w:r>
          </w:p>
        </w:tc>
        <w:tc>
          <w:tcPr>
            <w:tcW w:w="723"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jc w:val="center"/>
              <w:rPr>
                <w:rFonts w:ascii="Times New Roman" w:hAnsi="Times New Roman"/>
                <w:b w:val="false"/>
                <w:i w:val="false"/>
                <w:caps w:val="false"/>
                <w:smallCaps w:val="false"/>
                <w:color w:val="000000"/>
                <w:spacing w:val="0"/>
                <w:sz w:val="16"/>
                <w:szCs w:val="16"/>
              </w:rPr>
            </w:pPr>
            <w:r>
              <w:rPr>
                <w:rFonts w:ascii="Times New Roman" w:hAnsi="Times New Roman"/>
                <w:b w:val="false"/>
                <w:i w:val="false"/>
                <w:caps w:val="false"/>
                <w:smallCaps w:val="false"/>
                <w:color w:val="000000"/>
                <w:spacing w:val="0"/>
                <w:sz w:val="16"/>
                <w:szCs w:val="16"/>
              </w:rPr>
              <w:t>0.865960</w:t>
            </w:r>
          </w:p>
        </w:tc>
      </w:tr>
      <w:tr>
        <w:trPr/>
        <w:tc>
          <w:tcPr>
            <w:tcW w:w="900" w:type="dxa"/>
            <w:tcBorders>
              <w:top w:val="single" w:sz="4" w:space="0" w:color="000000"/>
              <w:left w:val="single" w:sz="4" w:space="0" w:color="000000"/>
              <w:bottom w:val="single" w:sz="4" w:space="0" w:color="000000"/>
            </w:tcBorders>
            <w:shd w:fill="auto" w:val="clear"/>
          </w:tcPr>
          <w:p>
            <w:pPr>
              <w:pStyle w:val="Normal"/>
              <w:jc w:val="left"/>
              <w:rPr>
                <w:rFonts w:ascii="Times New Roman" w:hAnsi="Times New Roman"/>
                <w:color w:val="000000"/>
                <w:sz w:val="16"/>
                <w:szCs w:val="16"/>
              </w:rPr>
            </w:pPr>
            <w:r>
              <w:rPr>
                <w:rFonts w:ascii="Times New Roman" w:hAnsi="Times New Roman"/>
                <w:color w:val="000000"/>
                <w:sz w:val="16"/>
                <w:szCs w:val="16"/>
              </w:rPr>
              <w:t>SVM</w:t>
            </w:r>
          </w:p>
        </w:tc>
        <w:tc>
          <w:tcPr>
            <w:tcW w:w="723" w:type="dxa"/>
            <w:tcBorders>
              <w:top w:val="single" w:sz="4" w:space="0" w:color="000000"/>
              <w:left w:val="single" w:sz="4" w:space="0" w:color="000000"/>
              <w:bottom w:val="single" w:sz="4" w:space="0" w:color="000000"/>
            </w:tcBorders>
            <w:shd w:fill="auto" w:val="clear"/>
          </w:tcPr>
          <w:p>
            <w:pPr>
              <w:pStyle w:val="Normal"/>
              <w:jc w:val="left"/>
              <w:rPr>
                <w:rFonts w:ascii="Times New Roman" w:hAnsi="Times New Roman"/>
                <w:color w:val="000000"/>
                <w:sz w:val="16"/>
                <w:szCs w:val="16"/>
              </w:rPr>
            </w:pPr>
            <w:r>
              <w:rPr>
                <w:rFonts w:ascii="Times New Roman" w:hAnsi="Times New Roman"/>
                <w:color w:val="000000"/>
                <w:sz w:val="16"/>
                <w:szCs w:val="16"/>
              </w:rPr>
            </w:r>
          </w:p>
        </w:tc>
        <w:tc>
          <w:tcPr>
            <w:tcW w:w="804" w:type="dxa"/>
            <w:tcBorders>
              <w:top w:val="single" w:sz="4" w:space="0" w:color="000000"/>
              <w:left w:val="single" w:sz="4" w:space="0" w:color="000000"/>
              <w:bottom w:val="single" w:sz="4" w:space="0" w:color="000000"/>
            </w:tcBorders>
            <w:shd w:fill="auto" w:val="clear"/>
          </w:tcPr>
          <w:p>
            <w:pPr>
              <w:pStyle w:val="Normal"/>
              <w:jc w:val="left"/>
              <w:rPr>
                <w:rFonts w:ascii="Times New Roman" w:hAnsi="Times New Roman"/>
                <w:color w:val="000000"/>
                <w:sz w:val="16"/>
                <w:szCs w:val="16"/>
              </w:rPr>
            </w:pPr>
            <w:r>
              <w:rPr>
                <w:rFonts w:ascii="Times New Roman" w:hAnsi="Times New Roman"/>
                <w:color w:val="000000"/>
                <w:sz w:val="16"/>
                <w:szCs w:val="16"/>
              </w:rPr>
            </w:r>
          </w:p>
        </w:tc>
        <w:tc>
          <w:tcPr>
            <w:tcW w:w="818" w:type="dxa"/>
            <w:tcBorders>
              <w:top w:val="single" w:sz="4" w:space="0" w:color="000000"/>
              <w:left w:val="single" w:sz="4" w:space="0" w:color="000000"/>
              <w:bottom w:val="single" w:sz="4" w:space="0" w:color="000000"/>
            </w:tcBorders>
            <w:shd w:fill="auto" w:val="clear"/>
          </w:tcPr>
          <w:p>
            <w:pPr>
              <w:pStyle w:val="Normal"/>
              <w:jc w:val="left"/>
              <w:rPr>
                <w:rFonts w:ascii="Times New Roman" w:hAnsi="Times New Roman"/>
                <w:color w:val="000000"/>
                <w:sz w:val="16"/>
                <w:szCs w:val="16"/>
              </w:rPr>
            </w:pPr>
            <w:r>
              <w:rPr>
                <w:rFonts w:ascii="Times New Roman" w:hAnsi="Times New Roman"/>
                <w:color w:val="000000"/>
                <w:sz w:val="16"/>
                <w:szCs w:val="16"/>
              </w:rPr>
            </w:r>
          </w:p>
        </w:tc>
        <w:tc>
          <w:tcPr>
            <w:tcW w:w="805" w:type="dxa"/>
            <w:tcBorders>
              <w:top w:val="single" w:sz="4" w:space="0" w:color="000000"/>
              <w:left w:val="single" w:sz="4" w:space="0" w:color="000000"/>
              <w:bottom w:val="single" w:sz="4" w:space="0" w:color="000000"/>
            </w:tcBorders>
            <w:shd w:fill="auto" w:val="clear"/>
          </w:tcPr>
          <w:p>
            <w:pPr>
              <w:pStyle w:val="Normal"/>
              <w:jc w:val="left"/>
              <w:rPr>
                <w:rFonts w:ascii="Times New Roman" w:hAnsi="Times New Roman"/>
                <w:color w:val="000000"/>
                <w:sz w:val="16"/>
                <w:szCs w:val="16"/>
              </w:rPr>
            </w:pPr>
            <w:r>
              <w:rPr>
                <w:rFonts w:ascii="Times New Roman" w:hAnsi="Times New Roman"/>
                <w:color w:val="000000"/>
                <w:sz w:val="16"/>
                <w:szCs w:val="16"/>
              </w:rPr>
            </w:r>
          </w:p>
        </w:tc>
        <w:tc>
          <w:tcPr>
            <w:tcW w:w="723"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rFonts w:ascii="Times New Roman" w:hAnsi="Times New Roman"/>
                <w:color w:val="000000"/>
                <w:sz w:val="16"/>
                <w:szCs w:val="16"/>
              </w:rPr>
            </w:pPr>
            <w:r>
              <w:rPr>
                <w:rFonts w:ascii="Times New Roman" w:hAnsi="Times New Roman"/>
                <w:color w:val="000000"/>
                <w:sz w:val="16"/>
                <w:szCs w:val="16"/>
              </w:rPr>
            </w:r>
          </w:p>
        </w:tc>
      </w:tr>
    </w:tbl>
    <w:p>
      <w:pPr>
        <w:pStyle w:val="Normal"/>
        <w:tabs>
          <w:tab w:val="clear" w:pos="720"/>
          <w:tab w:val="left" w:pos="304" w:leader="none"/>
        </w:tabs>
        <w:spacing w:before="0" w:after="0"/>
        <w:ind w:hanging="0"/>
        <w:jc w:val="center"/>
        <w:rPr/>
      </w:pPr>
      <w:r>
        <w:rPr>
          <w:i/>
          <w:color w:val="000000" w:themeColor="text1"/>
          <w:sz w:val="24"/>
          <w:szCs w:val="24"/>
          <w:highlight w:val="yellow"/>
        </w:rPr>
        <w:t xml:space="preserve">Table.1. Logloss, </w:t>
      </w:r>
      <w:r>
        <w:rPr>
          <w:i/>
          <w:color w:val="000000" w:themeColor="text1"/>
          <w:sz w:val="24"/>
          <w:szCs w:val="24"/>
          <w:highlight w:val="yellow"/>
        </w:rPr>
        <w:t xml:space="preserve">F1 Score, </w:t>
      </w:r>
      <w:r>
        <w:rPr>
          <w:rFonts w:eastAsia="Arial" w:cs="Arial"/>
          <w:b w:val="false"/>
          <w:bCs w:val="false"/>
          <w:i/>
          <w:iCs/>
          <w:color w:val="000000" w:themeColor="text1"/>
          <w:sz w:val="24"/>
          <w:szCs w:val="24"/>
          <w:highlight w:val="yellow"/>
        </w:rPr>
        <w:t>Pre</w:t>
      </w:r>
      <w:r>
        <w:rPr>
          <w:rFonts w:eastAsia="Arial" w:cs="Arial"/>
          <w:b w:val="false"/>
          <w:bCs w:val="false"/>
          <w:i/>
          <w:iCs/>
          <w:color w:val="000000" w:themeColor="text1"/>
          <w:sz w:val="24"/>
          <w:szCs w:val="24"/>
          <w:highlight w:val="yellow"/>
        </w:rPr>
        <w:t>cision,</w:t>
      </w:r>
      <w:r>
        <w:rPr>
          <w:rFonts w:eastAsia="Arial" w:cs="Arial"/>
          <w:b w:val="false"/>
          <w:bCs w:val="false"/>
          <w:i/>
          <w:iCs/>
          <w:color w:val="000000" w:themeColor="text1"/>
          <w:sz w:val="24"/>
          <w:szCs w:val="24"/>
          <w:highlight w:val="yellow"/>
        </w:rPr>
        <w:t xml:space="preserve"> Accuracy </w:t>
      </w:r>
      <w:r>
        <w:rPr>
          <w:rFonts w:eastAsia="Arial" w:cs="Arial"/>
          <w:b w:val="false"/>
          <w:bCs w:val="false"/>
          <w:i/>
          <w:iCs/>
          <w:color w:val="000000" w:themeColor="text1"/>
          <w:sz w:val="24"/>
          <w:szCs w:val="24"/>
          <w:highlight w:val="yellow"/>
        </w:rPr>
        <w:t>and ROC AUC</w:t>
      </w:r>
      <w:r>
        <w:rPr>
          <w:rFonts w:eastAsia="Arial" w:cs="Arial"/>
          <w:b w:val="false"/>
          <w:bCs w:val="false"/>
          <w:i/>
          <w:iCs/>
          <w:color w:val="000000" w:themeColor="text1"/>
          <w:sz w:val="24"/>
          <w:szCs w:val="24"/>
          <w:highlight w:val="yellow"/>
        </w:rPr>
        <w:t xml:space="preserve"> of different models</w:t>
      </w:r>
    </w:p>
    <w:p>
      <w:pPr>
        <w:pStyle w:val="Normal"/>
        <w:ind w:hanging="0"/>
        <w:jc w:val="both"/>
        <w:rPr>
          <w:color w:val="000000" w:themeColor="text1"/>
          <w:sz w:val="24"/>
          <w:szCs w:val="24"/>
          <w:highlight w:val="yellow"/>
        </w:rPr>
      </w:pPr>
      <w:r>
        <w:rPr>
          <w:color w:val="000000" w:themeColor="text1"/>
          <w:sz w:val="24"/>
          <w:szCs w:val="24"/>
          <w:highlight w:val="yellow"/>
        </w:rPr>
      </w:r>
    </w:p>
    <w:p>
      <w:pPr>
        <w:pStyle w:val="Normal"/>
        <w:ind w:hanging="0"/>
        <w:jc w:val="both"/>
        <w:rPr/>
      </w:pPr>
      <w:r>
        <w:rPr>
          <w:color w:val="000000" w:themeColor="text1"/>
          <w:sz w:val="24"/>
          <w:szCs w:val="24"/>
          <w:highlight w:val="yellow"/>
        </w:rPr>
        <w:t>From the table, i</w:t>
      </w:r>
      <w:r>
        <w:rPr>
          <w:b w:val="false"/>
          <w:bCs w:val="false"/>
          <w:i w:val="false"/>
          <w:caps w:val="false"/>
          <w:smallCaps w:val="false"/>
          <w:color w:val="000000" w:themeColor="text1"/>
          <w:spacing w:val="0"/>
          <w:sz w:val="24"/>
          <w:szCs w:val="24"/>
          <w:highlight w:val="yellow"/>
        </w:rPr>
        <w:t xml:space="preserve">t can be seen that </w:t>
      </w:r>
      <w:r>
        <w:rPr>
          <w:rStyle w:val="StrongEmphasis"/>
          <w:b w:val="false"/>
          <w:bCs w:val="false"/>
          <w:i w:val="false"/>
          <w:caps w:val="false"/>
          <w:smallCaps w:val="false"/>
          <w:color w:val="000000" w:themeColor="text1"/>
          <w:spacing w:val="0"/>
          <w:sz w:val="24"/>
          <w:szCs w:val="24"/>
          <w:highlight w:val="yellow"/>
        </w:rPr>
        <w:t xml:space="preserve">Random Forest and </w:t>
      </w:r>
      <w:r>
        <w:rPr>
          <w:rStyle w:val="StrongEmphasis"/>
          <w:rFonts w:ascii="Liberation Serif" w:hAnsi="Liberation Serif"/>
          <w:b w:val="false"/>
          <w:bCs w:val="false"/>
          <w:i w:val="false"/>
          <w:iCs w:val="false"/>
          <w:caps w:val="false"/>
          <w:smallCaps w:val="false"/>
          <w:strike w:val="false"/>
          <w:dstrike w:val="false"/>
          <w:outline w:val="false"/>
          <w:shadow w:val="false"/>
          <w:color w:val="000000" w:themeColor="text1"/>
          <w:spacing w:val="0"/>
          <w:sz w:val="24"/>
          <w:szCs w:val="24"/>
          <w:highlight w:val="yellow"/>
          <w:u w:val="none"/>
        </w:rPr>
        <w:t>XGBoost</w:t>
      </w:r>
      <w:r>
        <w:rPr>
          <w:rStyle w:val="StrongEmphasis"/>
          <w:b w:val="false"/>
          <w:bCs w:val="false"/>
          <w:i w:val="false"/>
          <w:caps w:val="false"/>
          <w:smallCaps w:val="false"/>
          <w:color w:val="000000" w:themeColor="text1"/>
          <w:spacing w:val="0"/>
          <w:sz w:val="24"/>
          <w:szCs w:val="24"/>
          <w:highlight w:val="yellow"/>
        </w:rPr>
        <w:t xml:space="preserve"> are</w:t>
      </w:r>
      <w:r>
        <w:rPr>
          <w:b w:val="false"/>
          <w:bCs w:val="false"/>
          <w:i w:val="false"/>
          <w:caps w:val="false"/>
          <w:smallCaps w:val="false"/>
          <w:color w:val="000000" w:themeColor="text1"/>
          <w:spacing w:val="0"/>
          <w:sz w:val="24"/>
          <w:szCs w:val="24"/>
          <w:highlight w:val="yellow"/>
        </w:rPr>
        <w:t xml:space="preserve"> the top performing algorithms. Even though the differences in all the metric values are infinitesimal, we will choose XGBoost in terms of predicted accuracy and </w:t>
      </w:r>
      <w:r>
        <w:rPr>
          <w:rStyle w:val="StrongEmphasis"/>
          <w:b w:val="false"/>
          <w:bCs w:val="false"/>
          <w:i w:val="false"/>
          <w:caps w:val="false"/>
          <w:smallCaps w:val="false"/>
          <w:color w:val="000000" w:themeColor="text1"/>
          <w:spacing w:val="0"/>
          <w:sz w:val="24"/>
          <w:szCs w:val="24"/>
          <w:highlight w:val="yellow"/>
        </w:rPr>
        <w:t xml:space="preserve">Random Forest </w:t>
      </w:r>
      <w:r>
        <w:rPr>
          <w:b w:val="false"/>
          <w:bCs w:val="false"/>
          <w:i w:val="false"/>
          <w:caps w:val="false"/>
          <w:smallCaps w:val="false"/>
          <w:color w:val="000000" w:themeColor="text1"/>
          <w:spacing w:val="0"/>
          <w:sz w:val="24"/>
          <w:szCs w:val="24"/>
          <w:highlight w:val="yellow"/>
        </w:rPr>
        <w:t xml:space="preserve">as the </w:t>
      </w:r>
      <w:r>
        <w:rPr>
          <w:rStyle w:val="StrongEmphasis"/>
          <w:b w:val="false"/>
          <w:bCs w:val="false"/>
          <w:i w:val="false"/>
          <w:caps w:val="false"/>
          <w:smallCaps w:val="false"/>
          <w:color w:val="000000" w:themeColor="text1"/>
          <w:spacing w:val="0"/>
          <w:sz w:val="24"/>
          <w:szCs w:val="24"/>
          <w:highlight w:val="yellow"/>
        </w:rPr>
        <w:t xml:space="preserve">best model </w:t>
      </w:r>
      <w:r>
        <w:rPr>
          <w:b w:val="false"/>
          <w:bCs w:val="false"/>
          <w:i w:val="false"/>
          <w:caps w:val="false"/>
          <w:smallCaps w:val="false"/>
          <w:color w:val="000000" w:themeColor="text1"/>
          <w:spacing w:val="0"/>
          <w:sz w:val="24"/>
          <w:szCs w:val="24"/>
          <w:highlight w:val="yellow"/>
        </w:rPr>
        <w:t xml:space="preserve">for our prediction because it </w:t>
      </w:r>
      <w:r>
        <w:rPr>
          <w:rStyle w:val="StrongEmphasis"/>
          <w:b w:val="false"/>
          <w:bCs w:val="false"/>
          <w:i w:val="false"/>
          <w:caps w:val="false"/>
          <w:smallCaps w:val="false"/>
          <w:color w:val="000000" w:themeColor="text1"/>
          <w:spacing w:val="0"/>
          <w:sz w:val="24"/>
          <w:szCs w:val="24"/>
          <w:highlight w:val="yellow"/>
        </w:rPr>
        <w:t>ranks first in 2 out of the 3 considered metrics .</w:t>
      </w:r>
    </w:p>
    <w:p>
      <w:pPr>
        <w:pStyle w:val="Normal"/>
        <w:ind w:hanging="0"/>
        <w:jc w:val="both"/>
        <w:rPr>
          <w:rStyle w:val="StrongEmphasis"/>
          <w:color w:val="000000"/>
          <w:highlight w:val="yellow"/>
        </w:rPr>
      </w:pPr>
      <w:r>
        <w:rPr>
          <w:color w:val="000000"/>
          <w:highlight w:val="yellow"/>
        </w:rPr>
      </w:r>
    </w:p>
    <w:p>
      <w:pPr>
        <w:pStyle w:val="Heading1"/>
        <w:numPr>
          <w:ilvl w:val="0"/>
          <w:numId w:val="4"/>
        </w:numPr>
        <w:ind w:hanging="0"/>
        <w:jc w:val="center"/>
        <w:rPr/>
      </w:pPr>
      <w:r>
        <w:rPr>
          <w:color w:val="000000" w:themeColor="text1"/>
          <w:sz w:val="24"/>
          <w:szCs w:val="24"/>
          <w:highlight w:val="yellow"/>
        </w:rPr>
        <w:t>DISCUSSION</w:t>
      </w:r>
    </w:p>
    <w:p>
      <w:pPr>
        <w:pStyle w:val="Normal"/>
        <w:ind w:hanging="0"/>
        <w:jc w:val="both"/>
        <w:rPr/>
      </w:pPr>
      <w:r>
        <w:rPr>
          <w:color w:val="000000" w:themeColor="text1"/>
          <w:sz w:val="24"/>
          <w:szCs w:val="24"/>
          <w:highlight w:val="yellow"/>
        </w:rPr>
        <w:t>Four</w:t>
      </w:r>
      <w:r>
        <w:rPr>
          <w:color w:val="000000" w:themeColor="text1"/>
          <w:sz w:val="24"/>
          <w:szCs w:val="24"/>
          <w:highlight w:val="yellow"/>
        </w:rPr>
        <w:t xml:space="preserve"> models were utilized to characterize diabetics and non-diabetics dependent on review information gathered from NHANES. These five models were given equivalent weighting in a troupe model that utilized the probabilistic yield of each model. From the ROC </w:t>
      </w:r>
      <w:r>
        <w:rPr>
          <w:color w:val="000000" w:themeColor="text1"/>
          <w:sz w:val="24"/>
          <w:szCs w:val="24"/>
          <w:highlight w:val="yellow"/>
        </w:rPr>
        <w:t>curve</w:t>
      </w:r>
      <w:r>
        <w:rPr>
          <w:color w:val="000000" w:themeColor="text1"/>
          <w:sz w:val="24"/>
          <w:szCs w:val="24"/>
          <w:highlight w:val="yellow"/>
        </w:rPr>
        <w:t xml:space="preserve"> of the considerable number of models (found in Figure 2) it was discovered that the best performing model (the most astounding AUC, found in Table 2) was the Gradient Boosting Classifier, which really beat out the group strategy. </w:t>
      </w:r>
    </w:p>
    <w:p>
      <w:pPr>
        <w:pStyle w:val="Normal"/>
        <w:ind w:hanging="0"/>
        <w:jc w:val="both"/>
        <w:rPr>
          <w:color w:val="000000" w:themeColor="text1"/>
          <w:sz w:val="24"/>
          <w:szCs w:val="24"/>
          <w:highlight w:val="yellow"/>
        </w:rPr>
      </w:pPr>
      <w:r>
        <w:rPr/>
      </w:r>
    </w:p>
    <w:p>
      <w:pPr>
        <w:pStyle w:val="Normal"/>
        <w:ind w:hanging="0"/>
        <w:jc w:val="both"/>
        <w:rPr/>
      </w:pPr>
      <w:r>
        <w:rPr>
          <w:color w:val="000000" w:themeColor="text1"/>
          <w:sz w:val="24"/>
          <w:szCs w:val="24"/>
          <w:highlight w:val="yellow"/>
        </w:rPr>
        <w:t xml:space="preserve">We were astonished that the solitary Gradient Boosting Classifier performed best, as we imagined that the shrewdness of each model would consolidate into the best classifier through an outfit technique. This would have been steady with the hypothesis of the 'intelligence of groups.' </w:t>
      </w:r>
    </w:p>
    <w:p>
      <w:pPr>
        <w:pStyle w:val="Normal"/>
        <w:ind w:hanging="0"/>
        <w:jc w:val="both"/>
        <w:rPr>
          <w:color w:val="000000" w:themeColor="text1"/>
          <w:sz w:val="24"/>
          <w:szCs w:val="24"/>
          <w:highlight w:val="yellow"/>
        </w:rPr>
      </w:pPr>
      <w:r>
        <w:rPr/>
      </w:r>
    </w:p>
    <w:p>
      <w:pPr>
        <w:pStyle w:val="Normal"/>
        <w:ind w:hanging="0"/>
        <w:jc w:val="both"/>
        <w:rPr/>
      </w:pPr>
      <w:r>
        <w:rPr>
          <w:color w:val="000000" w:themeColor="text1"/>
          <w:sz w:val="24"/>
          <w:szCs w:val="24"/>
          <w:highlight w:val="yellow"/>
        </w:rPr>
        <w:t xml:space="preserve">The more unfortunate execution of the group strategy could be because of a couple of components. The first is that there was deficient hyperparameter tuning. To anticipate the need to tune 10 hyperparameters at the same time, which would have taken an over the top measure of time, we rather tuned each model independently. In doing this we counteracted the group model from truly utilizing the best highlights of each model, as we didn't take into account the tuning of hyperparameters dependent on gathering execution. An extra hyperparameter that ought to have been enhanced was the weighting of each model. Our gathering model weighted each model similarly, which may have given a lot of weight to more unfortunate performing models, for example, the K-Nearest Neighbors Classifier (the AUC for this model was much lower than the AUC of the other 4 models). </w:t>
      </w:r>
    </w:p>
    <w:p>
      <w:pPr>
        <w:pStyle w:val="Normal"/>
        <w:ind w:hanging="0"/>
        <w:jc w:val="both"/>
        <w:rPr>
          <w:color w:val="000000" w:themeColor="text1"/>
          <w:sz w:val="24"/>
          <w:szCs w:val="24"/>
          <w:highlight w:val="yellow"/>
        </w:rPr>
      </w:pPr>
      <w:r>
        <w:rPr/>
      </w:r>
    </w:p>
    <w:p>
      <w:pPr>
        <w:pStyle w:val="Normal"/>
        <w:ind w:hanging="0"/>
        <w:jc w:val="both"/>
        <w:rPr/>
      </w:pPr>
      <w:r>
        <w:rPr>
          <w:color w:val="000000" w:themeColor="text1"/>
          <w:sz w:val="24"/>
          <w:szCs w:val="24"/>
          <w:highlight w:val="yellow"/>
        </w:rPr>
        <w:t xml:space="preserve">Later on, if computational time were not an issue, synchronous tuning of hyperparameters would be completed. Extra execution improvement could likewise be accomplish by actualize ing a 'stacked model,' which is basically a two-layered model that would utilize the yield of every individual model as a component to prepare a lower dimensional model. </w:t>
      </w:r>
    </w:p>
    <w:p>
      <w:pPr>
        <w:pStyle w:val="Normal"/>
        <w:ind w:hanging="0"/>
        <w:jc w:val="both"/>
        <w:rPr>
          <w:color w:val="000000" w:themeColor="text1"/>
          <w:sz w:val="24"/>
          <w:szCs w:val="24"/>
          <w:highlight w:val="yellow"/>
        </w:rPr>
      </w:pPr>
      <w:r>
        <w:rPr/>
      </w:r>
    </w:p>
    <w:p>
      <w:pPr>
        <w:pStyle w:val="Normal"/>
        <w:ind w:hanging="0"/>
        <w:jc w:val="both"/>
        <w:rPr/>
      </w:pPr>
      <w:r>
        <w:rPr>
          <w:color w:val="000000" w:themeColor="text1"/>
          <w:sz w:val="24"/>
          <w:szCs w:val="24"/>
          <w:highlight w:val="yellow"/>
        </w:rPr>
        <w:t xml:space="preserve">One of our preprocessing steps was to ascribe values for missing information. This is especially significant for where 25% of cells are missing qualities. For numerical highlights (for example BMI and tallness) we determined the mean from the preparation information and alloted it to missing fields in both preparing and test sets. For straight out factors (for example level of pay and liquor use) we doled out missing qualities the most widely recognized name from the preparation set. Further execution upgrade could likewise be acquired ascribing missing information by structure a model from the accessible to foresee missing qualities for a given element and through grid factorization. </w:t>
      </w:r>
    </w:p>
    <w:p>
      <w:pPr>
        <w:pStyle w:val="Normal"/>
        <w:ind w:hanging="0"/>
        <w:jc w:val="both"/>
        <w:rPr>
          <w:color w:val="000000" w:themeColor="text1"/>
          <w:sz w:val="24"/>
          <w:szCs w:val="24"/>
          <w:highlight w:val="yellow"/>
        </w:rPr>
      </w:pPr>
      <w:r>
        <w:rPr/>
      </w:r>
    </w:p>
    <w:p>
      <w:pPr>
        <w:pStyle w:val="Normal"/>
        <w:ind w:hanging="0"/>
        <w:jc w:val="both"/>
        <w:rPr/>
      </w:pPr>
      <w:r>
        <w:rPr>
          <w:color w:val="000000" w:themeColor="text1"/>
          <w:sz w:val="24"/>
          <w:szCs w:val="24"/>
          <w:highlight w:val="yellow"/>
        </w:rPr>
        <w:t>The top AUCs from the models displayed in this paper were predictable with crafted by [6], who accomplished and AUC of 0.83 for a well-tuned bolster vector machine. Our consistency with this past investigation shows that the 0.83 AUC might be a hard maximum utmost on the discriminative intensity of models prepared on the NHANES information with the end goal of the forecast of diabetes utilizing straightforward order procedures, for example, those talked about in the present work and in [6]. Be that as it may, considering minor exertion was made to attribute information in either works, astute information ascription may introduce the best way for expanding execution.</w:t>
      </w:r>
    </w:p>
    <w:p>
      <w:pPr>
        <w:pStyle w:val="Normal"/>
        <w:ind w:hanging="0"/>
        <w:jc w:val="center"/>
        <w:rPr>
          <w:color w:val="000000" w:themeColor="text1"/>
          <w:sz w:val="24"/>
          <w:szCs w:val="24"/>
          <w:highlight w:val="yellow"/>
        </w:rPr>
      </w:pPr>
      <w:r>
        <w:rPr/>
      </w:r>
    </w:p>
    <w:p>
      <w:pPr>
        <w:pStyle w:val="Normal"/>
        <w:ind w:hanging="0"/>
        <w:jc w:val="center"/>
        <w:rPr>
          <w:color w:val="000000" w:themeColor="text1"/>
          <w:sz w:val="24"/>
          <w:szCs w:val="24"/>
          <w:highlight w:val="yellow"/>
        </w:rPr>
      </w:pPr>
      <w:r>
        <w:rPr/>
      </w:r>
    </w:p>
    <w:p>
      <w:pPr>
        <w:pStyle w:val="Heading1"/>
        <w:numPr>
          <w:ilvl w:val="0"/>
          <w:numId w:val="4"/>
        </w:numPr>
        <w:ind w:hanging="0"/>
        <w:jc w:val="center"/>
        <w:rPr/>
      </w:pPr>
      <w:r>
        <w:rPr>
          <w:color w:val="000000" w:themeColor="text1"/>
          <w:sz w:val="24"/>
          <w:szCs w:val="24"/>
          <w:highlight w:val="yellow"/>
        </w:rPr>
        <w:t xml:space="preserve">CONCLUSION </w:t>
      </w:r>
      <w:r>
        <w:rPr>
          <w:color w:val="000000"/>
          <w:sz w:val="24"/>
          <w:szCs w:val="24"/>
          <w:highlight w:val="yellow"/>
        </w:rPr>
        <w:t xml:space="preserve">  </w:t>
      </w:r>
    </w:p>
    <w:p>
      <w:pPr>
        <w:pStyle w:val="Normal"/>
        <w:jc w:val="both"/>
        <w:rPr/>
      </w:pPr>
      <w:r>
        <w:rPr>
          <w:rFonts w:eastAsia="CMR10"/>
          <w:color w:val="000000"/>
          <w:sz w:val="24"/>
          <w:szCs w:val="24"/>
          <w:highlight w:val="yellow"/>
        </w:rPr>
        <w:t>The results explained in the previous chapter concludes the study. We managed to get results from the given data set and compare algorithms, which was our primary goal for this project. While programming, interpreting the results and studying the results, whole research group got a hands-on experience with modern tools for computational data analytic with a real business case.</w:t>
      </w:r>
    </w:p>
    <w:p>
      <w:pPr>
        <w:pStyle w:val="Normal"/>
        <w:jc w:val="both"/>
        <w:rPr>
          <w:color w:val="000000"/>
        </w:rPr>
      </w:pPr>
      <w:r>
        <w:rPr>
          <w:rFonts w:eastAsia="CMR10"/>
          <w:color w:val="000000"/>
          <w:sz w:val="24"/>
          <w:szCs w:val="24"/>
          <w:highlight w:val="yellow"/>
        </w:rPr>
        <w:t>The next step for this project would be the optimization of each algorithm and implementing neural network. In this project, default settings of each algorithm was used. Adjusting settings to get better results would require a more in-depth study of each algorithm to know how the performance could be improved.</w:t>
      </w:r>
    </w:p>
    <w:p>
      <w:pPr>
        <w:pStyle w:val="Normal"/>
        <w:jc w:val="both"/>
        <w:rPr>
          <w:color w:val="000000"/>
          <w:sz w:val="24"/>
          <w:szCs w:val="24"/>
          <w:highlight w:val="yellow"/>
        </w:rPr>
      </w:pPr>
      <w:r>
        <w:rPr>
          <w:color w:val="000000"/>
          <w:sz w:val="24"/>
          <w:szCs w:val="24"/>
          <w:highlight w:val="yellow"/>
        </w:rPr>
      </w:r>
    </w:p>
    <w:p>
      <w:pPr>
        <w:pStyle w:val="Heading5"/>
        <w:jc w:val="both"/>
        <w:rPr>
          <w:color w:val="000000"/>
          <w:highlight w:val="yellow"/>
        </w:rPr>
      </w:pPr>
      <w:r>
        <w:rPr>
          <w:color w:val="000000"/>
          <w:sz w:val="24"/>
          <w:szCs w:val="24"/>
          <w:highlight w:val="yellow"/>
        </w:rPr>
        <w:t>References</w:t>
      </w:r>
    </w:p>
    <w:p>
      <w:pPr>
        <w:pStyle w:val="Normal"/>
        <w:jc w:val="both"/>
        <w:rPr>
          <w:color w:val="000000"/>
          <w:sz w:val="24"/>
          <w:szCs w:val="24"/>
          <w:highlight w:val="yellow"/>
        </w:rPr>
      </w:pPr>
      <w:r>
        <w:rPr>
          <w:color w:val="000000"/>
          <w:sz w:val="24"/>
          <w:szCs w:val="24"/>
          <w:highlight w:val="yellow"/>
        </w:rPr>
      </w:r>
    </w:p>
    <w:p>
      <w:pPr>
        <w:pStyle w:val="Bibliography1"/>
        <w:jc w:val="both"/>
        <w:rPr>
          <w:color w:val="000000"/>
          <w:highlight w:val="yellow"/>
        </w:rPr>
      </w:pPr>
      <w:r>
        <w:rPr>
          <w:color w:val="000000"/>
          <w:highlight w:val="yellow"/>
        </w:rPr>
        <w:t>[1]</w:t>
        <w:tab/>
        <w:t>“UCI Machine Learning Repository: Bank Marketing Data Set.” [Online]. Available: https://archive.ics.uci.edu/ml/datasets/Bank+Marketing. [Accessed: 14-Mar-2019].</w:t>
      </w:r>
    </w:p>
    <w:p>
      <w:pPr>
        <w:pStyle w:val="Bibliography1"/>
        <w:jc w:val="both"/>
        <w:rPr>
          <w:color w:val="000000"/>
          <w:highlight w:val="yellow"/>
        </w:rPr>
      </w:pPr>
      <w:r>
        <w:rPr>
          <w:color w:val="000000"/>
          <w:highlight w:val="yellow"/>
        </w:rPr>
        <w:t>[2]</w:t>
        <w:tab/>
        <w:t xml:space="preserve">S. Moro, P. Cortez, and P. Rita, “A data-driven approach to predict the success of bank telemarketing,” </w:t>
      </w:r>
      <w:r>
        <w:rPr>
          <w:i/>
          <w:color w:val="000000"/>
          <w:highlight w:val="yellow"/>
        </w:rPr>
        <w:t>Decis. Support Syst.</w:t>
      </w:r>
      <w:r>
        <w:rPr>
          <w:color w:val="000000"/>
          <w:highlight w:val="yellow"/>
        </w:rPr>
        <w:t>, vol. 62, pp. 22–31, Jun. 2014.</w:t>
      </w:r>
    </w:p>
    <w:p>
      <w:pPr>
        <w:pStyle w:val="Bibliography1"/>
        <w:jc w:val="both"/>
        <w:rPr>
          <w:color w:val="000000"/>
          <w:highlight w:val="yellow"/>
        </w:rPr>
      </w:pPr>
      <w:r>
        <w:rPr>
          <w:color w:val="000000"/>
          <w:highlight w:val="yellow"/>
        </w:rPr>
        <w:t>[3]</w:t>
        <w:tab/>
        <w:t xml:space="preserve">C. Vajiramedhin and A. Suebsing, “Feature selection with data balancing for prediction of bank telemarketing,” </w:t>
      </w:r>
      <w:r>
        <w:rPr>
          <w:i/>
          <w:color w:val="000000"/>
          <w:highlight w:val="yellow"/>
        </w:rPr>
        <w:t>Appl. Math. Sci.</w:t>
      </w:r>
      <w:r>
        <w:rPr>
          <w:color w:val="000000"/>
          <w:highlight w:val="yellow"/>
        </w:rPr>
        <w:t>, vol. 8, pp. 5667–5672, 2014.</w:t>
      </w:r>
    </w:p>
    <w:p>
      <w:pPr>
        <w:pStyle w:val="Bibliography1"/>
        <w:jc w:val="both"/>
        <w:rPr>
          <w:color w:val="000000"/>
          <w:highlight w:val="yellow"/>
        </w:rPr>
      </w:pPr>
      <w:r>
        <w:rPr>
          <w:color w:val="000000"/>
          <w:highlight w:val="yellow"/>
        </w:rPr>
        <w:t>[4]</w:t>
        <w:tab/>
        <w:t>H. A. Elsalamony and A. M. Elsayad, “Bank Direct Marketing Based on Neural Network and C5.0 Models,” vol. 2, no. 6, p. 10.</w:t>
      </w:r>
    </w:p>
    <w:p>
      <w:pPr>
        <w:pStyle w:val="Bibliography1"/>
        <w:jc w:val="both"/>
        <w:rPr>
          <w:color w:val="000000"/>
          <w:highlight w:val="yellow"/>
        </w:rPr>
      </w:pPr>
      <w:r>
        <w:rPr>
          <w:color w:val="000000"/>
          <w:highlight w:val="yellow"/>
        </w:rPr>
        <w:t>[5]</w:t>
        <w:tab/>
        <w:t>A. Criminisi, E. Konukoglu, and J. Shotton, “Decision Forests for Classification, Regression, Density Estimation, Manifold Learning and Semi-Supervised Learning,” Oct. 2011.</w:t>
      </w:r>
    </w:p>
    <w:p>
      <w:pPr>
        <w:pStyle w:val="Bibliography1"/>
        <w:jc w:val="both"/>
        <w:rPr>
          <w:color w:val="000000"/>
          <w:highlight w:val="yellow"/>
        </w:rPr>
      </w:pPr>
      <w:r>
        <w:rPr>
          <w:color w:val="000000"/>
          <w:highlight w:val="yellow"/>
        </w:rPr>
        <w:t>[6]</w:t>
        <w:tab/>
        <w:t>“C5.0 Node,” 24-Oct-2014. [Online]. Available: undefined. [Accessed: 19-Mar-2019].</w:t>
      </w:r>
    </w:p>
    <w:p>
      <w:pPr>
        <w:pStyle w:val="Bibliography1"/>
        <w:jc w:val="both"/>
        <w:rPr>
          <w:color w:val="000000"/>
          <w:highlight w:val="yellow"/>
        </w:rPr>
      </w:pPr>
      <w:r>
        <w:rPr>
          <w:color w:val="000000"/>
          <w:highlight w:val="yellow"/>
        </w:rPr>
      </w:r>
    </w:p>
    <w:p>
      <w:pPr>
        <w:pStyle w:val="Bibliography1"/>
        <w:jc w:val="both"/>
        <w:rPr>
          <w:color w:val="000000"/>
          <w:highlight w:val="yellow"/>
        </w:rPr>
      </w:pPr>
      <w:r>
        <w:rPr>
          <w:color w:val="000000"/>
          <w:highlight w:val="yellow"/>
        </w:rPr>
      </w:r>
    </w:p>
    <w:p>
      <w:pPr>
        <w:pStyle w:val="Bibliography1"/>
        <w:jc w:val="both"/>
        <w:rPr>
          <w:color w:val="000000"/>
          <w:highlight w:val="yellow"/>
        </w:rPr>
      </w:pPr>
      <w:r>
        <w:rPr>
          <w:color w:val="000000"/>
          <w:highlight w:val="yellow"/>
        </w:rPr>
      </w:r>
    </w:p>
    <w:p>
      <w:pPr>
        <w:pStyle w:val="Normal"/>
        <w:jc w:val="both"/>
        <w:rPr>
          <w:color w:val="000000"/>
          <w:sz w:val="24"/>
          <w:szCs w:val="24"/>
          <w:highlight w:val="yellow"/>
        </w:rPr>
      </w:pPr>
      <w:r>
        <w:rPr>
          <w:color w:val="000000"/>
          <w:sz w:val="24"/>
          <w:szCs w:val="24"/>
          <w:highlight w:val="yellow"/>
        </w:rPr>
      </w:r>
    </w:p>
    <w:p>
      <w:pPr>
        <w:pStyle w:val="Normal"/>
        <w:jc w:val="both"/>
        <w:rPr>
          <w:color w:val="000000"/>
          <w:sz w:val="24"/>
          <w:szCs w:val="24"/>
          <w:highlight w:val="yellow"/>
        </w:rPr>
      </w:pPr>
      <w:r>
        <w:rPr>
          <w:color w:val="000000"/>
          <w:sz w:val="24"/>
          <w:szCs w:val="24"/>
          <w:highlight w:val="yellow"/>
        </w:rPr>
      </w:r>
    </w:p>
    <w:p>
      <w:pPr>
        <w:pStyle w:val="Normal"/>
        <w:jc w:val="both"/>
        <w:rPr>
          <w:color w:val="000000"/>
          <w:sz w:val="24"/>
          <w:szCs w:val="24"/>
          <w:highlight w:val="yellow"/>
        </w:rPr>
      </w:pPr>
      <w:r>
        <w:rPr>
          <w:color w:val="000000"/>
          <w:sz w:val="24"/>
          <w:szCs w:val="24"/>
          <w:highlight w:val="yellow"/>
        </w:rPr>
      </w:r>
    </w:p>
    <w:p>
      <w:pPr>
        <w:pStyle w:val="Normal"/>
        <w:jc w:val="left"/>
        <w:rPr>
          <w:rFonts w:ascii="Arial;Helvetica;sans-serif" w:hAnsi="Arial;Helvetica;sans-serif"/>
          <w:b w:val="false"/>
          <w:b w:val="false"/>
          <w:i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r>
    </w:p>
    <w:p>
      <w:pPr>
        <w:pStyle w:val="Normal"/>
        <w:widowControl/>
        <w:ind w:left="0" w:right="0" w:hanging="0"/>
        <w:jc w:val="left"/>
        <w:rPr>
          <w:rFonts w:ascii="Arial;Helvetica;sans-serif" w:hAnsi="Arial;Helvetica;sans-serif"/>
          <w:b w:val="false"/>
          <w:b w:val="false"/>
          <w:i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r>
    </w:p>
    <w:p>
      <w:pPr>
        <w:pStyle w:val="Normal"/>
        <w:widowControl/>
        <w:ind w:left="0" w:right="0" w:hanging="0"/>
        <w:jc w:val="left"/>
        <w:rPr>
          <w:rFonts w:ascii="Arial;Helvetica;sans-serif" w:hAnsi="Arial;Helvetica;sans-serif"/>
          <w:b w:val="false"/>
          <w:b w:val="false"/>
          <w:i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r>
    </w:p>
    <w:p>
      <w:pPr>
        <w:pStyle w:val="Normal"/>
        <w:jc w:val="left"/>
        <w:rPr>
          <w:color w:val="000000"/>
          <w:sz w:val="24"/>
          <w:szCs w:val="24"/>
          <w:highlight w:val="yellow"/>
        </w:rPr>
      </w:pPr>
      <w:r>
        <w:rPr>
          <w:color w:val="000000"/>
          <w:sz w:val="24"/>
          <w:szCs w:val="24"/>
          <w:highlight w:val="yellow"/>
        </w:rPr>
      </w:r>
    </w:p>
    <w:p>
      <w:pPr>
        <w:pStyle w:val="Normal"/>
        <w:jc w:val="left"/>
        <w:rPr>
          <w:color w:val="000000"/>
          <w:sz w:val="24"/>
          <w:szCs w:val="24"/>
          <w:highlight w:val="yellow"/>
        </w:rPr>
      </w:pPr>
      <w:r>
        <w:rPr>
          <w:color w:val="000000"/>
          <w:sz w:val="24"/>
          <w:szCs w:val="24"/>
          <w:highlight w:val="yellow"/>
        </w:rPr>
      </w:r>
    </w:p>
    <w:p>
      <w:pPr>
        <w:pStyle w:val="Normal"/>
        <w:jc w:val="left"/>
        <w:rPr>
          <w:color w:val="000000"/>
          <w:highlight w:val="yellow"/>
        </w:rPr>
      </w:pPr>
      <w:r>
        <w:rPr>
          <w:color w:val="000000"/>
          <w:highlight w:val="yellow"/>
        </w:rPr>
      </w:r>
    </w:p>
    <w:p>
      <w:pPr>
        <w:pStyle w:val="Normal"/>
        <w:jc w:val="both"/>
        <w:rPr/>
      </w:pPr>
      <w:r>
        <w:rPr/>
      </w:r>
    </w:p>
    <w:p>
      <w:pPr>
        <w:sectPr>
          <w:type w:val="continuous"/>
          <w:pgSz w:w="11906" w:h="16838"/>
          <w:pgMar w:left="893" w:right="893" w:header="0" w:top="540" w:footer="720" w:bottom="1440" w:gutter="0"/>
          <w:cols w:num="2" w:space="360" w:equalWidth="true" w:sep="false"/>
          <w:formProt w:val="false"/>
          <w:textDirection w:val="lrTb"/>
          <w:docGrid w:type="default" w:linePitch="360" w:charSpace="8192"/>
        </w:sectPr>
      </w:pPr>
    </w:p>
    <w:sectPr>
      <w:footerReference w:type="default" r:id="rId18"/>
      <w:type w:val="continuous"/>
      <w:pgSz w:w="11906" w:h="16838"/>
      <w:pgMar w:left="893" w:right="893" w:header="0" w:top="540" w:footer="72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1"/>
    <w:family w:val="roman"/>
    <w:pitch w:val="variable"/>
  </w:font>
  <w:font w:name="Courier New">
    <w:charset w:val="01"/>
    <w:family w:val="roman"/>
    <w:pitch w:val="variable"/>
  </w:font>
  <w:font w:name="Times New Roman">
    <w:charset w:val="01"/>
    <w:family w:val="auto"/>
    <w:pitch w:val="default"/>
  </w:font>
  <w:font w:name="Helvetica">
    <w:altName w:val="Arial"/>
    <w:charset w:val="01"/>
    <w:family w:val="auto"/>
    <w:pitch w:val="default"/>
  </w:font>
  <w:font w:name="Arial">
    <w:altName w:val="Helvetic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sz w:val="16"/>
        <w:szCs w:val="16"/>
      </w:rPr>
    </w:pPr>
    <w:r>
      <w:rPr>
        <w:sz w:val="16"/>
        <w:szCs w:val="16"/>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left="0" w:firstLine="216"/>
      </w:pPr>
      <w:rPr>
        <w:smallCaps w:val="false"/>
        <w:caps w:val="false"/>
        <w:dstrike w:val="false"/>
        <w:strike w:val="false"/>
        <w:vertAlign w:val="baseline"/>
        <w:position w:val="0"/>
        <w:sz w:val="24"/>
        <w:sz w:val="24"/>
        <w:szCs w:val="20"/>
        <w:vanish w:val="false"/>
        <w:rFonts w:cs="Times New Roman"/>
        <w:color w:val="auto"/>
      </w:rPr>
    </w:lvl>
    <w:lvl w:ilvl="1">
      <w:start w:val="1"/>
      <w:pStyle w:val="Heading2"/>
      <w:numFmt w:val="upperLetter"/>
      <w:lvlText w:val="%2."/>
      <w:lvlJc w:val="left"/>
      <w:pPr>
        <w:tabs>
          <w:tab w:val="num" w:pos="2344"/>
        </w:tabs>
        <w:ind w:left="2272"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pStyle w:val="Heading3"/>
      <w:numFmt w:val="decimal"/>
      <w:lvlText w:val="%3)"/>
      <w:lvlJc w:val="left"/>
      <w:pPr>
        <w:tabs>
          <w:tab w:val="num" w:pos="540"/>
        </w:tabs>
        <w:ind w:left="0" w:firstLine="180"/>
      </w:pPr>
      <w:rPr>
        <w:smallCaps w:val="false"/>
        <w:caps w:val="false"/>
        <w:dstrike w:val="false"/>
        <w:strike w:val="false"/>
        <w:vertAlign w:val="baseline"/>
        <w:position w:val="0"/>
        <w:sz w:val="24"/>
        <w:sz w:val="24"/>
        <w:i/>
        <w:b w:val="false"/>
        <w:szCs w:val="20"/>
        <w:iCs/>
        <w:bCs w:val="false"/>
        <w:vanish w:val="false"/>
        <w:rFonts w:cs="Times New Roman"/>
        <w:color w:val="auto"/>
      </w:rPr>
    </w:lvl>
    <w:lvl w:ilvl="3">
      <w:start w:val="1"/>
      <w:pStyle w:val="Heading4"/>
      <w:numFmt w:val="lowerLetter"/>
      <w:lvlText w:val="%4)"/>
      <w:lvlJc w:val="left"/>
      <w:pPr>
        <w:tabs>
          <w:tab w:val="num" w:pos="630"/>
        </w:tabs>
        <w:ind w:left="0" w:firstLine="360"/>
      </w:pPr>
      <w:rPr>
        <w:sz w:val="20"/>
        <w:i/>
        <w:b/>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Roman"/>
      <w:lvlText w:val="%1."/>
      <w:lvlJc w:val="center"/>
      <w:pPr>
        <w:tabs>
          <w:tab w:val="num" w:pos="576"/>
        </w:tabs>
        <w:ind w:left="0" w:firstLine="216"/>
      </w:pPr>
      <w:rPr>
        <w:smallCaps w:val="false"/>
        <w:caps w:val="false"/>
        <w:dstrike w:val="false"/>
        <w:strike w:val="false"/>
        <w:vertAlign w:val="baseline"/>
        <w:position w:val="0"/>
        <w:sz w:val="24"/>
        <w:sz w:val="24"/>
        <w:szCs w:val="20"/>
        <w:vanish w:val="false"/>
        <w:rFonts w:cs="Times New Roman"/>
        <w:color w:val="auto"/>
      </w:rPr>
    </w:lvl>
    <w:lvl w:ilvl="1">
      <w:start w:val="1"/>
      <w:numFmt w:val="upperLetter"/>
      <w:lvlText w:val="%2."/>
      <w:lvlJc w:val="left"/>
      <w:pPr>
        <w:tabs>
          <w:tab w:val="num" w:pos="2344"/>
        </w:tabs>
        <w:ind w:left="2272"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4"/>
        <w:sz w:val="24"/>
        <w:i/>
        <w:b w:val="false"/>
        <w:szCs w:val="20"/>
        <w:iCs/>
        <w:bCs w:val="false"/>
        <w:vanish w:val="false"/>
        <w:rFonts w:cs="Times New Roman"/>
        <w:color w:val="auto"/>
      </w:rPr>
    </w:lvl>
    <w:lvl w:ilvl="3">
      <w:start w:val="1"/>
      <w:numFmt w:val="lowerLetter"/>
      <w:lvlText w:val="%4)"/>
      <w:lvlJc w:val="left"/>
      <w:pPr>
        <w:tabs>
          <w:tab w:val="num" w:pos="630"/>
        </w:tabs>
        <w:ind w:left="0" w:firstLine="360"/>
      </w:pPr>
      <w:rPr>
        <w:sz w:val="20"/>
        <w:i/>
        <w:b/>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upperRoman"/>
      <w:lvlText w:val="%1."/>
      <w:lvlJc w:val="center"/>
      <w:pPr>
        <w:tabs>
          <w:tab w:val="num" w:pos="576"/>
        </w:tabs>
        <w:ind w:left="0" w:firstLine="216"/>
      </w:pPr>
      <w:rPr>
        <w:smallCaps w:val="false"/>
        <w:caps w:val="false"/>
        <w:dstrike w:val="false"/>
        <w:strike w:val="false"/>
        <w:vertAlign w:val="baseline"/>
        <w:position w:val="0"/>
        <w:sz w:val="24"/>
        <w:sz w:val="24"/>
        <w:szCs w:val="20"/>
        <w:vanish w:val="false"/>
        <w:rFonts w:cs="Times New Roman"/>
        <w:color w:val="auto"/>
      </w:rPr>
    </w:lvl>
    <w:lvl w:ilvl="1">
      <w:start w:val="1"/>
      <w:numFmt w:val="upperLetter"/>
      <w:lvlText w:val="%2."/>
      <w:lvlJc w:val="left"/>
      <w:pPr>
        <w:tabs>
          <w:tab w:val="num" w:pos="2344"/>
        </w:tabs>
        <w:ind w:left="2272"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4"/>
        <w:sz w:val="24"/>
        <w:i/>
        <w:b w:val="false"/>
        <w:szCs w:val="20"/>
        <w:iCs/>
        <w:bCs w:val="false"/>
        <w:vanish w:val="false"/>
        <w:rFonts w:cs="Times New Roman"/>
        <w:color w:val="auto"/>
      </w:rPr>
    </w:lvl>
    <w:lvl w:ilvl="3">
      <w:start w:val="1"/>
      <w:numFmt w:val="lowerLetter"/>
      <w:lvlText w:val="%4)"/>
      <w:lvlJc w:val="left"/>
      <w:pPr>
        <w:tabs>
          <w:tab w:val="num" w:pos="630"/>
        </w:tabs>
        <w:ind w:left="0" w:firstLine="360"/>
      </w:pPr>
      <w:rPr>
        <w:sz w:val="20"/>
        <w:i/>
        <w:b/>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2344"/>
        </w:tabs>
        <w:ind w:left="2272"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630"/>
        </w:tabs>
        <w:ind w:left="0" w:firstLine="360"/>
      </w:pPr>
      <w:rPr>
        <w:sz w:val="20"/>
        <w:i/>
        <w:b/>
        <w:szCs w:val="20"/>
        <w:iCs/>
        <w:bCs w:val="false"/>
        <w:rFonts w:cs="Times New Roman"/>
      </w:rPr>
    </w:lvl>
    <w:lvl w:ilvl="4">
      <w:start w:val="1"/>
      <w:numFmt w:val="none"/>
      <w:suff w:val="nothing"/>
      <w:lvlText w:val=""/>
      <w:lvlJc w:val="left"/>
      <w:pPr>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ind w:left="288" w:hanging="0"/>
      <w:jc w:val="lef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InternetLink">
    <w:name w:val="Internet Link"/>
    <w:basedOn w:val="DefaultParagraphFont"/>
    <w:uiPriority w:val="99"/>
    <w:unhideWhenUsed/>
    <w:rsid w:val="00831976"/>
    <w:rPr>
      <w:color w:val="0000FF"/>
      <w:u w:val="single"/>
    </w:rPr>
  </w:style>
  <w:style w:type="character" w:styleId="Strong">
    <w:name w:val="Strong"/>
    <w:basedOn w:val="DefaultParagraphFont"/>
    <w:uiPriority w:val="22"/>
    <w:qFormat/>
    <w:rsid w:val="00831976"/>
    <w:rPr>
      <w:b/>
      <w:bCs/>
    </w:rPr>
  </w:style>
  <w:style w:type="character" w:styleId="Emphasis">
    <w:name w:val="Emphasis"/>
    <w:basedOn w:val="DefaultParagraphFont"/>
    <w:uiPriority w:val="20"/>
    <w:qFormat/>
    <w:rsid w:val="00d532ec"/>
    <w:rPr>
      <w:i/>
      <w:iCs/>
    </w:rPr>
  </w:style>
  <w:style w:type="character" w:styleId="BalloonTextChar" w:customStyle="1">
    <w:name w:val="Balloon Text Char"/>
    <w:basedOn w:val="DefaultParagraphFont"/>
    <w:link w:val="BalloonText"/>
    <w:qFormat/>
    <w:rsid w:val="002052af"/>
    <w:rPr>
      <w:rFonts w:ascii="Segoe UI" w:hAnsi="Segoe UI" w:cs="Segoe UI"/>
      <w:sz w:val="18"/>
      <w:szCs w:val="18"/>
    </w:rPr>
  </w:style>
  <w:style w:type="character" w:styleId="ListLabel1">
    <w:name w:val="ListLabel 1"/>
    <w:qFormat/>
    <w:rPr>
      <w:rFonts w:cs="Times New Roman"/>
      <w:b w:val="false"/>
      <w:bCs w:val="false"/>
      <w:i w:val="false"/>
      <w:iCs w:val="false"/>
      <w:color w:val="auto"/>
      <w:sz w:val="16"/>
      <w:szCs w:val="16"/>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caps w:val="false"/>
      <w:smallCaps w:val="false"/>
      <w:strike w:val="false"/>
      <w:dstrike w:val="false"/>
      <w:vanish w:val="false"/>
      <w:color w:val="auto"/>
      <w:position w:val="0"/>
      <w:sz w:val="20"/>
      <w:sz w:val="20"/>
      <w:szCs w:val="20"/>
      <w:vertAlign w:val="baseline"/>
    </w:rPr>
  </w:style>
  <w:style w:type="character" w:styleId="ListLabel20">
    <w:name w:val="ListLabel 2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
    <w:name w:val="ListLabel 2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
    <w:name w:val="ListLabel 22"/>
    <w:qFormat/>
    <w:rPr>
      <w:rFonts w:cs="Times New Roman"/>
      <w:b/>
      <w:bCs w:val="false"/>
      <w:i/>
      <w:iCs/>
      <w:sz w:val="20"/>
      <w:szCs w:val="20"/>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aps w:val="false"/>
      <w:smallCaps w:val="false"/>
      <w:strike w:val="false"/>
      <w:dstrike w:val="false"/>
      <w:vanish w:val="false"/>
      <w:color w:val="auto"/>
      <w:position w:val="0"/>
      <w:sz w:val="20"/>
      <w:sz w:val="20"/>
      <w:szCs w:val="20"/>
      <w:vertAlign w:val="baseline"/>
    </w:rPr>
  </w:style>
  <w:style w:type="character" w:styleId="ListLabel29">
    <w:name w:val="ListLabel 2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
    <w:name w:val="ListLabel 3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
    <w:name w:val="ListLabel 31"/>
    <w:qFormat/>
    <w:rPr>
      <w:rFonts w:cs="Times New Roman"/>
      <w:b w:val="false"/>
      <w:bCs w:val="false"/>
      <w:i/>
      <w:iCs/>
      <w:sz w:val="20"/>
      <w:szCs w:val="20"/>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caps w:val="false"/>
      <w:smallCaps w:val="false"/>
      <w:strike w:val="false"/>
      <w:dstrike w:val="false"/>
      <w:vanish w:val="false"/>
      <w:color w:val="auto"/>
      <w:position w:val="0"/>
      <w:sz w:val="20"/>
      <w:sz w:val="20"/>
      <w:szCs w:val="20"/>
      <w:vertAlign w:val="baseline"/>
    </w:rPr>
  </w:style>
  <w:style w:type="character" w:styleId="ListLabel38">
    <w:name w:val="ListLabel 3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9">
    <w:name w:val="ListLabel 3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0">
    <w:name w:val="ListLabel 40"/>
    <w:qFormat/>
    <w:rPr>
      <w:rFonts w:cs="Times New Roman"/>
      <w:b w:val="false"/>
      <w:bCs w:val="false"/>
      <w:i/>
      <w:iCs/>
      <w:sz w:val="20"/>
      <w:szCs w:val="20"/>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caps w:val="false"/>
      <w:smallCaps w:val="false"/>
      <w:strike w:val="false"/>
      <w:dstrike w:val="false"/>
      <w:vanish w:val="false"/>
      <w:color w:val="auto"/>
      <w:position w:val="0"/>
      <w:sz w:val="20"/>
      <w:sz w:val="20"/>
      <w:szCs w:val="20"/>
      <w:vertAlign w:val="baseline"/>
    </w:rPr>
  </w:style>
  <w:style w:type="character" w:styleId="ListLabel47">
    <w:name w:val="ListLabel 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8">
    <w:name w:val="ListLabel 4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9">
    <w:name w:val="ListLabel 49"/>
    <w:qFormat/>
    <w:rPr>
      <w:rFonts w:cs="Times New Roman"/>
      <w:b w:val="false"/>
      <w:bCs w:val="false"/>
      <w:i/>
      <w:iCs/>
      <w:sz w:val="20"/>
      <w:szCs w:val="20"/>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b w:val="false"/>
      <w:bCs w:val="false"/>
      <w:i w:val="false"/>
      <w:iCs w:val="false"/>
      <w:sz w:val="16"/>
      <w:szCs w:val="16"/>
    </w:rPr>
  </w:style>
  <w:style w:type="character" w:styleId="ListLabel56">
    <w:name w:val="ListLabel 56"/>
    <w:qFormat/>
    <w:rPr>
      <w:rFonts w:cs="Times New Roman"/>
      <w:b w:val="false"/>
      <w:bCs w:val="false"/>
      <w:i w:val="false"/>
      <w:iCs w:val="false"/>
      <w:sz w:val="16"/>
      <w:szCs w:val="16"/>
    </w:rPr>
  </w:style>
  <w:style w:type="character" w:styleId="ListLabel57">
    <w:name w:val="ListLabel 57"/>
    <w:qFormat/>
    <w:rPr>
      <w:rFonts w:cs="Times New Roman"/>
    </w:rPr>
  </w:style>
  <w:style w:type="character" w:styleId="ListLabel58">
    <w:name w:val="ListLabel 58"/>
    <w:qFormat/>
    <w:rPr>
      <w:rFonts w:cs="Times New Roman"/>
      <w:i w:val="false"/>
      <w:iCs w:val="false"/>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b w:val="false"/>
      <w:i w:val="false"/>
      <w:caps w:val="false"/>
      <w:smallCaps w:val="false"/>
      <w:strike w:val="false"/>
      <w:dstrike w:val="false"/>
      <w:vanish w:val="false"/>
      <w:color w:val="auto"/>
      <w:spacing w:val="0"/>
      <w:w w:val="100"/>
      <w:kern w:val="0"/>
      <w:sz w:val="16"/>
      <w:vertAlign w:val="superscript"/>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color w:val="000000" w:themeColor="text1"/>
    </w:rPr>
  </w:style>
  <w:style w:type="character" w:styleId="ListLabel86">
    <w:name w:val="ListLabel 86"/>
    <w:qFormat/>
    <w:rPr>
      <w:rFonts w:cs="Times New Roman"/>
      <w:caps w:val="false"/>
      <w:smallCaps w:val="false"/>
      <w:strike w:val="false"/>
      <w:dstrike w:val="false"/>
      <w:vanish w:val="false"/>
      <w:color w:val="auto"/>
      <w:position w:val="0"/>
      <w:sz w:val="20"/>
      <w:sz w:val="20"/>
      <w:szCs w:val="20"/>
      <w:vertAlign w:val="baseline"/>
    </w:rPr>
  </w:style>
  <w:style w:type="character" w:styleId="ListLabel87">
    <w:name w:val="ListLabel 8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88">
    <w:name w:val="ListLabel 8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89">
    <w:name w:val="ListLabel 89"/>
    <w:qFormat/>
    <w:rPr>
      <w:rFonts w:cs="Times New Roman"/>
      <w:b/>
      <w:bCs w:val="false"/>
      <w:i/>
      <w:iCs/>
      <w:sz w:val="20"/>
      <w:szCs w:val="20"/>
    </w:rPr>
  </w:style>
  <w:style w:type="character" w:styleId="ListLabel90">
    <w:name w:val="ListLabel 90"/>
    <w:qFormat/>
    <w:rPr>
      <w:rFonts w:cs="Times New Roman"/>
      <w:caps w:val="false"/>
      <w:smallCaps w:val="false"/>
      <w:strike w:val="false"/>
      <w:dstrike w:val="false"/>
      <w:vanish w:val="false"/>
      <w:color w:val="auto"/>
      <w:position w:val="0"/>
      <w:sz w:val="20"/>
      <w:sz w:val="20"/>
      <w:szCs w:val="20"/>
      <w:vertAlign w:val="baseline"/>
    </w:rPr>
  </w:style>
  <w:style w:type="character" w:styleId="ListLabel91">
    <w:name w:val="ListLabel 9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92">
    <w:name w:val="ListLabel 92"/>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93">
    <w:name w:val="ListLabel 93"/>
    <w:qFormat/>
    <w:rPr>
      <w:rFonts w:cs="Times New Roman"/>
      <w:b/>
      <w:bCs w:val="false"/>
      <w:i/>
      <w:iCs/>
      <w:sz w:val="20"/>
      <w:szCs w:val="20"/>
    </w:rPr>
  </w:style>
  <w:style w:type="character" w:styleId="ListLabel94">
    <w:name w:val="ListLabel 94"/>
    <w:qFormat/>
    <w:rPr>
      <w:rFonts w:cs="Times New Roman"/>
    </w:rPr>
  </w:style>
  <w:style w:type="character" w:styleId="ListLabel95">
    <w:name w:val="ListLabel 95"/>
    <w:qFormat/>
    <w:rPr>
      <w:rFonts w:cs="Times New Roman"/>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ascii="Times New Roman" w:hAnsi="Times New Roman" w:cs="Symbol"/>
      <w:sz w:val="20"/>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sz w:val="20"/>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color w:val="000000" w:themeColor="text1"/>
    </w:rPr>
  </w:style>
  <w:style w:type="character" w:styleId="ListLabel118">
    <w:name w:val="ListLabel 118"/>
    <w:qFormat/>
    <w:rPr>
      <w:rFonts w:cs="Times New Roman"/>
      <w:caps w:val="false"/>
      <w:smallCaps w:val="false"/>
      <w:strike w:val="false"/>
      <w:dstrike w:val="false"/>
      <w:vanish w:val="false"/>
      <w:color w:val="auto"/>
      <w:position w:val="0"/>
      <w:sz w:val="24"/>
      <w:sz w:val="24"/>
      <w:szCs w:val="20"/>
      <w:vertAlign w:val="baseline"/>
    </w:rPr>
  </w:style>
  <w:style w:type="character" w:styleId="ListLabel119">
    <w:name w:val="ListLabel 11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0">
    <w:name w:val="ListLabel 12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1">
    <w:name w:val="ListLabel 121"/>
    <w:qFormat/>
    <w:rPr>
      <w:rFonts w:cs="Times New Roman"/>
      <w:b/>
      <w:bCs w:val="false"/>
      <w:i/>
      <w:iCs/>
      <w:sz w:val="20"/>
      <w:szCs w:val="20"/>
    </w:rPr>
  </w:style>
  <w:style w:type="character" w:styleId="ListLabel122">
    <w:name w:val="ListLabel 122"/>
    <w:qFormat/>
    <w:rPr>
      <w:rFonts w:cs="Times New Roman"/>
      <w:caps w:val="false"/>
      <w:smallCaps w:val="false"/>
      <w:strike w:val="false"/>
      <w:dstrike w:val="false"/>
      <w:vanish w:val="false"/>
      <w:color w:val="auto"/>
      <w:position w:val="0"/>
      <w:sz w:val="20"/>
      <w:sz w:val="20"/>
      <w:szCs w:val="20"/>
      <w:vertAlign w:val="baseline"/>
    </w:rPr>
  </w:style>
  <w:style w:type="character" w:styleId="ListLabel123">
    <w:name w:val="ListLabel 12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4">
    <w:name w:val="ListLabel 12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5">
    <w:name w:val="ListLabel 125"/>
    <w:qFormat/>
    <w:rPr>
      <w:rFonts w:cs="Times New Roman"/>
      <w:b/>
      <w:bCs w:val="false"/>
      <w:i/>
      <w:iCs/>
      <w:sz w:val="20"/>
      <w:szCs w:val="20"/>
    </w:rPr>
  </w:style>
  <w:style w:type="character" w:styleId="ListLabel126">
    <w:name w:val="ListLabel 126"/>
    <w:qFormat/>
    <w:rPr>
      <w:rFonts w:cs="Times New Roman"/>
    </w:rPr>
  </w:style>
  <w:style w:type="character" w:styleId="ListLabel127">
    <w:name w:val="ListLabel 127"/>
    <w:qFormat/>
    <w:rPr>
      <w:rFonts w:cs="Times New Roman"/>
    </w:rPr>
  </w:style>
  <w:style w:type="character" w:styleId="ListLabel128">
    <w:name w:val="ListLabel 128"/>
    <w:qFormat/>
    <w:rPr>
      <w:rFonts w:cs="Times New Roman"/>
    </w:rPr>
  </w:style>
  <w:style w:type="character" w:styleId="ListLabel129">
    <w:name w:val="ListLabel 129"/>
    <w:qFormat/>
    <w:rPr>
      <w:rFonts w:cs="Times New Roman"/>
    </w:rPr>
  </w:style>
  <w:style w:type="character" w:styleId="ListLabel130">
    <w:name w:val="ListLabel 130"/>
    <w:qFormat/>
    <w:rPr>
      <w:rFonts w:cs="Times New Roman"/>
    </w:rPr>
  </w:style>
  <w:style w:type="character" w:styleId="ListLabel131">
    <w:name w:val="ListLabel 131"/>
    <w:qFormat/>
    <w:rPr>
      <w:rFonts w:ascii="Times New Roman" w:hAnsi="Times New Roman" w:eastAsia="Times New Roman" w:cs="Times New Roman"/>
      <w:color w:val="000000"/>
      <w:sz w:val="24"/>
      <w:szCs w:val="24"/>
    </w:rPr>
  </w:style>
  <w:style w:type="character" w:styleId="StrongEmphasis">
    <w:name w:val="Strong Emphasis"/>
    <w:qFormat/>
    <w:rPr>
      <w:b/>
      <w:bCs/>
    </w:rPr>
  </w:style>
  <w:style w:type="character" w:styleId="NumberingSymbols">
    <w:name w:val="Numbering Symbols"/>
    <w:qFormat/>
    <w:rPr/>
  </w:style>
  <w:style w:type="character" w:styleId="ListLabel132">
    <w:name w:val="ListLabel 132"/>
    <w:qFormat/>
    <w:rPr>
      <w:rFonts w:cs="Times New Roman"/>
      <w:caps w:val="false"/>
      <w:smallCaps w:val="false"/>
      <w:strike w:val="false"/>
      <w:dstrike w:val="false"/>
      <w:vanish w:val="false"/>
      <w:color w:val="auto"/>
      <w:position w:val="0"/>
      <w:sz w:val="24"/>
      <w:sz w:val="24"/>
      <w:szCs w:val="20"/>
      <w:vertAlign w:val="baseline"/>
    </w:rPr>
  </w:style>
  <w:style w:type="character" w:styleId="ListLabel133">
    <w:name w:val="ListLabel 13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34">
    <w:name w:val="ListLabel 13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35">
    <w:name w:val="ListLabel 135"/>
    <w:qFormat/>
    <w:rPr>
      <w:rFonts w:cs="Times New Roman"/>
      <w:b/>
      <w:bCs w:val="false"/>
      <w:i/>
      <w:iCs/>
      <w:sz w:val="20"/>
      <w:szCs w:val="20"/>
    </w:rPr>
  </w:style>
  <w:style w:type="character" w:styleId="ListLabel136">
    <w:name w:val="ListLabel 136"/>
    <w:qFormat/>
    <w:rPr>
      <w:rFonts w:cs="Times New Roman"/>
      <w:caps w:val="false"/>
      <w:smallCaps w:val="false"/>
      <w:strike w:val="false"/>
      <w:dstrike w:val="false"/>
      <w:vanish w:val="false"/>
      <w:color w:val="auto"/>
      <w:position w:val="0"/>
      <w:sz w:val="20"/>
      <w:sz w:val="20"/>
      <w:szCs w:val="20"/>
      <w:vertAlign w:val="baseline"/>
    </w:rPr>
  </w:style>
  <w:style w:type="character" w:styleId="ListLabel137">
    <w:name w:val="ListLabel 13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38">
    <w:name w:val="ListLabel 13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39">
    <w:name w:val="ListLabel 139"/>
    <w:qFormat/>
    <w:rPr>
      <w:rFonts w:cs="Times New Roman"/>
      <w:b/>
      <w:bCs w:val="false"/>
      <w:i/>
      <w:iCs/>
      <w:sz w:val="20"/>
      <w:szCs w:val="20"/>
    </w:rPr>
  </w:style>
  <w:style w:type="character" w:styleId="ListLabel140">
    <w:name w:val="ListLabel 140"/>
    <w:qFormat/>
    <w:rPr>
      <w:rFonts w:cs="Times New Roman"/>
    </w:rPr>
  </w:style>
  <w:style w:type="character" w:styleId="ListLabel141">
    <w:name w:val="ListLabel 141"/>
    <w:qFormat/>
    <w:rPr>
      <w:rFonts w:cs="Times New Roman"/>
    </w:rPr>
  </w:style>
  <w:style w:type="character" w:styleId="ListLabel142">
    <w:name w:val="ListLabel 142"/>
    <w:qFormat/>
    <w:rPr>
      <w:rFonts w:cs="Times New Roman"/>
    </w:rPr>
  </w:style>
  <w:style w:type="character" w:styleId="ListLabel143">
    <w:name w:val="ListLabel 143"/>
    <w:qFormat/>
    <w:rPr>
      <w:rFonts w:cs="Times New Roman"/>
    </w:rPr>
  </w:style>
  <w:style w:type="character" w:styleId="ListLabel144">
    <w:name w:val="ListLabel 144"/>
    <w:qFormat/>
    <w:rPr>
      <w:rFonts w:cs="Times New Roman"/>
    </w:rPr>
  </w:style>
  <w:style w:type="character" w:styleId="ListLabel145">
    <w:name w:val="ListLabel 145"/>
    <w:qFormat/>
    <w:rPr>
      <w:rFonts w:cs="Times New Roman"/>
      <w:caps w:val="false"/>
      <w:smallCaps w:val="false"/>
      <w:strike w:val="false"/>
      <w:dstrike w:val="false"/>
      <w:vanish w:val="false"/>
      <w:color w:val="auto"/>
      <w:position w:val="0"/>
      <w:sz w:val="20"/>
      <w:sz w:val="20"/>
      <w:szCs w:val="20"/>
      <w:vertAlign w:val="baseline"/>
    </w:rPr>
  </w:style>
  <w:style w:type="character" w:styleId="ListLabel146">
    <w:name w:val="ListLabel 14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47">
    <w:name w:val="ListLabel 1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48">
    <w:name w:val="ListLabel 148"/>
    <w:qFormat/>
    <w:rPr>
      <w:rFonts w:cs="Times New Roman"/>
      <w:b/>
      <w:bCs w:val="false"/>
      <w:i/>
      <w:iCs/>
      <w:sz w:val="20"/>
      <w:szCs w:val="20"/>
    </w:rPr>
  </w:style>
  <w:style w:type="character" w:styleId="ListLabel149">
    <w:name w:val="ListLabel 149"/>
    <w:qFormat/>
    <w:rPr>
      <w:rFonts w:cs="Times New Roman"/>
    </w:rPr>
  </w:style>
  <w:style w:type="character" w:styleId="ListLabel150">
    <w:name w:val="ListLabel 150"/>
    <w:qFormat/>
    <w:rPr>
      <w:rFonts w:cs="Times New Roman"/>
    </w:rPr>
  </w:style>
  <w:style w:type="character" w:styleId="ListLabel151">
    <w:name w:val="ListLabel 151"/>
    <w:qFormat/>
    <w:rPr>
      <w:rFonts w:cs="Times New Roman"/>
    </w:rPr>
  </w:style>
  <w:style w:type="character" w:styleId="ListLabel152">
    <w:name w:val="ListLabel 152"/>
    <w:qFormat/>
    <w:rPr>
      <w:rFonts w:cs="Times New Roman"/>
    </w:rPr>
  </w:style>
  <w:style w:type="character" w:styleId="ListLabel153">
    <w:name w:val="ListLabel 153"/>
    <w:qFormat/>
    <w:rPr>
      <w:rFonts w:cs="Times New Roman"/>
    </w:rPr>
  </w:style>
  <w:style w:type="character" w:styleId="ListLabel154">
    <w:name w:val="ListLabel 154"/>
    <w:qFormat/>
    <w:rPr>
      <w:rFonts w:eastAsia="Times New Roman" w:cs="Times New Roman"/>
      <w:color w:val="000000"/>
      <w:sz w:val="24"/>
      <w:szCs w:val="24"/>
    </w:rPr>
  </w:style>
  <w:style w:type="character" w:styleId="SourceText">
    <w:name w:val="Source Text"/>
    <w:qFormat/>
    <w:rPr>
      <w:rFonts w:ascii="Liberation Mono" w:hAnsi="Liberation Mono" w:eastAsia="Liberation Mono" w:cs="Liberation Mono"/>
    </w:rPr>
  </w:style>
  <w:style w:type="character" w:styleId="ListLabel155">
    <w:name w:val="ListLabel 155"/>
    <w:qFormat/>
    <w:rPr>
      <w:rFonts w:cs="Times New Roman"/>
      <w:caps w:val="false"/>
      <w:smallCaps w:val="false"/>
      <w:strike w:val="false"/>
      <w:dstrike w:val="false"/>
      <w:vanish w:val="false"/>
      <w:color w:val="auto"/>
      <w:position w:val="0"/>
      <w:sz w:val="24"/>
      <w:sz w:val="24"/>
      <w:szCs w:val="20"/>
      <w:vertAlign w:val="baseline"/>
    </w:rPr>
  </w:style>
  <w:style w:type="character" w:styleId="ListLabel156">
    <w:name w:val="ListLabel 15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57">
    <w:name w:val="ListLabel 157"/>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58">
    <w:name w:val="ListLabel 158"/>
    <w:qFormat/>
    <w:rPr>
      <w:rFonts w:cs="Times New Roman"/>
      <w:b/>
      <w:bCs w:val="false"/>
      <w:i/>
      <w:iCs/>
      <w:sz w:val="20"/>
      <w:szCs w:val="20"/>
    </w:rPr>
  </w:style>
  <w:style w:type="character" w:styleId="ListLabel159">
    <w:name w:val="ListLabel 159"/>
    <w:qFormat/>
    <w:rPr>
      <w:rFonts w:cs="Times New Roman"/>
      <w:caps w:val="false"/>
      <w:smallCaps w:val="false"/>
      <w:strike w:val="false"/>
      <w:dstrike w:val="false"/>
      <w:vanish w:val="false"/>
      <w:color w:val="auto"/>
      <w:position w:val="0"/>
      <w:sz w:val="24"/>
      <w:sz w:val="24"/>
      <w:szCs w:val="20"/>
      <w:vertAlign w:val="baseline"/>
    </w:rPr>
  </w:style>
  <w:style w:type="character" w:styleId="ListLabel160">
    <w:name w:val="ListLabel 16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61">
    <w:name w:val="ListLabel 161"/>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62">
    <w:name w:val="ListLabel 162"/>
    <w:qFormat/>
    <w:rPr>
      <w:rFonts w:cs="Times New Roman"/>
      <w:b/>
      <w:bCs w:val="false"/>
      <w:i/>
      <w:iCs/>
      <w:sz w:val="20"/>
      <w:szCs w:val="20"/>
    </w:rPr>
  </w:style>
  <w:style w:type="character" w:styleId="ListLabel163">
    <w:name w:val="ListLabel 163"/>
    <w:qFormat/>
    <w:rPr>
      <w:rFonts w:cs="Times New Roman"/>
      <w:caps w:val="false"/>
      <w:smallCaps w:val="false"/>
      <w:strike w:val="false"/>
      <w:dstrike w:val="false"/>
      <w:vanish w:val="false"/>
      <w:color w:val="auto"/>
      <w:position w:val="0"/>
      <w:sz w:val="20"/>
      <w:sz w:val="20"/>
      <w:szCs w:val="20"/>
      <w:vertAlign w:val="baseline"/>
    </w:rPr>
  </w:style>
  <w:style w:type="character" w:styleId="ListLabel164">
    <w:name w:val="ListLabel 16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65">
    <w:name w:val="ListLabel 16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66">
    <w:name w:val="ListLabel 166"/>
    <w:qFormat/>
    <w:rPr>
      <w:rFonts w:cs="Times New Roman"/>
      <w:b/>
      <w:bCs w:val="false"/>
      <w:i/>
      <w:iCs/>
      <w:sz w:val="20"/>
      <w:szCs w:val="20"/>
    </w:rPr>
  </w:style>
  <w:style w:type="character" w:styleId="ListLabel167">
    <w:name w:val="ListLabel 167"/>
    <w:qFormat/>
    <w:rPr>
      <w:rFonts w:cs="Times New Roman"/>
    </w:rPr>
  </w:style>
  <w:style w:type="character" w:styleId="ListLabel168">
    <w:name w:val="ListLabel 168"/>
    <w:qFormat/>
    <w:rPr>
      <w:rFonts w:cs="Times New Roman"/>
    </w:rPr>
  </w:style>
  <w:style w:type="character" w:styleId="ListLabel169">
    <w:name w:val="ListLabel 169"/>
    <w:qFormat/>
    <w:rPr>
      <w:rFonts w:cs="Times New Roman"/>
    </w:rPr>
  </w:style>
  <w:style w:type="character" w:styleId="ListLabel170">
    <w:name w:val="ListLabel 170"/>
    <w:qFormat/>
    <w:rPr>
      <w:rFonts w:cs="Times New Roman"/>
    </w:rPr>
  </w:style>
  <w:style w:type="character" w:styleId="ListLabel171">
    <w:name w:val="ListLabel 171"/>
    <w:qFormat/>
    <w:rPr>
      <w:rFonts w:cs="Times New Roman"/>
    </w:rPr>
  </w:style>
  <w:style w:type="character" w:styleId="ListLabel172">
    <w:name w:val="ListLabel 172"/>
    <w:qFormat/>
    <w:rPr>
      <w:rFonts w:cs="Times New Roman"/>
      <w:caps w:val="false"/>
      <w:smallCaps w:val="false"/>
      <w:strike w:val="false"/>
      <w:dstrike w:val="false"/>
      <w:vanish w:val="false"/>
      <w:color w:val="auto"/>
      <w:position w:val="0"/>
      <w:sz w:val="20"/>
      <w:sz w:val="20"/>
      <w:szCs w:val="20"/>
      <w:vertAlign w:val="baseline"/>
    </w:rPr>
  </w:style>
  <w:style w:type="character" w:styleId="ListLabel173">
    <w:name w:val="ListLabel 17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74">
    <w:name w:val="ListLabel 17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75">
    <w:name w:val="ListLabel 175"/>
    <w:qFormat/>
    <w:rPr>
      <w:rFonts w:cs="Times New Roman"/>
      <w:b/>
      <w:bCs w:val="false"/>
      <w:i/>
      <w:iCs/>
      <w:sz w:val="20"/>
      <w:szCs w:val="20"/>
    </w:rPr>
  </w:style>
  <w:style w:type="character" w:styleId="ListLabel176">
    <w:name w:val="ListLabel 176"/>
    <w:qFormat/>
    <w:rPr>
      <w:rFonts w:cs="Times New Roman"/>
    </w:rPr>
  </w:style>
  <w:style w:type="character" w:styleId="ListLabel177">
    <w:name w:val="ListLabel 177"/>
    <w:qFormat/>
    <w:rPr>
      <w:rFonts w:cs="Times New Roman"/>
    </w:rPr>
  </w:style>
  <w:style w:type="character" w:styleId="ListLabel178">
    <w:name w:val="ListLabel 178"/>
    <w:qFormat/>
    <w:rPr>
      <w:rFonts w:cs="Times New Roman"/>
    </w:rPr>
  </w:style>
  <w:style w:type="character" w:styleId="ListLabel179">
    <w:name w:val="ListLabel 179"/>
    <w:qFormat/>
    <w:rPr>
      <w:rFonts w:cs="Times New Roman"/>
    </w:rPr>
  </w:style>
  <w:style w:type="character" w:styleId="ListLabel180">
    <w:name w:val="ListLabel 180"/>
    <w:qFormat/>
    <w:rPr>
      <w:rFonts w:cs="Times New Roman"/>
    </w:rPr>
  </w:style>
  <w:style w:type="character" w:styleId="ListLabel181">
    <w:name w:val="ListLabel 181"/>
    <w:qFormat/>
    <w:rPr>
      <w:rFonts w:eastAsia="Times New Roman" w:cs="Times New Roman"/>
      <w:color w:val="000000"/>
      <w:sz w:val="24"/>
      <w:szCs w:val="24"/>
    </w:rPr>
  </w:style>
  <w:style w:type="character" w:styleId="ListLabel182">
    <w:name w:val="ListLabel 182"/>
    <w:qFormat/>
    <w:rPr>
      <w:rFonts w:cs="Times New Roman"/>
      <w:caps w:val="false"/>
      <w:smallCaps w:val="false"/>
      <w:strike w:val="false"/>
      <w:dstrike w:val="false"/>
      <w:vanish w:val="false"/>
      <w:color w:val="auto"/>
      <w:position w:val="0"/>
      <w:sz w:val="24"/>
      <w:sz w:val="24"/>
      <w:szCs w:val="20"/>
      <w:vertAlign w:val="baseline"/>
    </w:rPr>
  </w:style>
  <w:style w:type="character" w:styleId="ListLabel183">
    <w:name w:val="ListLabel 18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84">
    <w:name w:val="ListLabel 18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85">
    <w:name w:val="ListLabel 185"/>
    <w:qFormat/>
    <w:rPr>
      <w:rFonts w:cs="Times New Roman"/>
      <w:b/>
      <w:bCs w:val="false"/>
      <w:i/>
      <w:iCs/>
      <w:sz w:val="20"/>
      <w:szCs w:val="20"/>
    </w:rPr>
  </w:style>
  <w:style w:type="character" w:styleId="ListLabel186">
    <w:name w:val="ListLabel 186"/>
    <w:qFormat/>
    <w:rPr>
      <w:rFonts w:cs="Times New Roman"/>
      <w:caps w:val="false"/>
      <w:smallCaps w:val="false"/>
      <w:strike w:val="false"/>
      <w:dstrike w:val="false"/>
      <w:vanish w:val="false"/>
      <w:color w:val="auto"/>
      <w:position w:val="0"/>
      <w:sz w:val="24"/>
      <w:sz w:val="24"/>
      <w:szCs w:val="20"/>
      <w:vertAlign w:val="baseline"/>
    </w:rPr>
  </w:style>
  <w:style w:type="character" w:styleId="ListLabel187">
    <w:name w:val="ListLabel 18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88">
    <w:name w:val="ListLabel 18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89">
    <w:name w:val="ListLabel 189"/>
    <w:qFormat/>
    <w:rPr>
      <w:rFonts w:cs="Times New Roman"/>
      <w:b/>
      <w:bCs w:val="false"/>
      <w:i/>
      <w:iCs/>
      <w:sz w:val="20"/>
      <w:szCs w:val="20"/>
    </w:rPr>
  </w:style>
  <w:style w:type="character" w:styleId="ListLabel190">
    <w:name w:val="ListLabel 190"/>
    <w:qFormat/>
    <w:rPr>
      <w:rFonts w:cs="Times New Roman"/>
      <w:caps w:val="false"/>
      <w:smallCaps w:val="false"/>
      <w:strike w:val="false"/>
      <w:dstrike w:val="false"/>
      <w:vanish w:val="false"/>
      <w:color w:val="auto"/>
      <w:position w:val="0"/>
      <w:sz w:val="24"/>
      <w:sz w:val="24"/>
      <w:szCs w:val="20"/>
      <w:vertAlign w:val="baseline"/>
    </w:rPr>
  </w:style>
  <w:style w:type="character" w:styleId="ListLabel191">
    <w:name w:val="ListLabel 19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92">
    <w:name w:val="ListLabel 19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93">
    <w:name w:val="ListLabel 193"/>
    <w:qFormat/>
    <w:rPr>
      <w:rFonts w:cs="Times New Roman"/>
      <w:b/>
      <w:bCs w:val="false"/>
      <w:i/>
      <w:iCs/>
      <w:sz w:val="20"/>
      <w:szCs w:val="20"/>
    </w:rPr>
  </w:style>
  <w:style w:type="character" w:styleId="ListLabel194">
    <w:name w:val="ListLabel 194"/>
    <w:qFormat/>
    <w:rPr>
      <w:rFonts w:cs="Times New Roman"/>
      <w:caps w:val="false"/>
      <w:smallCaps w:val="false"/>
      <w:strike w:val="false"/>
      <w:dstrike w:val="false"/>
      <w:vanish w:val="false"/>
      <w:color w:val="auto"/>
      <w:position w:val="0"/>
      <w:sz w:val="20"/>
      <w:sz w:val="20"/>
      <w:szCs w:val="20"/>
      <w:vertAlign w:val="baseline"/>
    </w:rPr>
  </w:style>
  <w:style w:type="character" w:styleId="ListLabel195">
    <w:name w:val="ListLabel 19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96">
    <w:name w:val="ListLabel 19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97">
    <w:name w:val="ListLabel 197"/>
    <w:qFormat/>
    <w:rPr>
      <w:rFonts w:cs="Times New Roman"/>
      <w:b/>
      <w:bCs w:val="false"/>
      <w:i/>
      <w:iCs/>
      <w:sz w:val="20"/>
      <w:szCs w:val="20"/>
    </w:rPr>
  </w:style>
  <w:style w:type="character" w:styleId="ListLabel198">
    <w:name w:val="ListLabel 198"/>
    <w:qFormat/>
    <w:rPr>
      <w:rFonts w:cs="Times New Roman"/>
    </w:rPr>
  </w:style>
  <w:style w:type="character" w:styleId="ListLabel199">
    <w:name w:val="ListLabel 199"/>
    <w:qFormat/>
    <w:rPr>
      <w:rFonts w:cs="Times New Roman"/>
    </w:rPr>
  </w:style>
  <w:style w:type="character" w:styleId="ListLabel200">
    <w:name w:val="ListLabel 200"/>
    <w:qFormat/>
    <w:rPr>
      <w:rFonts w:cs="Times New Roman"/>
    </w:rPr>
  </w:style>
  <w:style w:type="character" w:styleId="ListLabel201">
    <w:name w:val="ListLabel 201"/>
    <w:qFormat/>
    <w:rPr>
      <w:rFonts w:cs="Times New Roman"/>
    </w:rPr>
  </w:style>
  <w:style w:type="character" w:styleId="ListLabel202">
    <w:name w:val="ListLabel 202"/>
    <w:qFormat/>
    <w:rPr>
      <w:rFonts w:cs="Times New Roman"/>
    </w:rPr>
  </w:style>
  <w:style w:type="character" w:styleId="ListLabel203">
    <w:name w:val="ListLabel 203"/>
    <w:qFormat/>
    <w:rPr>
      <w:rFonts w:cs="Times New Roman"/>
      <w:caps w:val="false"/>
      <w:smallCaps w:val="false"/>
      <w:strike w:val="false"/>
      <w:dstrike w:val="false"/>
      <w:vanish w:val="false"/>
      <w:color w:val="auto"/>
      <w:position w:val="0"/>
      <w:sz w:val="20"/>
      <w:sz w:val="20"/>
      <w:szCs w:val="20"/>
      <w:vertAlign w:val="baseline"/>
    </w:rPr>
  </w:style>
  <w:style w:type="character" w:styleId="ListLabel204">
    <w:name w:val="ListLabel 20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05">
    <w:name w:val="ListLabel 20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06">
    <w:name w:val="ListLabel 206"/>
    <w:qFormat/>
    <w:rPr>
      <w:rFonts w:cs="Times New Roman"/>
      <w:b/>
      <w:bCs w:val="false"/>
      <w:i/>
      <w:iCs/>
      <w:sz w:val="20"/>
      <w:szCs w:val="20"/>
    </w:rPr>
  </w:style>
  <w:style w:type="character" w:styleId="ListLabel207">
    <w:name w:val="ListLabel 207"/>
    <w:qFormat/>
    <w:rPr>
      <w:rFonts w:cs="Times New Roman"/>
    </w:rPr>
  </w:style>
  <w:style w:type="character" w:styleId="ListLabel208">
    <w:name w:val="ListLabel 208"/>
    <w:qFormat/>
    <w:rPr>
      <w:rFonts w:cs="Times New Roman"/>
    </w:rPr>
  </w:style>
  <w:style w:type="character" w:styleId="ListLabel209">
    <w:name w:val="ListLabel 209"/>
    <w:qFormat/>
    <w:rPr>
      <w:rFonts w:cs="Times New Roman"/>
    </w:rPr>
  </w:style>
  <w:style w:type="character" w:styleId="ListLabel210">
    <w:name w:val="ListLabel 210"/>
    <w:qFormat/>
    <w:rPr>
      <w:rFonts w:cs="Times New Roman"/>
    </w:rPr>
  </w:style>
  <w:style w:type="character" w:styleId="ListLabel211">
    <w:name w:val="ListLabel 211"/>
    <w:qFormat/>
    <w:rPr>
      <w:rFonts w:cs="Times New Roman"/>
    </w:rPr>
  </w:style>
  <w:style w:type="character" w:styleId="ListLabel212">
    <w:name w:val="ListLabel 212"/>
    <w:qFormat/>
    <w:rPr>
      <w:rFonts w:cs="Times New Roman"/>
      <w:caps w:val="false"/>
      <w:smallCaps w:val="false"/>
      <w:strike w:val="false"/>
      <w:dstrike w:val="false"/>
      <w:vanish w:val="false"/>
      <w:color w:val="auto"/>
      <w:position w:val="0"/>
      <w:sz w:val="24"/>
      <w:sz w:val="24"/>
      <w:szCs w:val="20"/>
      <w:vertAlign w:val="baseline"/>
    </w:rPr>
  </w:style>
  <w:style w:type="character" w:styleId="ListLabel213">
    <w:name w:val="ListLabel 21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4">
    <w:name w:val="ListLabel 21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15">
    <w:name w:val="ListLabel 215"/>
    <w:qFormat/>
    <w:rPr>
      <w:rFonts w:cs="Times New Roman"/>
      <w:b/>
      <w:bCs w:val="false"/>
      <w:i/>
      <w:iCs/>
      <w:sz w:val="20"/>
      <w:szCs w:val="20"/>
    </w:rPr>
  </w:style>
  <w:style w:type="character" w:styleId="ListLabel216">
    <w:name w:val="ListLabel 216"/>
    <w:qFormat/>
    <w:rPr>
      <w:rFonts w:cs="Times New Roman"/>
      <w:caps w:val="false"/>
      <w:smallCaps w:val="false"/>
      <w:strike w:val="false"/>
      <w:dstrike w:val="false"/>
      <w:vanish w:val="false"/>
      <w:color w:val="auto"/>
      <w:position w:val="0"/>
      <w:sz w:val="24"/>
      <w:sz w:val="24"/>
      <w:szCs w:val="20"/>
      <w:vertAlign w:val="baseline"/>
    </w:rPr>
  </w:style>
  <w:style w:type="character" w:styleId="ListLabel217">
    <w:name w:val="ListLabel 21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8">
    <w:name w:val="ListLabel 21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19">
    <w:name w:val="ListLabel 219"/>
    <w:qFormat/>
    <w:rPr>
      <w:rFonts w:cs="Times New Roman"/>
      <w:b/>
      <w:bCs w:val="false"/>
      <w:i/>
      <w:iCs/>
      <w:sz w:val="20"/>
      <w:szCs w:val="20"/>
    </w:rPr>
  </w:style>
  <w:style w:type="character" w:styleId="ListLabel220">
    <w:name w:val="ListLabel 220"/>
    <w:qFormat/>
    <w:rPr>
      <w:rFonts w:cs="Times New Roman"/>
      <w:caps w:val="false"/>
      <w:smallCaps w:val="false"/>
      <w:strike w:val="false"/>
      <w:dstrike w:val="false"/>
      <w:vanish w:val="false"/>
      <w:color w:val="auto"/>
      <w:position w:val="0"/>
      <w:sz w:val="24"/>
      <w:sz w:val="24"/>
      <w:szCs w:val="20"/>
      <w:vertAlign w:val="baseline"/>
    </w:rPr>
  </w:style>
  <w:style w:type="character" w:styleId="ListLabel221">
    <w:name w:val="ListLabel 22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2">
    <w:name w:val="ListLabel 22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23">
    <w:name w:val="ListLabel 223"/>
    <w:qFormat/>
    <w:rPr>
      <w:rFonts w:cs="Times New Roman"/>
      <w:b/>
      <w:bCs w:val="false"/>
      <w:i/>
      <w:iCs/>
      <w:sz w:val="20"/>
      <w:szCs w:val="20"/>
    </w:rPr>
  </w:style>
  <w:style w:type="character" w:styleId="ListLabel224">
    <w:name w:val="ListLabel 224"/>
    <w:qFormat/>
    <w:rPr>
      <w:rFonts w:cs="Times New Roman"/>
      <w:caps w:val="false"/>
      <w:smallCaps w:val="false"/>
      <w:strike w:val="false"/>
      <w:dstrike w:val="false"/>
      <w:vanish w:val="false"/>
      <w:color w:val="auto"/>
      <w:position w:val="0"/>
      <w:sz w:val="20"/>
      <w:sz w:val="20"/>
      <w:szCs w:val="20"/>
      <w:vertAlign w:val="baseline"/>
    </w:rPr>
  </w:style>
  <w:style w:type="character" w:styleId="ListLabel225">
    <w:name w:val="ListLabel 22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6">
    <w:name w:val="ListLabel 22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7">
    <w:name w:val="ListLabel 227"/>
    <w:qFormat/>
    <w:rPr>
      <w:rFonts w:cs="Times New Roman"/>
      <w:b/>
      <w:bCs w:val="false"/>
      <w:i/>
      <w:iCs/>
      <w:sz w:val="20"/>
      <w:szCs w:val="20"/>
    </w:rPr>
  </w:style>
  <w:style w:type="character" w:styleId="ListLabel228">
    <w:name w:val="ListLabel 228"/>
    <w:qFormat/>
    <w:rPr>
      <w:rFonts w:cs="Times New Roman"/>
    </w:rPr>
  </w:style>
  <w:style w:type="character" w:styleId="ListLabel229">
    <w:name w:val="ListLabel 229"/>
    <w:qFormat/>
    <w:rPr>
      <w:rFonts w:cs="Times New Roman"/>
    </w:rPr>
  </w:style>
  <w:style w:type="character" w:styleId="ListLabel230">
    <w:name w:val="ListLabel 230"/>
    <w:qFormat/>
    <w:rPr>
      <w:rFonts w:cs="Times New Roman"/>
    </w:rPr>
  </w:style>
  <w:style w:type="character" w:styleId="ListLabel231">
    <w:name w:val="ListLabel 231"/>
    <w:qFormat/>
    <w:rPr>
      <w:rFonts w:cs="Times New Roman"/>
    </w:rPr>
  </w:style>
  <w:style w:type="character" w:styleId="ListLabel232">
    <w:name w:val="ListLabel 232"/>
    <w:qFormat/>
    <w:rPr>
      <w:rFonts w:cs="Times New Roman"/>
    </w:rPr>
  </w:style>
  <w:style w:type="character" w:styleId="ListLabel233">
    <w:name w:val="ListLabel 233"/>
    <w:qFormat/>
    <w:rPr>
      <w:rFonts w:cs="Times New Roman"/>
      <w:caps w:val="false"/>
      <w:smallCaps w:val="false"/>
      <w:strike w:val="false"/>
      <w:dstrike w:val="false"/>
      <w:vanish w:val="false"/>
      <w:color w:val="auto"/>
      <w:position w:val="0"/>
      <w:sz w:val="20"/>
      <w:sz w:val="20"/>
      <w:szCs w:val="20"/>
      <w:vertAlign w:val="baseline"/>
    </w:rPr>
  </w:style>
  <w:style w:type="character" w:styleId="ListLabel234">
    <w:name w:val="ListLabel 23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35">
    <w:name w:val="ListLabel 23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36">
    <w:name w:val="ListLabel 236"/>
    <w:qFormat/>
    <w:rPr>
      <w:rFonts w:cs="Times New Roman"/>
      <w:b/>
      <w:bCs w:val="false"/>
      <w:i/>
      <w:iCs/>
      <w:sz w:val="20"/>
      <w:szCs w:val="20"/>
    </w:rPr>
  </w:style>
  <w:style w:type="character" w:styleId="ListLabel237">
    <w:name w:val="ListLabel 237"/>
    <w:qFormat/>
    <w:rPr>
      <w:rFonts w:cs="Times New Roman"/>
    </w:rPr>
  </w:style>
  <w:style w:type="character" w:styleId="ListLabel238">
    <w:name w:val="ListLabel 238"/>
    <w:qFormat/>
    <w:rPr>
      <w:rFonts w:cs="Times New Roman"/>
    </w:rPr>
  </w:style>
  <w:style w:type="character" w:styleId="ListLabel239">
    <w:name w:val="ListLabel 239"/>
    <w:qFormat/>
    <w:rPr>
      <w:rFonts w:cs="Times New Roman"/>
    </w:rPr>
  </w:style>
  <w:style w:type="character" w:styleId="ListLabel240">
    <w:name w:val="ListLabel 240"/>
    <w:qFormat/>
    <w:rPr>
      <w:rFonts w:cs="Times New Roman"/>
    </w:rPr>
  </w:style>
  <w:style w:type="character" w:styleId="ListLabel241">
    <w:name w:val="ListLabel 241"/>
    <w:qFormat/>
    <w:rPr>
      <w:rFonts w:cs="Times New Roman"/>
    </w:rPr>
  </w:style>
  <w:style w:type="character" w:styleId="ListLabel242">
    <w:name w:val="ListLabel 242"/>
    <w:qFormat/>
    <w:rPr>
      <w:rFonts w:cs="Times New Roman"/>
      <w:caps w:val="false"/>
      <w:smallCaps w:val="false"/>
      <w:strike w:val="false"/>
      <w:dstrike w:val="false"/>
      <w:vanish w:val="false"/>
      <w:color w:val="auto"/>
      <w:position w:val="0"/>
      <w:sz w:val="24"/>
      <w:sz w:val="24"/>
      <w:szCs w:val="20"/>
      <w:vertAlign w:val="baseline"/>
    </w:rPr>
  </w:style>
  <w:style w:type="character" w:styleId="ListLabel243">
    <w:name w:val="ListLabel 24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44">
    <w:name w:val="ListLabel 24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45">
    <w:name w:val="ListLabel 245"/>
    <w:qFormat/>
    <w:rPr>
      <w:rFonts w:cs="Times New Roman"/>
      <w:b/>
      <w:bCs w:val="false"/>
      <w:i/>
      <w:iCs/>
      <w:sz w:val="20"/>
      <w:szCs w:val="20"/>
    </w:rPr>
  </w:style>
  <w:style w:type="character" w:styleId="ListLabel246">
    <w:name w:val="ListLabel 246"/>
    <w:qFormat/>
    <w:rPr>
      <w:rFonts w:cs="Times New Roman"/>
      <w:caps w:val="false"/>
      <w:smallCaps w:val="false"/>
      <w:strike w:val="false"/>
      <w:dstrike w:val="false"/>
      <w:vanish w:val="false"/>
      <w:color w:val="auto"/>
      <w:position w:val="0"/>
      <w:sz w:val="24"/>
      <w:sz w:val="24"/>
      <w:szCs w:val="20"/>
      <w:vertAlign w:val="baseline"/>
    </w:rPr>
  </w:style>
  <w:style w:type="character" w:styleId="ListLabel247">
    <w:name w:val="ListLabel 2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48">
    <w:name w:val="ListLabel 24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49">
    <w:name w:val="ListLabel 249"/>
    <w:qFormat/>
    <w:rPr>
      <w:rFonts w:cs="Times New Roman"/>
      <w:b/>
      <w:bCs w:val="false"/>
      <w:i/>
      <w:iCs/>
      <w:sz w:val="20"/>
      <w:szCs w:val="20"/>
    </w:rPr>
  </w:style>
  <w:style w:type="character" w:styleId="ListLabel250">
    <w:name w:val="ListLabel 250"/>
    <w:qFormat/>
    <w:rPr>
      <w:rFonts w:cs="Times New Roman"/>
      <w:caps w:val="false"/>
      <w:smallCaps w:val="false"/>
      <w:strike w:val="false"/>
      <w:dstrike w:val="false"/>
      <w:vanish w:val="false"/>
      <w:color w:val="auto"/>
      <w:position w:val="0"/>
      <w:sz w:val="24"/>
      <w:sz w:val="24"/>
      <w:szCs w:val="20"/>
      <w:vertAlign w:val="baseline"/>
    </w:rPr>
  </w:style>
  <w:style w:type="character" w:styleId="ListLabel251">
    <w:name w:val="ListLabel 25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52">
    <w:name w:val="ListLabel 25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53">
    <w:name w:val="ListLabel 253"/>
    <w:qFormat/>
    <w:rPr>
      <w:rFonts w:cs="Times New Roman"/>
      <w:b/>
      <w:bCs w:val="false"/>
      <w:i/>
      <w:iCs/>
      <w:sz w:val="20"/>
      <w:szCs w:val="20"/>
    </w:rPr>
  </w:style>
  <w:style w:type="character" w:styleId="ListLabel254">
    <w:name w:val="ListLabel 254"/>
    <w:qFormat/>
    <w:rPr>
      <w:rFonts w:cs="Times New Roman"/>
      <w:caps w:val="false"/>
      <w:smallCaps w:val="false"/>
      <w:strike w:val="false"/>
      <w:dstrike w:val="false"/>
      <w:vanish w:val="false"/>
      <w:color w:val="auto"/>
      <w:position w:val="0"/>
      <w:sz w:val="20"/>
      <w:sz w:val="20"/>
      <w:szCs w:val="20"/>
      <w:vertAlign w:val="baseline"/>
    </w:rPr>
  </w:style>
  <w:style w:type="character" w:styleId="ListLabel255">
    <w:name w:val="ListLabel 25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56">
    <w:name w:val="ListLabel 25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57">
    <w:name w:val="ListLabel 257"/>
    <w:qFormat/>
    <w:rPr>
      <w:rFonts w:cs="Times New Roman"/>
      <w:b/>
      <w:bCs w:val="false"/>
      <w:i/>
      <w:iCs/>
      <w:sz w:val="20"/>
      <w:szCs w:val="20"/>
    </w:rPr>
  </w:style>
  <w:style w:type="character" w:styleId="ListLabel258">
    <w:name w:val="ListLabel 258"/>
    <w:qFormat/>
    <w:rPr>
      <w:rFonts w:cs="Times New Roman"/>
    </w:rPr>
  </w:style>
  <w:style w:type="character" w:styleId="ListLabel259">
    <w:name w:val="ListLabel 259"/>
    <w:qFormat/>
    <w:rPr>
      <w:rFonts w:cs="Times New Roman"/>
    </w:rPr>
  </w:style>
  <w:style w:type="character" w:styleId="ListLabel260">
    <w:name w:val="ListLabel 260"/>
    <w:qFormat/>
    <w:rPr>
      <w:rFonts w:cs="Times New Roman"/>
    </w:rPr>
  </w:style>
  <w:style w:type="character" w:styleId="ListLabel261">
    <w:name w:val="ListLabel 261"/>
    <w:qFormat/>
    <w:rPr>
      <w:rFonts w:cs="Times New Roman"/>
    </w:rPr>
  </w:style>
  <w:style w:type="character" w:styleId="ListLabel262">
    <w:name w:val="ListLabel 262"/>
    <w:qFormat/>
    <w:rPr>
      <w:rFonts w:cs="Times New Roman"/>
    </w:rPr>
  </w:style>
  <w:style w:type="character" w:styleId="ListLabel263">
    <w:name w:val="ListLabel 263"/>
    <w:qFormat/>
    <w:rPr>
      <w:rFonts w:cs="Times New Roman"/>
      <w:caps w:val="false"/>
      <w:smallCaps w:val="false"/>
      <w:strike w:val="false"/>
      <w:dstrike w:val="false"/>
      <w:vanish w:val="false"/>
      <w:color w:val="auto"/>
      <w:position w:val="0"/>
      <w:sz w:val="20"/>
      <w:sz w:val="20"/>
      <w:szCs w:val="20"/>
      <w:vertAlign w:val="baseline"/>
    </w:rPr>
  </w:style>
  <w:style w:type="character" w:styleId="ListLabel264">
    <w:name w:val="ListLabel 26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65">
    <w:name w:val="ListLabel 26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66">
    <w:name w:val="ListLabel 266"/>
    <w:qFormat/>
    <w:rPr>
      <w:rFonts w:cs="Times New Roman"/>
      <w:b/>
      <w:bCs w:val="false"/>
      <w:i/>
      <w:iCs/>
      <w:sz w:val="20"/>
      <w:szCs w:val="20"/>
    </w:rPr>
  </w:style>
  <w:style w:type="character" w:styleId="ListLabel267">
    <w:name w:val="ListLabel 267"/>
    <w:qFormat/>
    <w:rPr>
      <w:rFonts w:cs="Times New Roman"/>
    </w:rPr>
  </w:style>
  <w:style w:type="character" w:styleId="ListLabel268">
    <w:name w:val="ListLabel 268"/>
    <w:qFormat/>
    <w:rPr>
      <w:rFonts w:cs="Times New Roman"/>
    </w:rPr>
  </w:style>
  <w:style w:type="character" w:styleId="ListLabel269">
    <w:name w:val="ListLabel 269"/>
    <w:qFormat/>
    <w:rPr>
      <w:rFonts w:cs="Times New Roman"/>
    </w:rPr>
  </w:style>
  <w:style w:type="character" w:styleId="ListLabel270">
    <w:name w:val="ListLabel 270"/>
    <w:qFormat/>
    <w:rPr>
      <w:rFonts w:cs="Times New Roman"/>
    </w:rPr>
  </w:style>
  <w:style w:type="character" w:styleId="ListLabel271">
    <w:name w:val="ListLabel 271"/>
    <w:qFormat/>
    <w:rPr>
      <w:rFonts w:cs="Times New Roman"/>
    </w:rPr>
  </w:style>
  <w:style w:type="character" w:styleId="ListLabel272">
    <w:name w:val="ListLabel 272"/>
    <w:qFormat/>
    <w:rPr>
      <w:rFonts w:cs="Times New Roman"/>
      <w:caps w:val="false"/>
      <w:smallCaps w:val="false"/>
      <w:strike w:val="false"/>
      <w:dstrike w:val="false"/>
      <w:vanish w:val="false"/>
      <w:color w:val="auto"/>
      <w:position w:val="0"/>
      <w:sz w:val="24"/>
      <w:sz w:val="24"/>
      <w:szCs w:val="20"/>
      <w:vertAlign w:val="baseline"/>
    </w:rPr>
  </w:style>
  <w:style w:type="character" w:styleId="ListLabel273">
    <w:name w:val="ListLabel 27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74">
    <w:name w:val="ListLabel 27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75">
    <w:name w:val="ListLabel 275"/>
    <w:qFormat/>
    <w:rPr>
      <w:rFonts w:cs="Times New Roman"/>
      <w:b/>
      <w:bCs w:val="false"/>
      <w:i/>
      <w:iCs/>
      <w:sz w:val="20"/>
      <w:szCs w:val="20"/>
    </w:rPr>
  </w:style>
  <w:style w:type="character" w:styleId="ListLabel276">
    <w:name w:val="ListLabel 276"/>
    <w:qFormat/>
    <w:rPr>
      <w:rFonts w:cs="Times New Roman"/>
      <w:caps w:val="false"/>
      <w:smallCaps w:val="false"/>
      <w:strike w:val="false"/>
      <w:dstrike w:val="false"/>
      <w:vanish w:val="false"/>
      <w:color w:val="auto"/>
      <w:position w:val="0"/>
      <w:sz w:val="24"/>
      <w:sz w:val="24"/>
      <w:szCs w:val="20"/>
      <w:vertAlign w:val="baseline"/>
    </w:rPr>
  </w:style>
  <w:style w:type="character" w:styleId="ListLabel277">
    <w:name w:val="ListLabel 27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78">
    <w:name w:val="ListLabel 27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79">
    <w:name w:val="ListLabel 279"/>
    <w:qFormat/>
    <w:rPr>
      <w:rFonts w:cs="Times New Roman"/>
      <w:b/>
      <w:bCs w:val="false"/>
      <w:i/>
      <w:iCs/>
      <w:sz w:val="20"/>
      <w:szCs w:val="20"/>
    </w:rPr>
  </w:style>
  <w:style w:type="character" w:styleId="ListLabel280">
    <w:name w:val="ListLabel 280"/>
    <w:qFormat/>
    <w:rPr>
      <w:rFonts w:cs="Times New Roman"/>
      <w:caps w:val="false"/>
      <w:smallCaps w:val="false"/>
      <w:strike w:val="false"/>
      <w:dstrike w:val="false"/>
      <w:vanish w:val="false"/>
      <w:color w:val="auto"/>
      <w:position w:val="0"/>
      <w:sz w:val="24"/>
      <w:sz w:val="24"/>
      <w:szCs w:val="20"/>
      <w:vertAlign w:val="baseline"/>
    </w:rPr>
  </w:style>
  <w:style w:type="character" w:styleId="ListLabel281">
    <w:name w:val="ListLabel 28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82">
    <w:name w:val="ListLabel 28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83">
    <w:name w:val="ListLabel 283"/>
    <w:qFormat/>
    <w:rPr>
      <w:rFonts w:cs="Times New Roman"/>
      <w:b/>
      <w:bCs w:val="false"/>
      <w:i/>
      <w:iCs/>
      <w:sz w:val="20"/>
      <w:szCs w:val="20"/>
    </w:rPr>
  </w:style>
  <w:style w:type="character" w:styleId="ListLabel284">
    <w:name w:val="ListLabel 284"/>
    <w:qFormat/>
    <w:rPr>
      <w:rFonts w:cs="Times New Roman"/>
      <w:caps w:val="false"/>
      <w:smallCaps w:val="false"/>
      <w:strike w:val="false"/>
      <w:dstrike w:val="false"/>
      <w:vanish w:val="false"/>
      <w:color w:val="auto"/>
      <w:position w:val="0"/>
      <w:sz w:val="20"/>
      <w:sz w:val="20"/>
      <w:szCs w:val="20"/>
      <w:vertAlign w:val="baseline"/>
    </w:rPr>
  </w:style>
  <w:style w:type="character" w:styleId="ListLabel285">
    <w:name w:val="ListLabel 28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86">
    <w:name w:val="ListLabel 28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87">
    <w:name w:val="ListLabel 287"/>
    <w:qFormat/>
    <w:rPr>
      <w:rFonts w:cs="Times New Roman"/>
      <w:b/>
      <w:bCs w:val="false"/>
      <w:i/>
      <w:iCs/>
      <w:sz w:val="20"/>
      <w:szCs w:val="20"/>
    </w:rPr>
  </w:style>
  <w:style w:type="character" w:styleId="ListLabel288">
    <w:name w:val="ListLabel 288"/>
    <w:qFormat/>
    <w:rPr>
      <w:rFonts w:cs="Times New Roman"/>
    </w:rPr>
  </w:style>
  <w:style w:type="character" w:styleId="ListLabel289">
    <w:name w:val="ListLabel 289"/>
    <w:qFormat/>
    <w:rPr>
      <w:rFonts w:cs="Times New Roman"/>
    </w:rPr>
  </w:style>
  <w:style w:type="character" w:styleId="ListLabel290">
    <w:name w:val="ListLabel 290"/>
    <w:qFormat/>
    <w:rPr>
      <w:rFonts w:cs="Times New Roman"/>
    </w:rPr>
  </w:style>
  <w:style w:type="character" w:styleId="ListLabel291">
    <w:name w:val="ListLabel 291"/>
    <w:qFormat/>
    <w:rPr>
      <w:rFonts w:cs="Times New Roman"/>
    </w:rPr>
  </w:style>
  <w:style w:type="character" w:styleId="ListLabel292">
    <w:name w:val="ListLabel 292"/>
    <w:qFormat/>
    <w:rPr>
      <w:rFonts w:cs="Times New Roman"/>
    </w:rPr>
  </w:style>
  <w:style w:type="character" w:styleId="ListLabel293">
    <w:name w:val="ListLabel 293"/>
    <w:qFormat/>
    <w:rPr>
      <w:rFonts w:cs="Times New Roman"/>
      <w:caps w:val="false"/>
      <w:smallCaps w:val="false"/>
      <w:strike w:val="false"/>
      <w:dstrike w:val="false"/>
      <w:vanish w:val="false"/>
      <w:color w:val="auto"/>
      <w:position w:val="0"/>
      <w:sz w:val="20"/>
      <w:sz w:val="20"/>
      <w:szCs w:val="20"/>
      <w:vertAlign w:val="baseline"/>
    </w:rPr>
  </w:style>
  <w:style w:type="character" w:styleId="ListLabel294">
    <w:name w:val="ListLabel 29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95">
    <w:name w:val="ListLabel 29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96">
    <w:name w:val="ListLabel 296"/>
    <w:qFormat/>
    <w:rPr>
      <w:rFonts w:cs="Times New Roman"/>
      <w:b/>
      <w:bCs w:val="false"/>
      <w:i/>
      <w:iCs/>
      <w:sz w:val="20"/>
      <w:szCs w:val="20"/>
    </w:rPr>
  </w:style>
  <w:style w:type="character" w:styleId="ListLabel297">
    <w:name w:val="ListLabel 297"/>
    <w:qFormat/>
    <w:rPr>
      <w:rFonts w:cs="Times New Roman"/>
    </w:rPr>
  </w:style>
  <w:style w:type="character" w:styleId="ListLabel298">
    <w:name w:val="ListLabel 298"/>
    <w:qFormat/>
    <w:rPr>
      <w:rFonts w:cs="Times New Roman"/>
    </w:rPr>
  </w:style>
  <w:style w:type="character" w:styleId="ListLabel299">
    <w:name w:val="ListLabel 299"/>
    <w:qFormat/>
    <w:rPr>
      <w:rFonts w:cs="Times New Roman"/>
    </w:rPr>
  </w:style>
  <w:style w:type="character" w:styleId="ListLabel300">
    <w:name w:val="ListLabel 300"/>
    <w:qFormat/>
    <w:rPr>
      <w:rFonts w:cs="Times New Roman"/>
    </w:rPr>
  </w:style>
  <w:style w:type="character" w:styleId="ListLabel301">
    <w:name w:val="ListLabel 301"/>
    <w:qFormat/>
    <w:rPr>
      <w:rFonts w:cs="Times New Roman"/>
    </w:rPr>
  </w:style>
  <w:style w:type="character" w:styleId="CommentReference">
    <w:name w:val="Comment Reference"/>
    <w:qFormat/>
    <w:rPr>
      <w:sz w:val="16"/>
      <w:szCs w:val="16"/>
    </w:rPr>
  </w:style>
  <w:style w:type="character" w:styleId="ListLabel302">
    <w:name w:val="ListLabel 302"/>
    <w:qFormat/>
    <w:rPr>
      <w:rFonts w:cs="Times New Roman"/>
      <w:caps w:val="false"/>
      <w:smallCaps w:val="false"/>
      <w:strike w:val="false"/>
      <w:dstrike w:val="false"/>
      <w:vanish w:val="false"/>
      <w:color w:val="auto"/>
      <w:position w:val="0"/>
      <w:sz w:val="24"/>
      <w:sz w:val="24"/>
      <w:szCs w:val="20"/>
      <w:vertAlign w:val="baseline"/>
    </w:rPr>
  </w:style>
  <w:style w:type="character" w:styleId="ListLabel303">
    <w:name w:val="ListLabel 30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4">
    <w:name w:val="ListLabel 30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305">
    <w:name w:val="ListLabel 305"/>
    <w:qFormat/>
    <w:rPr>
      <w:rFonts w:cs="Times New Roman"/>
      <w:b/>
      <w:bCs w:val="false"/>
      <w:i/>
      <w:iCs/>
      <w:sz w:val="20"/>
      <w:szCs w:val="20"/>
    </w:rPr>
  </w:style>
  <w:style w:type="character" w:styleId="ListLabel306">
    <w:name w:val="ListLabel 306"/>
    <w:qFormat/>
    <w:rPr>
      <w:rFonts w:cs="Times New Roman"/>
      <w:caps w:val="false"/>
      <w:smallCaps w:val="false"/>
      <w:strike w:val="false"/>
      <w:dstrike w:val="false"/>
      <w:vanish w:val="false"/>
      <w:color w:val="auto"/>
      <w:position w:val="0"/>
      <w:sz w:val="24"/>
      <w:sz w:val="24"/>
      <w:szCs w:val="20"/>
      <w:vertAlign w:val="baseline"/>
    </w:rPr>
  </w:style>
  <w:style w:type="character" w:styleId="ListLabel307">
    <w:name w:val="ListLabel 30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8">
    <w:name w:val="ListLabel 30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309">
    <w:name w:val="ListLabel 309"/>
    <w:qFormat/>
    <w:rPr>
      <w:rFonts w:cs="Times New Roman"/>
      <w:b/>
      <w:bCs w:val="false"/>
      <w:i/>
      <w:iCs/>
      <w:sz w:val="20"/>
      <w:szCs w:val="20"/>
    </w:rPr>
  </w:style>
  <w:style w:type="character" w:styleId="ListLabel310">
    <w:name w:val="ListLabel 310"/>
    <w:qFormat/>
    <w:rPr>
      <w:rFonts w:cs="Times New Roman"/>
      <w:caps w:val="false"/>
      <w:smallCaps w:val="false"/>
      <w:strike w:val="false"/>
      <w:dstrike w:val="false"/>
      <w:vanish w:val="false"/>
      <w:color w:val="auto"/>
      <w:position w:val="0"/>
      <w:sz w:val="24"/>
      <w:sz w:val="24"/>
      <w:szCs w:val="20"/>
      <w:vertAlign w:val="baseline"/>
    </w:rPr>
  </w:style>
  <w:style w:type="character" w:styleId="ListLabel311">
    <w:name w:val="ListLabel 31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2">
    <w:name w:val="ListLabel 31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313">
    <w:name w:val="ListLabel 313"/>
    <w:qFormat/>
    <w:rPr>
      <w:rFonts w:cs="Times New Roman"/>
      <w:b/>
      <w:bCs w:val="false"/>
      <w:i/>
      <w:iCs/>
      <w:sz w:val="20"/>
      <w:szCs w:val="20"/>
    </w:rPr>
  </w:style>
  <w:style w:type="character" w:styleId="ListLabel314">
    <w:name w:val="ListLabel 314"/>
    <w:qFormat/>
    <w:rPr>
      <w:rFonts w:cs="Times New Roman"/>
      <w:caps w:val="false"/>
      <w:smallCaps w:val="false"/>
      <w:strike w:val="false"/>
      <w:dstrike w:val="false"/>
      <w:vanish w:val="false"/>
      <w:color w:val="auto"/>
      <w:position w:val="0"/>
      <w:sz w:val="20"/>
      <w:sz w:val="20"/>
      <w:szCs w:val="20"/>
      <w:vertAlign w:val="baseline"/>
    </w:rPr>
  </w:style>
  <w:style w:type="character" w:styleId="ListLabel315">
    <w:name w:val="ListLabel 31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6">
    <w:name w:val="ListLabel 31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7">
    <w:name w:val="ListLabel 317"/>
    <w:qFormat/>
    <w:rPr>
      <w:rFonts w:cs="Times New Roman"/>
      <w:b/>
      <w:bCs w:val="false"/>
      <w:i/>
      <w:iCs/>
      <w:sz w:val="20"/>
      <w:szCs w:val="20"/>
    </w:rPr>
  </w:style>
  <w:style w:type="character" w:styleId="ListLabel318">
    <w:name w:val="ListLabel 318"/>
    <w:qFormat/>
    <w:rPr>
      <w:rFonts w:cs="Times New Roman"/>
    </w:rPr>
  </w:style>
  <w:style w:type="character" w:styleId="ListLabel319">
    <w:name w:val="ListLabel 319"/>
    <w:qFormat/>
    <w:rPr>
      <w:rFonts w:cs="Times New Roman"/>
    </w:rPr>
  </w:style>
  <w:style w:type="character" w:styleId="ListLabel320">
    <w:name w:val="ListLabel 320"/>
    <w:qFormat/>
    <w:rPr>
      <w:rFonts w:cs="Times New Roman"/>
    </w:rPr>
  </w:style>
  <w:style w:type="character" w:styleId="ListLabel321">
    <w:name w:val="ListLabel 321"/>
    <w:qFormat/>
    <w:rPr>
      <w:rFonts w:cs="Times New Roman"/>
    </w:rPr>
  </w:style>
  <w:style w:type="character" w:styleId="ListLabel322">
    <w:name w:val="ListLabel 322"/>
    <w:qFormat/>
    <w:rPr>
      <w:rFonts w:cs="Times New Roman"/>
    </w:rPr>
  </w:style>
  <w:style w:type="character" w:styleId="ListLabel323">
    <w:name w:val="ListLabel 323"/>
    <w:qFormat/>
    <w:rPr>
      <w:rFonts w:cs="Times New Roman"/>
      <w:caps w:val="false"/>
      <w:smallCaps w:val="false"/>
      <w:strike w:val="false"/>
      <w:dstrike w:val="false"/>
      <w:vanish w:val="false"/>
      <w:color w:val="auto"/>
      <w:position w:val="0"/>
      <w:sz w:val="20"/>
      <w:sz w:val="20"/>
      <w:szCs w:val="20"/>
      <w:vertAlign w:val="baseline"/>
    </w:rPr>
  </w:style>
  <w:style w:type="character" w:styleId="ListLabel324">
    <w:name w:val="ListLabel 32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25">
    <w:name w:val="ListLabel 32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26">
    <w:name w:val="ListLabel 326"/>
    <w:qFormat/>
    <w:rPr>
      <w:rFonts w:cs="Times New Roman"/>
      <w:b/>
      <w:bCs w:val="false"/>
      <w:i/>
      <w:iCs/>
      <w:sz w:val="20"/>
      <w:szCs w:val="20"/>
    </w:rPr>
  </w:style>
  <w:style w:type="character" w:styleId="ListLabel327">
    <w:name w:val="ListLabel 327"/>
    <w:qFormat/>
    <w:rPr>
      <w:rFonts w:cs="Times New Roman"/>
    </w:rPr>
  </w:style>
  <w:style w:type="character" w:styleId="ListLabel328">
    <w:name w:val="ListLabel 328"/>
    <w:qFormat/>
    <w:rPr>
      <w:rFonts w:cs="Times New Roman"/>
    </w:rPr>
  </w:style>
  <w:style w:type="character" w:styleId="ListLabel329">
    <w:name w:val="ListLabel 329"/>
    <w:qFormat/>
    <w:rPr>
      <w:rFonts w:cs="Times New Roman"/>
    </w:rPr>
  </w:style>
  <w:style w:type="character" w:styleId="ListLabel330">
    <w:name w:val="ListLabel 330"/>
    <w:qFormat/>
    <w:rPr>
      <w:rFonts w:cs="Times New Roman"/>
    </w:rPr>
  </w:style>
  <w:style w:type="character" w:styleId="ListLabel331">
    <w:name w:val="ListLabel 331"/>
    <w:qFormat/>
    <w:rPr>
      <w:rFonts w:cs="Times New Roman"/>
    </w:rPr>
  </w:style>
  <w:style w:type="character" w:styleId="Bullets">
    <w:name w:val="Bullets"/>
    <w:qFormat/>
    <w:rPr>
      <w:rFonts w:ascii="OpenSymbol" w:hAnsi="OpenSymbol" w:eastAsia="OpenSymbol" w:cs="OpenSymbol"/>
    </w:rPr>
  </w:style>
  <w:style w:type="character" w:styleId="ListLabel332">
    <w:name w:val="ListLabel 332"/>
    <w:qFormat/>
    <w:rPr>
      <w:rFonts w:cs="Times New Roman"/>
      <w:caps w:val="false"/>
      <w:smallCaps w:val="false"/>
      <w:strike w:val="false"/>
      <w:dstrike w:val="false"/>
      <w:vanish w:val="false"/>
      <w:color w:val="auto"/>
      <w:position w:val="0"/>
      <w:sz w:val="24"/>
      <w:sz w:val="24"/>
      <w:szCs w:val="20"/>
      <w:vertAlign w:val="baseline"/>
    </w:rPr>
  </w:style>
  <w:style w:type="character" w:styleId="ListLabel333">
    <w:name w:val="ListLabel 33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34">
    <w:name w:val="ListLabel 33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335">
    <w:name w:val="ListLabel 335"/>
    <w:qFormat/>
    <w:rPr>
      <w:rFonts w:cs="Times New Roman"/>
      <w:b/>
      <w:bCs w:val="false"/>
      <w:i/>
      <w:iCs/>
      <w:sz w:val="20"/>
      <w:szCs w:val="20"/>
    </w:rPr>
  </w:style>
  <w:style w:type="character" w:styleId="ListLabel336">
    <w:name w:val="ListLabel 336"/>
    <w:qFormat/>
    <w:rPr>
      <w:rFonts w:cs="Times New Roman"/>
      <w:caps w:val="false"/>
      <w:smallCaps w:val="false"/>
      <w:strike w:val="false"/>
      <w:dstrike w:val="false"/>
      <w:vanish w:val="false"/>
      <w:color w:val="auto"/>
      <w:position w:val="0"/>
      <w:sz w:val="24"/>
      <w:sz w:val="24"/>
      <w:szCs w:val="20"/>
      <w:vertAlign w:val="baseline"/>
    </w:rPr>
  </w:style>
  <w:style w:type="character" w:styleId="ListLabel337">
    <w:name w:val="ListLabel 33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38">
    <w:name w:val="ListLabel 33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339">
    <w:name w:val="ListLabel 339"/>
    <w:qFormat/>
    <w:rPr>
      <w:rFonts w:cs="Times New Roman"/>
      <w:b/>
      <w:bCs w:val="false"/>
      <w:i/>
      <w:iCs/>
      <w:sz w:val="20"/>
      <w:szCs w:val="20"/>
    </w:rPr>
  </w:style>
  <w:style w:type="character" w:styleId="ListLabel340">
    <w:name w:val="ListLabel 340"/>
    <w:qFormat/>
    <w:rPr>
      <w:rFonts w:cs="Times New Roman"/>
      <w:caps w:val="false"/>
      <w:smallCaps w:val="false"/>
      <w:strike w:val="false"/>
      <w:dstrike w:val="false"/>
      <w:vanish w:val="false"/>
      <w:color w:val="auto"/>
      <w:position w:val="0"/>
      <w:sz w:val="24"/>
      <w:sz w:val="24"/>
      <w:szCs w:val="20"/>
      <w:vertAlign w:val="baseline"/>
    </w:rPr>
  </w:style>
  <w:style w:type="character" w:styleId="ListLabel341">
    <w:name w:val="ListLabel 34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42">
    <w:name w:val="ListLabel 34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343">
    <w:name w:val="ListLabel 343"/>
    <w:qFormat/>
    <w:rPr>
      <w:rFonts w:cs="Times New Roman"/>
      <w:b/>
      <w:bCs w:val="false"/>
      <w:i/>
      <w:iCs/>
      <w:sz w:val="20"/>
      <w:szCs w:val="20"/>
    </w:rPr>
  </w:style>
  <w:style w:type="character" w:styleId="ListLabel344">
    <w:name w:val="ListLabel 344"/>
    <w:qFormat/>
    <w:rPr>
      <w:rFonts w:cs="Times New Roman"/>
      <w:caps w:val="false"/>
      <w:smallCaps w:val="false"/>
      <w:strike w:val="false"/>
      <w:dstrike w:val="false"/>
      <w:vanish w:val="false"/>
      <w:color w:val="auto"/>
      <w:position w:val="0"/>
      <w:sz w:val="20"/>
      <w:sz w:val="20"/>
      <w:szCs w:val="20"/>
      <w:vertAlign w:val="baseline"/>
    </w:rPr>
  </w:style>
  <w:style w:type="character" w:styleId="ListLabel345">
    <w:name w:val="ListLabel 34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46">
    <w:name w:val="ListLabel 34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47">
    <w:name w:val="ListLabel 347"/>
    <w:qFormat/>
    <w:rPr>
      <w:rFonts w:cs="Times New Roman"/>
      <w:b/>
      <w:bCs w:val="false"/>
      <w:i/>
      <w:iCs/>
      <w:sz w:val="20"/>
      <w:szCs w:val="20"/>
    </w:rPr>
  </w:style>
  <w:style w:type="character" w:styleId="ListLabel348">
    <w:name w:val="ListLabel 348"/>
    <w:qFormat/>
    <w:rPr>
      <w:rFonts w:cs="Times New Roman"/>
    </w:rPr>
  </w:style>
  <w:style w:type="character" w:styleId="ListLabel349">
    <w:name w:val="ListLabel 349"/>
    <w:qFormat/>
    <w:rPr>
      <w:rFonts w:cs="Times New Roman"/>
    </w:rPr>
  </w:style>
  <w:style w:type="character" w:styleId="ListLabel350">
    <w:name w:val="ListLabel 350"/>
    <w:qFormat/>
    <w:rPr>
      <w:rFonts w:cs="Times New Roman"/>
    </w:rPr>
  </w:style>
  <w:style w:type="character" w:styleId="ListLabel351">
    <w:name w:val="ListLabel 351"/>
    <w:qFormat/>
    <w:rPr>
      <w:rFonts w:cs="Times New Roman"/>
    </w:rPr>
  </w:style>
  <w:style w:type="character" w:styleId="ListLabel352">
    <w:name w:val="ListLabel 352"/>
    <w:qFormat/>
    <w:rPr>
      <w:rFonts w:cs="Times New Roman"/>
    </w:rPr>
  </w:style>
  <w:style w:type="character" w:styleId="ListLabel353">
    <w:name w:val="ListLabel 353"/>
    <w:qFormat/>
    <w:rPr>
      <w:rFonts w:cs="Times New Roman"/>
      <w:caps w:val="false"/>
      <w:smallCaps w:val="false"/>
      <w:strike w:val="false"/>
      <w:dstrike w:val="false"/>
      <w:vanish w:val="false"/>
      <w:color w:val="auto"/>
      <w:position w:val="0"/>
      <w:sz w:val="20"/>
      <w:sz w:val="20"/>
      <w:szCs w:val="20"/>
      <w:vertAlign w:val="baseline"/>
    </w:rPr>
  </w:style>
  <w:style w:type="character" w:styleId="ListLabel354">
    <w:name w:val="ListLabel 35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55">
    <w:name w:val="ListLabel 35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56">
    <w:name w:val="ListLabel 356"/>
    <w:qFormat/>
    <w:rPr>
      <w:rFonts w:cs="Times New Roman"/>
      <w:b/>
      <w:bCs w:val="false"/>
      <w:i/>
      <w:iCs/>
      <w:sz w:val="20"/>
      <w:szCs w:val="20"/>
    </w:rPr>
  </w:style>
  <w:style w:type="character" w:styleId="ListLabel357">
    <w:name w:val="ListLabel 357"/>
    <w:qFormat/>
    <w:rPr>
      <w:rFonts w:cs="Times New Roman"/>
    </w:rPr>
  </w:style>
  <w:style w:type="character" w:styleId="ListLabel358">
    <w:name w:val="ListLabel 358"/>
    <w:qFormat/>
    <w:rPr>
      <w:rFonts w:cs="Times New Roman"/>
    </w:rPr>
  </w:style>
  <w:style w:type="character" w:styleId="ListLabel359">
    <w:name w:val="ListLabel 359"/>
    <w:qFormat/>
    <w:rPr>
      <w:rFonts w:cs="Times New Roman"/>
    </w:rPr>
  </w:style>
  <w:style w:type="character" w:styleId="ListLabel360">
    <w:name w:val="ListLabel 360"/>
    <w:qFormat/>
    <w:rPr>
      <w:rFonts w:cs="Times New Roman"/>
    </w:rPr>
  </w:style>
  <w:style w:type="character" w:styleId="ListLabel361">
    <w:name w:val="ListLabel 361"/>
    <w:qFormat/>
    <w:rPr>
      <w:rFonts w:cs="Times New Roman"/>
    </w:rPr>
  </w:style>
  <w:style w:type="character" w:styleId="ListLabel362">
    <w:name w:val="ListLabel 362"/>
    <w:qFormat/>
    <w:rPr>
      <w:rFonts w:cs="Times New Roman"/>
      <w:caps w:val="false"/>
      <w:smallCaps w:val="false"/>
      <w:strike w:val="false"/>
      <w:dstrike w:val="false"/>
      <w:vanish w:val="false"/>
      <w:color w:val="auto"/>
      <w:position w:val="0"/>
      <w:sz w:val="24"/>
      <w:sz w:val="24"/>
      <w:szCs w:val="20"/>
      <w:vertAlign w:val="baseline"/>
    </w:rPr>
  </w:style>
  <w:style w:type="character" w:styleId="ListLabel363">
    <w:name w:val="ListLabel 36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64">
    <w:name w:val="ListLabel 36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365">
    <w:name w:val="ListLabel 365"/>
    <w:qFormat/>
    <w:rPr>
      <w:rFonts w:cs="Times New Roman"/>
      <w:b/>
      <w:bCs w:val="false"/>
      <w:i/>
      <w:iCs/>
      <w:sz w:val="20"/>
      <w:szCs w:val="20"/>
    </w:rPr>
  </w:style>
  <w:style w:type="character" w:styleId="ListLabel366">
    <w:name w:val="ListLabel 366"/>
    <w:qFormat/>
    <w:rPr>
      <w:rFonts w:cs="Times New Roman"/>
      <w:caps w:val="false"/>
      <w:smallCaps w:val="false"/>
      <w:strike w:val="false"/>
      <w:dstrike w:val="false"/>
      <w:vanish w:val="false"/>
      <w:color w:val="auto"/>
      <w:position w:val="0"/>
      <w:sz w:val="24"/>
      <w:sz w:val="24"/>
      <w:szCs w:val="20"/>
      <w:vertAlign w:val="baseline"/>
    </w:rPr>
  </w:style>
  <w:style w:type="character" w:styleId="ListLabel367">
    <w:name w:val="ListLabel 36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68">
    <w:name w:val="ListLabel 36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369">
    <w:name w:val="ListLabel 369"/>
    <w:qFormat/>
    <w:rPr>
      <w:rFonts w:cs="Times New Roman"/>
      <w:b/>
      <w:bCs w:val="false"/>
      <w:i/>
      <w:iCs/>
      <w:sz w:val="20"/>
      <w:szCs w:val="20"/>
    </w:rPr>
  </w:style>
  <w:style w:type="character" w:styleId="ListLabel370">
    <w:name w:val="ListLabel 370"/>
    <w:qFormat/>
    <w:rPr>
      <w:rFonts w:cs="Times New Roman"/>
      <w:caps w:val="false"/>
      <w:smallCaps w:val="false"/>
      <w:strike w:val="false"/>
      <w:dstrike w:val="false"/>
      <w:vanish w:val="false"/>
      <w:color w:val="auto"/>
      <w:position w:val="0"/>
      <w:sz w:val="24"/>
      <w:sz w:val="24"/>
      <w:szCs w:val="20"/>
      <w:vertAlign w:val="baseline"/>
    </w:rPr>
  </w:style>
  <w:style w:type="character" w:styleId="ListLabel371">
    <w:name w:val="ListLabel 37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72">
    <w:name w:val="ListLabel 37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373">
    <w:name w:val="ListLabel 373"/>
    <w:qFormat/>
    <w:rPr>
      <w:rFonts w:cs="Times New Roman"/>
      <w:b/>
      <w:bCs w:val="false"/>
      <w:i/>
      <w:iCs/>
      <w:sz w:val="20"/>
      <w:szCs w:val="20"/>
    </w:rPr>
  </w:style>
  <w:style w:type="character" w:styleId="ListLabel374">
    <w:name w:val="ListLabel 374"/>
    <w:qFormat/>
    <w:rPr>
      <w:rFonts w:cs="Times New Roman"/>
      <w:caps w:val="false"/>
      <w:smallCaps w:val="false"/>
      <w:strike w:val="false"/>
      <w:dstrike w:val="false"/>
      <w:vanish w:val="false"/>
      <w:color w:val="auto"/>
      <w:position w:val="0"/>
      <w:sz w:val="20"/>
      <w:sz w:val="20"/>
      <w:szCs w:val="20"/>
      <w:vertAlign w:val="baseline"/>
    </w:rPr>
  </w:style>
  <w:style w:type="character" w:styleId="ListLabel375">
    <w:name w:val="ListLabel 37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76">
    <w:name w:val="ListLabel 37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77">
    <w:name w:val="ListLabel 377"/>
    <w:qFormat/>
    <w:rPr>
      <w:rFonts w:cs="Times New Roman"/>
      <w:b/>
      <w:bCs w:val="false"/>
      <w:i/>
      <w:iCs/>
      <w:sz w:val="20"/>
      <w:szCs w:val="20"/>
    </w:rPr>
  </w:style>
  <w:style w:type="character" w:styleId="ListLabel378">
    <w:name w:val="ListLabel 378"/>
    <w:qFormat/>
    <w:rPr>
      <w:rFonts w:cs="Times New Roman"/>
    </w:rPr>
  </w:style>
  <w:style w:type="character" w:styleId="ListLabel379">
    <w:name w:val="ListLabel 379"/>
    <w:qFormat/>
    <w:rPr>
      <w:rFonts w:cs="Times New Roman"/>
    </w:rPr>
  </w:style>
  <w:style w:type="character" w:styleId="ListLabel380">
    <w:name w:val="ListLabel 380"/>
    <w:qFormat/>
    <w:rPr>
      <w:rFonts w:cs="Times New Roman"/>
    </w:rPr>
  </w:style>
  <w:style w:type="character" w:styleId="ListLabel381">
    <w:name w:val="ListLabel 381"/>
    <w:qFormat/>
    <w:rPr>
      <w:rFonts w:cs="Times New Roman"/>
    </w:rPr>
  </w:style>
  <w:style w:type="character" w:styleId="ListLabel382">
    <w:name w:val="ListLabel 382"/>
    <w:qFormat/>
    <w:rPr>
      <w:rFonts w:cs="Times New Roman"/>
    </w:rPr>
  </w:style>
  <w:style w:type="character" w:styleId="ListLabel383">
    <w:name w:val="ListLabel 383"/>
    <w:qFormat/>
    <w:rPr>
      <w:rFonts w:cs="Times New Roman"/>
      <w:caps w:val="false"/>
      <w:smallCaps w:val="false"/>
      <w:strike w:val="false"/>
      <w:dstrike w:val="false"/>
      <w:vanish w:val="false"/>
      <w:color w:val="auto"/>
      <w:position w:val="0"/>
      <w:sz w:val="20"/>
      <w:sz w:val="20"/>
      <w:szCs w:val="20"/>
      <w:vertAlign w:val="baseline"/>
    </w:rPr>
  </w:style>
  <w:style w:type="character" w:styleId="ListLabel384">
    <w:name w:val="ListLabel 38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85">
    <w:name w:val="ListLabel 38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86">
    <w:name w:val="ListLabel 386"/>
    <w:qFormat/>
    <w:rPr>
      <w:rFonts w:cs="Times New Roman"/>
      <w:b/>
      <w:bCs w:val="false"/>
      <w:i/>
      <w:iCs/>
      <w:sz w:val="20"/>
      <w:szCs w:val="20"/>
    </w:rPr>
  </w:style>
  <w:style w:type="character" w:styleId="ListLabel387">
    <w:name w:val="ListLabel 387"/>
    <w:qFormat/>
    <w:rPr>
      <w:rFonts w:cs="Times New Roman"/>
    </w:rPr>
  </w:style>
  <w:style w:type="character" w:styleId="ListLabel388">
    <w:name w:val="ListLabel 388"/>
    <w:qFormat/>
    <w:rPr>
      <w:rFonts w:cs="Times New Roman"/>
    </w:rPr>
  </w:style>
  <w:style w:type="character" w:styleId="ListLabel389">
    <w:name w:val="ListLabel 389"/>
    <w:qFormat/>
    <w:rPr>
      <w:rFonts w:cs="Times New Roman"/>
    </w:rPr>
  </w:style>
  <w:style w:type="character" w:styleId="ListLabel390">
    <w:name w:val="ListLabel 390"/>
    <w:qFormat/>
    <w:rPr>
      <w:rFonts w:cs="Times New Roman"/>
    </w:rPr>
  </w:style>
  <w:style w:type="character" w:styleId="ListLabel391">
    <w:name w:val="ListLabel 391"/>
    <w:qFormat/>
    <w:rPr>
      <w:rFonts w:cs="Times New Roma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tabs>
        <w:tab w:val="left" w:pos="288" w:leader="none"/>
      </w:tabs>
      <w:ind w:lef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clear" w:pos="720"/>
        <w:tab w:val="left" w:pos="533" w:leader="none"/>
      </w:tabs>
      <w:bidi w:val="0"/>
      <w:spacing w:before="80" w:after="200"/>
      <w:ind w:lef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Activepostab" w:customStyle="1">
    <w:name w:val="active-postab"/>
    <w:basedOn w:val="Normal"/>
    <w:qFormat/>
    <w:rsid w:val="00831976"/>
    <w:pPr>
      <w:spacing w:beforeAutospacing="1" w:afterAutospacing="1"/>
      <w:jc w:val="left"/>
    </w:pPr>
    <w:rPr>
      <w:rFonts w:eastAsia="Times New Roman"/>
      <w:sz w:val="24"/>
      <w:szCs w:val="24"/>
    </w:rPr>
  </w:style>
  <w:style w:type="paragraph" w:styleId="ListParagraph">
    <w:name w:val="List Paragraph"/>
    <w:basedOn w:val="Normal"/>
    <w:uiPriority w:val="34"/>
    <w:qFormat/>
    <w:rsid w:val="00a22f67"/>
    <w:pPr>
      <w:spacing w:lineRule="auto" w:line="259" w:before="0" w:after="160"/>
      <w:ind w:left="720" w:hanging="0"/>
      <w:contextualSpacing/>
      <w:jc w:val="left"/>
    </w:pPr>
    <w:rPr>
      <w:rFonts w:eastAsia="Calibri" w:cs="" w:cstheme="minorBidi" w:eastAsiaTheme="minorHAnsi"/>
      <w:sz w:val="24"/>
      <w:szCs w:val="22"/>
    </w:rPr>
  </w:style>
  <w:style w:type="paragraph" w:styleId="Default" w:customStyle="1">
    <w:name w:val="Default"/>
    <w:qFormat/>
    <w:rsid w:val="00a22f67"/>
    <w:pPr>
      <w:widowControl/>
      <w:bidi w:val="0"/>
      <w:jc w:val="left"/>
    </w:pPr>
    <w:rPr>
      <w:rFonts w:ascii="Courier New" w:hAnsi="Courier New" w:eastAsia="Calibri" w:cs="Courier New" w:eastAsiaTheme="minorHAnsi"/>
      <w:color w:val="000000"/>
      <w:kern w:val="0"/>
      <w:sz w:val="24"/>
      <w:szCs w:val="24"/>
      <w:lang w:val="en-US" w:eastAsia="en-US" w:bidi="ar-SA"/>
    </w:rPr>
  </w:style>
  <w:style w:type="paragraph" w:styleId="Bibliography">
    <w:name w:val="Bibliography"/>
    <w:basedOn w:val="Normal"/>
    <w:next w:val="Normal"/>
    <w:uiPriority w:val="37"/>
    <w:unhideWhenUsed/>
    <w:qFormat/>
    <w:rsid w:val="00756d4a"/>
    <w:pPr>
      <w:tabs>
        <w:tab w:val="clear" w:pos="720"/>
        <w:tab w:val="left" w:pos="504" w:leader="none"/>
      </w:tabs>
      <w:ind w:left="504" w:hanging="504"/>
    </w:pPr>
    <w:rPr/>
  </w:style>
  <w:style w:type="paragraph" w:styleId="BalloonText">
    <w:name w:val="Balloon Text"/>
    <w:basedOn w:val="Normal"/>
    <w:link w:val="BalloonTextChar"/>
    <w:qFormat/>
    <w:rsid w:val="002052af"/>
    <w:pPr/>
    <w:rPr>
      <w:rFonts w:ascii="Segoe UI" w:hAnsi="Segoe UI" w:cs="Segoe UI"/>
      <w:sz w:val="18"/>
      <w:szCs w:val="1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Bibliography1">
    <w:name w:val="Bibliography 1"/>
    <w:basedOn w:val="Index"/>
    <w:qFormat/>
    <w:pPr>
      <w:tabs>
        <w:tab w:val="clear" w:pos="720"/>
        <w:tab w:val="left" w:pos="384" w:leader="none"/>
      </w:tabs>
      <w:spacing w:lineRule="atLeast" w:line="240" w:before="0" w:after="0"/>
      <w:ind w:left="384" w:hanging="384"/>
    </w:pPr>
    <w:rPr/>
  </w:style>
  <w:style w:type="paragraph" w:styleId="ElsAbstractCopyright">
    <w:name w:val="Els-Abstract-Copyright"/>
    <w:basedOn w:val="Normal"/>
    <w:qFormat/>
    <w:pPr>
      <w:pBdr>
        <w:top w:val="single" w:sz="4" w:space="1" w:color="000000"/>
      </w:pBdr>
      <w:spacing w:lineRule="exact" w:line="230"/>
      <w:jc w:val="right"/>
    </w:pPr>
    <w:rPr>
      <w:rFonts w:eastAsia="SimSun;宋体"/>
      <w:sz w:val="15"/>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start w:w="108" w:type="dxa"/>
        <w:bottom w:w="0" w:type="dxa"/>
        <w:end w:w="108" w:type="dxa"/>
      </w:tblCellMar>
    </w:tblPr>
  </w:style>
  <w:style w:type="table" w:styleId="TableGrid">
    <w:name w:val="Table Grid"/>
    <w:basedOn w:val="TableNormal"/>
    <w:uiPriority w:val="39"/>
    <w:rsid w:val="00fa485f"/>
    <w:rPr>
      <w:rFonts w:asciiTheme="minorHAnsi" w:hAnsiTheme="minorHAnsi" w:eastAsiaTheme="minorHAnsi" w:cstheme="minorBidi"/>
      <w:sz w:val="22"/>
      <w:szCs w:val="22"/>
    </w:rPr>
    <w:tblPr>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png"/><Relationship Id="rId5" Type="http://schemas.openxmlformats.org/officeDocument/2006/relationships/hyperlink" Target="https://www.analyticsvidhya.com/blog/2017/08/catboost-automated-categorical-data/" TargetMode="External"/><Relationship Id="rId6" Type="http://schemas.openxmlformats.org/officeDocument/2006/relationships/hyperlink" Target="https://catboost.ai/" TargetMode="External"/><Relationship Id="rId7" Type="http://schemas.openxmlformats.org/officeDocument/2006/relationships/image" Target="media/image2.png"/><Relationship Id="rId8" Type="http://schemas.openxmlformats.org/officeDocument/2006/relationships/hyperlink" Target="https://ieeexplore.ieee.org/abstract/document/376493" TargetMode="External"/><Relationship Id="rId9" Type="http://schemas.openxmlformats.org/officeDocument/2006/relationships/image" Target="media/image3.png"/><Relationship Id="rId10" Type="http://schemas.openxmlformats.org/officeDocument/2006/relationships/hyperlink" Target="https://lightgbm.readthedocs.io/en/latest/" TargetMode="External"/><Relationship Id="rId11" Type="http://schemas.openxmlformats.org/officeDocument/2006/relationships/hyperlink" Target="https://medium.com/@pushkarmandot/https-medium-com-pushkarmandot-what-is-lightgbm-how-to-implement-it-how-to-fine-tune-the-parameters-60347819b7fc" TargetMode="External"/><Relationship Id="rId12" Type="http://schemas.openxmlformats.org/officeDocument/2006/relationships/image" Target="media/image4.png"/><Relationship Id="rId13" Type="http://schemas.openxmlformats.org/officeDocument/2006/relationships/hyperlink" Target="https://www.analyticsvidhya.com/blog/2017/09/understaing-support-vector-machine-example-code/" TargetMode="External"/><Relationship Id="rId14" Type="http://schemas.openxmlformats.org/officeDocument/2006/relationships/hyperlink" Target="https://scikit-learn.org/stable/modules/svm.html" TargetMode="External"/><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footer" Target="footer3.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3C527F9-2E0C-4095-8F63-0A27C8906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1489</TotalTime>
  <Application>LibreOffice/6.2.2.2$Linux_X86_64 LibreOffice_project/20$Build-2</Application>
  <Pages>8</Pages>
  <Words>3732</Words>
  <Characters>20954</Characters>
  <CharactersWithSpaces>24522</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2019-04-10T18:46:00Z</dcterms:created>
  <dc:creator>IEEE</dc:creator>
  <dc:description/>
  <dc:language>en-US</dc:language>
  <cp:lastModifiedBy/>
  <dcterms:modified xsi:type="dcterms:W3CDTF">2019-05-06T18:10:51Z</dcterms:modified>
  <cp:revision>336</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id="BTuBfQdr"/&gt;&lt;style id="http://www.zotero.org/styles/ieee" locale="en-US" hasBibliography="1" bibliographyStyleHasBeenSet="1"/&gt;&lt;prefs&gt;&lt;pref name="fieldType" value="ReferenceMark"/&gt;&lt;pref name="autom</vt:lpwstr>
  </property>
  <property fmtid="{D5CDD505-2E9C-101B-9397-08002B2CF9AE}" pid="3" name="ZOTERO_PREF_2">
    <vt:lpwstr>aticJournalAbbreviations" value="true"/&gt;&lt;/prefs&gt;&lt;/data&gt;</vt:lpwstr>
  </property>
</Properties>
</file>