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9AF" w:rsidRPr="008C79AF" w:rsidRDefault="008C79AF" w:rsidP="001F285D">
      <w:pPr>
        <w:pStyle w:val="Heading1"/>
        <w:rPr>
          <w:sz w:val="24"/>
          <w:szCs w:val="24"/>
        </w:rPr>
      </w:pPr>
      <w:r>
        <w:t>It's all about ter</w:t>
      </w:r>
      <w:r w:rsidRPr="001F285D">
        <w:t xml:space="preserve">minology </w:t>
      </w:r>
    </w:p>
    <w:p w:rsidR="008C79AF" w:rsidRPr="008C79AF" w:rsidRDefault="008C79AF" w:rsidP="008C79AF">
      <w:pPr>
        <w:rPr>
          <w:rFonts w:ascii="Helvetica" w:hAnsi="Helvetica" w:cs="Helvetica"/>
          <w:sz w:val="24"/>
          <w:szCs w:val="24"/>
        </w:rPr>
      </w:pPr>
      <w:r w:rsidRPr="008C79AF">
        <w:rPr>
          <w:rFonts w:ascii="Helvetica" w:hAnsi="Helvetica" w:cs="Helvetica"/>
          <w:sz w:val="24"/>
          <w:szCs w:val="24"/>
        </w:rPr>
        <w:t>It's all about terminology. Why are these terms important in evaluation? And what distinguishes them from each other?</w:t>
      </w:r>
    </w:p>
    <w:p w:rsidR="008C79AF" w:rsidRPr="008C79AF" w:rsidRDefault="008C79AF" w:rsidP="008C79AF">
      <w:pPr>
        <w:rPr>
          <w:rFonts w:ascii="Helvetica" w:hAnsi="Helvetica" w:cs="Helvetica"/>
          <w:sz w:val="24"/>
          <w:szCs w:val="24"/>
        </w:rPr>
      </w:pPr>
    </w:p>
    <w:p w:rsidR="008C79AF" w:rsidRPr="008C79AF" w:rsidRDefault="008C79AF" w:rsidP="008C79AF">
      <w:pPr>
        <w:rPr>
          <w:rFonts w:ascii="Helvetica" w:hAnsi="Helvetica" w:cs="Helvetica"/>
          <w:sz w:val="24"/>
          <w:szCs w:val="24"/>
        </w:rPr>
      </w:pPr>
      <w:r w:rsidRPr="008C79AF">
        <w:rPr>
          <w:rFonts w:ascii="Helvetica" w:hAnsi="Helvetica" w:cs="Helvetica"/>
          <w:sz w:val="24"/>
          <w:szCs w:val="24"/>
        </w:rPr>
        <w:t>a) Needs Assessment</w:t>
      </w:r>
    </w:p>
    <w:p w:rsidR="008C79AF" w:rsidRPr="008C79AF" w:rsidRDefault="008C79AF" w:rsidP="008C79AF">
      <w:pPr>
        <w:rPr>
          <w:rFonts w:ascii="Helvetica" w:hAnsi="Helvetica" w:cs="Helvetica"/>
          <w:sz w:val="24"/>
          <w:szCs w:val="24"/>
        </w:rPr>
      </w:pPr>
      <w:r w:rsidRPr="008C79AF">
        <w:rPr>
          <w:rFonts w:ascii="Helvetica" w:hAnsi="Helvetica" w:cs="Helvetica"/>
          <w:sz w:val="24"/>
          <w:szCs w:val="24"/>
        </w:rPr>
        <w:t>b) Monitoring</w:t>
      </w:r>
    </w:p>
    <w:p w:rsidR="008C79AF" w:rsidRPr="008C79AF" w:rsidRDefault="008C79AF" w:rsidP="008C79AF">
      <w:pPr>
        <w:rPr>
          <w:rFonts w:ascii="Helvetica" w:hAnsi="Helvetica" w:cs="Helvetica"/>
          <w:sz w:val="24"/>
          <w:szCs w:val="24"/>
        </w:rPr>
      </w:pPr>
      <w:r w:rsidRPr="008C79AF">
        <w:rPr>
          <w:rFonts w:ascii="Helvetica" w:hAnsi="Helvetica" w:cs="Helvetica"/>
          <w:sz w:val="24"/>
          <w:szCs w:val="24"/>
        </w:rPr>
        <w:t>c) Outcome Studies</w:t>
      </w:r>
    </w:p>
    <w:p w:rsidR="008C79AF" w:rsidRPr="008C79AF" w:rsidRDefault="008C79AF" w:rsidP="008C79AF">
      <w:pPr>
        <w:rPr>
          <w:rFonts w:ascii="Helvetica" w:hAnsi="Helvetica" w:cs="Helvetica"/>
          <w:sz w:val="24"/>
          <w:szCs w:val="24"/>
        </w:rPr>
      </w:pPr>
      <w:r w:rsidRPr="008C79AF">
        <w:rPr>
          <w:rFonts w:ascii="Helvetica" w:hAnsi="Helvetica" w:cs="Helvetica"/>
          <w:sz w:val="24"/>
          <w:szCs w:val="24"/>
        </w:rPr>
        <w:t>d) Testing</w:t>
      </w:r>
    </w:p>
    <w:p w:rsidR="008C79AF" w:rsidRPr="008C79AF" w:rsidRDefault="008C79AF" w:rsidP="008C79AF">
      <w:pPr>
        <w:rPr>
          <w:rFonts w:ascii="Helvetica" w:hAnsi="Helvetica" w:cs="Helvetica"/>
          <w:sz w:val="24"/>
          <w:szCs w:val="24"/>
        </w:rPr>
      </w:pPr>
      <w:r w:rsidRPr="008C79AF">
        <w:rPr>
          <w:rFonts w:ascii="Helvetica" w:hAnsi="Helvetica" w:cs="Helvetica"/>
          <w:sz w:val="24"/>
          <w:szCs w:val="24"/>
        </w:rPr>
        <w:t>e) Measurement</w:t>
      </w:r>
    </w:p>
    <w:p w:rsidR="001D0CB4" w:rsidRDefault="008C79AF" w:rsidP="008C79AF">
      <w:pPr>
        <w:rPr>
          <w:rFonts w:ascii="Helvetica" w:hAnsi="Helvetica" w:cs="Helvetica"/>
          <w:sz w:val="24"/>
          <w:szCs w:val="24"/>
        </w:rPr>
      </w:pPr>
      <w:r w:rsidRPr="008C79AF">
        <w:rPr>
          <w:rFonts w:ascii="Helvetica" w:hAnsi="Helvetica" w:cs="Helvetica"/>
          <w:sz w:val="24"/>
          <w:szCs w:val="24"/>
        </w:rPr>
        <w:t>f) Assessment</w:t>
      </w:r>
    </w:p>
    <w:p w:rsidR="008C79AF" w:rsidRDefault="008C79AF" w:rsidP="008C79AF">
      <w:pPr>
        <w:rPr>
          <w:rFonts w:ascii="Helvetica" w:hAnsi="Helvetica" w:cs="Helvetica"/>
          <w:sz w:val="24"/>
          <w:szCs w:val="24"/>
        </w:rPr>
      </w:pPr>
    </w:p>
    <w:p w:rsidR="001F285D" w:rsidRDefault="001F285D">
      <w:pPr>
        <w:rPr>
          <w:rFonts w:ascii="Helvetica" w:hAnsi="Helvetica" w:cs="Helvetica"/>
          <w:sz w:val="24"/>
          <w:szCs w:val="24"/>
        </w:rPr>
      </w:pPr>
      <w:r>
        <w:rPr>
          <w:rFonts w:ascii="Helvetica" w:hAnsi="Helvetica" w:cs="Helvetica"/>
          <w:sz w:val="24"/>
          <w:szCs w:val="24"/>
        </w:rPr>
        <w:br w:type="page"/>
      </w:r>
    </w:p>
    <w:p w:rsidR="001F285D" w:rsidRDefault="001F285D" w:rsidP="001F285D">
      <w:pPr>
        <w:pStyle w:val="Heading1"/>
        <w:rPr>
          <w:rFonts w:eastAsia="Times New Roman"/>
        </w:rPr>
      </w:pPr>
      <w:r>
        <w:rPr>
          <w:rFonts w:eastAsia="Times New Roman"/>
        </w:rPr>
        <w:lastRenderedPageBreak/>
        <w:t>Welcome to Week 3 Online Discussion</w:t>
      </w:r>
    </w:p>
    <w:p w:rsidR="001F285D" w:rsidRDefault="001F285D" w:rsidP="001F285D">
      <w:pPr>
        <w:pBdr>
          <w:bottom w:val="single" w:sz="6" w:space="1" w:color="auto"/>
        </w:pBdr>
        <w:spacing w:after="0" w:line="240" w:lineRule="auto"/>
        <w:jc w:val="center"/>
        <w:rPr>
          <w:rFonts w:ascii="Helvetica" w:eastAsia="Times New Roman" w:hAnsi="Helvetica" w:cs="Helvetica"/>
          <w:color w:val="111111"/>
          <w:sz w:val="19"/>
          <w:szCs w:val="19"/>
        </w:rPr>
      </w:pPr>
    </w:p>
    <w:p w:rsidR="001F285D" w:rsidRPr="001F285D" w:rsidRDefault="001F285D" w:rsidP="001F285D">
      <w:pPr>
        <w:pBdr>
          <w:bottom w:val="single" w:sz="6" w:space="1" w:color="auto"/>
        </w:pBdr>
        <w:spacing w:after="0" w:line="240" w:lineRule="auto"/>
        <w:rPr>
          <w:rFonts w:ascii="Helvetica" w:eastAsia="Times New Roman" w:hAnsi="Helvetica" w:cs="Helvetica"/>
          <w:vanish/>
          <w:sz w:val="24"/>
          <w:szCs w:val="24"/>
        </w:rPr>
      </w:pPr>
      <w:r w:rsidRPr="001F285D">
        <w:rPr>
          <w:rFonts w:ascii="Helvetica" w:eastAsia="Times New Roman" w:hAnsi="Helvetica" w:cs="Helvetica"/>
          <w:vanish/>
          <w:sz w:val="24"/>
          <w:szCs w:val="24"/>
        </w:rPr>
        <w:t>Top of Form</w:t>
      </w:r>
    </w:p>
    <w:p w:rsidR="001F285D" w:rsidRPr="001F285D" w:rsidRDefault="001F285D" w:rsidP="001F285D">
      <w:pPr>
        <w:spacing w:after="240" w:line="240" w:lineRule="auto"/>
        <w:rPr>
          <w:rFonts w:ascii="Helvetica" w:eastAsia="Times New Roman" w:hAnsi="Helvetica" w:cs="Helvetica"/>
          <w:color w:val="111111"/>
          <w:sz w:val="24"/>
          <w:szCs w:val="24"/>
        </w:rPr>
      </w:pPr>
      <w:r w:rsidRPr="001F285D">
        <w:rPr>
          <w:rFonts w:ascii="Helvetica" w:eastAsia="Times New Roman" w:hAnsi="Helvetica" w:cs="Helvetica"/>
          <w:color w:val="111111"/>
          <w:sz w:val="24"/>
          <w:szCs w:val="24"/>
        </w:rPr>
        <w:t>This week’s discussion is around other broad concepts in Evaluation. For example, what does evaluation mean? How to define evaluation? We are also looking at how to make distinctions about different terminology: Needs Assessment, Monitoring, Outcome Studies, Testing, Measurement, and Assessment.</w:t>
      </w:r>
    </w:p>
    <w:p w:rsidR="001F285D" w:rsidRPr="001F285D" w:rsidRDefault="001F285D" w:rsidP="001F285D">
      <w:pPr>
        <w:spacing w:after="240" w:line="240" w:lineRule="auto"/>
        <w:rPr>
          <w:rFonts w:ascii="Helvetica" w:eastAsia="Times New Roman" w:hAnsi="Helvetica" w:cs="Helvetica"/>
          <w:color w:val="111111"/>
          <w:sz w:val="24"/>
          <w:szCs w:val="24"/>
        </w:rPr>
      </w:pPr>
      <w:r w:rsidRPr="001F285D">
        <w:rPr>
          <w:rFonts w:ascii="Helvetica" w:eastAsia="Times New Roman" w:hAnsi="Helvetica" w:cs="Helvetica"/>
          <w:color w:val="111111"/>
          <w:sz w:val="24"/>
          <w:szCs w:val="24"/>
        </w:rPr>
        <w:t>The treads posted provide some guidance to the discussion. Please read each of the threads and make a contribution to the discussion by posting your thoughts/insights and addressing your peers' contributions.</w:t>
      </w:r>
    </w:p>
    <w:p w:rsidR="001F285D" w:rsidRPr="001F285D" w:rsidRDefault="001F285D" w:rsidP="001F285D">
      <w:pPr>
        <w:spacing w:after="0" w:line="240" w:lineRule="auto"/>
        <w:rPr>
          <w:rFonts w:ascii="Helvetica" w:eastAsia="Times New Roman" w:hAnsi="Helvetica" w:cs="Helvetica"/>
          <w:color w:val="111111"/>
          <w:sz w:val="24"/>
          <w:szCs w:val="24"/>
        </w:rPr>
      </w:pPr>
      <w:r w:rsidRPr="001F285D">
        <w:rPr>
          <w:rFonts w:ascii="Helvetica" w:eastAsia="Times New Roman" w:hAnsi="Helvetica" w:cs="Helvetica"/>
          <w:color w:val="111111"/>
          <w:sz w:val="24"/>
          <w:szCs w:val="24"/>
        </w:rPr>
        <w:t xml:space="preserve">Feel free to use images, audio files, </w:t>
      </w:r>
      <w:proofErr w:type="gramStart"/>
      <w:r w:rsidRPr="001F285D">
        <w:rPr>
          <w:rFonts w:ascii="Helvetica" w:eastAsia="Times New Roman" w:hAnsi="Helvetica" w:cs="Helvetica"/>
          <w:color w:val="111111"/>
          <w:sz w:val="24"/>
          <w:szCs w:val="24"/>
        </w:rPr>
        <w:t>a</w:t>
      </w:r>
      <w:proofErr w:type="gramEnd"/>
      <w:r w:rsidRPr="001F285D">
        <w:rPr>
          <w:rFonts w:ascii="Helvetica" w:eastAsia="Times New Roman" w:hAnsi="Helvetica" w:cs="Helvetica"/>
          <w:color w:val="111111"/>
          <w:sz w:val="24"/>
          <w:szCs w:val="24"/>
        </w:rPr>
        <w:t> </w:t>
      </w:r>
      <w:proofErr w:type="spellStart"/>
      <w:r w:rsidRPr="001F285D">
        <w:rPr>
          <w:rFonts w:ascii="Helvetica" w:eastAsia="Times New Roman" w:hAnsi="Helvetica" w:cs="Helvetica"/>
          <w:color w:val="111111"/>
          <w:sz w:val="24"/>
          <w:szCs w:val="24"/>
          <w:bdr w:val="none" w:sz="0" w:space="0" w:color="auto" w:frame="1"/>
        </w:rPr>
        <w:t>videoclip</w:t>
      </w:r>
      <w:proofErr w:type="spellEnd"/>
      <w:r w:rsidRPr="001F285D">
        <w:rPr>
          <w:rFonts w:ascii="Helvetica" w:eastAsia="Times New Roman" w:hAnsi="Helvetica" w:cs="Helvetica"/>
          <w:color w:val="111111"/>
          <w:sz w:val="24"/>
          <w:szCs w:val="24"/>
        </w:rPr>
        <w:t> of yourself talking or of something else that helps express YOUR point of view regarding the topic being discussed. Be Bold!</w:t>
      </w:r>
    </w:p>
    <w:p w:rsidR="001F285D" w:rsidRPr="001F285D" w:rsidRDefault="001F285D" w:rsidP="001F285D">
      <w:pPr>
        <w:spacing w:after="0" w:line="240" w:lineRule="auto"/>
        <w:rPr>
          <w:rFonts w:ascii="Helvetica" w:eastAsia="Times New Roman" w:hAnsi="Helvetica" w:cs="Helvetica"/>
          <w:color w:val="111111"/>
          <w:sz w:val="24"/>
          <w:szCs w:val="24"/>
        </w:rPr>
      </w:pPr>
    </w:p>
    <w:p w:rsidR="001F285D" w:rsidRPr="001F285D" w:rsidRDefault="001F285D" w:rsidP="001F285D">
      <w:pPr>
        <w:spacing w:after="240" w:line="240" w:lineRule="auto"/>
        <w:rPr>
          <w:rFonts w:ascii="Helvetica" w:eastAsia="Times New Roman" w:hAnsi="Helvetica" w:cs="Helvetica"/>
          <w:color w:val="111111"/>
          <w:sz w:val="24"/>
          <w:szCs w:val="24"/>
        </w:rPr>
      </w:pPr>
      <w:r w:rsidRPr="001F285D">
        <w:rPr>
          <w:rFonts w:ascii="Helvetica" w:hAnsi="Helvetica" w:cs="Helvetica"/>
          <w:noProof/>
          <w:sz w:val="24"/>
          <w:szCs w:val="24"/>
        </w:rPr>
        <w:drawing>
          <wp:inline distT="0" distB="0" distL="0" distR="0" wp14:anchorId="1CEE2D2F" wp14:editId="78483345">
            <wp:extent cx="3962400" cy="1781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962400" cy="1781175"/>
                    </a:xfrm>
                    <a:prstGeom prst="rect">
                      <a:avLst/>
                    </a:prstGeom>
                  </pic:spPr>
                </pic:pic>
              </a:graphicData>
            </a:graphic>
          </wp:inline>
        </w:drawing>
      </w:r>
    </w:p>
    <w:p w:rsidR="001F285D" w:rsidRDefault="001F285D" w:rsidP="001F285D">
      <w:pPr>
        <w:spacing w:after="0" w:line="240" w:lineRule="auto"/>
        <w:rPr>
          <w:rFonts w:ascii="Helvetica" w:eastAsia="Times New Roman" w:hAnsi="Helvetica" w:cs="Helvetica"/>
          <w:color w:val="111111"/>
          <w:sz w:val="24"/>
          <w:szCs w:val="24"/>
        </w:rPr>
      </w:pPr>
      <w:r w:rsidRPr="001F285D">
        <w:rPr>
          <w:rFonts w:ascii="Helvetica" w:eastAsia="Times New Roman" w:hAnsi="Helvetica" w:cs="Helvetica"/>
          <w:color w:val="111111"/>
          <w:sz w:val="24"/>
          <w:szCs w:val="24"/>
        </w:rPr>
        <w:t>Please note that when engaging in an </w:t>
      </w:r>
      <w:r w:rsidRPr="001F285D">
        <w:rPr>
          <w:rFonts w:ascii="Helvetica" w:eastAsia="Times New Roman" w:hAnsi="Helvetica" w:cs="Helvetica"/>
          <w:color w:val="111111"/>
          <w:sz w:val="24"/>
          <w:szCs w:val="24"/>
          <w:bdr w:val="none" w:sz="0" w:space="0" w:color="auto" w:frame="1"/>
        </w:rPr>
        <w:t>online</w:t>
      </w:r>
      <w:r w:rsidRPr="001F285D">
        <w:rPr>
          <w:rFonts w:ascii="Helvetica" w:eastAsia="Times New Roman" w:hAnsi="Helvetica" w:cs="Helvetica"/>
          <w:color w:val="111111"/>
          <w:sz w:val="24"/>
          <w:szCs w:val="24"/>
        </w:rPr>
        <w:t> discussion, it is important that we maintain a sense of freedom to express our thoughts while at the same time providing a safe atmosphere for diverse opinions and expressions. Please keep this in mind when you are communicating with others.</w:t>
      </w:r>
    </w:p>
    <w:p w:rsidR="001F285D" w:rsidRDefault="001F285D" w:rsidP="001F285D">
      <w:pPr>
        <w:spacing w:after="0" w:line="240" w:lineRule="auto"/>
        <w:rPr>
          <w:rFonts w:ascii="Helvetica" w:eastAsia="Times New Roman" w:hAnsi="Helvetica" w:cs="Helvetica"/>
          <w:color w:val="111111"/>
          <w:sz w:val="24"/>
          <w:szCs w:val="24"/>
        </w:rPr>
      </w:pPr>
    </w:p>
    <w:p w:rsidR="001F285D" w:rsidRDefault="001F285D">
      <w:pPr>
        <w:rPr>
          <w:rFonts w:ascii="Helvetica" w:eastAsia="Times New Roman" w:hAnsi="Helvetica" w:cs="Helvetica"/>
          <w:color w:val="111111"/>
          <w:sz w:val="24"/>
          <w:szCs w:val="24"/>
        </w:rPr>
      </w:pPr>
      <w:r>
        <w:rPr>
          <w:rFonts w:ascii="Helvetica" w:eastAsia="Times New Roman" w:hAnsi="Helvetica" w:cs="Helvetica"/>
          <w:color w:val="111111"/>
          <w:sz w:val="24"/>
          <w:szCs w:val="24"/>
        </w:rPr>
        <w:br w:type="page"/>
      </w:r>
    </w:p>
    <w:p w:rsidR="001F285D" w:rsidRDefault="001F285D" w:rsidP="001F285D">
      <w:pPr>
        <w:pStyle w:val="Heading1"/>
        <w:rPr>
          <w:rFonts w:eastAsia="Times New Roman"/>
        </w:rPr>
      </w:pPr>
      <w:r>
        <w:rPr>
          <w:rFonts w:eastAsia="Times New Roman"/>
        </w:rPr>
        <w:lastRenderedPageBreak/>
        <w:t>Defining “Evaluation”</w:t>
      </w:r>
    </w:p>
    <w:p w:rsidR="001F285D" w:rsidRPr="001F285D" w:rsidRDefault="001F285D" w:rsidP="001F285D">
      <w:pPr>
        <w:rPr>
          <w:b/>
        </w:rPr>
      </w:pPr>
      <w:r>
        <w:rPr>
          <w:noProof/>
        </w:rPr>
        <w:drawing>
          <wp:inline distT="0" distB="0" distL="0" distR="0" wp14:anchorId="1C1478FB" wp14:editId="24C3AF65">
            <wp:extent cx="2676525" cy="1114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76525" cy="1114425"/>
                    </a:xfrm>
                    <a:prstGeom prst="rect">
                      <a:avLst/>
                    </a:prstGeom>
                  </pic:spPr>
                </pic:pic>
              </a:graphicData>
            </a:graphic>
          </wp:inline>
        </w:drawing>
      </w:r>
    </w:p>
    <w:p w:rsidR="001F285D" w:rsidRDefault="001F285D" w:rsidP="001F285D">
      <w:pPr>
        <w:spacing w:after="0" w:line="240" w:lineRule="auto"/>
        <w:rPr>
          <w:rFonts w:ascii="Helvetica" w:eastAsia="Times New Roman" w:hAnsi="Helvetica" w:cs="Helvetica"/>
          <w:color w:val="111111"/>
          <w:sz w:val="24"/>
          <w:szCs w:val="24"/>
        </w:rPr>
      </w:pPr>
    </w:p>
    <w:p w:rsidR="001F285D" w:rsidRDefault="001F285D" w:rsidP="001F285D">
      <w:pPr>
        <w:spacing w:after="0" w:line="240" w:lineRule="auto"/>
        <w:rPr>
          <w:rFonts w:ascii="Helvetica" w:eastAsia="Times New Roman" w:hAnsi="Helvetica" w:cs="Helvetica"/>
          <w:color w:val="111111"/>
          <w:sz w:val="24"/>
          <w:szCs w:val="24"/>
        </w:rPr>
      </w:pPr>
      <w:r w:rsidRPr="001F285D">
        <w:rPr>
          <w:rFonts w:ascii="Helvetica" w:eastAsia="Times New Roman" w:hAnsi="Helvetica" w:cs="Helvetica"/>
          <w:color w:val="111111"/>
          <w:sz w:val="24"/>
          <w:szCs w:val="24"/>
        </w:rPr>
        <w:t>After reading and contrasting the three readings, please address both of the questions:</w:t>
      </w:r>
    </w:p>
    <w:p w:rsidR="001F285D" w:rsidRDefault="001F285D" w:rsidP="001F285D">
      <w:pPr>
        <w:spacing w:after="0" w:line="240" w:lineRule="auto"/>
        <w:rPr>
          <w:rFonts w:ascii="Helvetica" w:eastAsia="Times New Roman" w:hAnsi="Helvetica" w:cs="Helvetica"/>
          <w:color w:val="111111"/>
          <w:sz w:val="24"/>
          <w:szCs w:val="24"/>
        </w:rPr>
      </w:pPr>
    </w:p>
    <w:p w:rsidR="001F285D" w:rsidRPr="001F285D" w:rsidRDefault="001F285D" w:rsidP="001F285D">
      <w:pPr>
        <w:pStyle w:val="ListParagraph"/>
        <w:numPr>
          <w:ilvl w:val="0"/>
          <w:numId w:val="1"/>
        </w:numPr>
        <w:spacing w:after="0" w:line="240" w:lineRule="auto"/>
        <w:rPr>
          <w:rFonts w:ascii="Helvetica" w:eastAsia="Times New Roman" w:hAnsi="Helvetica" w:cs="Helvetica"/>
          <w:color w:val="111111"/>
          <w:sz w:val="24"/>
          <w:szCs w:val="24"/>
        </w:rPr>
      </w:pPr>
      <w:r>
        <w:rPr>
          <w:rFonts w:ascii="Helvetica" w:eastAsia="Times New Roman" w:hAnsi="Helvetica" w:cs="Helvetica"/>
          <w:color w:val="111111"/>
          <w:sz w:val="24"/>
          <w:szCs w:val="24"/>
        </w:rPr>
        <w:t>H</w:t>
      </w:r>
      <w:r w:rsidRPr="001F285D">
        <w:rPr>
          <w:rFonts w:ascii="Helvetica" w:eastAsia="Times New Roman" w:hAnsi="Helvetica" w:cs="Helvetica"/>
          <w:color w:val="111111"/>
          <w:sz w:val="24"/>
          <w:szCs w:val="24"/>
        </w:rPr>
        <w:t xml:space="preserve">ow do Fitzpatrick, Sanders &amp; </w:t>
      </w:r>
      <w:proofErr w:type="spellStart"/>
      <w:r w:rsidRPr="001F285D">
        <w:rPr>
          <w:rFonts w:ascii="Helvetica" w:eastAsia="Times New Roman" w:hAnsi="Helvetica" w:cs="Helvetica"/>
          <w:color w:val="111111"/>
          <w:sz w:val="24"/>
          <w:szCs w:val="24"/>
        </w:rPr>
        <w:t>Worthen</w:t>
      </w:r>
      <w:proofErr w:type="spellEnd"/>
      <w:r w:rsidRPr="001F285D">
        <w:rPr>
          <w:rFonts w:ascii="Helvetica" w:eastAsia="Times New Roman" w:hAnsi="Helvetica" w:cs="Helvetica"/>
          <w:color w:val="111111"/>
          <w:sz w:val="24"/>
          <w:szCs w:val="24"/>
        </w:rPr>
        <w:t xml:space="preserve"> (2011), Kirkpatrick (1998) and Newby (1992) each define “evaluation”? </w:t>
      </w:r>
    </w:p>
    <w:p w:rsidR="001F285D" w:rsidRPr="001F285D" w:rsidRDefault="001F285D" w:rsidP="001F285D">
      <w:pPr>
        <w:pStyle w:val="ListParagraph"/>
        <w:numPr>
          <w:ilvl w:val="0"/>
          <w:numId w:val="1"/>
        </w:numPr>
        <w:spacing w:after="0" w:line="240" w:lineRule="auto"/>
        <w:rPr>
          <w:rFonts w:ascii="Helvetica" w:eastAsia="Times New Roman" w:hAnsi="Helvetica" w:cs="Helvetica"/>
          <w:color w:val="111111"/>
          <w:sz w:val="24"/>
          <w:szCs w:val="24"/>
        </w:rPr>
      </w:pPr>
      <w:r>
        <w:rPr>
          <w:rFonts w:ascii="Helvetica" w:eastAsia="Times New Roman" w:hAnsi="Helvetica" w:cs="Helvetica"/>
          <w:color w:val="111111"/>
          <w:sz w:val="24"/>
          <w:szCs w:val="24"/>
        </w:rPr>
        <w:t>W</w:t>
      </w:r>
      <w:r w:rsidRPr="001F285D">
        <w:rPr>
          <w:rFonts w:ascii="Helvetica" w:eastAsia="Times New Roman" w:hAnsi="Helvetica" w:cs="Helvetica"/>
          <w:color w:val="111111"/>
          <w:sz w:val="24"/>
          <w:szCs w:val="24"/>
        </w:rPr>
        <w:t>hat are the differences and similarities in the meanings, contexts and scopes of their definitions?</w:t>
      </w:r>
      <w:bookmarkStart w:id="0" w:name="_GoBack"/>
      <w:bookmarkEnd w:id="0"/>
    </w:p>
    <w:p w:rsidR="001F285D" w:rsidRDefault="001F285D" w:rsidP="001F285D">
      <w:pPr>
        <w:spacing w:after="0" w:line="240" w:lineRule="auto"/>
        <w:rPr>
          <w:rFonts w:ascii="Helvetica" w:eastAsia="Times New Roman" w:hAnsi="Helvetica" w:cs="Helvetica"/>
          <w:color w:val="111111"/>
          <w:sz w:val="24"/>
          <w:szCs w:val="24"/>
        </w:rPr>
      </w:pPr>
    </w:p>
    <w:p w:rsidR="001F285D" w:rsidRPr="001F285D" w:rsidRDefault="001F285D" w:rsidP="001F285D">
      <w:pPr>
        <w:spacing w:after="0" w:line="240" w:lineRule="auto"/>
        <w:rPr>
          <w:rFonts w:ascii="Helvetica" w:eastAsia="Times New Roman" w:hAnsi="Helvetica" w:cs="Helvetica"/>
          <w:color w:val="111111"/>
          <w:sz w:val="24"/>
          <w:szCs w:val="24"/>
        </w:rPr>
      </w:pPr>
    </w:p>
    <w:p w:rsidR="001F285D" w:rsidRPr="001F285D" w:rsidRDefault="001F285D" w:rsidP="001F285D">
      <w:pPr>
        <w:pBdr>
          <w:top w:val="single" w:sz="6" w:space="1" w:color="auto"/>
        </w:pBdr>
        <w:spacing w:after="0" w:line="240" w:lineRule="auto"/>
        <w:jc w:val="center"/>
        <w:rPr>
          <w:rFonts w:ascii="Arial" w:eastAsia="Times New Roman" w:hAnsi="Arial" w:cs="Arial"/>
          <w:vanish/>
          <w:sz w:val="16"/>
          <w:szCs w:val="16"/>
        </w:rPr>
      </w:pPr>
      <w:r w:rsidRPr="001F285D">
        <w:rPr>
          <w:rFonts w:ascii="Arial" w:eastAsia="Times New Roman" w:hAnsi="Arial" w:cs="Arial"/>
          <w:vanish/>
          <w:sz w:val="16"/>
          <w:szCs w:val="16"/>
        </w:rPr>
        <w:t>Bottom of Form</w:t>
      </w:r>
    </w:p>
    <w:p w:rsidR="008C79AF" w:rsidRPr="008C79AF" w:rsidRDefault="008C79AF" w:rsidP="008C79AF">
      <w:pPr>
        <w:rPr>
          <w:rFonts w:ascii="Helvetica" w:hAnsi="Helvetica" w:cs="Helvetica"/>
          <w:sz w:val="24"/>
          <w:szCs w:val="24"/>
        </w:rPr>
      </w:pPr>
    </w:p>
    <w:sectPr w:rsidR="008C79AF" w:rsidRPr="008C7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F5B0A"/>
    <w:multiLevelType w:val="hybridMultilevel"/>
    <w:tmpl w:val="BBBA5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9AF"/>
    <w:rsid w:val="001D0CB4"/>
    <w:rsid w:val="001F285D"/>
    <w:rsid w:val="008C79AF"/>
    <w:rsid w:val="00EE7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285D"/>
    <w:pPr>
      <w:keepNext/>
      <w:keepLines/>
      <w:spacing w:before="480" w:after="0"/>
      <w:outlineLvl w:val="0"/>
    </w:pPr>
    <w:rPr>
      <w:rFonts w:ascii="Helvetica" w:eastAsiaTheme="majorEastAsia" w:hAnsi="Helvetica" w:cs="Helvetica"/>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85D"/>
    <w:rPr>
      <w:rFonts w:ascii="Helvetica" w:eastAsiaTheme="majorEastAsia" w:hAnsi="Helvetica" w:cs="Helvetica"/>
      <w:b/>
      <w:bCs/>
      <w:sz w:val="32"/>
      <w:szCs w:val="32"/>
    </w:rPr>
  </w:style>
  <w:style w:type="character" w:styleId="Hyperlink">
    <w:name w:val="Hyperlink"/>
    <w:basedOn w:val="DefaultParagraphFont"/>
    <w:uiPriority w:val="99"/>
    <w:semiHidden/>
    <w:unhideWhenUsed/>
    <w:rsid w:val="001F285D"/>
    <w:rPr>
      <w:color w:val="0000FF"/>
      <w:u w:val="single"/>
    </w:rPr>
  </w:style>
  <w:style w:type="paragraph" w:styleId="z-TopofForm">
    <w:name w:val="HTML Top of Form"/>
    <w:basedOn w:val="Normal"/>
    <w:next w:val="Normal"/>
    <w:link w:val="z-TopofFormChar"/>
    <w:hidden/>
    <w:uiPriority w:val="99"/>
    <w:semiHidden/>
    <w:unhideWhenUsed/>
    <w:rsid w:val="001F285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F285D"/>
    <w:rPr>
      <w:rFonts w:ascii="Arial" w:eastAsia="Times New Roman" w:hAnsi="Arial" w:cs="Arial"/>
      <w:vanish/>
      <w:sz w:val="16"/>
      <w:szCs w:val="16"/>
    </w:rPr>
  </w:style>
  <w:style w:type="paragraph" w:styleId="NormalWeb">
    <w:name w:val="Normal (Web)"/>
    <w:basedOn w:val="Normal"/>
    <w:uiPriority w:val="99"/>
    <w:semiHidden/>
    <w:unhideWhenUsed/>
    <w:rsid w:val="001F28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F285D"/>
  </w:style>
  <w:style w:type="paragraph" w:styleId="z-BottomofForm">
    <w:name w:val="HTML Bottom of Form"/>
    <w:basedOn w:val="Normal"/>
    <w:next w:val="Normal"/>
    <w:link w:val="z-BottomofFormChar"/>
    <w:hidden/>
    <w:uiPriority w:val="99"/>
    <w:semiHidden/>
    <w:unhideWhenUsed/>
    <w:rsid w:val="001F285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F285D"/>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1F28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85D"/>
    <w:rPr>
      <w:rFonts w:ascii="Tahoma" w:hAnsi="Tahoma" w:cs="Tahoma"/>
      <w:sz w:val="16"/>
      <w:szCs w:val="16"/>
    </w:rPr>
  </w:style>
  <w:style w:type="paragraph" w:styleId="ListParagraph">
    <w:name w:val="List Paragraph"/>
    <w:basedOn w:val="Normal"/>
    <w:uiPriority w:val="34"/>
    <w:qFormat/>
    <w:rsid w:val="001F285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285D"/>
    <w:pPr>
      <w:keepNext/>
      <w:keepLines/>
      <w:spacing w:before="480" w:after="0"/>
      <w:outlineLvl w:val="0"/>
    </w:pPr>
    <w:rPr>
      <w:rFonts w:ascii="Helvetica" w:eastAsiaTheme="majorEastAsia" w:hAnsi="Helvetica" w:cs="Helvetica"/>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85D"/>
    <w:rPr>
      <w:rFonts w:ascii="Helvetica" w:eastAsiaTheme="majorEastAsia" w:hAnsi="Helvetica" w:cs="Helvetica"/>
      <w:b/>
      <w:bCs/>
      <w:sz w:val="32"/>
      <w:szCs w:val="32"/>
    </w:rPr>
  </w:style>
  <w:style w:type="character" w:styleId="Hyperlink">
    <w:name w:val="Hyperlink"/>
    <w:basedOn w:val="DefaultParagraphFont"/>
    <w:uiPriority w:val="99"/>
    <w:semiHidden/>
    <w:unhideWhenUsed/>
    <w:rsid w:val="001F285D"/>
    <w:rPr>
      <w:color w:val="0000FF"/>
      <w:u w:val="single"/>
    </w:rPr>
  </w:style>
  <w:style w:type="paragraph" w:styleId="z-TopofForm">
    <w:name w:val="HTML Top of Form"/>
    <w:basedOn w:val="Normal"/>
    <w:next w:val="Normal"/>
    <w:link w:val="z-TopofFormChar"/>
    <w:hidden/>
    <w:uiPriority w:val="99"/>
    <w:semiHidden/>
    <w:unhideWhenUsed/>
    <w:rsid w:val="001F285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F285D"/>
    <w:rPr>
      <w:rFonts w:ascii="Arial" w:eastAsia="Times New Roman" w:hAnsi="Arial" w:cs="Arial"/>
      <w:vanish/>
      <w:sz w:val="16"/>
      <w:szCs w:val="16"/>
    </w:rPr>
  </w:style>
  <w:style w:type="paragraph" w:styleId="NormalWeb">
    <w:name w:val="Normal (Web)"/>
    <w:basedOn w:val="Normal"/>
    <w:uiPriority w:val="99"/>
    <w:semiHidden/>
    <w:unhideWhenUsed/>
    <w:rsid w:val="001F28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F285D"/>
  </w:style>
  <w:style w:type="paragraph" w:styleId="z-BottomofForm">
    <w:name w:val="HTML Bottom of Form"/>
    <w:basedOn w:val="Normal"/>
    <w:next w:val="Normal"/>
    <w:link w:val="z-BottomofFormChar"/>
    <w:hidden/>
    <w:uiPriority w:val="99"/>
    <w:semiHidden/>
    <w:unhideWhenUsed/>
    <w:rsid w:val="001F285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F285D"/>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1F28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85D"/>
    <w:rPr>
      <w:rFonts w:ascii="Tahoma" w:hAnsi="Tahoma" w:cs="Tahoma"/>
      <w:sz w:val="16"/>
      <w:szCs w:val="16"/>
    </w:rPr>
  </w:style>
  <w:style w:type="paragraph" w:styleId="ListParagraph">
    <w:name w:val="List Paragraph"/>
    <w:basedOn w:val="Normal"/>
    <w:uiPriority w:val="34"/>
    <w:qFormat/>
    <w:rsid w:val="001F28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209513">
      <w:bodyDiv w:val="1"/>
      <w:marLeft w:val="0"/>
      <w:marRight w:val="0"/>
      <w:marTop w:val="0"/>
      <w:marBottom w:val="0"/>
      <w:divBdr>
        <w:top w:val="none" w:sz="0" w:space="0" w:color="auto"/>
        <w:left w:val="none" w:sz="0" w:space="0" w:color="auto"/>
        <w:bottom w:val="none" w:sz="0" w:space="0" w:color="auto"/>
        <w:right w:val="none" w:sz="0" w:space="0" w:color="auto"/>
      </w:divBdr>
    </w:div>
    <w:div w:id="482938751">
      <w:bodyDiv w:val="1"/>
      <w:marLeft w:val="0"/>
      <w:marRight w:val="0"/>
      <w:marTop w:val="0"/>
      <w:marBottom w:val="0"/>
      <w:divBdr>
        <w:top w:val="none" w:sz="0" w:space="0" w:color="auto"/>
        <w:left w:val="none" w:sz="0" w:space="0" w:color="auto"/>
        <w:bottom w:val="none" w:sz="0" w:space="0" w:color="auto"/>
        <w:right w:val="none" w:sz="0" w:space="0" w:color="auto"/>
      </w:divBdr>
    </w:div>
    <w:div w:id="563875317">
      <w:bodyDiv w:val="1"/>
      <w:marLeft w:val="0"/>
      <w:marRight w:val="0"/>
      <w:marTop w:val="0"/>
      <w:marBottom w:val="0"/>
      <w:divBdr>
        <w:top w:val="none" w:sz="0" w:space="0" w:color="auto"/>
        <w:left w:val="none" w:sz="0" w:space="0" w:color="auto"/>
        <w:bottom w:val="none" w:sz="0" w:space="0" w:color="auto"/>
        <w:right w:val="none" w:sz="0" w:space="0" w:color="auto"/>
      </w:divBdr>
      <w:divsChild>
        <w:div w:id="1384519589">
          <w:marLeft w:val="0"/>
          <w:marRight w:val="0"/>
          <w:marTop w:val="0"/>
          <w:marBottom w:val="0"/>
          <w:divBdr>
            <w:top w:val="none" w:sz="0" w:space="0" w:color="auto"/>
            <w:left w:val="none" w:sz="0" w:space="0" w:color="auto"/>
            <w:bottom w:val="none" w:sz="0" w:space="0" w:color="auto"/>
            <w:right w:val="none" w:sz="0" w:space="0" w:color="auto"/>
          </w:divBdr>
          <w:divsChild>
            <w:div w:id="647171405">
              <w:marLeft w:val="0"/>
              <w:marRight w:val="0"/>
              <w:marTop w:val="0"/>
              <w:marBottom w:val="0"/>
              <w:divBdr>
                <w:top w:val="none" w:sz="0" w:space="0" w:color="auto"/>
                <w:left w:val="none" w:sz="0" w:space="0" w:color="auto"/>
                <w:bottom w:val="none" w:sz="0" w:space="0" w:color="auto"/>
                <w:right w:val="none" w:sz="0" w:space="0" w:color="auto"/>
              </w:divBdr>
              <w:divsChild>
                <w:div w:id="18817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21400">
          <w:marLeft w:val="0"/>
          <w:marRight w:val="0"/>
          <w:marTop w:val="0"/>
          <w:marBottom w:val="0"/>
          <w:divBdr>
            <w:top w:val="none" w:sz="0" w:space="0" w:color="auto"/>
            <w:left w:val="none" w:sz="0" w:space="0" w:color="auto"/>
            <w:bottom w:val="none" w:sz="0" w:space="0" w:color="auto"/>
            <w:right w:val="none" w:sz="0" w:space="0" w:color="auto"/>
          </w:divBdr>
          <w:divsChild>
            <w:div w:id="1499231211">
              <w:marLeft w:val="0"/>
              <w:marRight w:val="0"/>
              <w:marTop w:val="0"/>
              <w:marBottom w:val="0"/>
              <w:divBdr>
                <w:top w:val="none" w:sz="0" w:space="0" w:color="auto"/>
                <w:left w:val="none" w:sz="0" w:space="0" w:color="auto"/>
                <w:bottom w:val="none" w:sz="0" w:space="0" w:color="auto"/>
                <w:right w:val="none" w:sz="0" w:space="0" w:color="auto"/>
              </w:divBdr>
              <w:divsChild>
                <w:div w:id="1517496966">
                  <w:marLeft w:val="0"/>
                  <w:marRight w:val="0"/>
                  <w:marTop w:val="0"/>
                  <w:marBottom w:val="0"/>
                  <w:divBdr>
                    <w:top w:val="none" w:sz="0" w:space="0" w:color="auto"/>
                    <w:left w:val="none" w:sz="0" w:space="0" w:color="auto"/>
                    <w:bottom w:val="none" w:sz="0" w:space="0" w:color="auto"/>
                    <w:right w:val="none" w:sz="0" w:space="0" w:color="auto"/>
                  </w:divBdr>
                  <w:divsChild>
                    <w:div w:id="70683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31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General Dynamics Information Technology</Company>
  <LinksUpToDate>false</LinksUpToDate>
  <CharactersWithSpaces>1604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Veit, Desarae A</dc:creator>
  <cp:lastModifiedBy>Veit, Desarae A</cp:lastModifiedBy>
  <cp:revision>2</cp:revision>
  <dcterms:created xsi:type="dcterms:W3CDTF">2016-01-19T17:58:00Z</dcterms:created>
  <dcterms:modified xsi:type="dcterms:W3CDTF">2016-01-19T18:08:00Z</dcterms:modified>
</cp:coreProperties>
</file>