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-1105570260"/>
        <w:docPartObj>
          <w:docPartGallery w:val="Cover Pages"/>
          <w:docPartUnique/>
        </w:docPartObj>
      </w:sdtPr>
      <w:sdtEndPr>
        <w:rPr>
          <w:rFonts w:ascii="Castellar" w:eastAsia="Times New Roman" w:hAnsi="Castellar" w:cs="DejaVu Sans Light"/>
          <w:b/>
          <w:bCs/>
          <w:color w:val="000000" w:themeColor="text1"/>
          <w:sz w:val="24"/>
          <w:szCs w:val="28"/>
        </w:rPr>
      </w:sdtEndPr>
      <w:sdtContent>
        <w:p w:rsidR="00D42E08" w:rsidRPr="005748F5" w:rsidRDefault="00D42E08" w:rsidP="005748F5">
          <w:pPr>
            <w:pStyle w:val="Sinespaciado"/>
            <w:rPr>
              <w:sz w:val="2"/>
            </w:rPr>
          </w:pPr>
        </w:p>
        <w:p w:rsidR="005748F5" w:rsidRDefault="005748F5" w:rsidP="005748F5">
          <w:pPr>
            <w:jc w:val="center"/>
            <w:rPr>
              <w:rFonts w:ascii="Times New Roman" w:hAnsi="Times New Roman" w:cs="Times New Roman"/>
              <w:sz w:val="72"/>
            </w:rPr>
          </w:pPr>
        </w:p>
        <w:p w:rsidR="00E342F3" w:rsidRDefault="00E342F3" w:rsidP="005748F5">
          <w:pPr>
            <w:jc w:val="center"/>
            <w:rPr>
              <w:rFonts w:ascii="Times New Roman" w:hAnsi="Times New Roman" w:cs="Times New Roman"/>
              <w:sz w:val="72"/>
            </w:rPr>
          </w:pPr>
        </w:p>
        <w:p w:rsidR="005748F5" w:rsidRPr="005748F5" w:rsidRDefault="003B6505" w:rsidP="00E342F3">
          <w:pPr>
            <w:spacing w:line="360" w:lineRule="auto"/>
            <w:jc w:val="center"/>
            <w:rPr>
              <w:rFonts w:ascii="Times New Roman" w:hAnsi="Times New Roman" w:cs="Times New Roman"/>
              <w:sz w:val="96"/>
            </w:rPr>
          </w:pPr>
          <w:r w:rsidRPr="005748F5">
            <w:rPr>
              <w:rFonts w:ascii="Times New Roman" w:hAnsi="Times New Roman" w:cs="Times New Roman"/>
              <w:sz w:val="72"/>
            </w:rPr>
            <w:t>Propuesta comercial:</w:t>
          </w:r>
          <w:r w:rsidR="0079162B" w:rsidRPr="005748F5">
            <w:rPr>
              <w:rFonts w:ascii="Times New Roman" w:hAnsi="Times New Roman" w:cs="Times New Roman"/>
              <w:sz w:val="72"/>
            </w:rPr>
            <w:t xml:space="preserve"> </w:t>
          </w:r>
        </w:p>
        <w:p w:rsidR="003B6505" w:rsidRDefault="000C04C5" w:rsidP="00D42E08">
          <w:pPr>
            <w:jc w:val="center"/>
            <w:rPr>
              <w:rFonts w:ascii="Castellar" w:hAnsi="Castellar" w:cs="Times New Roman"/>
              <w:color w:val="000000" w:themeColor="text1"/>
              <w:sz w:val="96"/>
            </w:rPr>
          </w:pPr>
          <w:r>
            <w:rPr>
              <w:rFonts w:ascii="Californian FB" w:hAnsi="Californian FB" w:cs="Times New Roman"/>
              <w:color w:val="000000" w:themeColor="text1"/>
              <w:sz w:val="96"/>
            </w:rPr>
            <w:t>Sitio Web</w:t>
          </w:r>
          <w:r w:rsidR="000E0BE9">
            <w:rPr>
              <w:rFonts w:ascii="Californian FB" w:hAnsi="Californian FB" w:cs="Times New Roman"/>
              <w:color w:val="000000" w:themeColor="text1"/>
              <w:sz w:val="96"/>
            </w:rPr>
            <w:t xml:space="preserve"> publicitario</w:t>
          </w:r>
          <w:r w:rsidR="003B6505" w:rsidRPr="003B6505">
            <w:rPr>
              <w:rFonts w:ascii="Californian FB" w:hAnsi="Californian FB" w:cs="Times New Roman"/>
              <w:color w:val="000000" w:themeColor="text1"/>
              <w:sz w:val="96"/>
            </w:rPr>
            <w:t xml:space="preserve"> </w:t>
          </w:r>
          <w:r>
            <w:rPr>
              <w:rFonts w:ascii="Californian FB" w:hAnsi="Californian FB" w:cs="Times New Roman"/>
              <w:color w:val="000000" w:themeColor="text1"/>
              <w:sz w:val="96"/>
            </w:rPr>
            <w:t xml:space="preserve">y gestor de </w:t>
          </w:r>
          <w:r w:rsidR="000E0BE9">
            <w:rPr>
              <w:rFonts w:ascii="Californian FB" w:hAnsi="Californian FB" w:cs="Times New Roman"/>
              <w:color w:val="000000" w:themeColor="text1"/>
              <w:sz w:val="96"/>
            </w:rPr>
            <w:t>contenidos</w:t>
          </w:r>
        </w:p>
        <w:p w:rsidR="005748F5" w:rsidRDefault="000E0BE9" w:rsidP="00D42E08">
          <w:pPr>
            <w:jc w:val="center"/>
            <w:rPr>
              <w:rFonts w:ascii="Castellar" w:hAnsi="Castellar" w:cs="Times New Roman"/>
              <w:color w:val="000000" w:themeColor="text1"/>
              <w:sz w:val="96"/>
            </w:rPr>
          </w:pPr>
          <w:r>
            <w:rPr>
              <w:rFonts w:ascii="Castellar" w:hAnsi="Castellar" w:cs="Times New Roman"/>
              <w:color w:val="000000" w:themeColor="text1"/>
              <w:sz w:val="96"/>
            </w:rPr>
            <w:t>Inmobiliaria juan rubio</w:t>
          </w:r>
        </w:p>
        <w:p w:rsidR="005748F5" w:rsidRDefault="005748F5" w:rsidP="00D42E08">
          <w:pPr>
            <w:jc w:val="center"/>
            <w:rPr>
              <w:rFonts w:ascii="Castellar" w:hAnsi="Castellar" w:cs="Times New Roman"/>
              <w:color w:val="000000" w:themeColor="text1"/>
              <w:sz w:val="96"/>
            </w:rPr>
          </w:pPr>
        </w:p>
        <w:p w:rsidR="0079162B" w:rsidRPr="00141D86" w:rsidRDefault="0079162B" w:rsidP="00D42E08">
          <w:pPr>
            <w:jc w:val="center"/>
            <w:rPr>
              <w:rFonts w:ascii="Castellar" w:eastAsia="Times New Roman" w:hAnsi="Castellar" w:cs="DejaVu Sans Light"/>
              <w:b/>
              <w:bCs/>
              <w:color w:val="000000" w:themeColor="text1"/>
              <w:sz w:val="24"/>
              <w:szCs w:val="28"/>
              <w:lang w:eastAsia="es-ES"/>
            </w:rPr>
          </w:pPr>
          <w:r w:rsidRPr="00141D86">
            <w:rPr>
              <w:rFonts w:ascii="Castellar" w:eastAsia="Times New Roman" w:hAnsi="Castellar" w:cs="DejaVu Sans Light"/>
              <w:b/>
              <w:bCs/>
              <w:color w:val="000000" w:themeColor="text1"/>
              <w:sz w:val="24"/>
              <w:szCs w:val="28"/>
              <w:lang w:eastAsia="es-ES"/>
            </w:rPr>
            <w:br w:type="page"/>
          </w:r>
        </w:p>
      </w:sdtContent>
    </w:sdt>
    <w:p w:rsidR="00E14425" w:rsidRDefault="00E14425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br w:type="page"/>
      </w:r>
    </w:p>
    <w:p w:rsidR="00EB3D99" w:rsidRPr="00064C0D" w:rsidRDefault="00EB3D99" w:rsidP="00EB3D99">
      <w:pPr>
        <w:spacing w:after="24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es-ES"/>
        </w:rPr>
      </w:pPr>
      <w:r w:rsidRPr="00064C0D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es-ES"/>
        </w:rPr>
        <w:lastRenderedPageBreak/>
        <w:t xml:space="preserve">Declaración de </w:t>
      </w:r>
      <w:r w:rsidR="00D42E08" w:rsidRPr="00064C0D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es-ES"/>
        </w:rPr>
        <w:t>Propósitos</w:t>
      </w:r>
      <w:r w:rsidRPr="00064C0D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es-ES"/>
        </w:rPr>
        <w:t>:</w:t>
      </w:r>
    </w:p>
    <w:p w:rsidR="00EB3D99" w:rsidRDefault="000E0BE9" w:rsidP="00EB3D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En el contexto del comienzo con la </w:t>
      </w:r>
      <w:r w:rsidR="000B1A62">
        <w:rPr>
          <w:rFonts w:ascii="Times New Roman" w:eastAsia="Times New Roman" w:hAnsi="Times New Roman" w:cs="Times New Roman"/>
          <w:sz w:val="28"/>
          <w:szCs w:val="24"/>
          <w:lang w:eastAsia="es-ES"/>
        </w:rPr>
        <w:t>primera etapa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del Sistema Integral de Gestión y publicidad de la Inmobiliaria a continuación se enumeran las implementaciones próximas a ser desarrolladas por el equipo.</w:t>
      </w:r>
    </w:p>
    <w:p w:rsidR="000E0BE9" w:rsidRDefault="000E0BE9" w:rsidP="00EB3D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Diseño e implementación de un sitio web publicitario, el cual contará con diversas secciones como ser de misión de la empresa</w:t>
      </w:r>
      <w:r w:rsidR="00FA27D3">
        <w:rPr>
          <w:rFonts w:ascii="Times New Roman" w:eastAsia="Times New Roman" w:hAnsi="Times New Roman" w:cs="Times New Roman"/>
          <w:sz w:val="28"/>
          <w:szCs w:val="24"/>
          <w:lang w:eastAsia="es-ES"/>
        </w:rPr>
        <w:t>/quienes somos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, </w:t>
      </w:r>
      <w:r w:rsidR="00FA27D3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formulario de contacto vía email desde el sitio, </w:t>
      </w:r>
      <w:r w:rsidR="00C43CF2">
        <w:rPr>
          <w:rFonts w:ascii="Times New Roman" w:eastAsia="Times New Roman" w:hAnsi="Times New Roman" w:cs="Times New Roman"/>
          <w:sz w:val="28"/>
          <w:szCs w:val="24"/>
          <w:lang w:eastAsia="es-ES"/>
        </w:rPr>
        <w:t>buscador de propiedades*</w:t>
      </w:r>
    </w:p>
    <w:p w:rsidR="00FA27D3" w:rsidRDefault="00FA27D3" w:rsidP="00FA27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Diseño e implementación de un panel para administradores, integrado al sitio web pedo con control de usuarios. </w:t>
      </w:r>
      <w:r w:rsidR="000B1A62">
        <w:rPr>
          <w:rFonts w:ascii="Times New Roman" w:eastAsia="Times New Roman" w:hAnsi="Times New Roman" w:cs="Times New Roman"/>
          <w:sz w:val="28"/>
          <w:szCs w:val="24"/>
          <w:lang w:eastAsia="es-ES"/>
        </w:rPr>
        <w:t>Especificaciones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:</w:t>
      </w:r>
    </w:p>
    <w:p w:rsidR="00C43CF2" w:rsidRDefault="00C43CF2" w:rsidP="00FA27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C43CF2" w:rsidRPr="00C43CF2" w:rsidRDefault="00C43CF2" w:rsidP="00C43CF2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Gestión de Empresa: El sistema permitirá gestionar algunas propiedades básicas de la empresa. Esto es útil en caso de que se modifiquen en un futuro.</w:t>
      </w:r>
    </w:p>
    <w:p w:rsidR="00FA27D3" w:rsidRDefault="00C43CF2" w:rsidP="00FA27D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FA27D3">
        <w:rPr>
          <w:rFonts w:ascii="Times New Roman" w:eastAsia="Times New Roman" w:hAnsi="Times New Roman" w:cs="Times New Roman"/>
          <w:sz w:val="28"/>
          <w:szCs w:val="24"/>
          <w:lang w:eastAsia="es-ES"/>
        </w:rPr>
        <w:t>Gestión</w:t>
      </w:r>
      <w:r w:rsidR="00FA27D3" w:rsidRPr="00FA27D3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de Usuarios:</w:t>
      </w:r>
      <w:r w:rsidR="00FA27D3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El sistema permitirá generar alta, baja y modificación de usuarios (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d</w:t>
      </w:r>
      <w:r w:rsidR="00FA27D3">
        <w:rPr>
          <w:rFonts w:ascii="Times New Roman" w:eastAsia="Times New Roman" w:hAnsi="Times New Roman" w:cs="Times New Roman"/>
          <w:sz w:val="28"/>
          <w:szCs w:val="24"/>
          <w:lang w:eastAsia="es-ES"/>
        </w:rPr>
        <w:t>e momento solo existirá el rol de administrador del sitio web)</w:t>
      </w:r>
    </w:p>
    <w:p w:rsidR="00FA27D3" w:rsidRDefault="00C43CF2" w:rsidP="00FA27D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Gestión Básica de Inmuebles: En esta </w:t>
      </w:r>
      <w:r w:rsidR="000B1A62">
        <w:rPr>
          <w:rFonts w:ascii="Times New Roman" w:eastAsia="Times New Roman" w:hAnsi="Times New Roman" w:cs="Times New Roman"/>
          <w:sz w:val="28"/>
          <w:szCs w:val="24"/>
          <w:lang w:eastAsia="es-ES"/>
        </w:rPr>
        <w:t>primera etapa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el sistema proveerá de un mecanismo para que un usuario con rol de administrador del sitio web pueda generar el alta, baja y modificación de un inmueble (Esto incluye también gestión de países, provincias, localidades, barrios). Los datos publicados del inmueble quedan aún a convenir con el cliente.</w:t>
      </w:r>
    </w:p>
    <w:p w:rsidR="00C43CF2" w:rsidRDefault="00C43CF2" w:rsidP="00C43C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4F2B50" w:rsidRDefault="004F2B50" w:rsidP="004F2B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4F2B50" w:rsidRPr="004F2B50" w:rsidRDefault="004F2B50" w:rsidP="00C43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2B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*las propiedades que se busquen en la sección ‘Buscar Inmueble’ serán las que haya publicado el administrador en la sección “Gestión de Inmuebles” </w:t>
      </w:r>
    </w:p>
    <w:p w:rsidR="004F2B50" w:rsidRDefault="004F2B50" w:rsidP="00C43C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4F2B50" w:rsidRDefault="004F2B50" w:rsidP="00C43C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Para la publicación del sitio web se incluyen las tareas de contratación de dominio y servidores (costos de terceros en compra del dominio web anual y alquiler de servidor no incluidos)</w:t>
      </w:r>
    </w:p>
    <w:p w:rsidR="004F2B50" w:rsidRDefault="004F2B50" w:rsidP="00C43C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4F2B50" w:rsidRDefault="004F2B50" w:rsidP="00C43C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C43CF2" w:rsidRDefault="00C43CF2" w:rsidP="00C43CF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C43CF2" w:rsidRPr="00FA27D3" w:rsidRDefault="00C43CF2" w:rsidP="00C43CF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FA27D3" w:rsidRPr="00064C0D" w:rsidRDefault="00FA27D3" w:rsidP="00FA27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EB3D99" w:rsidRDefault="00EB3D99" w:rsidP="00EB3D99">
      <w:pPr>
        <w:rPr>
          <w:rFonts w:ascii="Arial" w:eastAsia="Times New Roman" w:hAnsi="Arial" w:cs="Arial"/>
          <w:b/>
          <w:bCs/>
          <w:color w:val="000000"/>
          <w:sz w:val="40"/>
          <w:szCs w:val="28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28"/>
          <w:u w:val="single"/>
          <w:lang w:eastAsia="es-ES"/>
        </w:rPr>
        <w:br w:type="page"/>
      </w:r>
    </w:p>
    <w:p w:rsidR="00E14425" w:rsidRPr="007154C5" w:rsidRDefault="00E14425" w:rsidP="007154C5">
      <w:pPr>
        <w:spacing w:after="0" w:line="240" w:lineRule="auto"/>
        <w:ind w:left="1416"/>
        <w:rPr>
          <w:rFonts w:ascii="DejaVu Sans" w:eastAsia="Times New Roman" w:hAnsi="DejaVu Sans" w:cs="DejaVu Sans"/>
          <w:b/>
          <w:sz w:val="36"/>
          <w:szCs w:val="24"/>
          <w:u w:val="single"/>
          <w:lang w:eastAsia="es-ES"/>
        </w:rPr>
      </w:pPr>
      <w:r w:rsidRPr="007154C5">
        <w:rPr>
          <w:rFonts w:ascii="DejaVu Sans" w:eastAsia="Times New Roman" w:hAnsi="DejaVu Sans" w:cs="DejaVu Sans"/>
          <w:b/>
          <w:bCs/>
          <w:color w:val="000000"/>
          <w:sz w:val="40"/>
          <w:szCs w:val="28"/>
          <w:u w:val="single"/>
          <w:lang w:eastAsia="es-ES"/>
        </w:rPr>
        <w:lastRenderedPageBreak/>
        <w:t xml:space="preserve">Características </w:t>
      </w:r>
      <w:r w:rsidR="00075324" w:rsidRPr="007154C5">
        <w:rPr>
          <w:rFonts w:ascii="DejaVu Sans" w:eastAsia="Times New Roman" w:hAnsi="DejaVu Sans" w:cs="DejaVu Sans"/>
          <w:b/>
          <w:bCs/>
          <w:color w:val="000000"/>
          <w:sz w:val="40"/>
          <w:szCs w:val="28"/>
          <w:u w:val="single"/>
          <w:lang w:eastAsia="es-ES"/>
        </w:rPr>
        <w:t>del producto</w:t>
      </w:r>
      <w:r w:rsidRPr="007154C5">
        <w:rPr>
          <w:rFonts w:ascii="DejaVu Sans" w:eastAsia="Times New Roman" w:hAnsi="DejaVu Sans" w:cs="DejaVu Sans"/>
          <w:b/>
          <w:bCs/>
          <w:color w:val="000000"/>
          <w:sz w:val="40"/>
          <w:szCs w:val="28"/>
          <w:u w:val="single"/>
          <w:lang w:eastAsia="es-ES"/>
        </w:rPr>
        <w:t>:</w:t>
      </w:r>
    </w:p>
    <w:p w:rsidR="00E14425" w:rsidRDefault="00E14425" w:rsidP="00E14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14425" w:rsidRDefault="00E14425" w:rsidP="00E14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14425" w:rsidRDefault="00E14425" w:rsidP="00E14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54C5" w:rsidRPr="00E14425" w:rsidRDefault="007154C5" w:rsidP="00E14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14425" w:rsidRPr="00E14425" w:rsidRDefault="004F2B50" w:rsidP="00831455">
      <w:pPr>
        <w:numPr>
          <w:ilvl w:val="0"/>
          <w:numId w:val="1"/>
        </w:numPr>
        <w:tabs>
          <w:tab w:val="clear" w:pos="720"/>
          <w:tab w:val="num" w:pos="360"/>
        </w:tabs>
        <w:spacing w:after="0" w:line="48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Sistema Web</w:t>
      </w:r>
      <w:r w:rsidR="00D42E08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 accesible</w:t>
      </w:r>
      <w:r w:rsidR="00D2262A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 desde internet </w:t>
      </w:r>
    </w:p>
    <w:p w:rsidR="00E62A5F" w:rsidRDefault="00E62A5F" w:rsidP="00831455">
      <w:pPr>
        <w:numPr>
          <w:ilvl w:val="0"/>
          <w:numId w:val="1"/>
        </w:numPr>
        <w:tabs>
          <w:tab w:val="clear" w:pos="720"/>
          <w:tab w:val="num" w:pos="360"/>
        </w:tabs>
        <w:spacing w:after="0" w:line="48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Sin costos mensuales de mantenimiento</w:t>
      </w:r>
      <w:r w:rsidR="007154C5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 de sistema</w:t>
      </w:r>
    </w:p>
    <w:p w:rsidR="00E964C4" w:rsidRPr="00E14425" w:rsidRDefault="00E964C4" w:rsidP="00831455">
      <w:pPr>
        <w:numPr>
          <w:ilvl w:val="0"/>
          <w:numId w:val="1"/>
        </w:numPr>
        <w:tabs>
          <w:tab w:val="clear" w:pos="720"/>
          <w:tab w:val="num" w:pos="360"/>
        </w:tabs>
        <w:spacing w:after="0" w:line="48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Diseño moderno </w:t>
      </w:r>
      <w:r w:rsidR="00DB6B48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perfectamente </w:t>
      </w:r>
      <w:r w:rsidR="00547BB8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accesible</w:t>
      </w:r>
      <w:r w:rsidR="00DB6B48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 desde cualquier dispositivo y tamaño de</w:t>
      </w:r>
      <w:r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 pantallas </w:t>
      </w:r>
      <w:r w:rsidR="00DB6B48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(pc, tablets,</w:t>
      </w:r>
      <w:r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 celulares</w:t>
      </w:r>
      <w:r w:rsidR="00DB6B48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)</w:t>
      </w:r>
      <w:r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.</w:t>
      </w:r>
    </w:p>
    <w:p w:rsidR="00E14425" w:rsidRDefault="00D2262A" w:rsidP="00831455">
      <w:pPr>
        <w:numPr>
          <w:ilvl w:val="0"/>
          <w:numId w:val="1"/>
        </w:numPr>
        <w:tabs>
          <w:tab w:val="clear" w:pos="720"/>
          <w:tab w:val="num" w:pos="360"/>
        </w:tabs>
        <w:spacing w:after="0" w:line="48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G</w:t>
      </w:r>
      <w:r w:rsidR="000F4E63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estión de usuarios del sistema, </w:t>
      </w:r>
      <w:r w:rsidR="007154C5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Gestión</w:t>
      </w:r>
      <w:r w:rsidR="004F2B50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 de Inmuebles</w:t>
      </w:r>
    </w:p>
    <w:p w:rsidR="00EB3D99" w:rsidRDefault="007154C5" w:rsidP="00831455">
      <w:pPr>
        <w:numPr>
          <w:ilvl w:val="0"/>
          <w:numId w:val="1"/>
        </w:numPr>
        <w:tabs>
          <w:tab w:val="clear" w:pos="720"/>
          <w:tab w:val="num" w:pos="360"/>
        </w:tabs>
        <w:spacing w:after="0" w:line="48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Facilidad del </w:t>
      </w:r>
      <w:r w:rsidR="000B1A62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público</w:t>
      </w:r>
      <w:r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 xml:space="preserve"> para contacto desde el mismo sitio web</w:t>
      </w:r>
    </w:p>
    <w:p w:rsidR="00E964C4" w:rsidRDefault="007154C5" w:rsidP="00831455">
      <w:pPr>
        <w:numPr>
          <w:ilvl w:val="0"/>
          <w:numId w:val="1"/>
        </w:numPr>
        <w:tabs>
          <w:tab w:val="clear" w:pos="720"/>
          <w:tab w:val="num" w:pos="360"/>
        </w:tabs>
        <w:spacing w:after="0" w:line="48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Conectividad con Facebook, Twitter, Instagram para agilizar la publicación de fotos de un inmueble en tiempo real.</w:t>
      </w:r>
    </w:p>
    <w:p w:rsidR="007154C5" w:rsidRDefault="007154C5" w:rsidP="00831455">
      <w:pPr>
        <w:numPr>
          <w:ilvl w:val="0"/>
          <w:numId w:val="1"/>
        </w:numPr>
        <w:tabs>
          <w:tab w:val="clear" w:pos="720"/>
          <w:tab w:val="num" w:pos="360"/>
        </w:tabs>
        <w:spacing w:after="0" w:line="48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Integración de la empresa a Google Maps en sitio web</w:t>
      </w:r>
    </w:p>
    <w:p w:rsidR="00243A12" w:rsidRPr="007154C5" w:rsidRDefault="00243A12" w:rsidP="00243A12">
      <w:pPr>
        <w:spacing w:after="0" w:line="48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lang w:val="es-AR" w:eastAsia="es-ES"/>
        </w:rPr>
      </w:pPr>
    </w:p>
    <w:p w:rsidR="00E14425" w:rsidRPr="00E14425" w:rsidRDefault="00E14425" w:rsidP="00831455">
      <w:pPr>
        <w:spacing w:after="240" w:line="480" w:lineRule="auto"/>
        <w:rPr>
          <w:rFonts w:ascii="Times New Roman" w:eastAsia="Times New Roman" w:hAnsi="Times New Roman" w:cs="Times New Roman"/>
          <w:sz w:val="36"/>
          <w:szCs w:val="24"/>
          <w:lang w:eastAsia="es-ES"/>
        </w:rPr>
      </w:pPr>
      <w:r w:rsidRPr="00E14425">
        <w:rPr>
          <w:rFonts w:ascii="Times New Roman" w:eastAsia="Times New Roman" w:hAnsi="Times New Roman" w:cs="Times New Roman"/>
          <w:sz w:val="36"/>
          <w:szCs w:val="24"/>
          <w:lang w:eastAsia="es-ES"/>
        </w:rPr>
        <w:br/>
      </w:r>
      <w:r w:rsidRPr="00E14425">
        <w:rPr>
          <w:rFonts w:ascii="Times New Roman" w:eastAsia="Times New Roman" w:hAnsi="Times New Roman" w:cs="Times New Roman"/>
          <w:sz w:val="36"/>
          <w:szCs w:val="24"/>
          <w:lang w:eastAsia="es-ES"/>
        </w:rPr>
        <w:br/>
      </w:r>
    </w:p>
    <w:p w:rsidR="00E14425" w:rsidRDefault="00E14425" w:rsidP="00E14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9162B" w:rsidRPr="007933BB" w:rsidRDefault="000F4E63" w:rsidP="007916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79162B" w:rsidRPr="0079162B" w:rsidRDefault="0079162B" w:rsidP="0079162B">
      <w:r w:rsidRPr="0079162B">
        <w:rPr>
          <w:rFonts w:ascii="Calibri" w:eastAsia="Times New Roman" w:hAnsi="Calibri" w:cs="Times New Roman"/>
          <w:color w:val="000000"/>
          <w:sz w:val="36"/>
          <w:szCs w:val="36"/>
          <w:u w:val="single"/>
          <w:lang w:eastAsia="es-ES"/>
        </w:rPr>
        <w:lastRenderedPageBreak/>
        <w:t>Presupuesto_______________________________________</w:t>
      </w:r>
    </w:p>
    <w:p w:rsidR="00FD421A" w:rsidRDefault="00FD421A" w:rsidP="005748F5">
      <w:pPr>
        <w:jc w:val="center"/>
        <w:rPr>
          <w:b/>
          <w:sz w:val="36"/>
          <w:u w:val="single"/>
        </w:rPr>
      </w:pPr>
    </w:p>
    <w:p w:rsidR="005748F5" w:rsidRPr="005748F5" w:rsidRDefault="000B1A62" w:rsidP="005748F5">
      <w:pPr>
        <w:jc w:val="center"/>
        <w:rPr>
          <w:b/>
          <w:sz w:val="36"/>
          <w:u w:val="single"/>
        </w:rPr>
      </w:pPr>
      <w:r w:rsidRPr="005748F5">
        <w:rPr>
          <w:b/>
          <w:sz w:val="36"/>
          <w:u w:val="single"/>
        </w:rPr>
        <w:t>Primera etapa</w:t>
      </w:r>
      <w:r w:rsidR="005748F5" w:rsidRPr="005748F5">
        <w:rPr>
          <w:b/>
          <w:sz w:val="36"/>
          <w:u w:val="single"/>
        </w:rPr>
        <w:t xml:space="preserve"> del proyecto</w:t>
      </w:r>
    </w:p>
    <w:p w:rsidR="005748F5" w:rsidRPr="005748F5" w:rsidRDefault="005748F5" w:rsidP="004A2CAB">
      <w:pPr>
        <w:rPr>
          <w:sz w:val="36"/>
        </w:rPr>
      </w:pPr>
      <w:r w:rsidRPr="005748F5">
        <w:rPr>
          <w:b/>
          <w:sz w:val="36"/>
        </w:rPr>
        <w:t>Fecha de implementación</w:t>
      </w:r>
      <w:r w:rsidRPr="005748F5">
        <w:rPr>
          <w:sz w:val="36"/>
        </w:rPr>
        <w:t>: Entre 25/01/2017 y 10/02/2017</w:t>
      </w:r>
    </w:p>
    <w:p w:rsidR="00E14425" w:rsidRDefault="00FD421A" w:rsidP="004A2CAB">
      <w:pPr>
        <w:rPr>
          <w:sz w:val="36"/>
        </w:rPr>
      </w:pPr>
      <w:r>
        <w:rPr>
          <w:b/>
          <w:sz w:val="36"/>
        </w:rPr>
        <w:t>Costo</w:t>
      </w:r>
      <w:r w:rsidR="004A2CAB">
        <w:rPr>
          <w:b/>
          <w:sz w:val="36"/>
        </w:rPr>
        <w:t xml:space="preserve">: </w:t>
      </w:r>
      <w:r w:rsidR="004A2CAB">
        <w:rPr>
          <w:sz w:val="36"/>
        </w:rPr>
        <w:t>$12.000</w:t>
      </w:r>
    </w:p>
    <w:p w:rsidR="0036117F" w:rsidRPr="0036117F" w:rsidRDefault="0036117F" w:rsidP="004A2CAB">
      <w:pPr>
        <w:rPr>
          <w:b/>
          <w:sz w:val="36"/>
        </w:rPr>
      </w:pPr>
      <w:r w:rsidRPr="0036117F">
        <w:rPr>
          <w:b/>
          <w:sz w:val="36"/>
        </w:rPr>
        <w:t xml:space="preserve">Otros costos (estimativo): </w:t>
      </w:r>
    </w:p>
    <w:p w:rsidR="0036117F" w:rsidRPr="0036117F" w:rsidRDefault="0036117F" w:rsidP="0036117F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$</w:t>
      </w:r>
      <w:r w:rsidRPr="0036117F">
        <w:rPr>
          <w:sz w:val="32"/>
        </w:rPr>
        <w:t>10</w:t>
      </w:r>
      <w:r>
        <w:rPr>
          <w:sz w:val="32"/>
        </w:rPr>
        <w:t xml:space="preserve"> </w:t>
      </w:r>
      <w:proofErr w:type="spellStart"/>
      <w:r>
        <w:rPr>
          <w:sz w:val="32"/>
        </w:rPr>
        <w:t>dolares</w:t>
      </w:r>
      <w:proofErr w:type="spellEnd"/>
      <w:r w:rsidRPr="0036117F">
        <w:rPr>
          <w:sz w:val="32"/>
        </w:rPr>
        <w:t xml:space="preserve"> mensuales en concepto de web hosting</w:t>
      </w:r>
    </w:p>
    <w:p w:rsidR="0036117F" w:rsidRPr="0036117F" w:rsidRDefault="0036117F" w:rsidP="0036117F">
      <w:pPr>
        <w:pStyle w:val="Prrafodelista"/>
        <w:numPr>
          <w:ilvl w:val="0"/>
          <w:numId w:val="8"/>
        </w:numPr>
        <w:rPr>
          <w:sz w:val="32"/>
        </w:rPr>
      </w:pPr>
      <w:r w:rsidRPr="0036117F">
        <w:rPr>
          <w:sz w:val="32"/>
        </w:rPr>
        <w:t>$600 argentinos</w:t>
      </w:r>
      <w:r>
        <w:rPr>
          <w:sz w:val="32"/>
        </w:rPr>
        <w:t xml:space="preserve"> cada dos años</w:t>
      </w:r>
      <w:r w:rsidRPr="0036117F">
        <w:rPr>
          <w:sz w:val="32"/>
        </w:rPr>
        <w:t xml:space="preserve"> en concepto de compra de un dominio web </w:t>
      </w:r>
      <w:proofErr w:type="spellStart"/>
      <w:r w:rsidRPr="0036117F">
        <w:rPr>
          <w:sz w:val="32"/>
        </w:rPr>
        <w:t>ej</w:t>
      </w:r>
      <w:proofErr w:type="spellEnd"/>
      <w:r w:rsidRPr="0036117F">
        <w:rPr>
          <w:sz w:val="32"/>
        </w:rPr>
        <w:t xml:space="preserve"> “www.inmobiliariarubio.com”</w:t>
      </w:r>
    </w:p>
    <w:p w:rsidR="00FD421A" w:rsidRPr="0079162B" w:rsidRDefault="00FD421A" w:rsidP="008F56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4313" w:rsidRDefault="00354313" w:rsidP="00354313">
      <w:pPr>
        <w:spacing w:line="240" w:lineRule="auto"/>
        <w:rPr>
          <w:rFonts w:ascii="Calibri" w:eastAsia="Times New Roman" w:hAnsi="Calibri" w:cs="Times New Roman"/>
          <w:color w:val="000000"/>
          <w:sz w:val="32"/>
          <w:szCs w:val="32"/>
          <w:lang w:eastAsia="es-ES"/>
        </w:rPr>
      </w:pPr>
      <w:r w:rsidRPr="0079162B">
        <w:rPr>
          <w:rFonts w:ascii="Calibri" w:eastAsia="Times New Roman" w:hAnsi="Calibri" w:cs="Times New Roman"/>
          <w:color w:val="000000"/>
          <w:sz w:val="32"/>
          <w:szCs w:val="32"/>
          <w:lang w:eastAsia="es-ES"/>
        </w:rPr>
        <w:t xml:space="preserve">Modalidad </w:t>
      </w:r>
      <w:r>
        <w:rPr>
          <w:rFonts w:ascii="Calibri" w:eastAsia="Times New Roman" w:hAnsi="Calibri" w:cs="Times New Roman"/>
          <w:color w:val="000000"/>
          <w:sz w:val="32"/>
          <w:szCs w:val="32"/>
          <w:lang w:eastAsia="es-ES"/>
        </w:rPr>
        <w:t>de pago</w:t>
      </w:r>
      <w:r w:rsidRPr="0079162B">
        <w:rPr>
          <w:rFonts w:ascii="Calibri" w:eastAsia="Times New Roman" w:hAnsi="Calibri" w:cs="Times New Roman"/>
          <w:color w:val="000000"/>
          <w:sz w:val="32"/>
          <w:szCs w:val="32"/>
          <w:lang w:eastAsia="es-ES"/>
        </w:rPr>
        <w:t xml:space="preserve">: </w:t>
      </w:r>
    </w:p>
    <w:p w:rsidR="00354313" w:rsidRDefault="00EB3D99" w:rsidP="0079162B">
      <w:pPr>
        <w:spacing w:line="240" w:lineRule="auto"/>
        <w:rPr>
          <w:rFonts w:ascii="Calibri" w:eastAsia="Times New Roman" w:hAnsi="Calibri" w:cs="Times New Roman"/>
          <w:color w:val="000000"/>
          <w:sz w:val="32"/>
          <w:szCs w:val="32"/>
          <w:lang w:eastAsia="es-ES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El pago comienza una vez concluida la </w:t>
      </w:r>
      <w:r w:rsidR="000B1A62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primera entrega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, </w:t>
      </w:r>
      <w:r w:rsidR="004A2CAB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la segunda mitad pasado un mes de la implementación.</w:t>
      </w:r>
    </w:p>
    <w:p w:rsidR="0079162B" w:rsidRPr="0079162B" w:rsidRDefault="0079162B" w:rsidP="00791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162B">
        <w:rPr>
          <w:rFonts w:ascii="Calibri" w:eastAsia="Times New Roman" w:hAnsi="Calibri" w:cs="Times New Roman"/>
          <w:color w:val="000000"/>
          <w:sz w:val="32"/>
          <w:szCs w:val="32"/>
          <w:lang w:eastAsia="es-ES"/>
        </w:rPr>
        <w:t xml:space="preserve">Modalidad del servicio de soporte: </w:t>
      </w:r>
    </w:p>
    <w:p w:rsidR="0079162B" w:rsidRDefault="0079162B" w:rsidP="00EB3D99">
      <w:pPr>
        <w:spacing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79162B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El cliente puede requerir el servicio de asistencia a través del contacto telefónico, chat o correo electrónico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, una vez </w:t>
      </w:r>
      <w:r w:rsidR="008F5613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aceptado el presupuesto con las funcionalidades especificadas las mismas no </w:t>
      </w:r>
      <w:r w:rsidR="004A2CAB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contemplan</w:t>
      </w:r>
      <w:r w:rsidR="008F5613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 </w:t>
      </w:r>
      <w:r w:rsidR="0001113B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modificaciones gratuitas</w:t>
      </w:r>
      <w:r w:rsidRPr="0079162B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. </w:t>
      </w:r>
    </w:p>
    <w:p w:rsidR="005748F5" w:rsidRDefault="005748F5" w:rsidP="00EB3D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E0DA6" w:rsidRDefault="006E0DA6" w:rsidP="00EB3D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1113B" w:rsidRPr="0001113B" w:rsidRDefault="0001113B" w:rsidP="0001113B">
      <w:pPr>
        <w:spacing w:line="240" w:lineRule="auto"/>
        <w:jc w:val="center"/>
        <w:rPr>
          <w:rFonts w:ascii="Agency FB" w:eastAsia="Times New Roman" w:hAnsi="Agency FB" w:cs="Times New Roman"/>
          <w:sz w:val="40"/>
          <w:szCs w:val="24"/>
          <w:lang w:eastAsia="es-ES"/>
        </w:rPr>
      </w:pPr>
      <w:r w:rsidRPr="0001113B">
        <w:rPr>
          <w:rFonts w:ascii="Agency FB" w:eastAsia="Times New Roman" w:hAnsi="Agency FB" w:cs="Times New Roman"/>
          <w:b/>
          <w:sz w:val="40"/>
          <w:szCs w:val="24"/>
          <w:lang w:eastAsia="es-ES"/>
        </w:rPr>
        <w:t>NEA</w:t>
      </w:r>
      <w:r w:rsidRPr="0001113B">
        <w:rPr>
          <w:rFonts w:ascii="Agency FB" w:eastAsia="Times New Roman" w:hAnsi="Agency FB" w:cs="Times New Roman"/>
          <w:sz w:val="40"/>
          <w:szCs w:val="24"/>
          <w:lang w:eastAsia="es-ES"/>
        </w:rPr>
        <w:t xml:space="preserve"> Soft</w:t>
      </w:r>
    </w:p>
    <w:p w:rsidR="0079162B" w:rsidRPr="0079162B" w:rsidRDefault="0079162B" w:rsidP="008F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162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>Juan Pablo Cáceres</w:t>
      </w:r>
      <w:r w:rsidR="0001113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</w:t>
      </w:r>
    </w:p>
    <w:p w:rsidR="0079162B" w:rsidRPr="0079162B" w:rsidRDefault="0079162B" w:rsidP="008F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162B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Correo electrónico: </w:t>
      </w:r>
      <w:hyperlink r:id="rId5" w:history="1">
        <w:r w:rsidRPr="0079162B">
          <w:rPr>
            <w:rFonts w:ascii="Calibri" w:eastAsia="Times New Roman" w:hAnsi="Calibri" w:cs="Times New Roman"/>
            <w:color w:val="0563C1"/>
            <w:sz w:val="24"/>
            <w:szCs w:val="24"/>
            <w:u w:val="single"/>
            <w:lang w:eastAsia="es-ES"/>
          </w:rPr>
          <w:t>jpaulnava@gmail.com</w:t>
        </w:r>
      </w:hyperlink>
    </w:p>
    <w:p w:rsidR="0079162B" w:rsidRPr="0079162B" w:rsidRDefault="0079162B" w:rsidP="008F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162B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Teléfono: (3743) 499820</w:t>
      </w:r>
    </w:p>
    <w:p w:rsidR="0079162B" w:rsidRPr="0079162B" w:rsidRDefault="0079162B" w:rsidP="008F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162B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Resistencia – Chaco.</w:t>
      </w:r>
    </w:p>
    <w:p w:rsidR="0079162B" w:rsidRPr="0079162B" w:rsidRDefault="0079162B" w:rsidP="00791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9162B" w:rsidRPr="0079162B" w:rsidRDefault="0079162B" w:rsidP="008F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162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>Horacio Alejandro Kuszniruk</w:t>
      </w:r>
      <w:r w:rsidR="00D9508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</w:t>
      </w:r>
    </w:p>
    <w:p w:rsidR="0079162B" w:rsidRPr="0079162B" w:rsidRDefault="0079162B" w:rsidP="008F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162B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Correo electrónico: </w:t>
      </w:r>
      <w:hyperlink r:id="rId6" w:history="1">
        <w:r w:rsidRPr="0079162B">
          <w:rPr>
            <w:rFonts w:ascii="Calibri" w:eastAsia="Times New Roman" w:hAnsi="Calibri" w:cs="Times New Roman"/>
            <w:color w:val="0563C1"/>
            <w:sz w:val="24"/>
            <w:szCs w:val="24"/>
            <w:u w:val="single"/>
            <w:lang w:eastAsia="es-ES"/>
          </w:rPr>
          <w:t>hacho.kuszniruk@gmail.com</w:t>
        </w:r>
      </w:hyperlink>
    </w:p>
    <w:p w:rsidR="0079162B" w:rsidRPr="00D6728A" w:rsidRDefault="0079162B" w:rsidP="005A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es-ES"/>
        </w:rPr>
      </w:pPr>
      <w:r w:rsidRPr="0079162B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Teléfono: (3764) </w:t>
      </w:r>
      <w:r w:rsidR="00D6728A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241905</w:t>
      </w:r>
      <w:bookmarkStart w:id="0" w:name="_GoBack"/>
      <w:bookmarkEnd w:id="0"/>
    </w:p>
    <w:p w:rsidR="007E0C44" w:rsidRPr="005A5632" w:rsidRDefault="0001113B" w:rsidP="005A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Posadas</w:t>
      </w:r>
      <w:r w:rsidR="007E0C44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 - Misiones</w:t>
      </w:r>
    </w:p>
    <w:sectPr w:rsidR="007E0C44" w:rsidRPr="005A5632" w:rsidSect="00E144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D8A"/>
    <w:multiLevelType w:val="multilevel"/>
    <w:tmpl w:val="C6BC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5642"/>
    <w:multiLevelType w:val="multilevel"/>
    <w:tmpl w:val="C47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24F4E"/>
    <w:multiLevelType w:val="multilevel"/>
    <w:tmpl w:val="75E0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A17FA"/>
    <w:multiLevelType w:val="hybridMultilevel"/>
    <w:tmpl w:val="508440F4"/>
    <w:lvl w:ilvl="0" w:tplc="7E16B4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2E2D"/>
    <w:multiLevelType w:val="multilevel"/>
    <w:tmpl w:val="424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046C1"/>
    <w:multiLevelType w:val="multilevel"/>
    <w:tmpl w:val="50AE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84F5E"/>
    <w:multiLevelType w:val="multilevel"/>
    <w:tmpl w:val="27CA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0183D"/>
    <w:multiLevelType w:val="multilevel"/>
    <w:tmpl w:val="497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2"/>
    <w:rsid w:val="0001113B"/>
    <w:rsid w:val="00064C0D"/>
    <w:rsid w:val="00075324"/>
    <w:rsid w:val="000B1A62"/>
    <w:rsid w:val="000C04C5"/>
    <w:rsid w:val="000E0BE9"/>
    <w:rsid w:val="000F4E63"/>
    <w:rsid w:val="00141D86"/>
    <w:rsid w:val="002356A9"/>
    <w:rsid w:val="00243A12"/>
    <w:rsid w:val="00354313"/>
    <w:rsid w:val="0036117F"/>
    <w:rsid w:val="00371DA7"/>
    <w:rsid w:val="0037583F"/>
    <w:rsid w:val="003B6505"/>
    <w:rsid w:val="00451E6D"/>
    <w:rsid w:val="0046661A"/>
    <w:rsid w:val="004671B5"/>
    <w:rsid w:val="004A2CAB"/>
    <w:rsid w:val="004A4A15"/>
    <w:rsid w:val="004F2B50"/>
    <w:rsid w:val="00532582"/>
    <w:rsid w:val="00547BB8"/>
    <w:rsid w:val="005748F5"/>
    <w:rsid w:val="005A5632"/>
    <w:rsid w:val="0060272D"/>
    <w:rsid w:val="006A3B0A"/>
    <w:rsid w:val="006D5B09"/>
    <w:rsid w:val="006E0DA6"/>
    <w:rsid w:val="007154C5"/>
    <w:rsid w:val="0079162B"/>
    <w:rsid w:val="007933BB"/>
    <w:rsid w:val="007E0C44"/>
    <w:rsid w:val="00831455"/>
    <w:rsid w:val="008F5613"/>
    <w:rsid w:val="00A35A72"/>
    <w:rsid w:val="00B25469"/>
    <w:rsid w:val="00B5578C"/>
    <w:rsid w:val="00C43CF2"/>
    <w:rsid w:val="00CF5AFF"/>
    <w:rsid w:val="00D2262A"/>
    <w:rsid w:val="00D42E08"/>
    <w:rsid w:val="00D6728A"/>
    <w:rsid w:val="00D674BB"/>
    <w:rsid w:val="00D95083"/>
    <w:rsid w:val="00DB6B48"/>
    <w:rsid w:val="00E14425"/>
    <w:rsid w:val="00E342F3"/>
    <w:rsid w:val="00E62A5F"/>
    <w:rsid w:val="00E964C4"/>
    <w:rsid w:val="00EB3236"/>
    <w:rsid w:val="00EB3D99"/>
    <w:rsid w:val="00F363E2"/>
    <w:rsid w:val="00F66FF8"/>
    <w:rsid w:val="00F76924"/>
    <w:rsid w:val="00FA27D3"/>
    <w:rsid w:val="00FD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1C0E"/>
  <w15:chartTrackingRefBased/>
  <w15:docId w15:val="{BD8C8264-0E88-4F91-9798-CFBE0EA6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14425"/>
  </w:style>
  <w:style w:type="paragraph" w:styleId="Sinespaciado">
    <w:name w:val="No Spacing"/>
    <w:link w:val="SinespaciadoCar"/>
    <w:uiPriority w:val="1"/>
    <w:qFormat/>
    <w:rsid w:val="00E144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42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314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cho.kuszniruk@gmail.com" TargetMode="External"/><Relationship Id="rId5" Type="http://schemas.openxmlformats.org/officeDocument/2006/relationships/hyperlink" Target="mailto:jpauln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5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Cáceres</dc:creator>
  <cp:keywords/>
  <dc:description/>
  <cp:lastModifiedBy>Juan Pablo Cáceres</cp:lastModifiedBy>
  <cp:revision>10</cp:revision>
  <cp:lastPrinted>2016-12-18T23:27:00Z</cp:lastPrinted>
  <dcterms:created xsi:type="dcterms:W3CDTF">2016-12-18T20:03:00Z</dcterms:created>
  <dcterms:modified xsi:type="dcterms:W3CDTF">2016-12-19T20:38:00Z</dcterms:modified>
</cp:coreProperties>
</file>