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3D" w:rsidRPr="00A9362A" w:rsidRDefault="00460F3D" w:rsidP="00A9362A">
      <w:pPr>
        <w:tabs>
          <w:tab w:val="left" w:pos="2127"/>
        </w:tabs>
        <w:ind w:left="170" w:right="142"/>
        <w:jc w:val="center"/>
        <w:rPr>
          <w:rFonts w:ascii="Times New Roman" w:hAnsi="Times New Roman" w:cs="Times New Roman"/>
          <w:b/>
          <w:szCs w:val="24"/>
        </w:rPr>
      </w:pPr>
      <w:r w:rsidRPr="00A9362A">
        <w:rPr>
          <w:rFonts w:ascii="Times New Roman" w:hAnsi="Times New Roman" w:cs="Times New Roman"/>
          <w:noProof/>
          <w:szCs w:val="24"/>
          <w:lang w:eastAsia="es-CL"/>
        </w:rPr>
        <w:drawing>
          <wp:inline distT="0" distB="0" distL="0" distR="0">
            <wp:extent cx="1263015" cy="1175385"/>
            <wp:effectExtent l="0" t="0" r="0" b="5715"/>
            <wp:docPr id="13" name="12 Imagen" descr="umay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umayor_we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D" w:rsidRPr="00A9362A" w:rsidRDefault="00460F3D" w:rsidP="003151B8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  <w:r w:rsidRPr="00A9362A">
        <w:rPr>
          <w:rFonts w:ascii="Times New Roman" w:hAnsi="Times New Roman" w:cs="Times New Roman"/>
          <w:b/>
          <w:szCs w:val="24"/>
        </w:rPr>
        <w:t>UNIVERSIDAD MAYOR</w:t>
      </w:r>
    </w:p>
    <w:p w:rsidR="00460F3D" w:rsidRPr="00A9362A" w:rsidRDefault="00460F3D" w:rsidP="003151B8">
      <w:pPr>
        <w:tabs>
          <w:tab w:val="left" w:pos="2127"/>
        </w:tabs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A9362A">
        <w:rPr>
          <w:rFonts w:ascii="Times New Roman" w:hAnsi="Times New Roman" w:cs="Times New Roman"/>
          <w:b/>
          <w:szCs w:val="24"/>
        </w:rPr>
        <w:t>ESCUELA DE INGENIERÍA</w:t>
      </w:r>
    </w:p>
    <w:p w:rsidR="00460F3D" w:rsidRPr="00A9362A" w:rsidRDefault="00460F3D" w:rsidP="003151B8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  <w:r w:rsidRPr="00A9362A">
        <w:rPr>
          <w:rFonts w:ascii="Times New Roman" w:hAnsi="Times New Roman" w:cs="Times New Roman"/>
          <w:b/>
          <w:szCs w:val="24"/>
        </w:rPr>
        <w:t>EN COMPUTACIÓN E INFORMÁTICA</w:t>
      </w:r>
    </w:p>
    <w:p w:rsidR="00460F3D" w:rsidRPr="00A9362A" w:rsidRDefault="00460F3D" w:rsidP="003151B8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3151B8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3151B8">
      <w:pPr>
        <w:tabs>
          <w:tab w:val="left" w:pos="2127"/>
        </w:tabs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3151B8">
      <w:pPr>
        <w:tabs>
          <w:tab w:val="left" w:pos="2127"/>
        </w:tabs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280F54">
      <w:pPr>
        <w:tabs>
          <w:tab w:val="left" w:pos="2127"/>
        </w:tabs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4C2D1F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  <w:r w:rsidRPr="00A9362A">
        <w:rPr>
          <w:rFonts w:ascii="Times New Roman" w:hAnsi="Times New Roman" w:cs="Times New Roman"/>
          <w:b/>
          <w:szCs w:val="24"/>
        </w:rPr>
        <w:t>“</w:t>
      </w:r>
      <w:r w:rsidR="00E9244C">
        <w:rPr>
          <w:rFonts w:ascii="Times New Roman" w:hAnsi="Times New Roman" w:cs="Times New Roman"/>
          <w:b/>
          <w:szCs w:val="24"/>
        </w:rPr>
        <w:t xml:space="preserve">Informe </w:t>
      </w:r>
      <w:r w:rsidR="00E9244C" w:rsidRPr="00E9244C">
        <w:rPr>
          <w:rFonts w:ascii="Times New Roman" w:hAnsi="Times New Roman" w:cs="Times New Roman"/>
          <w:b/>
          <w:szCs w:val="24"/>
        </w:rPr>
        <w:t xml:space="preserve">proyecto </w:t>
      </w:r>
      <w:r w:rsidR="00E9244C">
        <w:rPr>
          <w:rFonts w:ascii="Times New Roman" w:hAnsi="Times New Roman" w:cs="Times New Roman"/>
          <w:b/>
          <w:szCs w:val="24"/>
        </w:rPr>
        <w:t>final</w:t>
      </w:r>
      <w:r w:rsidR="00E633F5">
        <w:rPr>
          <w:rFonts w:ascii="Times New Roman" w:hAnsi="Times New Roman" w:cs="Times New Roman"/>
          <w:b/>
          <w:szCs w:val="24"/>
        </w:rPr>
        <w:t>:</w:t>
      </w:r>
      <w:r w:rsidR="00E9244C">
        <w:rPr>
          <w:rFonts w:ascii="Times New Roman" w:hAnsi="Times New Roman" w:cs="Times New Roman"/>
          <w:b/>
          <w:szCs w:val="24"/>
        </w:rPr>
        <w:t xml:space="preserve"> </w:t>
      </w:r>
      <w:r w:rsidR="00E633F5">
        <w:rPr>
          <w:rFonts w:ascii="Times New Roman" w:hAnsi="Times New Roman" w:cs="Times New Roman"/>
          <w:b/>
          <w:szCs w:val="24"/>
        </w:rPr>
        <w:t>I</w:t>
      </w:r>
      <w:r w:rsidR="00E9244C">
        <w:rPr>
          <w:rFonts w:ascii="Times New Roman" w:hAnsi="Times New Roman" w:cs="Times New Roman"/>
          <w:b/>
          <w:szCs w:val="24"/>
        </w:rPr>
        <w:t>nventario APP</w:t>
      </w:r>
      <w:r w:rsidRPr="00A9362A">
        <w:rPr>
          <w:rFonts w:ascii="Times New Roman" w:hAnsi="Times New Roman" w:cs="Times New Roman"/>
          <w:b/>
          <w:szCs w:val="24"/>
        </w:rPr>
        <w:t>”</w:t>
      </w:r>
    </w:p>
    <w:p w:rsidR="00460F3D" w:rsidRDefault="00484561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Computación </w:t>
      </w:r>
      <w:r w:rsidR="009D6C51">
        <w:rPr>
          <w:rFonts w:ascii="Times New Roman" w:hAnsi="Times New Roman" w:cs="Times New Roman"/>
          <w:b/>
          <w:szCs w:val="24"/>
        </w:rPr>
        <w:t>Móvil</w:t>
      </w: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B269CD" w:rsidRPr="00A9362A" w:rsidRDefault="00B269CD" w:rsidP="00280F54">
      <w:pPr>
        <w:tabs>
          <w:tab w:val="left" w:pos="2127"/>
        </w:tabs>
        <w:jc w:val="center"/>
        <w:rPr>
          <w:rFonts w:ascii="Times New Roman" w:hAnsi="Times New Roman" w:cs="Times New Roman"/>
          <w:b/>
          <w:szCs w:val="24"/>
        </w:rPr>
      </w:pPr>
    </w:p>
    <w:p w:rsidR="00460F3D" w:rsidRPr="00A9362A" w:rsidRDefault="00460F3D" w:rsidP="00280F54">
      <w:pPr>
        <w:tabs>
          <w:tab w:val="left" w:pos="2127"/>
        </w:tabs>
        <w:jc w:val="center"/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296"/>
        <w:gridCol w:w="6610"/>
      </w:tblGrid>
      <w:tr w:rsidR="00B269CD" w:rsidTr="001C491E">
        <w:tc>
          <w:tcPr>
            <w:tcW w:w="1951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A9362A">
              <w:rPr>
                <w:rFonts w:ascii="Times New Roman" w:hAnsi="Times New Roman" w:cs="Times New Roman"/>
                <w:b/>
                <w:szCs w:val="24"/>
              </w:rPr>
              <w:t>Alumno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284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A9362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6743" w:type="dxa"/>
          </w:tcPr>
          <w:p w:rsidR="00E9244C" w:rsidRDefault="00E9244C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Jaime Andrés Santi Sánchez</w:t>
            </w:r>
          </w:p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Felipe Andrés Pinto </w:t>
            </w:r>
            <w:r w:rsidRPr="00A9362A">
              <w:rPr>
                <w:rFonts w:ascii="Times New Roman" w:hAnsi="Times New Roman" w:cs="Times New Roman"/>
                <w:b/>
                <w:szCs w:val="24"/>
              </w:rPr>
              <w:t>Sánchez</w:t>
            </w:r>
          </w:p>
        </w:tc>
      </w:tr>
      <w:tr w:rsidR="00B269CD" w:rsidTr="001C491E">
        <w:tc>
          <w:tcPr>
            <w:tcW w:w="1951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743" w:type="dxa"/>
          </w:tcPr>
          <w:p w:rsidR="00B269CD" w:rsidRDefault="00B269CD" w:rsidP="00B269CD">
            <w:pPr>
              <w:widowControl w:val="0"/>
              <w:tabs>
                <w:tab w:val="left" w:pos="212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Héctor Raúl Niñez Jiménez</w:t>
            </w:r>
          </w:p>
          <w:p w:rsidR="00E9244C" w:rsidRDefault="00E9244C" w:rsidP="00B269CD">
            <w:pPr>
              <w:widowControl w:val="0"/>
              <w:tabs>
                <w:tab w:val="left" w:pos="212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269CD" w:rsidTr="001C491E">
        <w:tc>
          <w:tcPr>
            <w:tcW w:w="1951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Profesor</w:t>
            </w:r>
          </w:p>
        </w:tc>
        <w:tc>
          <w:tcPr>
            <w:tcW w:w="284" w:type="dxa"/>
          </w:tcPr>
          <w:p w:rsidR="00B269CD" w:rsidRDefault="00B269CD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A9362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6743" w:type="dxa"/>
          </w:tcPr>
          <w:p w:rsidR="00B269CD" w:rsidRDefault="0077794A" w:rsidP="00B269CD">
            <w:pPr>
              <w:tabs>
                <w:tab w:val="left" w:pos="2127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Jorge Andrés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Pavez</w:t>
            </w:r>
            <w:proofErr w:type="spellEnd"/>
          </w:p>
        </w:tc>
      </w:tr>
    </w:tbl>
    <w:p w:rsidR="003151B8" w:rsidRPr="00A9362A" w:rsidRDefault="003151B8" w:rsidP="00280F54">
      <w:pPr>
        <w:tabs>
          <w:tab w:val="left" w:pos="2127"/>
        </w:tabs>
        <w:rPr>
          <w:rFonts w:ascii="Times New Roman" w:hAnsi="Times New Roman" w:cs="Times New Roman"/>
          <w:b/>
          <w:szCs w:val="24"/>
        </w:rPr>
      </w:pPr>
    </w:p>
    <w:sdt>
      <w:sdtPr>
        <w:rPr>
          <w:rFonts w:ascii="Arial" w:eastAsiaTheme="minorEastAsia" w:hAnsi="Arial" w:cstheme="minorBidi"/>
          <w:b w:val="0"/>
          <w:color w:val="000000" w:themeColor="text1"/>
          <w:sz w:val="24"/>
          <w:szCs w:val="22"/>
          <w:lang w:val="es-ES" w:eastAsia="en-US"/>
        </w:rPr>
        <w:id w:val="10448000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5412" w:rsidRDefault="00E43D6C" w:rsidP="00B269CD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B269CD" w:rsidRPr="00E43D6C" w:rsidRDefault="00B269CD" w:rsidP="00E43D6C">
          <w:pPr>
            <w:rPr>
              <w:lang w:val="es-ES" w:eastAsia="es-CL"/>
            </w:rPr>
          </w:pPr>
        </w:p>
        <w:p w:rsidR="00AB644F" w:rsidRDefault="000E7E13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r>
            <w:rPr>
              <w:b/>
              <w:bCs/>
              <w:lang w:val="es-ES"/>
            </w:rPr>
            <w:fldChar w:fldCharType="begin"/>
          </w:r>
          <w:r w:rsidR="00035412"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6695458" w:history="1">
            <w:r w:rsidR="00AB644F" w:rsidRPr="00606E79">
              <w:rPr>
                <w:rStyle w:val="Hipervnculo"/>
                <w:noProof/>
              </w:rPr>
              <w:t>Introducción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_Toc56695458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3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59" w:history="1">
            <w:r w:rsidR="00AB644F" w:rsidRPr="00606E79">
              <w:rPr>
                <w:rStyle w:val="Hipervnculo"/>
                <w:noProof/>
              </w:rPr>
              <w:t>Resumen del proyecto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_Toc56695459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4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0" w:history="1">
            <w:r w:rsidR="00AB644F" w:rsidRPr="00606E79">
              <w:rPr>
                <w:rStyle w:val="Hipervnculo"/>
                <w:noProof/>
              </w:rPr>
              <w:t>Desarrollo del proyecto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_Toc56695460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4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1" w:history="1">
            <w:r w:rsidR="00AB644F" w:rsidRPr="00606E79">
              <w:rPr>
                <w:rStyle w:val="Hipervnculo"/>
                <w:noProof/>
                <w:lang w:val="en-US"/>
              </w:rPr>
              <w:t>Caracteristicas del proyecto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_Toc56695461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4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2" w:history="1">
            <w:r w:rsidR="00AB644F" w:rsidRPr="00606E79">
              <w:rPr>
                <w:rStyle w:val="Hipervnculo"/>
                <w:noProof/>
              </w:rPr>
              <w:t>UI/UX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_Toc56695462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3" w:history="1">
            <w:r w:rsidR="00AB644F" w:rsidRPr="00606E79">
              <w:rPr>
                <w:rStyle w:val="Hipervnculo"/>
                <w:noProof/>
              </w:rPr>
              <w:t>Logo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_Toc56695463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4" w:history="1">
            <w:r w:rsidR="00AB644F" w:rsidRPr="00606E79">
              <w:rPr>
                <w:rStyle w:val="Hipervnculo"/>
                <w:noProof/>
              </w:rPr>
              <w:t>Color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_Toc56695464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5" w:history="1">
            <w:r w:rsidR="00AB644F" w:rsidRPr="00606E79">
              <w:rPr>
                <w:rStyle w:val="Hipervnculo"/>
                <w:noProof/>
              </w:rPr>
              <w:t>Mapa de Navegación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_Toc56695465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6" w:history="1">
            <w:r w:rsidR="00AB644F" w:rsidRPr="00606E79">
              <w:rPr>
                <w:rStyle w:val="Hipervnculo"/>
                <w:noProof/>
              </w:rPr>
              <w:t>WireFrame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_Toc56695466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7" w:history="1">
            <w:r w:rsidR="00AB644F" w:rsidRPr="00606E79">
              <w:rPr>
                <w:rStyle w:val="Hipervnculo"/>
                <w:noProof/>
              </w:rPr>
              <w:t>Mockup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_Toc56695467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8" w:history="1">
            <w:r w:rsidR="00AB644F" w:rsidRPr="00606E79">
              <w:rPr>
                <w:rStyle w:val="Hipervnculo"/>
                <w:noProof/>
              </w:rPr>
              <w:t>Conclusión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_Toc56695468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AB644F" w:rsidRDefault="00E0691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CL"/>
            </w:rPr>
          </w:pPr>
          <w:hyperlink w:anchor="_Toc56695469" w:history="1">
            <w:r w:rsidR="00AB644F" w:rsidRPr="00606E79">
              <w:rPr>
                <w:rStyle w:val="Hipervnculo"/>
                <w:noProof/>
              </w:rPr>
              <w:t>Bibliografia</w:t>
            </w:r>
            <w:r w:rsidR="00AB644F">
              <w:rPr>
                <w:noProof/>
                <w:webHidden/>
              </w:rPr>
              <w:tab/>
            </w:r>
            <w:r w:rsidR="00AB644F">
              <w:rPr>
                <w:noProof/>
                <w:webHidden/>
              </w:rPr>
              <w:fldChar w:fldCharType="begin"/>
            </w:r>
            <w:r w:rsidR="00AB644F">
              <w:rPr>
                <w:noProof/>
                <w:webHidden/>
              </w:rPr>
              <w:instrText xml:space="preserve"> PAGEREF _Toc56695469 \h </w:instrText>
            </w:r>
            <w:r w:rsidR="00AB644F">
              <w:rPr>
                <w:noProof/>
                <w:webHidden/>
              </w:rPr>
            </w:r>
            <w:r w:rsidR="00AB644F">
              <w:rPr>
                <w:noProof/>
                <w:webHidden/>
              </w:rPr>
              <w:fldChar w:fldCharType="separate"/>
            </w:r>
            <w:r w:rsidR="00AB644F">
              <w:rPr>
                <w:noProof/>
                <w:webHidden/>
              </w:rPr>
              <w:t>5</w:t>
            </w:r>
            <w:r w:rsidR="00AB644F">
              <w:rPr>
                <w:noProof/>
                <w:webHidden/>
              </w:rPr>
              <w:fldChar w:fldCharType="end"/>
            </w:r>
          </w:hyperlink>
        </w:p>
        <w:p w:rsidR="00035412" w:rsidRDefault="000E7E13">
          <w:r>
            <w:rPr>
              <w:b/>
              <w:bCs/>
              <w:lang w:val="es-ES"/>
            </w:rPr>
            <w:fldChar w:fldCharType="end"/>
          </w:r>
        </w:p>
      </w:sdtContent>
    </w:sdt>
    <w:p w:rsidR="00B269CD" w:rsidRDefault="00B269CD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C17F0B" w:rsidRDefault="00B269CD" w:rsidP="002841B9">
      <w:pPr>
        <w:pStyle w:val="Ttulo1"/>
        <w:tabs>
          <w:tab w:val="left" w:pos="2127"/>
        </w:tabs>
        <w:ind w:left="360"/>
      </w:pPr>
      <w:bookmarkStart w:id="0" w:name="_Toc56695458"/>
      <w:r>
        <w:lastRenderedPageBreak/>
        <w:t>Introducción</w:t>
      </w:r>
      <w:bookmarkEnd w:id="0"/>
    </w:p>
    <w:p w:rsidR="00432E7C" w:rsidRDefault="0045339B" w:rsidP="003F6680">
      <w:r w:rsidRPr="0045339B">
        <w:t xml:space="preserve">La computación móvil entrega versatilidad y acorta los procesos que antes solo </w:t>
      </w:r>
      <w:r>
        <w:t xml:space="preserve">podíamos llevarlos al ordenador. Sin embargo con la aparición de esta </w:t>
      </w:r>
      <w:proofErr w:type="spellStart"/>
      <w:r>
        <w:t>arquitetura</w:t>
      </w:r>
      <w:proofErr w:type="spellEnd"/>
      <w:r>
        <w:t xml:space="preserve"> los procesos que anteriormente se llevan en planillas físicas dond</w:t>
      </w:r>
      <w:r w:rsidR="00432E7C">
        <w:t>e era necesario llenar planilla en papel se puede evitar con esto. Cumpliendo con la idea de optimización de los tiempos.</w:t>
      </w:r>
    </w:p>
    <w:p w:rsidR="00432E7C" w:rsidRDefault="00432E7C" w:rsidP="003F6680"/>
    <w:p w:rsidR="00432E7C" w:rsidRDefault="00432E7C" w:rsidP="003F6680">
      <w:r>
        <w:t xml:space="preserve">El proyecto que presentamos viene a solucionar un problema que se presenta en </w:t>
      </w:r>
      <w:r w:rsidR="00C22C1C">
        <w:t>inventarios</w:t>
      </w:r>
      <w:r>
        <w:t xml:space="preserve"> sobre todo en empresas pequeñas donde no se cuenta con </w:t>
      </w:r>
      <w:r w:rsidR="00C22C1C">
        <w:t>los grandes volúmenes</w:t>
      </w:r>
      <w:r>
        <w:t xml:space="preserve"> de productos donde se justifique inversiones sobre hardware enfocado en estos procesos.</w:t>
      </w:r>
    </w:p>
    <w:p w:rsidR="00432E7C" w:rsidRDefault="00432E7C" w:rsidP="003F6680"/>
    <w:p w:rsidR="00432E7C" w:rsidRDefault="00432E7C" w:rsidP="003F6680">
      <w:r>
        <w:t>Para esto se desarrollara una herramienta que a</w:t>
      </w:r>
      <w:r w:rsidR="00C22C1C">
        <w:t xml:space="preserve"> través</w:t>
      </w:r>
      <w:r>
        <w:t xml:space="preserve"> de la cámara de un dispositivo </w:t>
      </w:r>
      <w:r w:rsidR="00C22C1C">
        <w:t>móvil</w:t>
      </w:r>
      <w:r>
        <w:t xml:space="preserve">. Permita la lectura de códigos de barra y </w:t>
      </w:r>
      <w:r w:rsidR="00C22C1C">
        <w:t xml:space="preserve">registre los productos de acuerdo a su código. Además de usar este código para la identificación y asignación de stock. </w:t>
      </w:r>
    </w:p>
    <w:p w:rsidR="00C22C1C" w:rsidRDefault="00C22C1C" w:rsidP="003F6680"/>
    <w:p w:rsidR="00C22C1C" w:rsidRDefault="00C22C1C" w:rsidP="003F6680"/>
    <w:p w:rsidR="00E07ED0" w:rsidRPr="00181EB2" w:rsidRDefault="00400D1A" w:rsidP="00400D1A">
      <w:pPr>
        <w:spacing w:after="160" w:line="259" w:lineRule="auto"/>
      </w:pPr>
      <w:r w:rsidRPr="00181EB2">
        <w:br w:type="page"/>
      </w:r>
    </w:p>
    <w:p w:rsidR="00CD0F07" w:rsidRDefault="005F7351" w:rsidP="002841B9">
      <w:pPr>
        <w:pStyle w:val="Ttulo1"/>
        <w:tabs>
          <w:tab w:val="left" w:pos="2127"/>
        </w:tabs>
        <w:ind w:left="360"/>
      </w:pPr>
      <w:bookmarkStart w:id="1" w:name="_Toc56695459"/>
      <w:r>
        <w:lastRenderedPageBreak/>
        <w:t>Resumen del proyecto</w:t>
      </w:r>
      <w:bookmarkEnd w:id="1"/>
    </w:p>
    <w:p w:rsidR="00C22C1C" w:rsidRDefault="00C22C1C" w:rsidP="003F6680">
      <w:r w:rsidRPr="00C22C1C">
        <w:t>El Proyecto comprende la elaboración de una solución móvil para ayudar en la gestión del stock de productos</w:t>
      </w:r>
      <w:r>
        <w:t xml:space="preserve"> que puede mantener una empresa</w:t>
      </w:r>
      <w:r w:rsidR="006F167C" w:rsidRPr="00C22C1C">
        <w:t>.</w:t>
      </w:r>
      <w:r>
        <w:t xml:space="preserve"> Enfocándose en la utilización de códigos de barra para el reconocimiento del producto.</w:t>
      </w:r>
    </w:p>
    <w:p w:rsidR="005F60CD" w:rsidRDefault="005F60CD" w:rsidP="003F6680"/>
    <w:p w:rsidR="005F60CD" w:rsidRDefault="005F60CD" w:rsidP="003F6680">
      <w:r>
        <w:t xml:space="preserve">La aplicación será desarrollada en Android </w:t>
      </w:r>
      <w:proofErr w:type="spellStart"/>
      <w:r>
        <w:t>studio</w:t>
      </w:r>
      <w:proofErr w:type="spellEnd"/>
      <w:r>
        <w:t xml:space="preserve">, con java como lenguaje de base para la lógica de la aplicación y </w:t>
      </w:r>
      <w:proofErr w:type="spellStart"/>
      <w:r>
        <w:t>xml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>,</w:t>
      </w:r>
      <w:r w:rsidR="009B1ADA">
        <w:t xml:space="preserve"> además de una base de datos local </w:t>
      </w:r>
      <w:proofErr w:type="spellStart"/>
      <w:r w:rsidR="009B1ADA">
        <w:t>SQLite</w:t>
      </w:r>
      <w:proofErr w:type="spellEnd"/>
      <w:r w:rsidR="009B1ADA">
        <w:t xml:space="preserve"> para mantener los datos cuando no exista conexión </w:t>
      </w:r>
      <w:r w:rsidR="00CC51C7">
        <w:t xml:space="preserve">a internet </w:t>
      </w:r>
    </w:p>
    <w:p w:rsidR="00181EB2" w:rsidRDefault="00181EB2" w:rsidP="003F6680"/>
    <w:p w:rsidR="009B1ADA" w:rsidRDefault="009B1ADA" w:rsidP="003F6680">
      <w:r>
        <w:t>La aplicación con</w:t>
      </w:r>
      <w:r w:rsidR="004858B5">
        <w:t>s</w:t>
      </w:r>
      <w:r>
        <w:t xml:space="preserve">tara </w:t>
      </w:r>
      <w:r w:rsidR="007826EE">
        <w:t xml:space="preserve">de </w:t>
      </w:r>
      <w:r w:rsidR="002D6571">
        <w:t>4</w:t>
      </w:r>
      <w:r w:rsidR="007826EE">
        <w:t xml:space="preserve"> actividades principales:</w:t>
      </w:r>
    </w:p>
    <w:p w:rsidR="007826EE" w:rsidRDefault="007826EE" w:rsidP="003F6680"/>
    <w:p w:rsidR="00C22C1C" w:rsidRDefault="007826EE" w:rsidP="003F6680">
      <w:proofErr w:type="spellStart"/>
      <w:r w:rsidRPr="007826EE">
        <w:rPr>
          <w:b/>
        </w:rPr>
        <w:t>Login</w:t>
      </w:r>
      <w:proofErr w:type="spellEnd"/>
      <w:r w:rsidRPr="007826EE">
        <w:rPr>
          <w:b/>
        </w:rPr>
        <w:t>:</w:t>
      </w:r>
      <w:r>
        <w:t xml:space="preserve"> </w:t>
      </w:r>
      <w:r w:rsidR="008D3765">
        <w:t>Iniciará</w:t>
      </w:r>
      <w:r w:rsidR="00C22C1C">
        <w:t xml:space="preserve"> a partir del acceso </w:t>
      </w:r>
      <w:r w:rsidR="008D3765">
        <w:t>atreves</w:t>
      </w:r>
      <w:r w:rsidR="00C22C1C">
        <w:t xml:space="preserve"> de un </w:t>
      </w:r>
      <w:proofErr w:type="spellStart"/>
      <w:r w:rsidR="00C22C1C">
        <w:t>login</w:t>
      </w:r>
      <w:proofErr w:type="spellEnd"/>
      <w:r w:rsidR="00C22C1C">
        <w:t xml:space="preserve"> el cual…….. </w:t>
      </w:r>
      <w:r w:rsidR="008D3765">
        <w:t>Una</w:t>
      </w:r>
      <w:r w:rsidR="00C22C1C">
        <w:t xml:space="preserve"> </w:t>
      </w:r>
      <w:r w:rsidR="008D3765">
        <w:t xml:space="preserve">vez validado el acceso, podrá ver el </w:t>
      </w:r>
      <w:r>
        <w:t>menú</w:t>
      </w:r>
      <w:r w:rsidR="008D3765">
        <w:t xml:space="preserve"> de opciones en el cual existen 2 actividades:</w:t>
      </w:r>
    </w:p>
    <w:p w:rsidR="004C4D3D" w:rsidRDefault="004C4D3D" w:rsidP="003F6680"/>
    <w:p w:rsidR="004C4D3D" w:rsidRDefault="004C4D3D" w:rsidP="004C4D3D">
      <w:r w:rsidRPr="008D3765">
        <w:rPr>
          <w:b/>
        </w:rPr>
        <w:t>Ingreso de productos:</w:t>
      </w:r>
      <w:r>
        <w:t xml:space="preserve"> en esta actividad en usuario podrá ingresar </w:t>
      </w:r>
      <w:r>
        <w:t>un producto con todo el detalle asociado, además será capaz de guardar el código de barra asociado al producto para posteriormente generar búsquedas en base al código registrado</w:t>
      </w:r>
      <w:r>
        <w:t>.</w:t>
      </w:r>
    </w:p>
    <w:p w:rsidR="009004DC" w:rsidRDefault="009004DC" w:rsidP="003F6680"/>
    <w:p w:rsidR="009004DC" w:rsidRPr="002D6571" w:rsidRDefault="00692452" w:rsidP="003F6680">
      <w:r>
        <w:rPr>
          <w:b/>
        </w:rPr>
        <w:t>Editar</w:t>
      </w:r>
      <w:r w:rsidRPr="009004DC">
        <w:rPr>
          <w:b/>
        </w:rPr>
        <w:t xml:space="preserve"> </w:t>
      </w:r>
      <w:r w:rsidR="009004DC" w:rsidRPr="009004DC">
        <w:rPr>
          <w:b/>
        </w:rPr>
        <w:t xml:space="preserve">de </w:t>
      </w:r>
      <w:r w:rsidR="004C4D3D">
        <w:rPr>
          <w:b/>
        </w:rPr>
        <w:t>Productos</w:t>
      </w:r>
      <w:r w:rsidR="009004DC" w:rsidRPr="009004DC">
        <w:rPr>
          <w:b/>
        </w:rPr>
        <w:t>:</w:t>
      </w:r>
      <w:r w:rsidR="009004DC">
        <w:rPr>
          <w:b/>
        </w:rPr>
        <w:t xml:space="preserve"> </w:t>
      </w:r>
      <w:r w:rsidR="004C4D3D">
        <w:t>En esta actividad se podrá visualizar el detalle del producto seleccionado de la lista, editarlo o eliminarlo</w:t>
      </w:r>
      <w:r w:rsidR="002D6571">
        <w:t>.</w:t>
      </w:r>
    </w:p>
    <w:p w:rsidR="008D3765" w:rsidRDefault="008D3765" w:rsidP="003F6680"/>
    <w:p w:rsidR="004C4D3D" w:rsidRPr="002D6571" w:rsidRDefault="00692452" w:rsidP="004C4D3D">
      <w:r w:rsidRPr="009004DC">
        <w:rPr>
          <w:b/>
        </w:rPr>
        <w:t xml:space="preserve">Listado </w:t>
      </w:r>
      <w:r w:rsidR="004C4D3D">
        <w:rPr>
          <w:b/>
        </w:rPr>
        <w:t>Productos</w:t>
      </w:r>
      <w:r w:rsidR="004C4D3D" w:rsidRPr="009004DC">
        <w:rPr>
          <w:b/>
        </w:rPr>
        <w:t>:</w:t>
      </w:r>
      <w:r w:rsidR="004C4D3D">
        <w:rPr>
          <w:b/>
        </w:rPr>
        <w:t xml:space="preserve"> </w:t>
      </w:r>
      <w:r w:rsidR="004C4D3D">
        <w:t>Esta actividad constara de un adaptador personalizado el cual contendrá una lista con datos relevantes del producto.</w:t>
      </w:r>
    </w:p>
    <w:p w:rsidR="004C4D3D" w:rsidRDefault="004C4D3D" w:rsidP="003F6680"/>
    <w:p w:rsidR="004C4D3D" w:rsidRDefault="004C4D3D" w:rsidP="004C4D3D">
      <w:r>
        <w:rPr>
          <w:b/>
        </w:rPr>
        <w:t>Categorías</w:t>
      </w:r>
      <w:r w:rsidRPr="008D3765">
        <w:rPr>
          <w:b/>
        </w:rPr>
        <w:t>:</w:t>
      </w:r>
      <w:r>
        <w:t xml:space="preserve"> E</w:t>
      </w:r>
      <w:r>
        <w:t xml:space="preserve">n esta actividad en usuario podrá ingresar </w:t>
      </w:r>
      <w:r>
        <w:t>las categorías sobre los productos ingresados</w:t>
      </w:r>
      <w:r>
        <w:t>.</w:t>
      </w:r>
    </w:p>
    <w:p w:rsidR="008D3765" w:rsidRDefault="008D3765" w:rsidP="003F6680"/>
    <w:p w:rsidR="00692452" w:rsidRDefault="004C4D3D" w:rsidP="003F6680">
      <w:r>
        <w:rPr>
          <w:b/>
        </w:rPr>
        <w:t xml:space="preserve">Listado de </w:t>
      </w:r>
      <w:r w:rsidR="00692452">
        <w:rPr>
          <w:b/>
        </w:rPr>
        <w:t>categorías</w:t>
      </w:r>
      <w:r w:rsidRPr="009004DC">
        <w:rPr>
          <w:b/>
        </w:rPr>
        <w:t>:</w:t>
      </w:r>
      <w:r>
        <w:t xml:space="preserve"> </w:t>
      </w:r>
      <w:r w:rsidR="00692452">
        <w:t>Lista que</w:t>
      </w:r>
      <w:r>
        <w:t xml:space="preserve"> </w:t>
      </w:r>
      <w:r w:rsidR="00692452">
        <w:t>contiene las categorías relacionadas a los distintos productos con una imagen, el nombre y una descripción.</w:t>
      </w:r>
    </w:p>
    <w:p w:rsidR="00692452" w:rsidRPr="002D6571" w:rsidRDefault="00692452" w:rsidP="00692452">
      <w:r>
        <w:rPr>
          <w:b/>
        </w:rPr>
        <w:lastRenderedPageBreak/>
        <w:t>Editar</w:t>
      </w:r>
      <w:r w:rsidRPr="009004DC">
        <w:rPr>
          <w:b/>
        </w:rPr>
        <w:t xml:space="preserve"> </w:t>
      </w:r>
      <w:r>
        <w:rPr>
          <w:b/>
        </w:rPr>
        <w:t>categorías</w:t>
      </w:r>
      <w:r w:rsidRPr="009004DC">
        <w:rPr>
          <w:b/>
        </w:rPr>
        <w:t>:</w:t>
      </w:r>
      <w:r>
        <w:rPr>
          <w:b/>
        </w:rPr>
        <w:t xml:space="preserve"> </w:t>
      </w:r>
      <w:r>
        <w:t>En esta actividad se podrá visualizar el detalle de</w:t>
      </w:r>
      <w:r>
        <w:t xml:space="preserve"> la categoría </w:t>
      </w:r>
      <w:r>
        <w:t xml:space="preserve"> seleccionado de la lista, editarlo o eliminarlo.</w:t>
      </w:r>
    </w:p>
    <w:p w:rsidR="00692452" w:rsidRDefault="00692452" w:rsidP="003F6680"/>
    <w:p w:rsidR="004C4D3D" w:rsidRDefault="00692452" w:rsidP="003F6680">
      <w:r>
        <w:rPr>
          <w:b/>
        </w:rPr>
        <w:t>Marcas</w:t>
      </w:r>
      <w:r w:rsidR="004C4D3D" w:rsidRPr="008D3765">
        <w:rPr>
          <w:b/>
        </w:rPr>
        <w:t>:</w:t>
      </w:r>
      <w:r w:rsidR="004C4D3D">
        <w:t xml:space="preserve"> </w:t>
      </w:r>
      <w:r w:rsidR="004C4D3D">
        <w:t>Al igual que en las categorías, el usuario podrá ingresar las marcas asociadas a cada producto.</w:t>
      </w:r>
    </w:p>
    <w:p w:rsidR="00692452" w:rsidRDefault="00692452" w:rsidP="003F6680"/>
    <w:p w:rsidR="008D3765" w:rsidRDefault="00692452" w:rsidP="003F6680">
      <w:r>
        <w:rPr>
          <w:b/>
        </w:rPr>
        <w:t>Agregar</w:t>
      </w:r>
      <w:r w:rsidR="008D3765" w:rsidRPr="005F60CD">
        <w:rPr>
          <w:b/>
        </w:rPr>
        <w:t xml:space="preserve"> stock:</w:t>
      </w:r>
      <w:r w:rsidR="008D3765">
        <w:t xml:space="preserve"> </w:t>
      </w:r>
      <w:r>
        <w:t>U</w:t>
      </w:r>
      <w:r w:rsidR="008D3765">
        <w:t xml:space="preserve">na vez ingresado el detalle del producto podremos </w:t>
      </w:r>
      <w:r w:rsidR="005F60CD">
        <w:t xml:space="preserve">usar la cámara del dispositivo para leer el código de barra e </w:t>
      </w:r>
      <w:r w:rsidR="008D3765">
        <w:t>ingresar el stock y la información relacionada</w:t>
      </w:r>
      <w:r w:rsidR="005F60CD">
        <w:t xml:space="preserve"> a este</w:t>
      </w:r>
      <w:r w:rsidR="008D3765">
        <w:t>.</w:t>
      </w:r>
      <w:r>
        <w:t xml:space="preserve"> En el caso que el código del producto sea nuevo, será </w:t>
      </w:r>
      <w:proofErr w:type="spellStart"/>
      <w:r>
        <w:t>redireccionado</w:t>
      </w:r>
      <w:proofErr w:type="spellEnd"/>
      <w:r>
        <w:t xml:space="preserve"> a la actividad de agregar producto, para luego retornar con los datos del producto ya creado y asignar stock.</w:t>
      </w:r>
      <w:r w:rsidR="008D3765">
        <w:t xml:space="preserve"> </w:t>
      </w:r>
    </w:p>
    <w:p w:rsidR="008D3765" w:rsidRDefault="008D3765" w:rsidP="003F6680"/>
    <w:p w:rsidR="00453D7C" w:rsidRDefault="00453D7C" w:rsidP="00453D7C">
      <w:r>
        <w:rPr>
          <w:b/>
        </w:rPr>
        <w:t xml:space="preserve">Listado de </w:t>
      </w:r>
      <w:r>
        <w:rPr>
          <w:b/>
        </w:rPr>
        <w:t>usuarios</w:t>
      </w:r>
      <w:r w:rsidRPr="009004DC">
        <w:rPr>
          <w:b/>
        </w:rPr>
        <w:t>:</w:t>
      </w:r>
      <w:r>
        <w:t xml:space="preserve"> Lista que contiene </w:t>
      </w:r>
      <w:r>
        <w:t>los usuarios registrados en el sistema, esta lista solo estará disponible para administradores de la aplicación</w:t>
      </w:r>
      <w:r>
        <w:t>.</w:t>
      </w:r>
    </w:p>
    <w:p w:rsidR="00453D7C" w:rsidRDefault="00453D7C" w:rsidP="003F6680"/>
    <w:p w:rsidR="00453D7C" w:rsidRDefault="00453D7C" w:rsidP="003F6680">
      <w:r>
        <w:rPr>
          <w:b/>
        </w:rPr>
        <w:t>Ingresar venta</w:t>
      </w:r>
      <w:r w:rsidRPr="009004DC">
        <w:rPr>
          <w:b/>
        </w:rPr>
        <w:t>:</w:t>
      </w:r>
      <w:r>
        <w:t xml:space="preserve"> </w:t>
      </w:r>
      <w:r>
        <w:t>Esta actividad permitirá ingresar una venta y rebajar el producto desde el stock. La versión actual de la aplicación no contempla la implementación de esta.</w:t>
      </w:r>
    </w:p>
    <w:p w:rsidR="008D3765" w:rsidRDefault="008D3765" w:rsidP="003F6680"/>
    <w:p w:rsidR="006F167C" w:rsidRPr="00C22C1C" w:rsidRDefault="00C22C1C" w:rsidP="003F6680">
      <w:r>
        <w:t xml:space="preserve">Esta versión de la aplicación comprende el </w:t>
      </w:r>
      <w:proofErr w:type="spellStart"/>
      <w:r>
        <w:t>login</w:t>
      </w:r>
      <w:proofErr w:type="spellEnd"/>
      <w:r>
        <w:t xml:space="preserve"> de acceso, </w:t>
      </w:r>
      <w:r w:rsidR="004858B5">
        <w:t xml:space="preserve">listado de stock, </w:t>
      </w:r>
      <w:r>
        <w:t>ingreso de productos e ingreso de stock</w:t>
      </w:r>
      <w:r w:rsidR="004858B5">
        <w:t>.</w:t>
      </w:r>
      <w:r>
        <w:t xml:space="preserve">  </w:t>
      </w:r>
    </w:p>
    <w:p w:rsidR="006F167C" w:rsidRPr="00C22C1C" w:rsidRDefault="006F167C" w:rsidP="006F167C"/>
    <w:p w:rsidR="005F7351" w:rsidRDefault="00246C9A" w:rsidP="005F7351">
      <w:pPr>
        <w:pStyle w:val="Ttulo1"/>
        <w:tabs>
          <w:tab w:val="left" w:pos="2127"/>
        </w:tabs>
        <w:ind w:left="360"/>
      </w:pPr>
      <w:bookmarkStart w:id="2" w:name="_Toc56695460"/>
      <w:r>
        <w:t>Desarrollo</w:t>
      </w:r>
      <w:r w:rsidR="005F7351">
        <w:t xml:space="preserve"> del proyecto</w:t>
      </w:r>
      <w:bookmarkEnd w:id="2"/>
    </w:p>
    <w:p w:rsidR="006F167C" w:rsidRDefault="00E20661" w:rsidP="003F6680">
      <w:r>
        <w:t xml:space="preserve">El proyecto de desarrollo </w:t>
      </w:r>
      <w:r w:rsidR="00E06918">
        <w:t xml:space="preserve">en 4 </w:t>
      </w:r>
      <w:proofErr w:type="gramStart"/>
      <w:r w:rsidR="00E06918">
        <w:t>fases :</w:t>
      </w:r>
      <w:proofErr w:type="gramEnd"/>
    </w:p>
    <w:p w:rsidR="00E06918" w:rsidRDefault="00E06918" w:rsidP="003F6680"/>
    <w:p w:rsidR="00E06918" w:rsidRPr="00181EB2" w:rsidRDefault="00E06918" w:rsidP="003F6680">
      <w:bookmarkStart w:id="3" w:name="_GoBack"/>
      <w:bookmarkEnd w:id="3"/>
    </w:p>
    <w:p w:rsidR="006F167C" w:rsidRPr="00181EB2" w:rsidRDefault="006F167C" w:rsidP="006F167C"/>
    <w:p w:rsidR="005F7351" w:rsidRPr="00181EB2" w:rsidRDefault="00246C9A" w:rsidP="005F7351">
      <w:pPr>
        <w:pStyle w:val="Ttulo1"/>
        <w:tabs>
          <w:tab w:val="left" w:pos="2127"/>
        </w:tabs>
        <w:ind w:left="360"/>
      </w:pPr>
      <w:bookmarkStart w:id="4" w:name="_Toc56695461"/>
      <w:proofErr w:type="spellStart"/>
      <w:r w:rsidRPr="00181EB2">
        <w:lastRenderedPageBreak/>
        <w:t>Caracteristicas</w:t>
      </w:r>
      <w:proofErr w:type="spellEnd"/>
      <w:r w:rsidR="005F7351" w:rsidRPr="00181EB2">
        <w:t xml:space="preserve"> del proyecto</w:t>
      </w:r>
      <w:bookmarkEnd w:id="4"/>
    </w:p>
    <w:p w:rsidR="006F167C" w:rsidRPr="00181EB2" w:rsidRDefault="006F167C" w:rsidP="003F6680">
      <w:proofErr w:type="spellStart"/>
      <w:r w:rsidRPr="00181EB2">
        <w:t>Lorem</w:t>
      </w:r>
      <w:proofErr w:type="spellEnd"/>
      <w:r w:rsidRPr="00181EB2">
        <w:t xml:space="preserve"> </w:t>
      </w:r>
      <w:proofErr w:type="spellStart"/>
      <w:r w:rsidRPr="00181EB2">
        <w:t>ipsum</w:t>
      </w:r>
      <w:proofErr w:type="spellEnd"/>
      <w:r w:rsidRPr="00181EB2">
        <w:t xml:space="preserve"> dolor </w:t>
      </w:r>
      <w:proofErr w:type="spellStart"/>
      <w:r w:rsidRPr="00181EB2">
        <w:t>sit</w:t>
      </w:r>
      <w:proofErr w:type="spellEnd"/>
      <w:r w:rsidRPr="00181EB2">
        <w:t xml:space="preserve"> </w:t>
      </w:r>
      <w:proofErr w:type="spellStart"/>
      <w:r w:rsidRPr="00181EB2">
        <w:t>amet</w:t>
      </w:r>
      <w:proofErr w:type="spellEnd"/>
      <w:r w:rsidRPr="00181EB2">
        <w:t xml:space="preserve"> </w:t>
      </w:r>
      <w:proofErr w:type="spellStart"/>
      <w:r w:rsidRPr="00181EB2">
        <w:t>consectetur</w:t>
      </w:r>
      <w:proofErr w:type="spellEnd"/>
      <w:r w:rsidRPr="00181EB2">
        <w:t xml:space="preserve"> </w:t>
      </w:r>
      <w:proofErr w:type="spellStart"/>
      <w:r w:rsidRPr="00181EB2">
        <w:t>adipiscing</w:t>
      </w:r>
      <w:proofErr w:type="spellEnd"/>
      <w:r w:rsidRPr="00181EB2">
        <w:t xml:space="preserve"> </w:t>
      </w:r>
      <w:proofErr w:type="spellStart"/>
      <w:r w:rsidRPr="00181EB2">
        <w:t>elit</w:t>
      </w:r>
      <w:proofErr w:type="spellEnd"/>
      <w:r w:rsidRPr="00181EB2">
        <w:t xml:space="preserve"> urna, </w:t>
      </w:r>
      <w:proofErr w:type="spellStart"/>
      <w:r w:rsidRPr="00181EB2">
        <w:t>imperdiet</w:t>
      </w:r>
      <w:proofErr w:type="spellEnd"/>
      <w:r w:rsidRPr="00181EB2">
        <w:t xml:space="preserve"> ad </w:t>
      </w:r>
      <w:proofErr w:type="spellStart"/>
      <w:r w:rsidRPr="00181EB2">
        <w:t>lobortis</w:t>
      </w:r>
      <w:proofErr w:type="spellEnd"/>
      <w:r w:rsidRPr="00181EB2">
        <w:t xml:space="preserve"> </w:t>
      </w:r>
      <w:proofErr w:type="spellStart"/>
      <w:r w:rsidRPr="00181EB2">
        <w:t>feugiat</w:t>
      </w:r>
      <w:proofErr w:type="spellEnd"/>
      <w:r w:rsidRPr="00181EB2">
        <w:t xml:space="preserve"> </w:t>
      </w:r>
      <w:proofErr w:type="spellStart"/>
      <w:r w:rsidRPr="00181EB2">
        <w:t>convallis</w:t>
      </w:r>
      <w:proofErr w:type="spellEnd"/>
      <w:r w:rsidRPr="00181EB2">
        <w:t xml:space="preserve"> in ultrices </w:t>
      </w:r>
      <w:proofErr w:type="spellStart"/>
      <w:r w:rsidRPr="00181EB2">
        <w:t>vivamus</w:t>
      </w:r>
      <w:proofErr w:type="spellEnd"/>
      <w:r w:rsidRPr="00181EB2">
        <w:t xml:space="preserve"> </w:t>
      </w:r>
      <w:proofErr w:type="spellStart"/>
      <w:r w:rsidRPr="00181EB2">
        <w:t>pulvinar</w:t>
      </w:r>
      <w:proofErr w:type="spellEnd"/>
      <w:r w:rsidRPr="00181EB2">
        <w:t xml:space="preserve">, </w:t>
      </w:r>
      <w:proofErr w:type="spellStart"/>
      <w:r w:rsidRPr="00181EB2">
        <w:t>scelerisque</w:t>
      </w:r>
      <w:proofErr w:type="spellEnd"/>
      <w:r w:rsidRPr="00181EB2">
        <w:t xml:space="preserve"> </w:t>
      </w:r>
      <w:proofErr w:type="spellStart"/>
      <w:r w:rsidRPr="00181EB2">
        <w:t>elementum</w:t>
      </w:r>
      <w:proofErr w:type="spellEnd"/>
      <w:r w:rsidRPr="00181EB2">
        <w:t xml:space="preserve"> </w:t>
      </w:r>
      <w:proofErr w:type="spellStart"/>
      <w:r w:rsidRPr="00181EB2">
        <w:t>orci</w:t>
      </w:r>
      <w:proofErr w:type="spellEnd"/>
      <w:r w:rsidRPr="00181EB2">
        <w:t xml:space="preserve"> </w:t>
      </w:r>
      <w:proofErr w:type="spellStart"/>
      <w:r w:rsidRPr="00181EB2">
        <w:t>netus</w:t>
      </w:r>
      <w:proofErr w:type="spellEnd"/>
      <w:r w:rsidRPr="00181EB2">
        <w:t xml:space="preserve"> </w:t>
      </w:r>
      <w:proofErr w:type="spellStart"/>
      <w:r w:rsidRPr="00181EB2">
        <w:t>habitasse</w:t>
      </w:r>
      <w:proofErr w:type="spellEnd"/>
      <w:r w:rsidRPr="00181EB2">
        <w:t xml:space="preserve"> </w:t>
      </w:r>
      <w:proofErr w:type="spellStart"/>
      <w:r w:rsidRPr="00181EB2">
        <w:t>hendrerit</w:t>
      </w:r>
      <w:proofErr w:type="spellEnd"/>
      <w:r w:rsidRPr="00181EB2">
        <w:t xml:space="preserve"> </w:t>
      </w:r>
      <w:proofErr w:type="spellStart"/>
      <w:r w:rsidRPr="00181EB2">
        <w:t>sapien</w:t>
      </w:r>
      <w:proofErr w:type="spellEnd"/>
      <w:r w:rsidRPr="00181EB2">
        <w:t xml:space="preserve">. </w:t>
      </w:r>
      <w:proofErr w:type="spellStart"/>
      <w:r w:rsidRPr="00181EB2">
        <w:t>Nullam</w:t>
      </w:r>
      <w:proofErr w:type="spellEnd"/>
      <w:r w:rsidRPr="00181EB2">
        <w:t xml:space="preserve"> montes </w:t>
      </w:r>
      <w:proofErr w:type="spellStart"/>
      <w:r w:rsidRPr="00181EB2">
        <w:t>molestie</w:t>
      </w:r>
      <w:proofErr w:type="spellEnd"/>
      <w:r w:rsidRPr="00181EB2">
        <w:t xml:space="preserve"> </w:t>
      </w:r>
      <w:proofErr w:type="spellStart"/>
      <w:r w:rsidRPr="00181EB2">
        <w:t>habitasse</w:t>
      </w:r>
      <w:proofErr w:type="spellEnd"/>
      <w:r w:rsidRPr="00181EB2">
        <w:t xml:space="preserve"> </w:t>
      </w:r>
      <w:proofErr w:type="spellStart"/>
      <w:r w:rsidRPr="00181EB2">
        <w:t>suscipit</w:t>
      </w:r>
      <w:proofErr w:type="spellEnd"/>
      <w:r w:rsidRPr="00181EB2">
        <w:t xml:space="preserve"> </w:t>
      </w:r>
      <w:proofErr w:type="spellStart"/>
      <w:r w:rsidRPr="00181EB2">
        <w:t>ultricies</w:t>
      </w:r>
      <w:proofErr w:type="spellEnd"/>
      <w:r w:rsidRPr="00181EB2">
        <w:t xml:space="preserve"> </w:t>
      </w:r>
      <w:proofErr w:type="spellStart"/>
      <w:r w:rsidRPr="00181EB2">
        <w:t>morbi</w:t>
      </w:r>
      <w:proofErr w:type="spellEnd"/>
      <w:r w:rsidRPr="00181EB2">
        <w:t xml:space="preserve"> </w:t>
      </w:r>
      <w:proofErr w:type="spellStart"/>
      <w:r w:rsidRPr="00181EB2">
        <w:t>rhoncus</w:t>
      </w:r>
      <w:proofErr w:type="spellEnd"/>
      <w:r w:rsidRPr="00181EB2">
        <w:t xml:space="preserve"> </w:t>
      </w:r>
      <w:proofErr w:type="spellStart"/>
      <w:r w:rsidRPr="00181EB2">
        <w:t>blandit</w:t>
      </w:r>
      <w:proofErr w:type="spellEnd"/>
      <w:r w:rsidRPr="00181EB2">
        <w:t xml:space="preserve"> </w:t>
      </w:r>
      <w:proofErr w:type="spellStart"/>
      <w:r w:rsidRPr="00181EB2">
        <w:t>eget</w:t>
      </w:r>
      <w:proofErr w:type="spellEnd"/>
      <w:r w:rsidRPr="00181EB2">
        <w:t xml:space="preserve"> </w:t>
      </w:r>
      <w:proofErr w:type="spellStart"/>
      <w:r w:rsidRPr="00181EB2">
        <w:t>ullamcorper</w:t>
      </w:r>
      <w:proofErr w:type="spellEnd"/>
      <w:r w:rsidRPr="00181EB2">
        <w:t xml:space="preserve"> </w:t>
      </w:r>
      <w:proofErr w:type="spellStart"/>
      <w:r w:rsidRPr="00181EB2">
        <w:t>tellus</w:t>
      </w:r>
      <w:proofErr w:type="spellEnd"/>
      <w:r w:rsidRPr="00181EB2">
        <w:t xml:space="preserve">, </w:t>
      </w:r>
      <w:proofErr w:type="spellStart"/>
      <w:r w:rsidRPr="00181EB2">
        <w:t>congue</w:t>
      </w:r>
      <w:proofErr w:type="spellEnd"/>
      <w:r w:rsidRPr="00181EB2">
        <w:t xml:space="preserve"> </w:t>
      </w:r>
      <w:proofErr w:type="spellStart"/>
      <w:r w:rsidRPr="00181EB2">
        <w:t>bibendum</w:t>
      </w:r>
      <w:proofErr w:type="spellEnd"/>
      <w:r w:rsidRPr="00181EB2">
        <w:t xml:space="preserve"> </w:t>
      </w:r>
      <w:proofErr w:type="spellStart"/>
      <w:r w:rsidRPr="00181EB2">
        <w:t>nisi</w:t>
      </w:r>
      <w:proofErr w:type="spellEnd"/>
      <w:r w:rsidRPr="00181EB2">
        <w:t xml:space="preserve"> </w:t>
      </w:r>
      <w:proofErr w:type="spellStart"/>
      <w:r w:rsidRPr="00181EB2">
        <w:t>dictumst</w:t>
      </w:r>
      <w:proofErr w:type="spellEnd"/>
      <w:r w:rsidRPr="00181EB2">
        <w:t xml:space="preserve"> </w:t>
      </w:r>
      <w:proofErr w:type="spellStart"/>
      <w:r w:rsidRPr="00181EB2">
        <w:t>felis</w:t>
      </w:r>
      <w:proofErr w:type="spellEnd"/>
      <w:r w:rsidRPr="00181EB2">
        <w:t xml:space="preserve"> </w:t>
      </w:r>
      <w:proofErr w:type="spellStart"/>
      <w:r w:rsidRPr="00181EB2">
        <w:t>eu</w:t>
      </w:r>
      <w:proofErr w:type="spellEnd"/>
      <w:r w:rsidRPr="00181EB2">
        <w:t xml:space="preserve"> </w:t>
      </w:r>
      <w:proofErr w:type="spellStart"/>
      <w:r w:rsidRPr="00181EB2">
        <w:t>sodales</w:t>
      </w:r>
      <w:proofErr w:type="spellEnd"/>
      <w:r w:rsidRPr="00181EB2">
        <w:t xml:space="preserve"> </w:t>
      </w:r>
      <w:proofErr w:type="spellStart"/>
      <w:r w:rsidRPr="00181EB2">
        <w:t>senectus</w:t>
      </w:r>
      <w:proofErr w:type="spellEnd"/>
      <w:r w:rsidRPr="00181EB2">
        <w:t xml:space="preserve"> </w:t>
      </w:r>
      <w:proofErr w:type="spellStart"/>
      <w:r w:rsidRPr="00181EB2">
        <w:t>fringilla</w:t>
      </w:r>
      <w:proofErr w:type="spellEnd"/>
      <w:r w:rsidRPr="00181EB2">
        <w:t xml:space="preserve"> </w:t>
      </w:r>
      <w:proofErr w:type="spellStart"/>
      <w:r w:rsidRPr="00181EB2">
        <w:t>donec</w:t>
      </w:r>
      <w:proofErr w:type="spellEnd"/>
      <w:r w:rsidRPr="00181EB2">
        <w:t xml:space="preserve"> </w:t>
      </w:r>
      <w:proofErr w:type="spellStart"/>
      <w:r w:rsidRPr="00181EB2">
        <w:t>duis</w:t>
      </w:r>
      <w:proofErr w:type="spellEnd"/>
      <w:r w:rsidRPr="00181EB2">
        <w:t xml:space="preserve"> </w:t>
      </w:r>
      <w:proofErr w:type="spellStart"/>
      <w:r w:rsidRPr="00181EB2">
        <w:t>pharetra</w:t>
      </w:r>
      <w:proofErr w:type="spellEnd"/>
      <w:r w:rsidRPr="00181EB2">
        <w:t xml:space="preserve">, </w:t>
      </w:r>
      <w:proofErr w:type="spellStart"/>
      <w:r w:rsidRPr="00181EB2">
        <w:t>pretium</w:t>
      </w:r>
      <w:proofErr w:type="spellEnd"/>
      <w:r w:rsidRPr="00181EB2">
        <w:t xml:space="preserve"> </w:t>
      </w:r>
      <w:proofErr w:type="spellStart"/>
      <w:r w:rsidRPr="00181EB2">
        <w:t>penatibus</w:t>
      </w:r>
      <w:proofErr w:type="spellEnd"/>
      <w:r w:rsidRPr="00181EB2">
        <w:t xml:space="preserve"> </w:t>
      </w:r>
      <w:proofErr w:type="spellStart"/>
      <w:r w:rsidRPr="00181EB2">
        <w:t>orci</w:t>
      </w:r>
      <w:proofErr w:type="spellEnd"/>
      <w:r w:rsidRPr="00181EB2">
        <w:t xml:space="preserve"> tortor et </w:t>
      </w:r>
      <w:proofErr w:type="spellStart"/>
      <w:r w:rsidRPr="00181EB2">
        <w:t>ac</w:t>
      </w:r>
      <w:proofErr w:type="spellEnd"/>
      <w:r w:rsidRPr="00181EB2">
        <w:t xml:space="preserve"> </w:t>
      </w:r>
      <w:proofErr w:type="spellStart"/>
      <w:r w:rsidRPr="00181EB2">
        <w:t>eleifend</w:t>
      </w:r>
      <w:proofErr w:type="spellEnd"/>
      <w:r w:rsidRPr="00181EB2">
        <w:t xml:space="preserve"> </w:t>
      </w:r>
      <w:proofErr w:type="spellStart"/>
      <w:r w:rsidRPr="00181EB2">
        <w:t>porttitor</w:t>
      </w:r>
      <w:proofErr w:type="spellEnd"/>
      <w:r w:rsidRPr="00181EB2">
        <w:t xml:space="preserve"> </w:t>
      </w:r>
      <w:proofErr w:type="spellStart"/>
      <w:r w:rsidRPr="00181EB2">
        <w:t>dignissim</w:t>
      </w:r>
      <w:proofErr w:type="spellEnd"/>
      <w:r w:rsidRPr="00181EB2">
        <w:t xml:space="preserve"> </w:t>
      </w:r>
      <w:proofErr w:type="spellStart"/>
      <w:r w:rsidRPr="00181EB2">
        <w:t>erat</w:t>
      </w:r>
      <w:proofErr w:type="spellEnd"/>
      <w:r w:rsidRPr="00181EB2">
        <w:t xml:space="preserve">. </w:t>
      </w:r>
      <w:proofErr w:type="spellStart"/>
      <w:r w:rsidRPr="00181EB2">
        <w:t>Rhoncus</w:t>
      </w:r>
      <w:proofErr w:type="spellEnd"/>
      <w:r w:rsidRPr="00181EB2">
        <w:t xml:space="preserve"> tortor </w:t>
      </w:r>
      <w:proofErr w:type="spellStart"/>
      <w:r w:rsidRPr="00181EB2">
        <w:t>lectus</w:t>
      </w:r>
      <w:proofErr w:type="spellEnd"/>
      <w:r w:rsidRPr="00181EB2">
        <w:t xml:space="preserve"> </w:t>
      </w:r>
      <w:proofErr w:type="spellStart"/>
      <w:r w:rsidRPr="00181EB2">
        <w:t>gravida</w:t>
      </w:r>
      <w:proofErr w:type="spellEnd"/>
      <w:r w:rsidRPr="00181EB2">
        <w:t xml:space="preserve"> </w:t>
      </w:r>
      <w:proofErr w:type="spellStart"/>
      <w:r w:rsidRPr="00181EB2">
        <w:t>dictumst</w:t>
      </w:r>
      <w:proofErr w:type="spellEnd"/>
      <w:r w:rsidRPr="00181EB2">
        <w:t xml:space="preserve"> </w:t>
      </w:r>
      <w:proofErr w:type="spellStart"/>
      <w:r w:rsidRPr="00181EB2">
        <w:t>potenti</w:t>
      </w:r>
      <w:proofErr w:type="spellEnd"/>
      <w:r w:rsidRPr="00181EB2">
        <w:t xml:space="preserve"> </w:t>
      </w:r>
      <w:proofErr w:type="spellStart"/>
      <w:r w:rsidRPr="00181EB2">
        <w:t>viverra</w:t>
      </w:r>
      <w:proofErr w:type="spellEnd"/>
      <w:r w:rsidRPr="00181EB2">
        <w:t xml:space="preserve"> </w:t>
      </w:r>
      <w:proofErr w:type="spellStart"/>
      <w:r w:rsidRPr="00181EB2">
        <w:t>aliquam</w:t>
      </w:r>
      <w:proofErr w:type="spellEnd"/>
      <w:r w:rsidRPr="00181EB2">
        <w:t xml:space="preserve"> </w:t>
      </w:r>
      <w:proofErr w:type="spellStart"/>
      <w:r w:rsidRPr="00181EB2">
        <w:t>phasellus</w:t>
      </w:r>
      <w:proofErr w:type="spellEnd"/>
      <w:r w:rsidRPr="00181EB2">
        <w:t xml:space="preserve"> commodo, </w:t>
      </w:r>
      <w:proofErr w:type="spellStart"/>
      <w:r w:rsidRPr="00181EB2">
        <w:t>hendrerit</w:t>
      </w:r>
      <w:proofErr w:type="spellEnd"/>
      <w:r w:rsidRPr="00181EB2">
        <w:t xml:space="preserve"> </w:t>
      </w:r>
      <w:proofErr w:type="spellStart"/>
      <w:r w:rsidRPr="00181EB2">
        <w:t>imperdiet</w:t>
      </w:r>
      <w:proofErr w:type="spellEnd"/>
      <w:r w:rsidRPr="00181EB2">
        <w:t xml:space="preserve"> </w:t>
      </w:r>
      <w:proofErr w:type="spellStart"/>
      <w:r w:rsidRPr="00181EB2">
        <w:t>himenaeos</w:t>
      </w:r>
      <w:proofErr w:type="spellEnd"/>
      <w:r w:rsidRPr="00181EB2">
        <w:t xml:space="preserve"> id </w:t>
      </w:r>
      <w:proofErr w:type="spellStart"/>
      <w:r w:rsidRPr="00181EB2">
        <w:t>quisque</w:t>
      </w:r>
      <w:proofErr w:type="spellEnd"/>
      <w:r w:rsidRPr="00181EB2">
        <w:t xml:space="preserve"> </w:t>
      </w:r>
      <w:proofErr w:type="spellStart"/>
      <w:r w:rsidRPr="00181EB2">
        <w:t>metus</w:t>
      </w:r>
      <w:proofErr w:type="spellEnd"/>
      <w:r w:rsidRPr="00181EB2">
        <w:t xml:space="preserve"> </w:t>
      </w:r>
      <w:proofErr w:type="spellStart"/>
      <w:r w:rsidRPr="00181EB2">
        <w:t>est</w:t>
      </w:r>
      <w:proofErr w:type="spellEnd"/>
      <w:r w:rsidRPr="00181EB2">
        <w:t xml:space="preserve"> </w:t>
      </w:r>
      <w:proofErr w:type="spellStart"/>
      <w:r w:rsidRPr="00181EB2">
        <w:t>suscipit</w:t>
      </w:r>
      <w:proofErr w:type="spellEnd"/>
      <w:r w:rsidRPr="00181EB2">
        <w:t xml:space="preserve"> </w:t>
      </w:r>
      <w:proofErr w:type="spellStart"/>
      <w:r w:rsidRPr="00181EB2">
        <w:t>eleifend</w:t>
      </w:r>
      <w:proofErr w:type="spellEnd"/>
      <w:r w:rsidRPr="00181EB2">
        <w:t xml:space="preserve">, ut </w:t>
      </w:r>
      <w:proofErr w:type="spellStart"/>
      <w:r w:rsidRPr="00181EB2">
        <w:t>duis</w:t>
      </w:r>
      <w:proofErr w:type="spellEnd"/>
      <w:r w:rsidRPr="00181EB2">
        <w:t xml:space="preserve"> </w:t>
      </w:r>
      <w:proofErr w:type="spellStart"/>
      <w:r w:rsidRPr="00181EB2">
        <w:t>iaculis</w:t>
      </w:r>
      <w:proofErr w:type="spellEnd"/>
      <w:r w:rsidRPr="00181EB2">
        <w:t xml:space="preserve"> </w:t>
      </w:r>
      <w:proofErr w:type="spellStart"/>
      <w:r w:rsidRPr="00181EB2">
        <w:t>curabitur</w:t>
      </w:r>
      <w:proofErr w:type="spellEnd"/>
      <w:r w:rsidRPr="00181EB2">
        <w:t xml:space="preserve"> </w:t>
      </w:r>
      <w:proofErr w:type="spellStart"/>
      <w:r w:rsidRPr="00181EB2">
        <w:t>natoque</w:t>
      </w:r>
      <w:proofErr w:type="spellEnd"/>
      <w:r w:rsidRPr="00181EB2">
        <w:t xml:space="preserve"> </w:t>
      </w:r>
      <w:proofErr w:type="spellStart"/>
      <w:r w:rsidRPr="00181EB2">
        <w:t>ac</w:t>
      </w:r>
      <w:proofErr w:type="spellEnd"/>
      <w:r w:rsidRPr="00181EB2">
        <w:t xml:space="preserve"> </w:t>
      </w:r>
      <w:proofErr w:type="spellStart"/>
      <w:r w:rsidRPr="00181EB2">
        <w:t>purus</w:t>
      </w:r>
      <w:proofErr w:type="spellEnd"/>
      <w:r w:rsidRPr="00181EB2">
        <w:t xml:space="preserve"> </w:t>
      </w:r>
      <w:proofErr w:type="spellStart"/>
      <w:r w:rsidRPr="00181EB2">
        <w:t>sociis</w:t>
      </w:r>
      <w:proofErr w:type="spellEnd"/>
      <w:r w:rsidRPr="00181EB2">
        <w:t>.</w:t>
      </w:r>
    </w:p>
    <w:p w:rsidR="006F167C" w:rsidRPr="00181EB2" w:rsidRDefault="006F167C" w:rsidP="006F167C"/>
    <w:p w:rsidR="005F7351" w:rsidRDefault="00246C9A" w:rsidP="00246C9A">
      <w:pPr>
        <w:pStyle w:val="Ttulo1"/>
        <w:tabs>
          <w:tab w:val="left" w:pos="2127"/>
        </w:tabs>
        <w:ind w:left="360"/>
      </w:pPr>
      <w:bookmarkStart w:id="5" w:name="_Toc56695462"/>
      <w:r>
        <w:t>UI/UX</w:t>
      </w:r>
      <w:bookmarkEnd w:id="5"/>
    </w:p>
    <w:p w:rsidR="00246C9A" w:rsidRDefault="00246C9A" w:rsidP="00453D7C">
      <w:pPr>
        <w:pStyle w:val="Ttulo2"/>
        <w:numPr>
          <w:ilvl w:val="0"/>
          <w:numId w:val="0"/>
        </w:numPr>
        <w:tabs>
          <w:tab w:val="left" w:pos="1380"/>
        </w:tabs>
        <w:ind w:left="720" w:hanging="360"/>
      </w:pPr>
      <w:bookmarkStart w:id="6" w:name="_Toc56695463"/>
      <w:r>
        <w:t>Logo</w:t>
      </w:r>
      <w:bookmarkEnd w:id="6"/>
    </w:p>
    <w:p w:rsidR="00E20661" w:rsidRPr="00E20661" w:rsidRDefault="00E20661" w:rsidP="00E20661">
      <w:r>
        <w:rPr>
          <w:noProof/>
          <w:lang w:eastAsia="es-CL"/>
        </w:rPr>
        <w:drawing>
          <wp:inline distT="0" distB="0" distL="0" distR="0">
            <wp:extent cx="2857500" cy="2305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7C" w:rsidRPr="00453D7C" w:rsidRDefault="00453D7C" w:rsidP="00453D7C">
      <w:r>
        <w:t xml:space="preserve">El logo de la aplicación </w:t>
      </w:r>
      <w:proofErr w:type="spellStart"/>
      <w:r w:rsidR="00E20661">
        <w:t>organizApp</w:t>
      </w:r>
      <w:proofErr w:type="spellEnd"/>
      <w:r>
        <w:t xml:space="preserve"> </w:t>
      </w:r>
      <w:r w:rsidR="00E20661">
        <w:t>está</w:t>
      </w:r>
      <w:r>
        <w:t xml:space="preserve"> compuesto</w:t>
      </w:r>
      <w:r w:rsidR="00E20661">
        <w:t xml:space="preserve"> en su fondo</w:t>
      </w:r>
      <w:r>
        <w:t xml:space="preserve"> por</w:t>
      </w:r>
      <w:r w:rsidR="00E20661">
        <w:t xml:space="preserve"> la unión de</w:t>
      </w:r>
      <w:r>
        <w:t xml:space="preserve"> tres</w:t>
      </w:r>
      <w:r w:rsidR="00E20661">
        <w:t xml:space="preserve"> silábalas las cuales</w:t>
      </w:r>
      <w:r>
        <w:t xml:space="preserve"> hablan </w:t>
      </w:r>
      <w:r w:rsidR="00E20661">
        <w:t>sobre el público objetivo(</w:t>
      </w:r>
      <w:proofErr w:type="spellStart"/>
      <w:r w:rsidR="00E20661">
        <w:t>Org</w:t>
      </w:r>
      <w:proofErr w:type="spellEnd"/>
      <w:r w:rsidR="00E20661">
        <w:t xml:space="preserve">), el enfoque a cualquier público </w:t>
      </w:r>
      <w:r w:rsidR="00E20661">
        <w:t>(</w:t>
      </w:r>
      <w:proofErr w:type="spellStart"/>
      <w:r w:rsidR="00E20661">
        <w:t>any</w:t>
      </w:r>
      <w:proofErr w:type="spellEnd"/>
      <w:r w:rsidR="00E20661">
        <w:t xml:space="preserve">) </w:t>
      </w:r>
      <w:r w:rsidR="00E20661">
        <w:t xml:space="preserve">que la requiera por ser de libre uso y en  su esencia es una aplicación para organizar el negocio desde el emprendedor hasta la mediana empresa. </w:t>
      </w:r>
    </w:p>
    <w:p w:rsidR="00181EB2" w:rsidRPr="00181EB2" w:rsidRDefault="00181EB2" w:rsidP="00181EB2"/>
    <w:p w:rsidR="007826EE" w:rsidRPr="007826EE" w:rsidRDefault="007826EE" w:rsidP="007826EE"/>
    <w:p w:rsidR="00246C9A" w:rsidRDefault="00246C9A" w:rsidP="00246C9A">
      <w:pPr>
        <w:pStyle w:val="Ttulo2"/>
        <w:numPr>
          <w:ilvl w:val="0"/>
          <w:numId w:val="0"/>
        </w:numPr>
        <w:ind w:left="720" w:hanging="360"/>
      </w:pPr>
      <w:bookmarkStart w:id="7" w:name="_Toc56695464"/>
      <w:r>
        <w:lastRenderedPageBreak/>
        <w:t>Color</w:t>
      </w:r>
      <w:bookmarkEnd w:id="7"/>
    </w:p>
    <w:p w:rsidR="00E20661" w:rsidRDefault="00E20661" w:rsidP="00E20661">
      <w:r>
        <w:rPr>
          <w:noProof/>
          <w:lang w:eastAsia="es-CL"/>
        </w:rPr>
        <w:drawing>
          <wp:inline distT="0" distB="0" distL="0" distR="0">
            <wp:extent cx="5612130" cy="12287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de colo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497205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infor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61" w:rsidRDefault="00E20661" w:rsidP="00E20661"/>
    <w:p w:rsidR="00E20661" w:rsidRDefault="00E20661" w:rsidP="00E20661"/>
    <w:p w:rsidR="007826EE" w:rsidRPr="00181EB2" w:rsidRDefault="007826EE" w:rsidP="007826EE"/>
    <w:p w:rsidR="00246C9A" w:rsidRDefault="00246C9A" w:rsidP="00246C9A">
      <w:pPr>
        <w:pStyle w:val="Ttulo2"/>
        <w:numPr>
          <w:ilvl w:val="0"/>
          <w:numId w:val="0"/>
        </w:numPr>
        <w:ind w:left="720" w:hanging="360"/>
      </w:pPr>
      <w:bookmarkStart w:id="8" w:name="_Toc56695465"/>
      <w:r>
        <w:t>Mapa de Navegación</w:t>
      </w:r>
      <w:bookmarkEnd w:id="8"/>
    </w:p>
    <w:p w:rsidR="00247CE2" w:rsidRPr="00247CE2" w:rsidRDefault="00247CE2" w:rsidP="00247CE2">
      <w:r>
        <w:rPr>
          <w:noProof/>
          <w:lang w:eastAsia="es-CL"/>
        </w:rPr>
        <w:drawing>
          <wp:inline distT="0" distB="0" distL="0" distR="0">
            <wp:extent cx="5612130" cy="2021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j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9A" w:rsidRPr="00181EB2" w:rsidRDefault="00246C9A" w:rsidP="005F7351">
      <w:pPr>
        <w:pStyle w:val="Ttulo2"/>
        <w:numPr>
          <w:ilvl w:val="0"/>
          <w:numId w:val="0"/>
        </w:numPr>
        <w:ind w:left="720" w:hanging="360"/>
        <w:rPr>
          <w:lang w:val="en-US"/>
        </w:rPr>
      </w:pPr>
      <w:bookmarkStart w:id="9" w:name="_Toc56695466"/>
      <w:proofErr w:type="spellStart"/>
      <w:r w:rsidRPr="00181EB2">
        <w:rPr>
          <w:lang w:val="en-US"/>
        </w:rPr>
        <w:t>WireFrame</w:t>
      </w:r>
      <w:bookmarkEnd w:id="9"/>
      <w:proofErr w:type="spellEnd"/>
    </w:p>
    <w:p w:rsidR="007826EE" w:rsidRPr="00181EB2" w:rsidRDefault="007826EE" w:rsidP="007826EE">
      <w:pPr>
        <w:rPr>
          <w:lang w:val="en-US"/>
        </w:rPr>
      </w:pPr>
    </w:p>
    <w:p w:rsidR="00246C9A" w:rsidRPr="00181EB2" w:rsidRDefault="006F167C" w:rsidP="005F7351">
      <w:pPr>
        <w:pStyle w:val="Ttulo2"/>
        <w:numPr>
          <w:ilvl w:val="0"/>
          <w:numId w:val="0"/>
        </w:numPr>
        <w:ind w:left="720" w:hanging="360"/>
        <w:rPr>
          <w:lang w:val="en-US"/>
        </w:rPr>
      </w:pPr>
      <w:bookmarkStart w:id="10" w:name="_Toc56695467"/>
      <w:r w:rsidRPr="00181EB2">
        <w:rPr>
          <w:lang w:val="en-US"/>
        </w:rPr>
        <w:lastRenderedPageBreak/>
        <w:t>Mockup</w:t>
      </w:r>
      <w:bookmarkEnd w:id="10"/>
    </w:p>
    <w:p w:rsidR="007826EE" w:rsidRPr="00181EB2" w:rsidRDefault="007826EE" w:rsidP="007826EE">
      <w:pPr>
        <w:rPr>
          <w:lang w:val="en-US"/>
        </w:rPr>
      </w:pPr>
    </w:p>
    <w:p w:rsidR="007826EE" w:rsidRPr="00181EB2" w:rsidRDefault="007826EE" w:rsidP="007826EE">
      <w:pPr>
        <w:rPr>
          <w:lang w:val="en-US"/>
        </w:rPr>
      </w:pPr>
    </w:p>
    <w:p w:rsidR="006F167C" w:rsidRPr="00181EB2" w:rsidRDefault="006F167C" w:rsidP="006F167C">
      <w:pPr>
        <w:pStyle w:val="Ttulo1"/>
        <w:tabs>
          <w:tab w:val="left" w:pos="2127"/>
        </w:tabs>
        <w:ind w:left="360"/>
        <w:rPr>
          <w:lang w:val="en-US"/>
        </w:rPr>
      </w:pPr>
      <w:bookmarkStart w:id="11" w:name="_Toc56695468"/>
      <w:proofErr w:type="spellStart"/>
      <w:r w:rsidRPr="00181EB2">
        <w:rPr>
          <w:lang w:val="en-US"/>
        </w:rPr>
        <w:t>Conclusión</w:t>
      </w:r>
      <w:bookmarkEnd w:id="11"/>
      <w:proofErr w:type="spellEnd"/>
    </w:p>
    <w:p w:rsidR="006F167C" w:rsidRPr="00E9244C" w:rsidRDefault="006F167C" w:rsidP="003F6680">
      <w:pPr>
        <w:rPr>
          <w:lang w:val="en-US"/>
        </w:rPr>
      </w:pPr>
      <w:r w:rsidRPr="00E9244C">
        <w:rPr>
          <w:lang w:val="en-US"/>
        </w:rPr>
        <w:t xml:space="preserve">Lorem ipsum dolor sit </w:t>
      </w:r>
      <w:proofErr w:type="spellStart"/>
      <w:r w:rsidRPr="00E9244C">
        <w:rPr>
          <w:lang w:val="en-US"/>
        </w:rPr>
        <w:t>amet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consectetur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adipiscing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urna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imperdiet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ad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lobortis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feugiat</w:t>
      </w:r>
      <w:proofErr w:type="spellEnd"/>
      <w:r w:rsidRPr="00E9244C">
        <w:rPr>
          <w:lang w:val="en-US"/>
        </w:rPr>
        <w:t xml:space="preserve"> convallis in </w:t>
      </w:r>
      <w:proofErr w:type="spellStart"/>
      <w:r w:rsidRPr="00E9244C">
        <w:rPr>
          <w:lang w:val="en-US"/>
        </w:rPr>
        <w:t>ultrices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vivamus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pulvinar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scelerisque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elementum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orci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netus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habitasse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hendrerit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sapien</w:t>
      </w:r>
      <w:proofErr w:type="spellEnd"/>
      <w:r w:rsidRPr="00E9244C">
        <w:rPr>
          <w:lang w:val="en-US"/>
        </w:rPr>
        <w:t xml:space="preserve">. </w:t>
      </w:r>
      <w:proofErr w:type="spellStart"/>
      <w:r w:rsidRPr="00E9244C">
        <w:rPr>
          <w:lang w:val="en-US"/>
        </w:rPr>
        <w:t>Nullam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montes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molestie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habitasse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suscipit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ultricies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morbi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rhoncus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blandit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eget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ullamcorper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tellus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congue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bibendum</w:t>
      </w:r>
      <w:proofErr w:type="spellEnd"/>
      <w:r w:rsidRPr="00E9244C">
        <w:rPr>
          <w:lang w:val="en-US"/>
        </w:rPr>
        <w:t xml:space="preserve"> nisi </w:t>
      </w:r>
      <w:proofErr w:type="spellStart"/>
      <w:r w:rsidRPr="00E9244C">
        <w:rPr>
          <w:lang w:val="en-US"/>
        </w:rPr>
        <w:t>dictumst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felis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eu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sodales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senectus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fringilla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donec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duis</w:t>
      </w:r>
      <w:proofErr w:type="spellEnd"/>
      <w:r w:rsidRPr="00E9244C">
        <w:rPr>
          <w:lang w:val="en-US"/>
        </w:rPr>
        <w:t xml:space="preserve"> pharetra, </w:t>
      </w:r>
      <w:proofErr w:type="spellStart"/>
      <w:r w:rsidRPr="00E9244C">
        <w:rPr>
          <w:lang w:val="en-US"/>
        </w:rPr>
        <w:t>pretium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penatibus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orci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tortor</w:t>
      </w:r>
      <w:proofErr w:type="spellEnd"/>
      <w:r w:rsidRPr="00E9244C">
        <w:rPr>
          <w:lang w:val="en-US"/>
        </w:rPr>
        <w:t xml:space="preserve"> </w:t>
      </w:r>
      <w:proofErr w:type="gramStart"/>
      <w:r w:rsidRPr="00E9244C">
        <w:rPr>
          <w:lang w:val="en-US"/>
        </w:rPr>
        <w:t>et</w:t>
      </w:r>
      <w:proofErr w:type="gramEnd"/>
      <w:r w:rsidRPr="00E9244C">
        <w:rPr>
          <w:lang w:val="en-US"/>
        </w:rPr>
        <w:t xml:space="preserve"> ac </w:t>
      </w:r>
      <w:proofErr w:type="spellStart"/>
      <w:r w:rsidRPr="00E9244C">
        <w:rPr>
          <w:lang w:val="en-US"/>
        </w:rPr>
        <w:t>eleifend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porttitor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dignissim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erat</w:t>
      </w:r>
      <w:proofErr w:type="spellEnd"/>
      <w:r w:rsidRPr="00E9244C">
        <w:rPr>
          <w:lang w:val="en-US"/>
        </w:rPr>
        <w:t xml:space="preserve">. </w:t>
      </w:r>
      <w:proofErr w:type="spellStart"/>
      <w:r w:rsidRPr="00E9244C">
        <w:rPr>
          <w:lang w:val="en-US"/>
        </w:rPr>
        <w:t>Rhoncus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tortor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lectus</w:t>
      </w:r>
      <w:proofErr w:type="spellEnd"/>
      <w:r w:rsidRPr="00E9244C">
        <w:rPr>
          <w:lang w:val="en-US"/>
        </w:rPr>
        <w:t xml:space="preserve"> gravida </w:t>
      </w:r>
      <w:proofErr w:type="spellStart"/>
      <w:r w:rsidRPr="00E9244C">
        <w:rPr>
          <w:lang w:val="en-US"/>
        </w:rPr>
        <w:t>dictumst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potenti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viverra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aliquam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phasellus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commodo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hendrerit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imperdiet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himenaeos</w:t>
      </w:r>
      <w:proofErr w:type="spellEnd"/>
      <w:r w:rsidRPr="00E9244C">
        <w:rPr>
          <w:lang w:val="en-US"/>
        </w:rPr>
        <w:t xml:space="preserve"> id </w:t>
      </w:r>
      <w:proofErr w:type="spellStart"/>
      <w:r w:rsidRPr="00E9244C">
        <w:rPr>
          <w:lang w:val="en-US"/>
        </w:rPr>
        <w:t>quisque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metus</w:t>
      </w:r>
      <w:proofErr w:type="spellEnd"/>
      <w:r w:rsidRPr="00E9244C">
        <w:rPr>
          <w:lang w:val="en-US"/>
        </w:rPr>
        <w:t xml:space="preserve"> </w:t>
      </w:r>
      <w:proofErr w:type="spellStart"/>
      <w:proofErr w:type="gramStart"/>
      <w:r w:rsidRPr="00E9244C">
        <w:rPr>
          <w:lang w:val="en-US"/>
        </w:rPr>
        <w:t>est</w:t>
      </w:r>
      <w:proofErr w:type="spellEnd"/>
      <w:proofErr w:type="gram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suscipit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eleifend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ut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duis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iaculis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curabitur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natoque</w:t>
      </w:r>
      <w:proofErr w:type="spellEnd"/>
      <w:r w:rsidRPr="00E9244C">
        <w:rPr>
          <w:lang w:val="en-US"/>
        </w:rPr>
        <w:t xml:space="preserve"> ac </w:t>
      </w:r>
      <w:proofErr w:type="spellStart"/>
      <w:r w:rsidRPr="00E9244C">
        <w:rPr>
          <w:lang w:val="en-US"/>
        </w:rPr>
        <w:t>purus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sociis</w:t>
      </w:r>
      <w:proofErr w:type="spellEnd"/>
      <w:r w:rsidRPr="00E9244C">
        <w:rPr>
          <w:lang w:val="en-US"/>
        </w:rPr>
        <w:t>.</w:t>
      </w:r>
    </w:p>
    <w:p w:rsidR="006F167C" w:rsidRPr="006F167C" w:rsidRDefault="006F167C" w:rsidP="006F167C">
      <w:pPr>
        <w:pStyle w:val="Ttulo1"/>
        <w:tabs>
          <w:tab w:val="left" w:pos="2127"/>
        </w:tabs>
        <w:ind w:left="360"/>
        <w:rPr>
          <w:lang w:val="en-US"/>
        </w:rPr>
      </w:pPr>
    </w:p>
    <w:p w:rsidR="006F167C" w:rsidRPr="00181EB2" w:rsidRDefault="00AB644F" w:rsidP="006F167C">
      <w:pPr>
        <w:pStyle w:val="Ttulo1"/>
        <w:tabs>
          <w:tab w:val="left" w:pos="2127"/>
        </w:tabs>
        <w:ind w:left="360"/>
        <w:rPr>
          <w:lang w:val="en-US"/>
        </w:rPr>
      </w:pPr>
      <w:proofErr w:type="spellStart"/>
      <w:r w:rsidRPr="00181EB2">
        <w:rPr>
          <w:lang w:val="en-US"/>
        </w:rPr>
        <w:t>Bibliografía</w:t>
      </w:r>
      <w:proofErr w:type="spellEnd"/>
    </w:p>
    <w:p w:rsidR="00246C9A" w:rsidRPr="00181EB2" w:rsidRDefault="00246C9A" w:rsidP="00246C9A">
      <w:pPr>
        <w:rPr>
          <w:lang w:val="en-US"/>
        </w:rPr>
      </w:pPr>
    </w:p>
    <w:p w:rsidR="00E9244C" w:rsidRPr="00E9244C" w:rsidRDefault="00E9244C" w:rsidP="003F6680">
      <w:pPr>
        <w:rPr>
          <w:lang w:val="en-US"/>
        </w:rPr>
      </w:pPr>
      <w:r w:rsidRPr="00E9244C">
        <w:rPr>
          <w:lang w:val="en-US"/>
        </w:rPr>
        <w:t xml:space="preserve">Lorem ipsum dolor sit </w:t>
      </w:r>
      <w:proofErr w:type="spellStart"/>
      <w:r w:rsidRPr="00E9244C">
        <w:rPr>
          <w:lang w:val="en-US"/>
        </w:rPr>
        <w:t>amet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consectetur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adipiscing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urna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imperdiet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ad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lobortis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feugiat</w:t>
      </w:r>
      <w:proofErr w:type="spellEnd"/>
      <w:r w:rsidRPr="00E9244C">
        <w:rPr>
          <w:lang w:val="en-US"/>
        </w:rPr>
        <w:t xml:space="preserve"> convallis in </w:t>
      </w:r>
      <w:proofErr w:type="spellStart"/>
      <w:r w:rsidRPr="00E9244C">
        <w:rPr>
          <w:lang w:val="en-US"/>
        </w:rPr>
        <w:t>ultrices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vivamus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pulvinar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scelerisque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elementum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orci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netus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habitasse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hendrerit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sapien</w:t>
      </w:r>
      <w:proofErr w:type="spellEnd"/>
      <w:r w:rsidRPr="00E9244C">
        <w:rPr>
          <w:lang w:val="en-US"/>
        </w:rPr>
        <w:t xml:space="preserve">. </w:t>
      </w:r>
      <w:proofErr w:type="spellStart"/>
      <w:r w:rsidRPr="00E9244C">
        <w:rPr>
          <w:lang w:val="en-US"/>
        </w:rPr>
        <w:t>Nullam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montes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molestie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habitasse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suscipit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ultricies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morbi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rhoncus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blandit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eget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ullamcorper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tellus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congue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bibendum</w:t>
      </w:r>
      <w:proofErr w:type="spellEnd"/>
      <w:r w:rsidRPr="00E9244C">
        <w:rPr>
          <w:lang w:val="en-US"/>
        </w:rPr>
        <w:t xml:space="preserve"> nisi </w:t>
      </w:r>
      <w:proofErr w:type="spellStart"/>
      <w:r w:rsidRPr="00E9244C">
        <w:rPr>
          <w:lang w:val="en-US"/>
        </w:rPr>
        <w:t>dictumst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felis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eu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sodales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senectus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fringilla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donec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duis</w:t>
      </w:r>
      <w:proofErr w:type="spellEnd"/>
      <w:r w:rsidRPr="00E9244C">
        <w:rPr>
          <w:lang w:val="en-US"/>
        </w:rPr>
        <w:t xml:space="preserve"> pharetra, </w:t>
      </w:r>
      <w:proofErr w:type="spellStart"/>
      <w:r w:rsidRPr="00E9244C">
        <w:rPr>
          <w:lang w:val="en-US"/>
        </w:rPr>
        <w:t>pretium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penatibus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orci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tortor</w:t>
      </w:r>
      <w:proofErr w:type="spellEnd"/>
      <w:r w:rsidRPr="00E9244C">
        <w:rPr>
          <w:lang w:val="en-US"/>
        </w:rPr>
        <w:t xml:space="preserve"> </w:t>
      </w:r>
      <w:proofErr w:type="gramStart"/>
      <w:r w:rsidRPr="00E9244C">
        <w:rPr>
          <w:lang w:val="en-US"/>
        </w:rPr>
        <w:t>et</w:t>
      </w:r>
      <w:proofErr w:type="gramEnd"/>
      <w:r w:rsidRPr="00E9244C">
        <w:rPr>
          <w:lang w:val="en-US"/>
        </w:rPr>
        <w:t xml:space="preserve"> ac </w:t>
      </w:r>
      <w:proofErr w:type="spellStart"/>
      <w:r w:rsidRPr="00E9244C">
        <w:rPr>
          <w:lang w:val="en-US"/>
        </w:rPr>
        <w:t>eleifend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porttitor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dignissim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erat</w:t>
      </w:r>
      <w:proofErr w:type="spellEnd"/>
      <w:r w:rsidRPr="00E9244C">
        <w:rPr>
          <w:lang w:val="en-US"/>
        </w:rPr>
        <w:t xml:space="preserve">. </w:t>
      </w:r>
      <w:proofErr w:type="spellStart"/>
      <w:r w:rsidRPr="00E9244C">
        <w:rPr>
          <w:lang w:val="en-US"/>
        </w:rPr>
        <w:t>Rhoncus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tortor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lectus</w:t>
      </w:r>
      <w:proofErr w:type="spellEnd"/>
      <w:r w:rsidRPr="00E9244C">
        <w:rPr>
          <w:lang w:val="en-US"/>
        </w:rPr>
        <w:t xml:space="preserve"> gravida </w:t>
      </w:r>
      <w:proofErr w:type="spellStart"/>
      <w:r w:rsidRPr="00E9244C">
        <w:rPr>
          <w:lang w:val="en-US"/>
        </w:rPr>
        <w:t>dictumst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potenti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viverra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aliquam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phasellus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commodo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hendrerit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imperdiet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himenaeos</w:t>
      </w:r>
      <w:proofErr w:type="spellEnd"/>
      <w:r w:rsidRPr="00E9244C">
        <w:rPr>
          <w:lang w:val="en-US"/>
        </w:rPr>
        <w:t xml:space="preserve"> id </w:t>
      </w:r>
      <w:proofErr w:type="spellStart"/>
      <w:r w:rsidRPr="00E9244C">
        <w:rPr>
          <w:lang w:val="en-US"/>
        </w:rPr>
        <w:t>quisque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metus</w:t>
      </w:r>
      <w:proofErr w:type="spellEnd"/>
      <w:r w:rsidRPr="00E9244C">
        <w:rPr>
          <w:lang w:val="en-US"/>
        </w:rPr>
        <w:t xml:space="preserve"> </w:t>
      </w:r>
      <w:proofErr w:type="spellStart"/>
      <w:proofErr w:type="gramStart"/>
      <w:r w:rsidRPr="00E9244C">
        <w:rPr>
          <w:lang w:val="en-US"/>
        </w:rPr>
        <w:t>est</w:t>
      </w:r>
      <w:proofErr w:type="spellEnd"/>
      <w:proofErr w:type="gram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suscipit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eleifend</w:t>
      </w:r>
      <w:proofErr w:type="spellEnd"/>
      <w:r w:rsidRPr="00E9244C">
        <w:rPr>
          <w:lang w:val="en-US"/>
        </w:rPr>
        <w:t xml:space="preserve">, </w:t>
      </w:r>
      <w:proofErr w:type="spellStart"/>
      <w:r w:rsidRPr="00E9244C">
        <w:rPr>
          <w:lang w:val="en-US"/>
        </w:rPr>
        <w:t>ut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duis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iaculis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curabitur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natoque</w:t>
      </w:r>
      <w:proofErr w:type="spellEnd"/>
      <w:r w:rsidRPr="00E9244C">
        <w:rPr>
          <w:lang w:val="en-US"/>
        </w:rPr>
        <w:t xml:space="preserve"> ac </w:t>
      </w:r>
      <w:proofErr w:type="spellStart"/>
      <w:r w:rsidRPr="00E9244C">
        <w:rPr>
          <w:lang w:val="en-US"/>
        </w:rPr>
        <w:t>purus</w:t>
      </w:r>
      <w:proofErr w:type="spellEnd"/>
      <w:r w:rsidRPr="00E9244C">
        <w:rPr>
          <w:lang w:val="en-US"/>
        </w:rPr>
        <w:t xml:space="preserve"> </w:t>
      </w:r>
      <w:proofErr w:type="spellStart"/>
      <w:r w:rsidRPr="00E9244C">
        <w:rPr>
          <w:lang w:val="en-US"/>
        </w:rPr>
        <w:t>sociis</w:t>
      </w:r>
      <w:proofErr w:type="spellEnd"/>
      <w:r w:rsidRPr="00E9244C">
        <w:rPr>
          <w:lang w:val="en-US"/>
        </w:rPr>
        <w:t>.</w:t>
      </w:r>
    </w:p>
    <w:p w:rsidR="000656E9" w:rsidRPr="0045339B" w:rsidRDefault="000656E9" w:rsidP="00FD7F9F">
      <w:pPr>
        <w:tabs>
          <w:tab w:val="left" w:pos="2127"/>
        </w:tabs>
        <w:spacing w:line="240" w:lineRule="auto"/>
        <w:rPr>
          <w:lang w:val="en-US"/>
        </w:rPr>
      </w:pPr>
      <w:r w:rsidRPr="0045339B">
        <w:rPr>
          <w:lang w:val="en-US"/>
        </w:rPr>
        <w:tab/>
      </w:r>
    </w:p>
    <w:sectPr w:rsidR="000656E9" w:rsidRPr="0045339B" w:rsidSect="00A9362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6302"/>
    <w:multiLevelType w:val="hybridMultilevel"/>
    <w:tmpl w:val="8F1E00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253"/>
    <w:multiLevelType w:val="hybridMultilevel"/>
    <w:tmpl w:val="64BACA2E"/>
    <w:lvl w:ilvl="0" w:tplc="3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0B4A9E"/>
    <w:multiLevelType w:val="hybridMultilevel"/>
    <w:tmpl w:val="10A01B7C"/>
    <w:lvl w:ilvl="0" w:tplc="B664AEC6">
      <w:start w:val="1"/>
      <w:numFmt w:val="upperLetter"/>
      <w:pStyle w:val="Ttulo2"/>
      <w:lvlText w:val="%1."/>
      <w:lvlJc w:val="left"/>
      <w:pPr>
        <w:ind w:left="720" w:hanging="360"/>
      </w:pPr>
      <w:rPr>
        <w:lang w:val="es-C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1B27"/>
    <w:multiLevelType w:val="hybridMultilevel"/>
    <w:tmpl w:val="A87E928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B1F87"/>
    <w:multiLevelType w:val="hybridMultilevel"/>
    <w:tmpl w:val="49CEE92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B72F2"/>
    <w:multiLevelType w:val="hybridMultilevel"/>
    <w:tmpl w:val="B6CE89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66683"/>
    <w:multiLevelType w:val="hybridMultilevel"/>
    <w:tmpl w:val="D7684E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82425"/>
    <w:multiLevelType w:val="hybridMultilevel"/>
    <w:tmpl w:val="D388B02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11D0C"/>
    <w:multiLevelType w:val="hybridMultilevel"/>
    <w:tmpl w:val="39525B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0A4438"/>
    <w:multiLevelType w:val="hybridMultilevel"/>
    <w:tmpl w:val="D5827B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0F04"/>
    <w:multiLevelType w:val="hybridMultilevel"/>
    <w:tmpl w:val="B48871D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777A0"/>
    <w:multiLevelType w:val="hybridMultilevel"/>
    <w:tmpl w:val="B91CEC5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43683"/>
    <w:multiLevelType w:val="hybridMultilevel"/>
    <w:tmpl w:val="FAAC39E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D6BAE"/>
    <w:multiLevelType w:val="hybridMultilevel"/>
    <w:tmpl w:val="9B9E9C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109"/>
    <w:multiLevelType w:val="hybridMultilevel"/>
    <w:tmpl w:val="2CD8CC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7374E"/>
    <w:multiLevelType w:val="hybridMultilevel"/>
    <w:tmpl w:val="D02E292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3B430B"/>
    <w:multiLevelType w:val="hybridMultilevel"/>
    <w:tmpl w:val="5D46D59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E12016"/>
    <w:multiLevelType w:val="hybridMultilevel"/>
    <w:tmpl w:val="2C2289B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100F94"/>
    <w:multiLevelType w:val="hybridMultilevel"/>
    <w:tmpl w:val="C0587D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11"/>
  </w:num>
  <w:num w:numId="11">
    <w:abstractNumId w:val="17"/>
  </w:num>
  <w:num w:numId="12">
    <w:abstractNumId w:val="8"/>
  </w:num>
  <w:num w:numId="13">
    <w:abstractNumId w:val="1"/>
  </w:num>
  <w:num w:numId="14">
    <w:abstractNumId w:val="3"/>
  </w:num>
  <w:num w:numId="15">
    <w:abstractNumId w:val="14"/>
  </w:num>
  <w:num w:numId="16">
    <w:abstractNumId w:val="4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3D"/>
    <w:rsid w:val="000032F7"/>
    <w:rsid w:val="00007DB6"/>
    <w:rsid w:val="00035412"/>
    <w:rsid w:val="000656E9"/>
    <w:rsid w:val="0007303F"/>
    <w:rsid w:val="00096117"/>
    <w:rsid w:val="000A7D97"/>
    <w:rsid w:val="000E7510"/>
    <w:rsid w:val="000E7E13"/>
    <w:rsid w:val="001413B0"/>
    <w:rsid w:val="001642CA"/>
    <w:rsid w:val="001772BF"/>
    <w:rsid w:val="00181EB2"/>
    <w:rsid w:val="001C491E"/>
    <w:rsid w:val="001D3F56"/>
    <w:rsid w:val="001F77B1"/>
    <w:rsid w:val="00246C9A"/>
    <w:rsid w:val="00247CE2"/>
    <w:rsid w:val="00280F54"/>
    <w:rsid w:val="002841B9"/>
    <w:rsid w:val="002B41B1"/>
    <w:rsid w:val="002D6571"/>
    <w:rsid w:val="002E5B99"/>
    <w:rsid w:val="003151B8"/>
    <w:rsid w:val="00332E93"/>
    <w:rsid w:val="00336297"/>
    <w:rsid w:val="003B0D4B"/>
    <w:rsid w:val="003E20AD"/>
    <w:rsid w:val="003F6680"/>
    <w:rsid w:val="00400D1A"/>
    <w:rsid w:val="0042232F"/>
    <w:rsid w:val="00432E7C"/>
    <w:rsid w:val="00442775"/>
    <w:rsid w:val="00445AE9"/>
    <w:rsid w:val="00450D55"/>
    <w:rsid w:val="00451465"/>
    <w:rsid w:val="0045339B"/>
    <w:rsid w:val="00453D7C"/>
    <w:rsid w:val="00460F3D"/>
    <w:rsid w:val="00484561"/>
    <w:rsid w:val="004858B5"/>
    <w:rsid w:val="004C2723"/>
    <w:rsid w:val="004C2D1F"/>
    <w:rsid w:val="004C4D3D"/>
    <w:rsid w:val="004D5E3E"/>
    <w:rsid w:val="004D61E5"/>
    <w:rsid w:val="004E7577"/>
    <w:rsid w:val="004F031D"/>
    <w:rsid w:val="004F1A0F"/>
    <w:rsid w:val="00536DEF"/>
    <w:rsid w:val="005531FE"/>
    <w:rsid w:val="00570201"/>
    <w:rsid w:val="0058309D"/>
    <w:rsid w:val="005C0549"/>
    <w:rsid w:val="005F1012"/>
    <w:rsid w:val="005F60CD"/>
    <w:rsid w:val="005F7351"/>
    <w:rsid w:val="006242DB"/>
    <w:rsid w:val="00630E68"/>
    <w:rsid w:val="0064425C"/>
    <w:rsid w:val="00647CC7"/>
    <w:rsid w:val="0065386D"/>
    <w:rsid w:val="00662F0D"/>
    <w:rsid w:val="00663CF1"/>
    <w:rsid w:val="00692452"/>
    <w:rsid w:val="006C03B4"/>
    <w:rsid w:val="006F167C"/>
    <w:rsid w:val="007312AE"/>
    <w:rsid w:val="0077794A"/>
    <w:rsid w:val="00780A7B"/>
    <w:rsid w:val="007826EE"/>
    <w:rsid w:val="007F7EE0"/>
    <w:rsid w:val="00821732"/>
    <w:rsid w:val="008472FB"/>
    <w:rsid w:val="0085217B"/>
    <w:rsid w:val="00867E43"/>
    <w:rsid w:val="008A14BC"/>
    <w:rsid w:val="008A158C"/>
    <w:rsid w:val="008C2386"/>
    <w:rsid w:val="008C524B"/>
    <w:rsid w:val="008D12C0"/>
    <w:rsid w:val="008D3765"/>
    <w:rsid w:val="009004DC"/>
    <w:rsid w:val="00907982"/>
    <w:rsid w:val="00946EC7"/>
    <w:rsid w:val="00950A2F"/>
    <w:rsid w:val="00990A90"/>
    <w:rsid w:val="0099344C"/>
    <w:rsid w:val="009B1ADA"/>
    <w:rsid w:val="009B4159"/>
    <w:rsid w:val="009D4395"/>
    <w:rsid w:val="009D497F"/>
    <w:rsid w:val="009D6C51"/>
    <w:rsid w:val="00A03D94"/>
    <w:rsid w:val="00A44AAD"/>
    <w:rsid w:val="00A5453A"/>
    <w:rsid w:val="00A66A33"/>
    <w:rsid w:val="00A71B55"/>
    <w:rsid w:val="00A907CB"/>
    <w:rsid w:val="00A9362A"/>
    <w:rsid w:val="00A95786"/>
    <w:rsid w:val="00AA439A"/>
    <w:rsid w:val="00AB644F"/>
    <w:rsid w:val="00AC382C"/>
    <w:rsid w:val="00AD2138"/>
    <w:rsid w:val="00B053A2"/>
    <w:rsid w:val="00B17ED9"/>
    <w:rsid w:val="00B269CD"/>
    <w:rsid w:val="00B445E5"/>
    <w:rsid w:val="00B95CEF"/>
    <w:rsid w:val="00BF308B"/>
    <w:rsid w:val="00C14F27"/>
    <w:rsid w:val="00C17F0B"/>
    <w:rsid w:val="00C22C1C"/>
    <w:rsid w:val="00C610B9"/>
    <w:rsid w:val="00C754F2"/>
    <w:rsid w:val="00C76628"/>
    <w:rsid w:val="00CA186B"/>
    <w:rsid w:val="00CC51C7"/>
    <w:rsid w:val="00CD0F07"/>
    <w:rsid w:val="00D164F4"/>
    <w:rsid w:val="00D21136"/>
    <w:rsid w:val="00D25851"/>
    <w:rsid w:val="00D3572B"/>
    <w:rsid w:val="00D77DAD"/>
    <w:rsid w:val="00D90537"/>
    <w:rsid w:val="00D91855"/>
    <w:rsid w:val="00D9214D"/>
    <w:rsid w:val="00DB7037"/>
    <w:rsid w:val="00DB72FB"/>
    <w:rsid w:val="00DC366C"/>
    <w:rsid w:val="00DF1809"/>
    <w:rsid w:val="00E06918"/>
    <w:rsid w:val="00E07ED0"/>
    <w:rsid w:val="00E20661"/>
    <w:rsid w:val="00E41FBB"/>
    <w:rsid w:val="00E43D6C"/>
    <w:rsid w:val="00E633F5"/>
    <w:rsid w:val="00E70679"/>
    <w:rsid w:val="00E84AC1"/>
    <w:rsid w:val="00E9244C"/>
    <w:rsid w:val="00E971D7"/>
    <w:rsid w:val="00EE350F"/>
    <w:rsid w:val="00EE7E2A"/>
    <w:rsid w:val="00F31622"/>
    <w:rsid w:val="00F4301A"/>
    <w:rsid w:val="00F651EC"/>
    <w:rsid w:val="00F94AD2"/>
    <w:rsid w:val="00FA31E8"/>
    <w:rsid w:val="00FD7B89"/>
    <w:rsid w:val="00FD7F9F"/>
    <w:rsid w:val="00FE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3F122-18DA-4E89-A1A4-5D7B5702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F3D"/>
    <w:pPr>
      <w:spacing w:after="0" w:line="360" w:lineRule="auto"/>
    </w:pPr>
    <w:rPr>
      <w:rFonts w:ascii="Arial" w:eastAsiaTheme="minorEastAsia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3D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D6C"/>
    <w:pPr>
      <w:keepNext/>
      <w:keepLines/>
      <w:numPr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F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9362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362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43D6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3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312AE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312AE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64425C"/>
    <w:pPr>
      <w:numPr>
        <w:ilvl w:val="1"/>
      </w:numPr>
      <w:spacing w:after="160"/>
    </w:pPr>
    <w:rPr>
      <w:rFonts w:asciiTheme="minorHAnsi" w:hAnsiTheme="minorHAnsi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4425C"/>
    <w:rPr>
      <w:rFonts w:eastAsiaTheme="minorEastAsia"/>
      <w:color w:val="000000" w:themeColor="text1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035412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6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9CD"/>
    <w:rPr>
      <w:rFonts w:ascii="Tahoma" w:eastAsiaTheme="minorEastAsia" w:hAnsi="Tahoma" w:cs="Tahoma"/>
      <w:color w:val="000000" w:themeColor="text1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D7F9F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22C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2C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2C1C"/>
    <w:rPr>
      <w:rFonts w:ascii="Arial" w:eastAsiaTheme="minorEastAsia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2C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2C1C"/>
    <w:rPr>
      <w:rFonts w:ascii="Arial" w:eastAsiaTheme="minorEastAsia" w:hAnsi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E6E4-A0D1-41EF-883D-3FACA070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SANTI</dc:creator>
  <cp:lastModifiedBy>Usuario de Windows</cp:lastModifiedBy>
  <cp:revision>20</cp:revision>
  <dcterms:created xsi:type="dcterms:W3CDTF">2020-11-19T17:04:00Z</dcterms:created>
  <dcterms:modified xsi:type="dcterms:W3CDTF">2020-12-15T06:44:00Z</dcterms:modified>
</cp:coreProperties>
</file>