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577" w:rsidRPr="00B24471" w:rsidRDefault="00E67625" w:rsidP="00B24471">
      <w:pPr>
        <w:pStyle w:val="Ttulo"/>
        <w:jc w:val="center"/>
        <w:rPr>
          <w:rFonts w:ascii="Tahoma" w:hAnsi="Tahoma" w:cs="Tahoma"/>
        </w:rPr>
      </w:pPr>
      <w:r w:rsidRPr="00B24471">
        <w:rPr>
          <w:rFonts w:ascii="Tahoma" w:hAnsi="Tahoma" w:cs="Tahoma"/>
        </w:rPr>
        <w:t>Actualización d</w:t>
      </w:r>
      <w:r w:rsidR="00D4332E" w:rsidRPr="00B24471">
        <w:rPr>
          <w:rFonts w:ascii="Tahoma" w:hAnsi="Tahoma" w:cs="Tahoma"/>
        </w:rPr>
        <w:t xml:space="preserve">el sistema de etiquetas </w:t>
      </w:r>
      <w:r w:rsidRPr="00B24471">
        <w:rPr>
          <w:rFonts w:ascii="Tahoma" w:hAnsi="Tahoma" w:cs="Tahoma"/>
        </w:rPr>
        <w:t>de</w:t>
      </w:r>
      <w:r w:rsidR="00B24471" w:rsidRPr="00B24471">
        <w:rPr>
          <w:rFonts w:ascii="Tahoma" w:hAnsi="Tahoma" w:cs="Tahoma"/>
        </w:rPr>
        <w:t xml:space="preserve"> Los C</w:t>
      </w:r>
      <w:r w:rsidRPr="00B24471">
        <w:rPr>
          <w:rFonts w:ascii="Tahoma" w:hAnsi="Tahoma" w:cs="Tahoma"/>
        </w:rPr>
        <w:t>orrales</w:t>
      </w:r>
      <w:r w:rsidR="00B24471" w:rsidRPr="00B24471">
        <w:rPr>
          <w:rFonts w:ascii="Tahoma" w:hAnsi="Tahoma" w:cs="Tahoma"/>
        </w:rPr>
        <w:t>.</w:t>
      </w:r>
    </w:p>
    <w:p w:rsidR="00D4332E" w:rsidRPr="00B24471" w:rsidRDefault="00D4332E">
      <w:pPr>
        <w:rPr>
          <w:rFonts w:ascii="Tahoma" w:hAnsi="Tahoma" w:cs="Tahoma"/>
        </w:rPr>
      </w:pPr>
      <w:r w:rsidRPr="00B24471">
        <w:rPr>
          <w:rFonts w:ascii="Tahoma" w:hAnsi="Tahoma" w:cs="Tahoma"/>
        </w:rPr>
        <w:t xml:space="preserve">El sistema de etiquetas actual, contiene un sistema en línea para los pedidos de sucursales y vendedores. Al principió se pensó en utilizar este mismo sistema para los pedidos que realiza Abastecedora a la Planta Friolala, pero no es muy eficiente, ya que el sistema de pedidos de vendedores está basado en pedidos de unas pocas cajas de producto, mientras que los pedidos de Abastecedora constan de tarimas completas. </w:t>
      </w:r>
    </w:p>
    <w:p w:rsidR="00D4332E" w:rsidRPr="00B24471" w:rsidRDefault="00D4332E">
      <w:pPr>
        <w:rPr>
          <w:rFonts w:ascii="Tahoma" w:hAnsi="Tahoma" w:cs="Tahoma"/>
        </w:rPr>
      </w:pPr>
      <w:r w:rsidRPr="00B24471">
        <w:rPr>
          <w:rFonts w:ascii="Tahoma" w:hAnsi="Tahoma" w:cs="Tahoma"/>
        </w:rPr>
        <w:t>La forma en cómo se maneja el almacén de Abastecedora, es diferente a la forma en que se maneja el almacén de Friolala.</w:t>
      </w:r>
    </w:p>
    <w:p w:rsidR="00D4332E" w:rsidRPr="00B24471" w:rsidRDefault="00D4332E">
      <w:pPr>
        <w:rPr>
          <w:rFonts w:ascii="Tahoma" w:hAnsi="Tahoma" w:cs="Tahoma"/>
        </w:rPr>
      </w:pPr>
      <w:r w:rsidRPr="00B24471">
        <w:rPr>
          <w:rFonts w:ascii="Tahoma" w:hAnsi="Tahoma" w:cs="Tahoma"/>
        </w:rPr>
        <w:t xml:space="preserve">Es por esto que se ha decidido, crear una interface nueva para la elaboración de pedidos de Abastecedora a Friolala, que sea más eficiente y sencillo para el Almacén de Friolala, y permita </w:t>
      </w:r>
      <w:r w:rsidR="00C020F1" w:rsidRPr="00B24471">
        <w:rPr>
          <w:rFonts w:ascii="Tahoma" w:hAnsi="Tahoma" w:cs="Tahoma"/>
        </w:rPr>
        <w:t>una</w:t>
      </w:r>
      <w:r w:rsidRPr="00B24471">
        <w:rPr>
          <w:rFonts w:ascii="Tahoma" w:hAnsi="Tahoma" w:cs="Tahoma"/>
        </w:rPr>
        <w:t xml:space="preserve"> mayor calidad y control de la información.</w:t>
      </w:r>
    </w:p>
    <w:p w:rsidR="00D4332E" w:rsidRPr="00B24471" w:rsidRDefault="00C020F1">
      <w:pPr>
        <w:rPr>
          <w:rFonts w:ascii="Tahoma" w:hAnsi="Tahoma" w:cs="Tahoma"/>
        </w:rPr>
      </w:pPr>
      <w:r w:rsidRPr="00B24471">
        <w:rPr>
          <w:rFonts w:ascii="Tahoma" w:hAnsi="Tahoma" w:cs="Tahoma"/>
        </w:rPr>
        <w:t>También se ha planeado la elaboración de más reportes, para conseguir información importante sobre los movimientos que se realicen en el sistema.</w:t>
      </w:r>
    </w:p>
    <w:p w:rsidR="00C020F1" w:rsidRPr="00B24471" w:rsidRDefault="00C020F1">
      <w:pPr>
        <w:rPr>
          <w:rFonts w:ascii="Tahoma" w:hAnsi="Tahoma" w:cs="Tahoma"/>
        </w:rPr>
      </w:pPr>
      <w:r w:rsidRPr="00B24471">
        <w:rPr>
          <w:rFonts w:ascii="Tahoma" w:hAnsi="Tahoma" w:cs="Tahoma"/>
        </w:rPr>
        <w:t>Plan de Trabajo:</w:t>
      </w:r>
    </w:p>
    <w:p w:rsidR="00C020F1" w:rsidRPr="00B24471" w:rsidRDefault="00C020F1" w:rsidP="00C020F1">
      <w:pPr>
        <w:pStyle w:val="Prrafodelista"/>
        <w:numPr>
          <w:ilvl w:val="0"/>
          <w:numId w:val="1"/>
        </w:numPr>
        <w:rPr>
          <w:rFonts w:ascii="Tahoma" w:hAnsi="Tahoma" w:cs="Tahoma"/>
        </w:rPr>
      </w:pPr>
      <w:r w:rsidRPr="00B24471">
        <w:rPr>
          <w:rFonts w:ascii="Tahoma" w:hAnsi="Tahoma" w:cs="Tahoma"/>
        </w:rPr>
        <w:t>Análisis del área de almacén de Friolala.</w:t>
      </w:r>
    </w:p>
    <w:p w:rsidR="00C020F1" w:rsidRPr="00B24471" w:rsidRDefault="00C020F1" w:rsidP="00C020F1">
      <w:pPr>
        <w:pStyle w:val="Prrafodelista"/>
        <w:numPr>
          <w:ilvl w:val="1"/>
          <w:numId w:val="1"/>
        </w:numPr>
        <w:rPr>
          <w:rFonts w:ascii="Tahoma" w:hAnsi="Tahoma" w:cs="Tahoma"/>
        </w:rPr>
      </w:pPr>
      <w:r w:rsidRPr="00B24471">
        <w:rPr>
          <w:rFonts w:ascii="Tahoma" w:hAnsi="Tahoma" w:cs="Tahoma"/>
        </w:rPr>
        <w:t>Entrar en contacto con los encargados del Almacén para conocer mejor sus procesos y diseñar una solución que se adapte a estos.</w:t>
      </w:r>
      <w:r w:rsidR="00E67625" w:rsidRPr="00B24471">
        <w:rPr>
          <w:rFonts w:ascii="Tahoma" w:hAnsi="Tahoma" w:cs="Tahoma"/>
        </w:rPr>
        <w:br/>
        <w:t>Tiempo aproximado: de 4 a 6</w:t>
      </w:r>
      <w:r w:rsidRPr="00B24471">
        <w:rPr>
          <w:rFonts w:ascii="Tahoma" w:hAnsi="Tahoma" w:cs="Tahoma"/>
        </w:rPr>
        <w:t xml:space="preserve"> días.</w:t>
      </w:r>
      <w:r w:rsidRPr="00B24471">
        <w:rPr>
          <w:rFonts w:ascii="Tahoma" w:hAnsi="Tahoma" w:cs="Tahoma"/>
        </w:rPr>
        <w:br/>
      </w:r>
    </w:p>
    <w:p w:rsidR="00C020F1" w:rsidRPr="00B24471" w:rsidRDefault="00C020F1" w:rsidP="00C020F1">
      <w:pPr>
        <w:pStyle w:val="Prrafodelista"/>
        <w:numPr>
          <w:ilvl w:val="0"/>
          <w:numId w:val="1"/>
        </w:numPr>
        <w:rPr>
          <w:rFonts w:ascii="Tahoma" w:hAnsi="Tahoma" w:cs="Tahoma"/>
        </w:rPr>
      </w:pPr>
      <w:r w:rsidRPr="00B24471">
        <w:rPr>
          <w:rFonts w:ascii="Tahoma" w:hAnsi="Tahoma" w:cs="Tahoma"/>
        </w:rPr>
        <w:t>Desarrollo de un portal web para pedidos a Friolala.</w:t>
      </w:r>
    </w:p>
    <w:p w:rsidR="00C020F1" w:rsidRPr="00B24471" w:rsidRDefault="00B24471" w:rsidP="00C020F1">
      <w:pPr>
        <w:pStyle w:val="Prrafodelista"/>
        <w:numPr>
          <w:ilvl w:val="1"/>
          <w:numId w:val="1"/>
        </w:numPr>
        <w:rPr>
          <w:rFonts w:ascii="Tahoma" w:hAnsi="Tahoma" w:cs="Tahoma"/>
        </w:rPr>
      </w:pPr>
      <w:r>
        <w:rPr>
          <w:rFonts w:ascii="Tahoma" w:hAnsi="Tahoma" w:cs="Tahoma"/>
        </w:rPr>
        <w:t>Se</w:t>
      </w:r>
      <w:r w:rsidR="00C020F1" w:rsidRPr="00B24471">
        <w:rPr>
          <w:rFonts w:ascii="Tahoma" w:hAnsi="Tahoma" w:cs="Tahoma"/>
        </w:rPr>
        <w:t xml:space="preserve"> realizar</w:t>
      </w:r>
      <w:r>
        <w:rPr>
          <w:rFonts w:ascii="Tahoma" w:hAnsi="Tahoma" w:cs="Tahoma"/>
        </w:rPr>
        <w:t>án</w:t>
      </w:r>
      <w:r w:rsidR="00C020F1" w:rsidRPr="00B24471">
        <w:rPr>
          <w:rFonts w:ascii="Tahoma" w:hAnsi="Tahoma" w:cs="Tahoma"/>
        </w:rPr>
        <w:t xml:space="preserve"> cambios en el portal de pedidos a Friolala, para adaptarse a las diferencias en los procesos de almacén.</w:t>
      </w:r>
      <w:r w:rsidR="00E67625" w:rsidRPr="00B24471">
        <w:rPr>
          <w:rFonts w:ascii="Tahoma" w:hAnsi="Tahoma" w:cs="Tahoma"/>
        </w:rPr>
        <w:br/>
        <w:t>Tiempo aproximado: de 10 a 15</w:t>
      </w:r>
      <w:r w:rsidR="00C020F1" w:rsidRPr="00B24471">
        <w:rPr>
          <w:rFonts w:ascii="Tahoma" w:hAnsi="Tahoma" w:cs="Tahoma"/>
        </w:rPr>
        <w:t xml:space="preserve"> días.</w:t>
      </w:r>
      <w:r w:rsidR="00E67625" w:rsidRPr="00B24471">
        <w:rPr>
          <w:rFonts w:ascii="Tahoma" w:hAnsi="Tahoma" w:cs="Tahoma"/>
        </w:rPr>
        <w:br/>
      </w:r>
    </w:p>
    <w:p w:rsidR="00C020F1" w:rsidRPr="00B24471" w:rsidRDefault="00C020F1" w:rsidP="00C020F1">
      <w:pPr>
        <w:pStyle w:val="Prrafodelista"/>
        <w:numPr>
          <w:ilvl w:val="0"/>
          <w:numId w:val="1"/>
        </w:numPr>
        <w:rPr>
          <w:rFonts w:ascii="Tahoma" w:hAnsi="Tahoma" w:cs="Tahoma"/>
        </w:rPr>
      </w:pPr>
      <w:r w:rsidRPr="00B24471">
        <w:rPr>
          <w:rFonts w:ascii="Tahoma" w:hAnsi="Tahoma" w:cs="Tahoma"/>
        </w:rPr>
        <w:t>Desarrollo de un modulo de entrega en el sistema de etiquetas.</w:t>
      </w:r>
    </w:p>
    <w:p w:rsidR="00C020F1" w:rsidRPr="00B24471" w:rsidRDefault="00B24471" w:rsidP="00C020F1">
      <w:pPr>
        <w:pStyle w:val="Prrafodelista"/>
        <w:numPr>
          <w:ilvl w:val="1"/>
          <w:numId w:val="1"/>
        </w:numPr>
        <w:rPr>
          <w:rFonts w:ascii="Tahoma" w:hAnsi="Tahoma" w:cs="Tahoma"/>
        </w:rPr>
      </w:pPr>
      <w:r>
        <w:rPr>
          <w:rFonts w:ascii="Tahoma" w:hAnsi="Tahoma" w:cs="Tahoma"/>
        </w:rPr>
        <w:t>Se</w:t>
      </w:r>
      <w:r w:rsidR="00C020F1" w:rsidRPr="00B24471">
        <w:rPr>
          <w:rFonts w:ascii="Tahoma" w:hAnsi="Tahoma" w:cs="Tahoma"/>
        </w:rPr>
        <w:t xml:space="preserve"> elaborar</w:t>
      </w:r>
      <w:r>
        <w:rPr>
          <w:rFonts w:ascii="Tahoma" w:hAnsi="Tahoma" w:cs="Tahoma"/>
        </w:rPr>
        <w:t>á</w:t>
      </w:r>
      <w:r w:rsidR="00C020F1" w:rsidRPr="00B24471">
        <w:rPr>
          <w:rFonts w:ascii="Tahoma" w:hAnsi="Tahoma" w:cs="Tahoma"/>
        </w:rPr>
        <w:t xml:space="preserve"> un nuevo modulo para almacén, para la entrega de pedidos a Abastecedora.</w:t>
      </w:r>
      <w:r w:rsidR="00E67625" w:rsidRPr="00B24471">
        <w:rPr>
          <w:rFonts w:ascii="Tahoma" w:hAnsi="Tahoma" w:cs="Tahoma"/>
        </w:rPr>
        <w:br/>
        <w:t>Tiempo aproximado: de 6 a 10 días.</w:t>
      </w:r>
      <w:r w:rsidR="00E67625" w:rsidRPr="00B24471">
        <w:rPr>
          <w:rFonts w:ascii="Tahoma" w:hAnsi="Tahoma" w:cs="Tahoma"/>
        </w:rPr>
        <w:br/>
      </w:r>
    </w:p>
    <w:p w:rsidR="00C020F1" w:rsidRPr="00B24471" w:rsidRDefault="00C020F1" w:rsidP="00C020F1">
      <w:pPr>
        <w:pStyle w:val="Prrafodelista"/>
        <w:numPr>
          <w:ilvl w:val="0"/>
          <w:numId w:val="1"/>
        </w:numPr>
        <w:rPr>
          <w:rFonts w:ascii="Tahoma" w:hAnsi="Tahoma" w:cs="Tahoma"/>
        </w:rPr>
      </w:pPr>
      <w:r w:rsidRPr="00B24471">
        <w:rPr>
          <w:rFonts w:ascii="Tahoma" w:hAnsi="Tahoma" w:cs="Tahoma"/>
        </w:rPr>
        <w:t>Desarrollo de nuevos reportes.</w:t>
      </w:r>
    </w:p>
    <w:p w:rsidR="00E67625" w:rsidRPr="00B24471" w:rsidRDefault="00C020F1" w:rsidP="00E67625">
      <w:pPr>
        <w:pStyle w:val="Prrafodelista"/>
        <w:numPr>
          <w:ilvl w:val="1"/>
          <w:numId w:val="1"/>
        </w:numPr>
        <w:rPr>
          <w:rFonts w:ascii="Tahoma" w:hAnsi="Tahoma" w:cs="Tahoma"/>
        </w:rPr>
      </w:pPr>
      <w:r w:rsidRPr="00B24471">
        <w:rPr>
          <w:rFonts w:ascii="Tahoma" w:hAnsi="Tahoma" w:cs="Tahoma"/>
        </w:rPr>
        <w:t>Se desea desarrollar nuevos reportes de los movimientos que ocurren con las etiquetas, desde su creación hasta su entrega.</w:t>
      </w:r>
      <w:r w:rsidR="00E67625" w:rsidRPr="00B24471">
        <w:rPr>
          <w:rFonts w:ascii="Tahoma" w:hAnsi="Tahoma" w:cs="Tahoma"/>
        </w:rPr>
        <w:br/>
        <w:t>Tiempo aproximado: de 1 a 2 días por reporte.</w:t>
      </w:r>
    </w:p>
    <w:sectPr w:rsidR="00E67625" w:rsidRPr="00B24471" w:rsidSect="00B6435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40F77"/>
    <w:multiLevelType w:val="hybridMultilevel"/>
    <w:tmpl w:val="147AD4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4332E"/>
    <w:rsid w:val="006149AB"/>
    <w:rsid w:val="00864653"/>
    <w:rsid w:val="009D7492"/>
    <w:rsid w:val="00AD0FF3"/>
    <w:rsid w:val="00B24471"/>
    <w:rsid w:val="00B64355"/>
    <w:rsid w:val="00C020F1"/>
    <w:rsid w:val="00D4332E"/>
    <w:rsid w:val="00E676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3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0F1"/>
    <w:pPr>
      <w:ind w:left="720"/>
      <w:contextualSpacing/>
    </w:pPr>
  </w:style>
  <w:style w:type="paragraph" w:styleId="Ttulo">
    <w:name w:val="Title"/>
    <w:basedOn w:val="Normal"/>
    <w:next w:val="Normal"/>
    <w:link w:val="TtuloCar"/>
    <w:uiPriority w:val="10"/>
    <w:qFormat/>
    <w:rsid w:val="00B244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244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276</Words>
  <Characters>1518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Desarrollo</dc:creator>
  <cp:lastModifiedBy>Desarrollo</cp:lastModifiedBy>
  <cp:revision>2</cp:revision>
  <dcterms:created xsi:type="dcterms:W3CDTF">2014-02-20T16:23:00Z</dcterms:created>
  <dcterms:modified xsi:type="dcterms:W3CDTF">2014-02-20T17:45:00Z</dcterms:modified>
</cp:coreProperties>
</file>