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CUADERNO ZONA 4: SUR OBREGÓN-NAVOJOA</w:t>
      </w:r>
    </w:p>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ublicidad_zona4_sur.png"/>
                    <pic:cNvPicPr/>
                  </pic:nvPicPr>
                  <pic:blipFill>
                    <a:blip r:embed="rId9"/>
                    <a:stretch>
                      <a:fillRect/>
                    </a:stretch>
                  </pic:blipFill>
                  <pic:spPr>
                    <a:xfrm>
                      <a:off x="0" y="0"/>
                      <a:ext cx="4114800" cy="4114800"/>
                    </a:xfrm>
                    <a:prstGeom prst="rect"/>
                  </pic:spPr>
                </pic:pic>
              </a:graphicData>
            </a:graphic>
          </wp:inline>
        </w:drawing>
      </w:r>
    </w:p>
    <w:p/>
    <w:p>
      <w:r>
        <w:rPr>
          <w:rFonts w:ascii="Arial" w:hAnsi="Arial"/>
          <w:b/>
          <w:sz w:val="28"/>
        </w:rPr>
        <w:t>CAMPAÑA: LA GENERACIÓN AFECTADA (PIP + CONCEPTO 07)</w:t>
      </w:r>
    </w:p>
    <w:p>
      <w:r>
        <w:rPr>
          <w:rFonts w:ascii="Arial" w:hAnsi="Arial"/>
          <w:sz w:val="24"/>
        </w:rPr>
        <w:t>Para uso de Coordinadores: Ciudad Obregón, Navojoa, Huatabampo, Álamos.</w:t>
      </w:r>
    </w:p>
    <w:p/>
    <w:p>
      <w:r>
        <w:rPr>
          <w:rFonts w:ascii="Arial" w:hAnsi="Arial"/>
          <w:b/>
          <w:sz w:val="28"/>
        </w:rPr>
        <w:t>1. TEXTOS PARA REDES SOCIALES (COPY)</w:t>
      </w:r>
    </w:p>
    <w:p>
      <w:r>
        <w:rPr>
          <w:rFonts w:ascii="Arial" w:hAnsi="Arial"/>
          <w:b/>
          <w:sz w:val="24"/>
        </w:rPr>
        <w:t>Opción A: Post largo para Facebook</w:t>
      </w:r>
    </w:p>
    <w:p>
      <w:r>
        <w:rPr>
          <w:rFonts w:ascii="Arial" w:hAnsi="Arial"/>
          <w:sz w:val="24"/>
        </w:rPr>
        <w:t>A LA GENERACIÓN QUE CONSTRUYÓ LAS ESCUELAS DEL SUR</w:t>
      </w:r>
    </w:p>
    <w:p>
      <w:r>
        <w:rPr>
          <w:rFonts w:ascii="Arial" w:hAnsi="Arial"/>
          <w:sz w:val="24"/>
        </w:rPr>
        <w:t>Llevas 25, 30 años de servicio. Has dejado tu vista y tu salud en el aula. ¿Y qué te dice el ISSSTE al jubilarte? Tu pensión está topada en 10 UMAs ($35,662 pesos al mes).</w:t>
      </w:r>
    </w:p>
    <w:p>
      <w:r>
        <w:rPr>
          <w:rFonts w:ascii="Arial" w:hAnsi="Arial"/>
          <w:sz w:val="24"/>
        </w:rPr>
        <w:t>Mientras tanto, un trabajador del IMSS con los mismos años se lleva hasta 25 UMAs ($89,155).</w:t>
      </w:r>
    </w:p>
    <w:p>
      <w:r>
        <w:rPr>
          <w:rFonts w:ascii="Arial" w:hAnsi="Arial"/>
          <w:sz w:val="24"/>
        </w:rPr>
        <w:t>El Magisterio Sonorense ya fue al Senado a entregar la propuesta técnica para corregir tus quinquenios y para aprobar la PIP (Pensión Intergeneracional Protegida) que rompe este techo.</w:t>
      </w:r>
    </w:p>
    <w:p>
      <w:r>
        <w:rPr>
          <w:rFonts w:ascii="Arial" w:hAnsi="Arial"/>
          <w:b/>
          <w:sz w:val="24"/>
        </w:rPr>
        <w:t>Opción B: WhatsApp / Instagram</w:t>
      </w:r>
    </w:p>
    <w:p>
      <w:r>
        <w:rPr>
          <w:rFonts w:ascii="Arial" w:hAnsi="Arial"/>
          <w:sz w:val="24"/>
        </w:rPr>
        <w:t>30 años de servicio. Jubilación topada en 10 UMAs. Tus quinquenios mal calculados. El MS tiene la propuesta legal: PIP + Concepto 07. Defiende tu jubilación.</w:t>
      </w:r>
    </w:p>
    <w:p/>
    <w:p>
      <w:r>
        <w:rPr>
          <w:rFonts w:ascii="Arial" w:hAnsi="Arial"/>
          <w:b/>
          <w:sz w:val="28"/>
        </w:rPr>
        <w:t>2. EMBUDO DE WHATSAPP</w:t>
      </w:r>
    </w:p>
    <w:p>
      <w:r>
        <w:rPr>
          <w:rFonts w:ascii="Arial" w:hAnsi="Arial"/>
          <w:b/>
          <w:sz w:val="24"/>
        </w:rPr>
        <w:t>Día 1 - El Gancho</w:t>
      </w:r>
    </w:p>
    <w:p>
      <w:r>
        <w:rPr>
          <w:rFonts w:ascii="Arial" w:hAnsi="Arial"/>
          <w:sz w:val="24"/>
        </w:rPr>
        <w:t>Hola maestro/a. Le escribo porque usted es de la generación que levantó las escuelas en el sur. Da coraje ver cómo el ISSSTE le topa la pensión en 10 UMAs. El MS ya metió un documento al Senado para cambiar esto.</w:t>
      </w:r>
    </w:p>
    <w:p>
      <w:r>
        <w:rPr>
          <w:rFonts w:ascii="Arial" w:hAnsi="Arial"/>
          <w:b/>
          <w:sz w:val="24"/>
        </w:rPr>
        <w:t>Día 3 - El Dato Duro</w:t>
      </w:r>
    </w:p>
    <w:p>
      <w:r>
        <w:rPr>
          <w:rFonts w:ascii="Arial" w:hAnsi="Arial"/>
          <w:sz w:val="24"/>
        </w:rPr>
        <w:t>Maestro/a, además nos hemos dado cuenta de que durante toda su carrera le han calculado mal los Quinquenios (Concepto 07). El MS ya tiene la ruta jurídica para exigir que se integre a su base.</w:t>
      </w:r>
    </w:p>
    <w:p>
      <w:r>
        <w:rPr>
          <w:rFonts w:ascii="Arial" w:hAnsi="Arial"/>
          <w:b/>
          <w:sz w:val="24"/>
        </w:rPr>
        <w:t>Día 7 - El Cierre</w:t>
      </w:r>
    </w:p>
    <w:p>
      <w:r>
        <w:rPr>
          <w:rFonts w:ascii="Arial" w:hAnsi="Arial"/>
          <w:sz w:val="24"/>
        </w:rPr>
        <w:t>La próxima semana mandamos la lista oficial de Obregón y Navojoa con los docentes que respaldan la PIP. Me daría orgullo que su nombre estuviera en esa lista. ¿Lo anoto con un 'Sí apoyo'?</w:t>
      </w:r>
    </w:p>
    <w:p/>
    <w:p>
      <w:r>
        <w:rPr>
          <w:rFonts w:ascii="Arial" w:hAnsi="Arial"/>
          <w:b/>
          <w:sz w:val="28"/>
        </w:rPr>
        <w:t>3. GUION PARA ASAMBLEAS O REUNIONES</w:t>
      </w:r>
    </w:p>
    <w:p>
      <w:r>
        <w:rPr>
          <w:rFonts w:ascii="Arial" w:hAnsi="Arial"/>
          <w:sz w:val="24"/>
        </w:rPr>
        <w:t>Compañeros, veo aquí a maestros que me dieron clases, con 25 o 30 años de servicio. Ustedes son la generación a la que más le están quitando.</w:t>
      </w:r>
    </w:p>
    <w:p>
      <w:r>
        <w:rPr>
          <w:rFonts w:ascii="Arial" w:hAnsi="Arial"/>
          <w:sz w:val="24"/>
        </w:rPr>
        <w:t>La Ley del ISSSTE de 2007 (Décimo Transitorio) les puso un techo de cristal: 10 UMAs. Y además sus quinquenios se los han calculado por debajo del sueldo base.</w:t>
      </w:r>
    </w:p>
    <w:p>
      <w:r>
        <w:rPr>
          <w:rFonts w:ascii="Arial" w:hAnsi="Arial"/>
          <w:sz w:val="24"/>
        </w:rPr>
        <w:t>La CNTE pide marchar. Nosotros fuimos al Senado. El Magisterio Sonorense construyó el plan de reemplazo: la PIP. Defendamos su retiro con inteligencia, no con desgaste.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