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CUADERNO ZONA 5: SIERRA E INDÍGENA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idad_zona5_sier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sz w:val="28"/>
        </w:rPr>
        <w:t>CAMPAÑA: JUSTICIA EN LA SIERRA (PLAZAS + USICAMM)</w:t>
      </w:r>
    </w:p>
    <w:p>
      <w:r>
        <w:rPr>
          <w:rFonts w:ascii="Arial" w:hAnsi="Arial"/>
          <w:sz w:val="24"/>
        </w:rPr>
        <w:t>Para uso de Coordinadores: Sahuaripa, Yécora, Zona Serrana, Comunidades Yaqui, Mayo y Seri.</w:t>
      </w:r>
    </w:p>
    <w:p/>
    <w:p>
      <w:r>
        <w:rPr>
          <w:rFonts w:ascii="Arial" w:hAnsi="Arial"/>
          <w:b/>
          <w:sz w:val="28"/>
        </w:rPr>
        <w:t>1. TEXTOS PARA REDES SOCIALES (COPY)</w:t>
      </w:r>
    </w:p>
    <w:p>
      <w:r>
        <w:rPr>
          <w:rFonts w:ascii="Arial" w:hAnsi="Arial"/>
          <w:b/>
          <w:sz w:val="24"/>
        </w:rPr>
        <w:t>Opción A: Post largo para Facebook</w:t>
      </w:r>
    </w:p>
    <w:p>
      <w:r>
        <w:rPr>
          <w:rFonts w:ascii="Arial" w:hAnsi="Arial"/>
          <w:sz w:val="24"/>
        </w:rPr>
        <w:t>EL MAESTRO DE LA SIERRA NO ES UN MAESTRO DE SEGUNDA</w:t>
      </w:r>
    </w:p>
    <w:p>
      <w:r>
        <w:rPr>
          <w:rFonts w:ascii="Arial" w:hAnsi="Arial"/>
          <w:sz w:val="24"/>
        </w:rPr>
        <w:t>Trabajas donde el asfalto termina. ¿Y cómo te responde el sistema educativo? Con plazas sin regularizar y con un USICAMM que te evalúa desde un escritorio refrigerado en Hermosillo.</w:t>
      </w:r>
    </w:p>
    <w:p>
      <w:r>
        <w:rPr>
          <w:rFonts w:ascii="Arial" w:hAnsi="Arial"/>
          <w:sz w:val="24"/>
        </w:rPr>
        <w:t>Exámenes estandarizados que no entienden ni respetan la realidad bilingüe, bicultural y rural de Sonora.</w:t>
      </w:r>
    </w:p>
    <w:p>
      <w:r>
        <w:rPr>
          <w:rFonts w:ascii="Arial" w:hAnsi="Arial"/>
          <w:sz w:val="24"/>
        </w:rPr>
        <w:t>El Magisterio Sonorense exige en el Senado la Regularización Inmediata de Plazas y la obligatoriedad de un USICAMM con Bilateralidad y Pertinencia Cultural.</w:t>
      </w:r>
    </w:p>
    <w:p>
      <w:r>
        <w:rPr>
          <w:rFonts w:ascii="Arial" w:hAnsi="Arial"/>
          <w:b/>
          <w:sz w:val="24"/>
        </w:rPr>
        <w:t>Opción B: WhatsApp / Instagram</w:t>
      </w:r>
    </w:p>
    <w:p>
      <w:r>
        <w:rPr>
          <w:rFonts w:ascii="Arial" w:hAnsi="Arial"/>
          <w:sz w:val="24"/>
        </w:rPr>
        <w:t>Aulas de cartón. Caminos de terracería. Y el USICAMM te evalúa como si estuvieras en Polanco. Exigimos plazas regularizadas. El MS está luchando por la sierra.</w:t>
      </w:r>
    </w:p>
    <w:p/>
    <w:p>
      <w:r>
        <w:rPr>
          <w:rFonts w:ascii="Arial" w:hAnsi="Arial"/>
          <w:b/>
          <w:sz w:val="28"/>
        </w:rPr>
        <w:t>2. EMBUDO DE WHATSAPP</w:t>
      </w:r>
    </w:p>
    <w:p>
      <w:r>
        <w:rPr>
          <w:rFonts w:ascii="Arial" w:hAnsi="Arial"/>
          <w:b/>
          <w:sz w:val="24"/>
        </w:rPr>
        <w:t>Día 1 - El Gancho</w:t>
      </w:r>
    </w:p>
    <w:p>
      <w:r>
        <w:rPr>
          <w:rFonts w:ascii="Arial" w:hAnsi="Arial"/>
          <w:sz w:val="24"/>
        </w:rPr>
        <w:t>Hola compañero/a. Sé lo difícil que es la labor en la sierra. En el MS estamos hartos de que a los maestros rurales e indígenas se les trate con plazas temporales y evaluaciones desfasadas.</w:t>
      </w:r>
    </w:p>
    <w:p>
      <w:r>
        <w:rPr>
          <w:rFonts w:ascii="Arial" w:hAnsi="Arial"/>
          <w:b/>
          <w:sz w:val="24"/>
        </w:rPr>
        <w:t>Día 3 - El Dato Duro</w:t>
      </w:r>
    </w:p>
    <w:p>
      <w:r>
        <w:rPr>
          <w:rFonts w:ascii="Arial" w:hAnsi="Arial"/>
          <w:sz w:val="24"/>
        </w:rPr>
        <w:t>El problema es estructural: La ley asume que todos trabajan en las mismas condiciones, y eso es falso. El MS ya puso este tema en el Senado exigiendo regularización y bilateralidad.</w:t>
      </w:r>
    </w:p>
    <w:p>
      <w:r>
        <w:rPr>
          <w:rFonts w:ascii="Arial" w:hAnsi="Arial"/>
          <w:b/>
          <w:sz w:val="24"/>
        </w:rPr>
        <w:t>Día 7 - El Cierre</w:t>
      </w:r>
    </w:p>
    <w:p>
      <w:r>
        <w:rPr>
          <w:rFonts w:ascii="Arial" w:hAnsi="Arial"/>
          <w:sz w:val="24"/>
        </w:rPr>
        <w:t>Vamos a entregar firmas específicas de maestros rurales e indígenas. Queremos que en CDMX vean que la sierra existe y exige sus derechos. ¿Me das luz verde para anotar tu nombre?</w:t>
      </w:r>
    </w:p>
    <w:p/>
    <w:p>
      <w:r>
        <w:rPr>
          <w:rFonts w:ascii="Arial" w:hAnsi="Arial"/>
          <w:b/>
          <w:sz w:val="28"/>
        </w:rPr>
        <w:t>3. GUION PARA ASAMBLEAS O REUNIONES</w:t>
      </w:r>
    </w:p>
    <w:p>
      <w:r>
        <w:rPr>
          <w:rFonts w:ascii="Arial" w:hAnsi="Arial"/>
          <w:sz w:val="24"/>
        </w:rPr>
        <w:t>Compañeros, gracias por recibirme. El Magisterio Sonorense sabe que ustedes cubren las ausencias del Estado en las comunidades.</w:t>
      </w:r>
    </w:p>
    <w:p>
      <w:r>
        <w:rPr>
          <w:rFonts w:ascii="Arial" w:hAnsi="Arial"/>
          <w:sz w:val="24"/>
        </w:rPr>
        <w:t>Y sin embargo, los tienen con plazas irregulares y les aplican reglas de USICAMM pensadas para la capital. Exámenes que ignoran que ustedes enseñan en alta marginación.</w:t>
      </w:r>
    </w:p>
    <w:p>
      <w:r>
        <w:rPr>
          <w:rFonts w:ascii="Arial" w:hAnsi="Arial"/>
          <w:sz w:val="24"/>
        </w:rPr>
        <w:t>Nosotros llevamos su voz directamente a las mesas legislativas. Necesitamos su aval para que los senadores entiendan que esta demanda viene directamente desde la sierra.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