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rial" w:cs="Arial" w:eastAsia="Arial" w:hAnsi="Arial"/>
          <w:b/>
          <w:bCs/>
          <w:color w:val="1F3A5F"/>
          <w:sz w:val="40"/>
          <w:szCs w:val="40"/>
        </w:rPr>
        <w:t xml:space="preserve">Migrador de ONUs a GenieACS · Arquitectura hexagonal</w:t>
      </w:r>
    </w:p>
    <w:p>
      <w:pPr>
        <w:spacing w:after="300"/>
      </w:pPr>
      <w:r>
        <w:rPr>
          <w:rFonts w:ascii="Arial" w:cs="Arial" w:eastAsia="Arial" w:hAnsi="Arial"/>
          <w:color w:val="595959"/>
          <w:sz w:val="22"/>
          <w:szCs w:val="22"/>
        </w:rPr>
        <w:t xml:space="preserve">Detalle de la arquitectura: dominios, puertos, adaptadores, ejecución, auditoría, seguridad y flujos — versión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7600"/>
      </w:tblGrid>
      <w:tr>
        <w:trPr>
          <w:tblHeader/>
        </w:trPr>
        <w:tc>
          <w:tcPr>
            <w:tcW w:type="dxa" w:w="176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Campo</w:t>
            </w:r>
          </w:p>
        </w:tc>
        <w:tc>
          <w:tcPr>
            <w:tcW w:type="dxa" w:w="760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Valor</w:t>
            </w:r>
          </w:p>
        </w:tc>
      </w:tr>
      <w:tr>
        <w:trPr>
          <w:tblHeader w:val="false"/>
        </w:trPr>
        <w:tc>
          <w:tcPr>
            <w:tcW w:type="dxa" w:w="17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Empresa</w:t>
            </w:r>
          </w:p>
        </w:tc>
        <w:tc>
          <w:tcPr>
            <w:tcW w:type="dxa" w:w="7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GuajiraNet. Herramienta interna, independiente de cualquier otra plataforma.</w:t>
            </w:r>
          </w:p>
        </w:tc>
      </w:tr>
      <w:tr>
        <w:trPr>
          <w:tblHeader w:val="false"/>
        </w:trPr>
        <w:tc>
          <w:tcPr>
            <w:tcW w:type="dxa" w:w="17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Herramienta</w:t>
            </w:r>
          </w:p>
        </w:tc>
        <w:tc>
          <w:tcPr>
            <w:tcW w:type="dxa" w:w="7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Migrador de ONUs a GenieACS. Fase 1: cambia el perfil TR-069 de las ONUs Huawei a </w:t>
            </w:r>
            <w:r>
              <w:rPr>
                <w:rFonts w:ascii="Consolas" w:cs="Consolas" w:eastAsia="Consolas" w:hAnsi="Consolas"/>
                <w:sz w:val="16"/>
                <w:szCs w:val="16"/>
              </w:rPr>
              <w:t xml:space="preserve">guajiranet1</w:t>
            </w:r>
            <w:r>
              <w:rPr>
                <w:rFonts w:ascii="Arial" w:cs="Arial" w:eastAsia="Arial" w:hAnsi="Arial"/>
                <w:sz w:val="17"/>
                <w:szCs w:val="17"/>
              </w:rPr>
              <w:t xml:space="preserve"> por comando en la consola de la OLT, por lotes o de a una, con verificación de cada paso, historial y auditoría completa. Fase 2 (sección 18): lo de GenieACS.</w:t>
            </w:r>
          </w:p>
        </w:tc>
      </w:tr>
      <w:tr>
        <w:trPr>
          <w:tblHeader w:val="false"/>
        </w:trPr>
        <w:tc>
          <w:tcPr>
            <w:tcW w:type="dxa" w:w="17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Responsables</w:t>
            </w:r>
          </w:p>
        </w:tc>
        <w:tc>
          <w:tcPr>
            <w:tcW w:type="dxa" w:w="7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Por definir (PC-16).</w:t>
            </w:r>
          </w:p>
        </w:tc>
      </w:tr>
      <w:tr>
        <w:trPr>
          <w:tblHeader w:val="false"/>
        </w:trPr>
        <w:tc>
          <w:tcPr>
            <w:tcW w:type="dxa" w:w="17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Fecha</w:t>
            </w:r>
          </w:p>
        </w:tc>
        <w:tc>
          <w:tcPr>
            <w:tcW w:type="dxa" w:w="7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5 de octubre de 2026</w:t>
            </w:r>
          </w:p>
        </w:tc>
      </w:tr>
      <w:tr>
        <w:trPr>
          <w:tblHeader w:val="false"/>
        </w:trPr>
        <w:tc>
          <w:tcPr>
            <w:tcW w:type="dxa" w:w="17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Estado</w:t>
            </w:r>
          </w:p>
        </w:tc>
        <w:tc>
          <w:tcPr>
            <w:tcW w:type="dxa" w:w="7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Versión 3.0 — borrador para revisión técnica. Cambios frente a la 2.1: tecnología en Java con Spring Boot, con la misma convención hexagonal del conjunto de Contact Center; el cambio se hace por comando en la OLT (puerto OltTr069ConfigPort); cruce con Wispro por IP; SN repetido resuelto con el registro en línea; tarjetas por OLT; historial de ONUs; GenieACS pasa a la fase 2. Lo marcado PC-xx está por confirmar (sección 15 de la spec).</w:t>
            </w:r>
          </w:p>
        </w:tc>
      </w:tr>
      <w:tr>
        <w:trPr>
          <w:tblHeader w:val="false"/>
        </w:trPr>
        <w:tc>
          <w:tcPr>
            <w:tcW w:type="dxa" w:w="17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Documentos del conjunto</w:t>
            </w:r>
          </w:p>
        </w:tc>
        <w:tc>
          <w:tcPr>
            <w:tcW w:type="dxa" w:w="7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Migracion_ONU_GenieACS_Spec_v3_0.md (qué, para qué y por qué) · este documento (cómo se construye) · Migracion_ONU_GenieACS_Recorrido_v3_0.drawio (el recorrido para revisión).</w:t>
            </w:r>
          </w:p>
        </w:tc>
      </w:tr>
      <w:tr>
        <w:trPr>
          <w:tblHeader w:val="false"/>
        </w:trPr>
        <w:tc>
          <w:tcPr>
            <w:tcW w:type="dxa" w:w="1760"/>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Regla del conjunto</w:t>
            </w:r>
          </w:p>
        </w:tc>
        <w:tc>
          <w:tcPr>
            <w:tcW w:type="dxa" w:w="760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La spec es la única fuente del qué; este documento es la única fuente del cómo. No repite las historias: remite a ellas por su identificador (ESP-01 a ESP-17).</w:t>
            </w:r>
          </w:p>
        </w:tc>
      </w:tr>
    </w:tbl>
    <w:p>
      <w:pPr>
        <w:spacing w:after="80"/>
      </w:pPr>
    </w:p>
    <w:p>
      <w:r>
        <w:br w:type="page"/>
      </w:r>
    </w:p>
    <w:p>
      <w:pPr>
        <w:pStyle w:val="Heading1"/>
      </w:pPr>
      <w:r>
        <w:rPr>
          <w:rFonts w:ascii="Arial" w:cs="Arial" w:eastAsia="Arial" w:hAnsi="Arial"/>
        </w:rPr>
        <w:t xml:space="preserve">1. Cómo leer este documento</w:t>
      </w:r>
    </w:p>
    <w:p>
      <w:pPr>
        <w:spacing w:after="120"/>
      </w:pPr>
      <w:r>
        <w:rPr>
          <w:rFonts w:ascii="Arial" w:cs="Arial" w:eastAsia="Arial" w:hAnsi="Arial"/>
          <w:sz w:val="20"/>
          <w:szCs w:val="20"/>
        </w:rPr>
        <w:t xml:space="preserve">Este documento explica la arquitectura pieza por pieza para que cualquier persona o agente de IA pueda implementarla sin interpretar. La sección 4 da el mapa de dominios y la 5 una ficha por dominio. Las secciones 6 a 9 detallan puertos, adaptadores, cómo se comunican los dominios y cómo se ejecuta el procedimiento en la OLT. La auditoría está en la 10, la seguridad y el despliegue en la 11, el modelo de datos en la 12, las carpetas en la 13 y los flujos en la 14. La fase 2 está en la 18.</w:t>
      </w:r>
    </w:p>
    <w:p>
      <w:pPr>
        <w:spacing w:after="120"/>
      </w:pPr>
      <w:r>
        <w:rPr>
          <w:rFonts w:ascii="Arial" w:cs="Arial" w:eastAsia="Arial" w:hAnsi="Arial"/>
          <w:sz w:val="20"/>
          <w:szCs w:val="20"/>
        </w:rPr>
        <w:t xml:space="preserve">Donde un valor depende de un PC, el diseño lo deja como parámetro o como adaptador aislado, para que confirmarlo no obligue a rediseñar.</w:t>
      </w:r>
    </w:p>
    <w:p>
      <w:pPr>
        <w:pStyle w:val="Heading1"/>
      </w:pPr>
      <w:r>
        <w:rPr>
          <w:rFonts w:ascii="Arial" w:cs="Arial" w:eastAsia="Arial" w:hAnsi="Arial"/>
        </w:rPr>
        <w:t xml:space="preserve">2. Contexto general</w:t>
      </w:r>
    </w:p>
    <w:p>
      <w:pPr>
        <w:spacing w:after="120"/>
      </w:pPr>
      <w:r>
        <w:rPr>
          <w:rFonts w:ascii="Arial" w:cs="Arial" w:eastAsia="Arial" w:hAnsi="Arial"/>
          <w:sz w:val="20"/>
          <w:szCs w:val="20"/>
        </w:rPr>
        <w:t xml:space="preserve">GuajiraNet es un proveedor de internet por fibra de La Guajira, Colombia. Muchas ONUs no aparecen en GenieACS porque su perfil TR-069 en la OLT apunta a un servidor que ya no existe. Hoy se corrige a mano entrando a la consola de la OLT: </w:t>
      </w:r>
      <w:r>
        <w:rPr>
          <w:rFonts w:ascii="Consolas" w:cs="Consolas" w:eastAsia="Consolas" w:hAnsi="Consolas"/>
          <w:sz w:val="19"/>
          <w:szCs w:val="19"/>
        </w:rPr>
        <w:t xml:space="preserve">config</w:t>
      </w:r>
      <w:r>
        <w:rPr>
          <w:rFonts w:ascii="Arial" w:cs="Arial" w:eastAsia="Arial" w:hAnsi="Arial"/>
          <w:sz w:val="20"/>
          <w:szCs w:val="20"/>
        </w:rPr>
        <w:t xml:space="preserve">, </w:t>
      </w:r>
      <w:r>
        <w:rPr>
          <w:rFonts w:ascii="Consolas" w:cs="Consolas" w:eastAsia="Consolas" w:hAnsi="Consolas"/>
          <w:sz w:val="19"/>
          <w:szCs w:val="19"/>
        </w:rPr>
        <w:t xml:space="preserve">interface gpon 0/&lt;tarjeta&gt;</w:t>
      </w:r>
      <w:r>
        <w:rPr>
          <w:rFonts w:ascii="Arial" w:cs="Arial" w:eastAsia="Arial" w:hAnsi="Arial"/>
          <w:sz w:val="20"/>
          <w:szCs w:val="20"/>
        </w:rPr>
        <w:t xml:space="preserve">, </w:t>
      </w:r>
      <w:r>
        <w:rPr>
          <w:rFonts w:ascii="Consolas" w:cs="Consolas" w:eastAsia="Consolas" w:hAnsi="Consolas"/>
          <w:sz w:val="19"/>
          <w:szCs w:val="19"/>
        </w:rPr>
        <w:t xml:space="preserve">undo ont tr069-server-config &lt;puerto&gt; &lt;id&gt;</w:t>
      </w:r>
      <w:r>
        <w:rPr>
          <w:rFonts w:ascii="Arial" w:cs="Arial" w:eastAsia="Arial" w:hAnsi="Arial"/>
          <w:sz w:val="20"/>
          <w:szCs w:val="20"/>
        </w:rPr>
        <w:t xml:space="preserve"> y la asignación del perfil </w:t>
      </w:r>
      <w:r>
        <w:rPr>
          <w:rFonts w:ascii="Consolas" w:cs="Consolas" w:eastAsia="Consolas" w:hAnsi="Consolas"/>
          <w:sz w:val="19"/>
          <w:szCs w:val="19"/>
        </w:rPr>
        <w:t xml:space="preserve">guajiranet1</w:t>
      </w:r>
      <w:r>
        <w:rPr>
          <w:rFonts w:ascii="Arial" w:cs="Arial" w:eastAsia="Arial" w:hAnsi="Arial"/>
          <w:sz w:val="20"/>
          <w:szCs w:val="20"/>
        </w:rPr>
        <w:t xml:space="preserve">. Esta herramienta automatiza ese cambio por lotes y de a una, con verificación de cada paso, detención en el primer fallo, historial y auditoría completa. El detalle está en las secciones 0 y 1 de la spec.</w:t>
      </w:r>
    </w:p>
    <w:p>
      <w:pPr>
        <w:pStyle w:val="Heading2"/>
      </w:pPr>
      <w:r>
        <w:rPr>
          <w:rFonts w:ascii="Arial" w:cs="Arial" w:eastAsia="Arial" w:hAnsi="Arial"/>
        </w:rPr>
        <w:t xml:space="preserve">2.1 Conceptos que no se deben confundir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9"/>
        <w:gridCol w:w="2720"/>
        <w:gridCol w:w="1828"/>
        <w:gridCol w:w="3003"/>
      </w:tblGrid>
      <w:tr>
        <w:trPr>
          <w:tblHeader/>
        </w:trPr>
        <w:tc>
          <w:tcPr>
            <w:tcW w:type="dxa" w:w="1809"/>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Concepto</w:t>
            </w:r>
          </w:p>
        </w:tc>
        <w:tc>
          <w:tcPr>
            <w:tcW w:type="dxa" w:w="272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Qué es</w:t>
            </w:r>
          </w:p>
        </w:tc>
        <w:tc>
          <w:tcPr>
            <w:tcW w:type="dxa" w:w="1828"/>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Qué NO es</w:t>
            </w:r>
          </w:p>
        </w:tc>
        <w:tc>
          <w:tcPr>
            <w:tcW w:type="dxa" w:w="300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En el código</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Sesión de usuario</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El tiempo en que una persona está dentro de la herramienta.</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es un lote ni la sesión en la OLT.</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Sesión de Spring Security (acceso)</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Sesión en la OLT</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La conexión por consola que la herramienta abre en una OLT para una ONU.</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es la sesión de un usuario.</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OltSessionHandle (ejecucion, puerto) y OltConsoleSession (integraciones)</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Lote</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Grupo de ONUs a las que se aplica el procedimiento.</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es una sesión ni una marca.</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 (lotes)</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Vista previa</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Primera etapa de un lote, sin cambios.</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ejecuta nada.</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 en estado PREVIEW, con BatchItem</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Ejecución de ONU</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El recorrido de una ONU por los 8 pasos.</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es el lote completo.</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OnuRun (ejecucion)</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Paso</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Una acción puntual sobre una ONU.</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es la ONU completa.</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StepRun (ejecucion) y StepDefinition (procedimientos)</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Procedimiento</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La lista de pasos de una marca.</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es una ejecución.</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HuaweiCliProcedure (procedimientos)</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Posición de la ONU</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OLT, tarjeta, puerto PON e ID.</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es el SN.</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OnuPosition (conciliacion y ejecucion, cada uno el suyo)</w:t>
            </w:r>
          </w:p>
        </w:tc>
      </w:tr>
      <w:tr>
        <w:trPr>
          <w:tblHeader w:val="false"/>
        </w:trPr>
        <w:tc>
          <w:tcPr>
            <w:tcW w:type="dxa" w:w="180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Historial de ONU</w:t>
            </w:r>
          </w:p>
        </w:tc>
        <w:tc>
          <w:tcPr>
            <w:tcW w:type="dxa" w:w="272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Último resultado por ONU.</w:t>
            </w:r>
          </w:p>
        </w:tc>
        <w:tc>
          <w:tcPr>
            <w:tcW w:type="dxa" w:w="1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es la auditoría.</w:t>
            </w:r>
          </w:p>
        </w:tc>
        <w:tc>
          <w:tcPr>
            <w:tcW w:type="dxa" w:w="300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OnuHistoryEntry (ejecucion)</w:t>
            </w:r>
          </w:p>
        </w:tc>
      </w:tr>
    </w:tbl>
    <w:p>
      <w:pPr>
        <w:spacing w:after="80"/>
      </w:pPr>
    </w:p>
    <w:p>
      <w:pPr>
        <w:pStyle w:val="Heading1"/>
      </w:pPr>
      <w:r>
        <w:rPr>
          <w:rFonts w:ascii="Arial" w:cs="Arial" w:eastAsia="Arial" w:hAnsi="Arial"/>
        </w:rPr>
        <w:t xml:space="preserve">3. Principios de la arquitectura</w:t>
      </w:r>
    </w:p>
    <w:p>
      <w:pPr>
        <w:pStyle w:val="ListParagraph"/>
        <w:numPr>
          <w:ilvl w:val="0"/>
          <w:numId w:val="2"/>
        </w:numPr>
        <w:spacing w:after="60"/>
      </w:pPr>
      <w:r>
        <w:rPr>
          <w:rFonts w:ascii="Arial" w:cs="Arial" w:eastAsia="Arial" w:hAnsi="Arial"/>
          <w:b/>
          <w:bCs/>
          <w:sz w:val="20"/>
          <w:szCs w:val="20"/>
        </w:rPr>
        <w:t xml:space="preserve">El dominio no conoce la tecnología.</w:t>
      </w:r>
      <w:r>
        <w:rPr>
          <w:rFonts w:ascii="Arial" w:cs="Arial" w:eastAsia="Arial" w:hAnsi="Arial"/>
          <w:sz w:val="20"/>
          <w:szCs w:val="20"/>
        </w:rPr>
        <w:t xml:space="preserve"> Los puertos dicen qué se necesita y los adaptadores con qué (OltTr069ConfigPort frente a HuaweiOltConsoleAdapter). Cambiar SSH por Telnet, o la sintaxis de un comando, es cambiar un adaptador o un parámetro (RNF-16).</w:t>
      </w:r>
    </w:p>
    <w:p>
      <w:pPr>
        <w:pStyle w:val="ListParagraph"/>
        <w:numPr>
          <w:ilvl w:val="0"/>
          <w:numId w:val="2"/>
        </w:numPr>
        <w:spacing w:after="60"/>
      </w:pPr>
      <w:r>
        <w:rPr>
          <w:rFonts w:ascii="Arial" w:cs="Arial" w:eastAsia="Arial" w:hAnsi="Arial"/>
          <w:b/>
          <w:bCs/>
          <w:sz w:val="20"/>
          <w:szCs w:val="20"/>
        </w:rPr>
        <w:t xml:space="preserve">Verificar leyendo, nunca confiar en el comando.</w:t>
      </w:r>
      <w:r>
        <w:rPr>
          <w:rFonts w:ascii="Arial" w:cs="Arial" w:eastAsia="Arial" w:hAnsi="Arial"/>
          <w:sz w:val="20"/>
          <w:szCs w:val="20"/>
        </w:rPr>
        <w:t xml:space="preserve"> Un paso solo termina cuando una lectura en la OLT confirma el cambio (RN-10).</w:t>
      </w:r>
    </w:p>
    <w:p>
      <w:pPr>
        <w:pStyle w:val="ListParagraph"/>
        <w:numPr>
          <w:ilvl w:val="0"/>
          <w:numId w:val="2"/>
        </w:numPr>
        <w:spacing w:after="60"/>
      </w:pPr>
      <w:r>
        <w:rPr>
          <w:rFonts w:ascii="Arial" w:cs="Arial" w:eastAsia="Arial" w:hAnsi="Arial"/>
          <w:b/>
          <w:bCs/>
          <w:sz w:val="20"/>
          <w:szCs w:val="20"/>
        </w:rPr>
        <w:t xml:space="preserve">Fallar cerrado.</w:t>
      </w:r>
      <w:r>
        <w:rPr>
          <w:rFonts w:ascii="Arial" w:cs="Arial" w:eastAsia="Arial" w:hAnsi="Arial"/>
          <w:sz w:val="20"/>
          <w:szCs w:val="20"/>
        </w:rPr>
        <w:t xml:space="preserve"> Ante cualquier respuesta de la OLT que no está en la lista conocida, la ONU se detiene. El código nunca responde una pregunta de la OLT que no conoce (RN-13, RN-41).</w:t>
      </w:r>
    </w:p>
    <w:p>
      <w:pPr>
        <w:pStyle w:val="ListParagraph"/>
        <w:numPr>
          <w:ilvl w:val="0"/>
          <w:numId w:val="2"/>
        </w:numPr>
        <w:spacing w:after="60"/>
      </w:pPr>
      <w:r>
        <w:rPr>
          <w:rFonts w:ascii="Arial" w:cs="Arial" w:eastAsia="Arial" w:hAnsi="Arial"/>
          <w:b/>
          <w:bCs/>
          <w:sz w:val="20"/>
          <w:szCs w:val="20"/>
        </w:rPr>
        <w:t xml:space="preserve">Registrar antes de actuar.</w:t>
      </w:r>
      <w:r>
        <w:rPr>
          <w:rFonts w:ascii="Arial" w:cs="Arial" w:eastAsia="Arial" w:hAnsi="Arial"/>
          <w:sz w:val="20"/>
          <w:szCs w:val="20"/>
        </w:rPr>
        <w:t xml:space="preserve"> La intención de cada comando se guarda y confirma en la base antes de mandarlo; la respuesta, después (RN-11, RN-30).</w:t>
      </w:r>
    </w:p>
    <w:p>
      <w:pPr>
        <w:pStyle w:val="ListParagraph"/>
        <w:numPr>
          <w:ilvl w:val="0"/>
          <w:numId w:val="2"/>
        </w:numPr>
        <w:spacing w:after="60"/>
      </w:pPr>
      <w:r>
        <w:rPr>
          <w:rFonts w:ascii="Arial" w:cs="Arial" w:eastAsia="Arial" w:hAnsi="Arial"/>
          <w:b/>
          <w:bCs/>
          <w:sz w:val="20"/>
          <w:szCs w:val="20"/>
        </w:rPr>
        <w:t xml:space="preserve">Un solo motor, varios procedimientos.</w:t>
      </w:r>
      <w:r>
        <w:rPr>
          <w:rFonts w:ascii="Arial" w:cs="Arial" w:eastAsia="Arial" w:hAnsi="Arial"/>
          <w:sz w:val="20"/>
          <w:szCs w:val="20"/>
        </w:rPr>
        <w:t xml:space="preserve"> Lote, prueba individual y simulación usan el mismo motor de pasos. La fase 2 será otro procedimiento sobre el mismo motor.</w:t>
      </w:r>
    </w:p>
    <w:p>
      <w:pPr>
        <w:pStyle w:val="ListParagraph"/>
        <w:numPr>
          <w:ilvl w:val="0"/>
          <w:numId w:val="2"/>
        </w:numPr>
        <w:spacing w:after="60"/>
      </w:pPr>
      <w:r>
        <w:rPr>
          <w:rFonts w:ascii="Arial" w:cs="Arial" w:eastAsia="Arial" w:hAnsi="Arial"/>
          <w:b/>
          <w:bCs/>
          <w:sz w:val="20"/>
          <w:szCs w:val="20"/>
        </w:rPr>
        <w:t xml:space="preserve">La simulación es un adaptador, no un "if".</w:t>
      </w:r>
      <w:r>
        <w:rPr>
          <w:rFonts w:ascii="Arial" w:cs="Arial" w:eastAsia="Arial" w:hAnsi="Arial"/>
          <w:sz w:val="20"/>
          <w:szCs w:val="20"/>
        </w:rPr>
        <w:t xml:space="preserve"> En simulación se usa un adaptador de la OLT que lee de verdad y registra los comandos de cambio sin mandarlos (RN-19).</w:t>
      </w:r>
    </w:p>
    <w:p>
      <w:pPr>
        <w:pStyle w:val="ListParagraph"/>
        <w:numPr>
          <w:ilvl w:val="0"/>
          <w:numId w:val="2"/>
        </w:numPr>
        <w:spacing w:after="60"/>
      </w:pPr>
      <w:r>
        <w:rPr>
          <w:rFonts w:ascii="Arial" w:cs="Arial" w:eastAsia="Arial" w:hAnsi="Arial"/>
          <w:b/>
          <w:bCs/>
          <w:sz w:val="20"/>
          <w:szCs w:val="20"/>
        </w:rPr>
        <w:t xml:space="preserve">Las reglas clave viven en el dominio</w:t>
      </w:r>
      <w:r>
        <w:rPr>
          <w:rFonts w:ascii="Arial" w:cs="Arial" w:eastAsia="Arial" w:hAnsi="Arial"/>
          <w:sz w:val="20"/>
          <w:szCs w:val="20"/>
        </w:rPr>
        <w:t xml:space="preserve"> y tienen pruebas unitarias: detenerse en el primer fallo, no escoger ante SN repetido sin un único registro en línea, solo tarjetas permitidas, solo el perfil configurado.</w:t>
      </w:r>
    </w:p>
    <w:p>
      <w:pPr>
        <w:pStyle w:val="ListParagraph"/>
        <w:numPr>
          <w:ilvl w:val="0"/>
          <w:numId w:val="2"/>
        </w:numPr>
        <w:spacing w:after="60"/>
      </w:pPr>
      <w:r>
        <w:rPr>
          <w:rFonts w:ascii="Arial" w:cs="Arial" w:eastAsia="Arial" w:hAnsi="Arial"/>
          <w:b/>
          <w:bCs/>
          <w:sz w:val="20"/>
          <w:szCs w:val="20"/>
        </w:rPr>
        <w:t xml:space="preserve">Los dominios se hablan por puertos propios</w:t>
      </w:r>
      <w:r>
        <w:rPr>
          <w:rFonts w:ascii="Arial" w:cs="Arial" w:eastAsia="Arial" w:hAnsi="Arial"/>
          <w:sz w:val="20"/>
          <w:szCs w:val="20"/>
        </w:rPr>
        <w:t xml:space="preserve"> (capa anticorrupción). Ninguno lee las tablas de otro.</w:t>
      </w:r>
    </w:p>
    <w:p>
      <w:pPr>
        <w:pStyle w:val="ListParagraph"/>
        <w:numPr>
          <w:ilvl w:val="0"/>
          <w:numId w:val="2"/>
        </w:numPr>
        <w:spacing w:after="60"/>
      </w:pPr>
      <w:r>
        <w:rPr>
          <w:rFonts w:ascii="Arial" w:cs="Arial" w:eastAsia="Arial" w:hAnsi="Arial"/>
          <w:b/>
          <w:bCs/>
          <w:sz w:val="20"/>
          <w:szCs w:val="20"/>
        </w:rPr>
        <w:t xml:space="preserve">Auditoría, configuración y tiempo real son capacidades transversales.</w:t>
      </w:r>
    </w:p>
    <w:p>
      <w:pPr>
        <w:pStyle w:val="ListParagraph"/>
        <w:numPr>
          <w:ilvl w:val="0"/>
          <w:numId w:val="2"/>
        </w:numPr>
        <w:spacing w:after="60"/>
      </w:pPr>
      <w:r>
        <w:rPr>
          <w:rFonts w:ascii="Arial" w:cs="Arial" w:eastAsia="Arial" w:hAnsi="Arial"/>
          <w:b/>
          <w:bCs/>
          <w:sz w:val="20"/>
          <w:szCs w:val="20"/>
        </w:rPr>
        <w:t xml:space="preserve">Pocas piezas móviles.</w:t>
      </w:r>
      <w:r>
        <w:rPr>
          <w:rFonts w:ascii="Arial" w:cs="Arial" w:eastAsia="Arial" w:hAnsi="Arial"/>
          <w:sz w:val="20"/>
          <w:szCs w:val="20"/>
        </w:rPr>
        <w:t xml:space="preserve"> Un proceso web, un proceso ejecutor y PostgreSQL. La cola, el tiempo real y la auditoría se apoyan en PostgreSQL; no hace falta Redis.</w:t>
      </w:r>
    </w:p>
    <w:p>
      <w:pPr>
        <w:pStyle w:val="Heading2"/>
      </w:pPr>
      <w:r>
        <w:rPr>
          <w:rFonts w:ascii="Arial" w:cs="Arial" w:eastAsia="Arial" w:hAnsi="Arial"/>
        </w:rPr>
        <w:t xml:space="preserve">3.1 Relación con el conjunto de Contact Center</w:t>
      </w:r>
    </w:p>
    <w:p>
      <w:pPr>
        <w:spacing w:after="120"/>
      </w:pPr>
      <w:r>
        <w:rPr>
          <w:rFonts w:ascii="Arial" w:cs="Arial" w:eastAsia="Arial" w:hAnsi="Arial"/>
          <w:sz w:val="20"/>
          <w:szCs w:val="20"/>
        </w:rPr>
        <w:t xml:space="preserve">El conjunto de Contact Center se usa solo como ejemplo aprobado de forma y de convención técnica. Esta herramienta no comparte código, base de datos, servicios ni nada de esa plataforma, y no tiene empresas cliente (tenants).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31"/>
        <w:gridCol w:w="3466"/>
        <w:gridCol w:w="1763"/>
      </w:tblGrid>
      <w:tr>
        <w:trPr>
          <w:tblHeader/>
        </w:trPr>
        <w:tc>
          <w:tcPr>
            <w:tcW w:type="dxa" w:w="4131"/>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Se toma igual de Contact Center</w:t>
            </w:r>
          </w:p>
        </w:tc>
        <w:tc>
          <w:tcPr>
            <w:tcW w:type="dxa" w:w="3466"/>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Se adapta</w:t>
            </w:r>
          </w:p>
        </w:tc>
        <w:tc>
          <w:tcPr>
            <w:tcW w:type="dxa" w:w="176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No aplica aquí</w:t>
            </w:r>
          </w:p>
        </w:tc>
      </w:tr>
      <w:tr>
        <w:trPr>
          <w:tblHeader w:val="false"/>
        </w:trPr>
        <w:tc>
          <w:tcPr>
            <w:tcW w:type="dxa" w:w="413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Hexagonal con vertical slicing: aplicacion/, dominio/, puertos/entrada, puertos/salida, infraestructura/entrada, infraestructura/salida</w:t>
            </w:r>
          </w:p>
        </w:tc>
        <w:tc>
          <w:tcPr>
            <w:tcW w:type="dxa" w:w="34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Paquete base com.guajiranet.migradoronu en lugar de com.linelca.portal</w:t>
            </w:r>
          </w:p>
        </w:tc>
        <w:tc>
          <w:tcPr>
            <w:tcW w:type="dxa" w:w="176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Tenant, contexto de empresa y aislamiento por empresa</w:t>
            </w:r>
          </w:p>
        </w:tc>
      </w:tr>
      <w:tr>
        <w:trPr>
          <w:tblHeader w:val="false"/>
        </w:trPr>
        <w:tc>
          <w:tcPr>
            <w:tcW w:type="dxa" w:w="413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Carpetas en español sin tildes; clases en inglés con el rol como sufijo (UseCase, Command, Query, Port, Adapter, JpaEntity); modelo de dominio sin sufijo</w:t>
            </w:r>
          </w:p>
        </w:tc>
        <w:tc>
          <w:tcPr>
            <w:tcW w:type="dxa" w:w="34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Cola y avisos en PostgreSQL (SKIP LOCKED y LISTEN/NOTIFY) en lugar de outbox con Redis Streams</w:t>
            </w:r>
          </w:p>
        </w:tc>
        <w:tc>
          <w:tcPr>
            <w:tcW w:type="dxa" w:w="176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Redis, bloqueo distribuido en Redis</w:t>
            </w:r>
          </w:p>
        </w:tc>
      </w:tr>
      <w:tr>
        <w:trPr>
          <w:tblHeader w:val="false"/>
        </w:trPr>
        <w:tc>
          <w:tcPr>
            <w:tcW w:type="dxa" w:w="413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Un módulo Maven por dominio</w:t>
            </w:r>
          </w:p>
        </w:tc>
        <w:tc>
          <w:tcPr>
            <w:tcW w:type="dxa" w:w="34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Pantallas servidas por la propia herramienta (Thymeleaf + HTMX)</w:t>
            </w:r>
          </w:p>
        </w:tc>
        <w:tc>
          <w:tcPr>
            <w:tcW w:type="dxa" w:w="176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Consola de plataforma, módulos contratables</w:t>
            </w:r>
          </w:p>
        </w:tc>
      </w:tr>
      <w:tr>
        <w:trPr>
          <w:tblHeader w:val="false"/>
        </w:trPr>
        <w:tc>
          <w:tcPr>
            <w:tcW w:type="dxa" w:w="413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Spring Data JPA + PostgreSQL, Liquibase, Problem Details, OpenAPI escrito antes del código, rutas en inglés, idempotencia en órdenes que cambian estado</w:t>
            </w:r>
          </w:p>
        </w:tc>
        <w:tc>
          <w:tcPr>
            <w:tcW w:type="dxa" w:w="34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Tiempo real por WebSocket alimentado por LISTEN/NOTIFY</w:t>
            </w:r>
          </w:p>
        </w:tc>
        <w:tc>
          <w:tcPr>
            <w:tcW w:type="dxa" w:w="176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r>
      <w:tr>
        <w:trPr>
          <w:tblHeader w:val="false"/>
        </w:trPr>
        <w:tc>
          <w:tcPr>
            <w:tcW w:type="dxa" w:w="413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Resilience4j, pruebas con Testcontainers y reglas de ArchUnit en el pipeline</w:t>
            </w:r>
          </w:p>
        </w:tc>
        <w:tc>
          <w:tcPr>
            <w:tcW w:type="dxa" w:w="346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c>
          <w:tcPr>
            <w:tcW w:type="dxa" w:w="176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r>
    </w:tbl>
    <w:p>
      <w:pPr>
        <w:spacing w:after="80"/>
      </w:pPr>
    </w:p>
    <w:p>
      <w:pPr>
        <w:pStyle w:val="Heading1"/>
      </w:pPr>
      <w:r>
        <w:rPr>
          <w:rFonts w:ascii="Arial" w:cs="Arial" w:eastAsia="Arial" w:hAnsi="Arial"/>
        </w:rPr>
        <w:t xml:space="preserve">4. Mapa de dominios</w:t>
      </w:r>
    </w:p>
    <w:p>
      <w:pPr>
        <w:spacing w:after="120"/>
      </w:pPr>
      <w:r>
        <w:rPr>
          <w:rFonts w:ascii="Arial" w:cs="Arial" w:eastAsia="Arial" w:hAnsi="Arial"/>
          <w:sz w:val="20"/>
          <w:szCs w:val="20"/>
        </w:rPr>
        <w:t xml:space="preserve">Una ONU fluye de izquierda a derecha: los datos entran de SmartOLT y Wispro, conciliación decide qué ONUs son aptas, lotes agrupa y controla, ejecución aplica el procedimiento en la OLT y la auditoría registra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85"/>
        <w:gridCol w:w="1785"/>
        <w:gridCol w:w="5390"/>
      </w:tblGrid>
      <w:tr>
        <w:trPr>
          <w:tblHeader/>
        </w:trPr>
        <w:tc>
          <w:tcPr>
            <w:tcW w:type="dxa" w:w="2185"/>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Dominio (módulo Maven)</w:t>
            </w:r>
          </w:p>
        </w:tc>
        <w:tc>
          <w:tcPr>
            <w:tcW w:type="dxa" w:w="1785"/>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Papel</w:t>
            </w:r>
          </w:p>
        </w:tc>
        <w:tc>
          <w:tcPr>
            <w:tcW w:type="dxa" w:w="539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En una frase</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conciliacion</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Núcleo</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Lee SmartOLT, resuelve SN repetidos, cruza con Wispro por IP y dice para cada ONU si entra, queda fuera (y por qué) o ya tiene el perfil.</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lotes</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Núcleo</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Arma la vista previa, la confirma, la detiene y lleva el estado y los contadores del lote.</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ejecucion</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Núcleo</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Ejecuta el procedimiento sobre cada ONU paso a paso en la OLT, con verificación, fotografía previa, detención en el primer fallo e historial.</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procedimientos</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Soporte</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Define los pasos de cada marca (Huawei por comando en la fase 1) y cómo interpretar la lectura TR-069.</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auditoria</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Soporte (transversal)</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Registro inalterable con cadena de integridad, consulta y exportación.</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acceso</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Soporte</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Usuarios, contraseñas, sesiones y bloqueo.</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configuracion</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Soporte</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Parámetros, OLT registradas y tarjetas permitidas por OLT, con historial.</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integraciones</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Técnico</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Clientes de bajo nivel hacia SmartOLT, Wispro y la consola de la OLT (SSH o Telnet). Sin reglas de negocio.</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comun</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Técnico</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Reloj, errores, redacción de secretos, idempotencia y tiempo real. Sin reglas de negocio.</w:t>
            </w:r>
          </w:p>
        </w:tc>
      </w:tr>
      <w:tr>
        <w:trPr>
          <w:tblHeader w:val="false"/>
        </w:trPr>
        <w:tc>
          <w:tcPr>
            <w:tcW w:type="dxa" w:w="2185"/>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arranque-web, arranque-worker</w:t>
            </w:r>
          </w:p>
        </w:tc>
        <w:tc>
          <w:tcPr>
            <w:tcW w:type="dxa" w:w="1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Técnico</w:t>
            </w:r>
          </w:p>
        </w:tc>
        <w:tc>
          <w:tcPr>
            <w:tcW w:type="dxa" w:w="539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Las dos aplicaciones Spring Boot. Solo arman las piezas; no tienen lógica.</w:t>
            </w:r>
          </w:p>
        </w:tc>
      </w:tr>
    </w:tbl>
    <w:p>
      <w:pPr>
        <w:spacing w:after="80"/>
      </w:pPr>
    </w:p>
    <w:p>
      <w:pPr>
        <w:pStyle w:val="Heading1"/>
      </w:pPr>
      <w:r>
        <w:rPr>
          <w:rFonts w:ascii="Arial" w:cs="Arial" w:eastAsia="Arial" w:hAnsi="Arial"/>
        </w:rPr>
        <w:t xml:space="preserve">5. Fichas de dominio</w:t>
      </w:r>
    </w:p>
    <w:p>
      <w:pPr>
        <w:pStyle w:val="Heading2"/>
      </w:pPr>
      <w:r>
        <w:rPr>
          <w:rFonts w:ascii="Arial" w:cs="Arial" w:eastAsia="Arial" w:hAnsi="Arial"/>
        </w:rPr>
        <w:t xml:space="preserve">5.1 conciliacion</w:t>
      </w:r>
    </w:p>
    <w:p>
      <w:pPr>
        <w:spacing w:after="120"/>
      </w:pPr>
      <w:r>
        <w:rPr>
          <w:rFonts w:ascii="Arial" w:cs="Arial" w:eastAsia="Arial" w:hAnsi="Arial"/>
          <w:b/>
          <w:bCs/>
          <w:sz w:val="20"/>
          <w:szCs w:val="20"/>
        </w:rPr>
        <w:t xml:space="preserve">Papel:</w:t>
      </w:r>
      <w:r>
        <w:rPr>
          <w:rFonts w:ascii="Arial" w:cs="Arial" w:eastAsia="Arial" w:hAnsi="Arial"/>
          <w:sz w:val="20"/>
          <w:szCs w:val="20"/>
        </w:rPr>
        <w:t xml:space="preserve"> Núcleo.</w:t>
      </w:r>
    </w:p>
    <w:p>
      <w:pPr>
        <w:spacing w:after="120"/>
      </w:pPr>
      <w:r>
        <w:rPr>
          <w:rFonts w:ascii="Arial" w:cs="Arial" w:eastAsia="Arial" w:hAnsi="Arial"/>
          <w:b/>
          <w:bCs/>
          <w:sz w:val="20"/>
          <w:szCs w:val="20"/>
        </w:rPr>
        <w:t xml:space="preserve">Qué hace:</w:t>
      </w:r>
      <w:r>
        <w:rPr>
          <w:rFonts w:ascii="Arial" w:cs="Arial" w:eastAsia="Arial" w:hAnsi="Arial"/>
          <w:sz w:val="20"/>
          <w:szCs w:val="20"/>
        </w:rPr>
        <w:t xml:space="preserve"> Recibe la marca y los filtros (OLT, tarjeta, puerto), descarga las ONUs de SmartOLT de forma completa (RN-39), lleva el SN al formato común (SerialNumber), agrupa por SN y aplica RN-35 (usa el registro en línea y guarda los demás como DuplicateRecord), toma la IP, busca el contrato en Wispro por IP y recorre la clasificación K1 a K12 de la spec (ver el recorrido). Devuelve una Classification por ONU: entra, queda fuera con ExclusionReason o ya tiene el perfil. También revalida una sola ONU para el paso P01.</w:t>
      </w:r>
    </w:p>
    <w:p>
      <w:pPr>
        <w:spacing w:after="120"/>
      </w:pPr>
      <w:r>
        <w:rPr>
          <w:rFonts w:ascii="Arial" w:cs="Arial" w:eastAsia="Arial" w:hAnsi="Arial"/>
          <w:b/>
          <w:bCs/>
          <w:sz w:val="20"/>
          <w:szCs w:val="20"/>
        </w:rPr>
        <w:t xml:space="preserve">Qué no hace:</w:t>
      </w:r>
      <w:r>
        <w:rPr>
          <w:rFonts w:ascii="Arial" w:cs="Arial" w:eastAsia="Arial" w:hAnsi="Arial"/>
          <w:sz w:val="20"/>
          <w:szCs w:val="20"/>
        </w:rPr>
        <w:t xml:space="preserve"> No arma lotes, no ejecuta nada y no escribe en ningún sistema.</w:t>
      </w:r>
    </w:p>
    <w:p>
      <w:pPr>
        <w:spacing w:after="120"/>
      </w:pPr>
      <w:r>
        <w:rPr>
          <w:rFonts w:ascii="Arial" w:cs="Arial" w:eastAsia="Arial" w:hAnsi="Arial"/>
          <w:b/>
          <w:bCs/>
          <w:sz w:val="20"/>
          <w:szCs w:val="20"/>
        </w:rPr>
        <w:t xml:space="preserve">Reglas clave:</w:t>
      </w:r>
      <w:r>
        <w:rPr>
          <w:rFonts w:ascii="Arial" w:cs="Arial" w:eastAsia="Arial" w:hAnsi="Arial"/>
          <w:sz w:val="20"/>
          <w:szCs w:val="20"/>
        </w:rPr>
        <w:t xml:space="preserve"> No escoge ante un SN repetido sin un único registro en línea. No clasifica con datos parciales. Toda exclusión con código y dato.</w:t>
      </w:r>
    </w:p>
    <w:p>
      <w:pPr>
        <w:spacing w:after="120"/>
      </w:pPr>
      <w:r>
        <w:rPr>
          <w:rFonts w:ascii="Arial" w:cs="Arial" w:eastAsia="Arial" w:hAnsi="Arial"/>
          <w:b/>
          <w:bCs/>
          <w:sz w:val="20"/>
          <w:szCs w:val="20"/>
        </w:rPr>
        <w:t xml:space="preserve">Puertos de entrada:</w:t>
      </w:r>
      <w:r>
        <w:rPr>
          <w:rFonts w:ascii="Arial" w:cs="Arial" w:eastAsia="Arial" w:hAnsi="Arial"/>
          <w:sz w:val="20"/>
          <w:szCs w:val="20"/>
        </w:rPr>
        <w:t xml:space="preserve"> ClassifyOnusPort, RevalidateOnuPort.</w:t>
      </w:r>
    </w:p>
    <w:p>
      <w:pPr>
        <w:spacing w:after="120"/>
      </w:pPr>
      <w:r>
        <w:rPr>
          <w:rFonts w:ascii="Arial" w:cs="Arial" w:eastAsia="Arial" w:hAnsi="Arial"/>
          <w:b/>
          <w:bCs/>
          <w:sz w:val="20"/>
          <w:szCs w:val="20"/>
        </w:rPr>
        <w:t xml:space="preserve">Puertos de salida:</w:t>
      </w:r>
      <w:r>
        <w:rPr>
          <w:rFonts w:ascii="Arial" w:cs="Arial" w:eastAsia="Arial" w:hAnsi="Arial"/>
          <w:sz w:val="20"/>
          <w:szCs w:val="20"/>
        </w:rPr>
        <w:t xml:space="preserve"> OnuInventoryPort (SmartOLT), SubscriberDirectoryPort (Wispro), OnuParticipationQueryPort (¿está en otro lote activo?, ¿tiene una fallida sin revisar?), OltSettingsQueryPort (tarjetas permitidas y acceso configurado).</w:t>
      </w:r>
    </w:p>
    <w:p>
      <w:pPr>
        <w:pStyle w:val="Heading2"/>
      </w:pPr>
      <w:r>
        <w:rPr>
          <w:rFonts w:ascii="Arial" w:cs="Arial" w:eastAsia="Arial" w:hAnsi="Arial"/>
        </w:rPr>
        <w:t xml:space="preserve">5.2 lotes</w:t>
      </w:r>
    </w:p>
    <w:p>
      <w:pPr>
        <w:spacing w:after="120"/>
      </w:pPr>
      <w:r>
        <w:rPr>
          <w:rFonts w:ascii="Arial" w:cs="Arial" w:eastAsia="Arial" w:hAnsi="Arial"/>
          <w:b/>
          <w:bCs/>
          <w:sz w:val="20"/>
          <w:szCs w:val="20"/>
        </w:rPr>
        <w:t xml:space="preserve">Papel:</w:t>
      </w:r>
      <w:r>
        <w:rPr>
          <w:rFonts w:ascii="Arial" w:cs="Arial" w:eastAsia="Arial" w:hAnsi="Arial"/>
          <w:sz w:val="20"/>
          <w:szCs w:val="20"/>
        </w:rPr>
        <w:t xml:space="preserve"> Núcleo.</w:t>
      </w:r>
    </w:p>
    <w:p>
      <w:pPr>
        <w:spacing w:after="120"/>
      </w:pPr>
      <w:r>
        <w:rPr>
          <w:rFonts w:ascii="Arial" w:cs="Arial" w:eastAsia="Arial" w:hAnsi="Arial"/>
          <w:b/>
          <w:bCs/>
          <w:sz w:val="20"/>
          <w:szCs w:val="20"/>
        </w:rPr>
        <w:t xml:space="preserve">Qué hace:</w:t>
      </w:r>
      <w:r>
        <w:rPr>
          <w:rFonts w:ascii="Arial" w:cs="Arial" w:eastAsia="Arial" w:hAnsi="Arial"/>
          <w:sz w:val="20"/>
          <w:szCs w:val="20"/>
        </w:rPr>
        <w:t xml:space="preserve"> Crea la vista previa a partir de la clasificación, controla su vigencia (30 minutos), la confirma con los parámetros y la versión del procedimiento congelados (RN-36, RN-37), encola sus ONUs para el proceso ejecutor, la detiene, y cierra el lote con sus contadores.</w:t>
      </w:r>
    </w:p>
    <w:p>
      <w:pPr>
        <w:spacing w:after="120"/>
      </w:pPr>
      <w:r>
        <w:rPr>
          <w:rFonts w:ascii="Arial" w:cs="Arial" w:eastAsia="Arial" w:hAnsi="Arial"/>
          <w:b/>
          <w:bCs/>
          <w:sz w:val="20"/>
          <w:szCs w:val="20"/>
        </w:rPr>
        <w:t xml:space="preserve">Qué no hace:</w:t>
      </w:r>
      <w:r>
        <w:rPr>
          <w:rFonts w:ascii="Arial" w:cs="Arial" w:eastAsia="Arial" w:hAnsi="Arial"/>
          <w:sz w:val="20"/>
          <w:szCs w:val="20"/>
        </w:rPr>
        <w:t xml:space="preserve"> No toca la OLT ni decide si una ONU es apta.</w:t>
      </w:r>
    </w:p>
    <w:p>
      <w:pPr>
        <w:spacing w:after="120"/>
      </w:pPr>
      <w:r>
        <w:rPr>
          <w:rFonts w:ascii="Arial" w:cs="Arial" w:eastAsia="Arial" w:hAnsi="Arial"/>
          <w:b/>
          <w:bCs/>
          <w:sz w:val="20"/>
          <w:szCs w:val="20"/>
        </w:rPr>
        <w:t xml:space="preserve">Reglas clave:</w:t>
      </w:r>
      <w:r>
        <w:rPr>
          <w:rFonts w:ascii="Arial" w:cs="Arial" w:eastAsia="Arial" w:hAnsi="Arial"/>
          <w:sz w:val="20"/>
          <w:szCs w:val="20"/>
        </w:rPr>
        <w:t xml:space="preserve"> Nada se ejecuta sin confirmar (RN-05). Una ONU en un solo lote activo (RN-16). Las transiciones de la sección 7.1 de la spec son las únicas permitidas. Sin decidir PC-36, solo se confirma en simulación (DEC-34).</w:t>
      </w:r>
    </w:p>
    <w:p>
      <w:pPr>
        <w:spacing w:after="120"/>
      </w:pPr>
      <w:r>
        <w:rPr>
          <w:rFonts w:ascii="Arial" w:cs="Arial" w:eastAsia="Arial" w:hAnsi="Arial"/>
          <w:b/>
          <w:bCs/>
          <w:sz w:val="20"/>
          <w:szCs w:val="20"/>
        </w:rPr>
        <w:t xml:space="preserve">Puertos de entrada:</w:t>
      </w:r>
      <w:r>
        <w:rPr>
          <w:rFonts w:ascii="Arial" w:cs="Arial" w:eastAsia="Arial" w:hAnsi="Arial"/>
          <w:sz w:val="20"/>
          <w:szCs w:val="20"/>
        </w:rPr>
        <w:t xml:space="preserve"> BuildBatchPort, ControlBatchPort (confirmar, simular, descartar, detener), QueryBatchPort, CloseBatchPort (lo llama ejecucion al terminar una ONU).</w:t>
      </w:r>
    </w:p>
    <w:p>
      <w:pPr>
        <w:spacing w:after="120"/>
      </w:pPr>
      <w:r>
        <w:rPr>
          <w:rFonts w:ascii="Arial" w:cs="Arial" w:eastAsia="Arial" w:hAnsi="Arial"/>
          <w:b/>
          <w:bCs/>
          <w:sz w:val="20"/>
          <w:szCs w:val="20"/>
        </w:rPr>
        <w:t xml:space="preserve">Puertos de salida:</w:t>
      </w:r>
      <w:r>
        <w:rPr>
          <w:rFonts w:ascii="Arial" w:cs="Arial" w:eastAsia="Arial" w:hAnsi="Arial"/>
          <w:sz w:val="20"/>
          <w:szCs w:val="20"/>
        </w:rPr>
        <w:t xml:space="preserve"> BatchRepositoryPort, OnuClassifierPort (hacia conciliacion), RunSchedulerPort (crea las ejecuciones en ejecucion), ParametersSnapshotPort, LiveEventsPublisherPort, AuditTrailPort.</w:t>
      </w:r>
    </w:p>
    <w:p>
      <w:pPr>
        <w:pStyle w:val="Heading2"/>
      </w:pPr>
      <w:r>
        <w:rPr>
          <w:rFonts w:ascii="Arial" w:cs="Arial" w:eastAsia="Arial" w:hAnsi="Arial"/>
        </w:rPr>
        <w:t xml:space="preserve">5.3 ejecucion</w:t>
      </w:r>
    </w:p>
    <w:p>
      <w:pPr>
        <w:spacing w:after="120"/>
      </w:pPr>
      <w:r>
        <w:rPr>
          <w:rFonts w:ascii="Arial" w:cs="Arial" w:eastAsia="Arial" w:hAnsi="Arial"/>
          <w:b/>
          <w:bCs/>
          <w:sz w:val="20"/>
          <w:szCs w:val="20"/>
        </w:rPr>
        <w:t xml:space="preserve">Papel:</w:t>
      </w:r>
      <w:r>
        <w:rPr>
          <w:rFonts w:ascii="Arial" w:cs="Arial" w:eastAsia="Arial" w:hAnsi="Arial"/>
          <w:sz w:val="20"/>
          <w:szCs w:val="20"/>
        </w:rPr>
        <w:t xml:space="preserve"> Núcleo.</w:t>
      </w:r>
    </w:p>
    <w:p>
      <w:pPr>
        <w:spacing w:after="120"/>
      </w:pPr>
      <w:r>
        <w:rPr>
          <w:rFonts w:ascii="Arial" w:cs="Arial" w:eastAsia="Arial" w:hAnsi="Arial"/>
          <w:b/>
          <w:bCs/>
          <w:sz w:val="20"/>
          <w:szCs w:val="20"/>
        </w:rPr>
        <w:t xml:space="preserve">Qué hace:</w:t>
      </w:r>
      <w:r>
        <w:rPr>
          <w:rFonts w:ascii="Arial" w:cs="Arial" w:eastAsia="Arial" w:hAnsi="Arial"/>
          <w:sz w:val="20"/>
          <w:szCs w:val="20"/>
        </w:rPr>
        <w:t xml:space="preserve"> El proceso ejecutor toma la siguiente ONU pendiente, la revalida (P01), abre la sesión en su OLT (P02), toma la fotografía previa (P03) y corre los pasos con StepEngine. Al fallar, lee el estado al fallar (RN-33), cierra la sesión y deja la ONU fallida. Mantiene el historial por ONU (OnuHistoryEntry), atiende la revisión de fallidas y la recuperación tras una caída.</w:t>
      </w:r>
    </w:p>
    <w:p>
      <w:pPr>
        <w:spacing w:after="120"/>
      </w:pPr>
      <w:r>
        <w:rPr>
          <w:rFonts w:ascii="Arial" w:cs="Arial" w:eastAsia="Arial" w:hAnsi="Arial"/>
          <w:b/>
          <w:bCs/>
          <w:sz w:val="20"/>
          <w:szCs w:val="20"/>
        </w:rPr>
        <w:t xml:space="preserve">Qué no hace:</w:t>
      </w:r>
      <w:r>
        <w:rPr>
          <w:rFonts w:ascii="Arial" w:cs="Arial" w:eastAsia="Arial" w:hAnsi="Arial"/>
          <w:sz w:val="20"/>
          <w:szCs w:val="20"/>
        </w:rPr>
        <w:t xml:space="preserve"> No decide qué pasos hay (lo dice procedimientos) ni clasifica ONUs.</w:t>
      </w:r>
    </w:p>
    <w:p>
      <w:pPr>
        <w:spacing w:after="120"/>
      </w:pPr>
      <w:r>
        <w:rPr>
          <w:rFonts w:ascii="Arial" w:cs="Arial" w:eastAsia="Arial" w:hAnsi="Arial"/>
          <w:b/>
          <w:bCs/>
          <w:sz w:val="20"/>
          <w:szCs w:val="20"/>
        </w:rPr>
        <w:t xml:space="preserve">Reglas clave:</w:t>
      </w:r>
      <w:r>
        <w:rPr>
          <w:rFonts w:ascii="Arial" w:cs="Arial" w:eastAsia="Arial" w:hAnsi="Arial"/>
          <w:sz w:val="20"/>
          <w:szCs w:val="20"/>
        </w:rPr>
        <w:t xml:space="preserve"> RN-06, RN-09, RN-10, RN-18, RN-22, RN-30, RN-32, RN-34, RN-40 y RN-41.</w:t>
      </w:r>
    </w:p>
    <w:p>
      <w:pPr>
        <w:spacing w:after="120"/>
      </w:pPr>
      <w:r>
        <w:rPr>
          <w:rFonts w:ascii="Arial" w:cs="Arial" w:eastAsia="Arial" w:hAnsi="Arial"/>
          <w:b/>
          <w:bCs/>
          <w:sz w:val="20"/>
          <w:szCs w:val="20"/>
        </w:rPr>
        <w:t xml:space="preserve">Puertos de entrada:</w:t>
      </w:r>
      <w:r>
        <w:rPr>
          <w:rFonts w:ascii="Arial" w:cs="Arial" w:eastAsia="Arial" w:hAnsi="Arial"/>
          <w:sz w:val="20"/>
          <w:szCs w:val="20"/>
        </w:rPr>
        <w:t xml:space="preserve"> ExecuteNextOnuPort, RecoverInterruptedRunsPort, QueryOnuRunPort, ReviewFailedOnuPort, QueryOnuHistoryPort.</w:t>
      </w:r>
    </w:p>
    <w:p>
      <w:pPr>
        <w:spacing w:after="120"/>
      </w:pPr>
      <w:r>
        <w:rPr>
          <w:rFonts w:ascii="Arial" w:cs="Arial" w:eastAsia="Arial" w:hAnsi="Arial"/>
          <w:b/>
          <w:bCs/>
          <w:sz w:val="20"/>
          <w:szCs w:val="20"/>
        </w:rPr>
        <w:t xml:space="preserve">Puertos de salida:</w:t>
      </w:r>
      <w:r>
        <w:rPr>
          <w:rFonts w:ascii="Arial" w:cs="Arial" w:eastAsia="Arial" w:hAnsi="Arial"/>
          <w:sz w:val="20"/>
          <w:szCs w:val="20"/>
        </w:rPr>
        <w:t xml:space="preserve"> OnuRunRepositoryPort, OnuHistoryRepositoryPort, WorkQueuePort, ExecutorLeasePort, OltTr069ConfigPort (la consola de la OLT), OnuRevalidationPort (hacia conciliacion), ProcedureProviderPort (hacia procedimientos), BatchProgressPort (hacia lotes), LiveEventsPublisherPort, AuditTrailPort.</w:t>
      </w:r>
    </w:p>
    <w:p>
      <w:pPr>
        <w:pStyle w:val="Heading2"/>
      </w:pPr>
      <w:r>
        <w:rPr>
          <w:rFonts w:ascii="Arial" w:cs="Arial" w:eastAsia="Arial" w:hAnsi="Arial"/>
        </w:rPr>
        <w:t xml:space="preserve">5.4 procedimientos</w:t>
      </w:r>
    </w:p>
    <w:p>
      <w:pPr>
        <w:spacing w:after="120"/>
      </w:pPr>
      <w:r>
        <w:rPr>
          <w:rFonts w:ascii="Arial" w:cs="Arial" w:eastAsia="Arial" w:hAnsi="Arial"/>
          <w:b/>
          <w:bCs/>
          <w:sz w:val="20"/>
          <w:szCs w:val="20"/>
        </w:rPr>
        <w:t xml:space="preserve">Papel:</w:t>
      </w:r>
      <w:r>
        <w:rPr>
          <w:rFonts w:ascii="Arial" w:cs="Arial" w:eastAsia="Arial" w:hAnsi="Arial"/>
          <w:sz w:val="20"/>
          <w:szCs w:val="20"/>
        </w:rPr>
        <w:t xml:space="preserve"> Soporte.</w:t>
      </w:r>
    </w:p>
    <w:p>
      <w:pPr>
        <w:spacing w:after="120"/>
      </w:pPr>
      <w:r>
        <w:rPr>
          <w:rFonts w:ascii="Arial" w:cs="Arial" w:eastAsia="Arial" w:hAnsi="Arial"/>
          <w:b/>
          <w:bCs/>
          <w:sz w:val="20"/>
          <w:szCs w:val="20"/>
        </w:rPr>
        <w:t xml:space="preserve">Qué hace:</w:t>
      </w:r>
      <w:r>
        <w:rPr>
          <w:rFonts w:ascii="Arial" w:cs="Arial" w:eastAsia="Arial" w:hAnsi="Arial"/>
          <w:sz w:val="20"/>
          <w:szCs w:val="20"/>
        </w:rPr>
        <w:t xml:space="preserve"> Define HuaweiCliProcedure con sus 8 pasos (StepDefinition) y su versión. Interpreta la lectura TR-069 de la OLT en un objeto de dominio (Tr069Reading) a partir del texto que entrega el adaptador. Guarda la lista de preguntas conocidas de la OLT y la respuesta validada para cada una (PC-33).</w:t>
      </w:r>
    </w:p>
    <w:p>
      <w:pPr>
        <w:spacing w:after="120"/>
      </w:pPr>
      <w:r>
        <w:rPr>
          <w:rFonts w:ascii="Arial" w:cs="Arial" w:eastAsia="Arial" w:hAnsi="Arial"/>
          <w:b/>
          <w:bCs/>
          <w:sz w:val="20"/>
          <w:szCs w:val="20"/>
        </w:rPr>
        <w:t xml:space="preserve">Qué no hace:</w:t>
      </w:r>
      <w:r>
        <w:rPr>
          <w:rFonts w:ascii="Arial" w:cs="Arial" w:eastAsia="Arial" w:hAnsi="Arial"/>
          <w:sz w:val="20"/>
          <w:szCs w:val="20"/>
        </w:rPr>
        <w:t xml:space="preserve"> No manda comandos ni guarda estado.</w:t>
      </w:r>
    </w:p>
    <w:p>
      <w:pPr>
        <w:spacing w:after="120"/>
      </w:pPr>
      <w:r>
        <w:rPr>
          <w:rFonts w:ascii="Arial" w:cs="Arial" w:eastAsia="Arial" w:hAnsi="Arial"/>
          <w:b/>
          <w:bCs/>
          <w:sz w:val="20"/>
          <w:szCs w:val="20"/>
        </w:rPr>
        <w:t xml:space="preserve">Puertos de entrada:</w:t>
      </w:r>
      <w:r>
        <w:rPr>
          <w:rFonts w:ascii="Arial" w:cs="Arial" w:eastAsia="Arial" w:hAnsi="Arial"/>
          <w:sz w:val="20"/>
          <w:szCs w:val="20"/>
        </w:rPr>
        <w:t xml:space="preserve"> GetProcedurePort.</w:t>
      </w:r>
    </w:p>
    <w:p>
      <w:pPr>
        <w:spacing w:after="120"/>
      </w:pPr>
      <w:r>
        <w:rPr>
          <w:rFonts w:ascii="Arial" w:cs="Arial" w:eastAsia="Arial" w:hAnsi="Arial"/>
          <w:b/>
          <w:bCs/>
          <w:sz w:val="20"/>
          <w:szCs w:val="20"/>
        </w:rPr>
        <w:t xml:space="preserve">Puertos de salida:</w:t>
      </w:r>
      <w:r>
        <w:rPr>
          <w:rFonts w:ascii="Arial" w:cs="Arial" w:eastAsia="Arial" w:hAnsi="Arial"/>
          <w:sz w:val="20"/>
          <w:szCs w:val="20"/>
        </w:rPr>
        <w:t xml:space="preserve"> Ninguno.</w:t>
      </w:r>
    </w:p>
    <w:p>
      <w:pPr>
        <w:pStyle w:val="Heading2"/>
      </w:pPr>
      <w:r>
        <w:rPr>
          <w:rFonts w:ascii="Arial" w:cs="Arial" w:eastAsia="Arial" w:hAnsi="Arial"/>
        </w:rPr>
        <w:t xml:space="preserve">5.5 auditoria</w:t>
      </w:r>
    </w:p>
    <w:p>
      <w:pPr>
        <w:spacing w:after="120"/>
      </w:pPr>
      <w:r>
        <w:rPr>
          <w:rFonts w:ascii="Arial" w:cs="Arial" w:eastAsia="Arial" w:hAnsi="Arial"/>
          <w:b/>
          <w:bCs/>
          <w:sz w:val="20"/>
          <w:szCs w:val="20"/>
        </w:rPr>
        <w:t xml:space="preserve">Papel:</w:t>
      </w:r>
      <w:r>
        <w:rPr>
          <w:rFonts w:ascii="Arial" w:cs="Arial" w:eastAsia="Arial" w:hAnsi="Arial"/>
          <w:sz w:val="20"/>
          <w:szCs w:val="20"/>
        </w:rPr>
        <w:t xml:space="preserve"> Soporte, transversal.</w:t>
      </w:r>
    </w:p>
    <w:p>
      <w:pPr>
        <w:spacing w:after="120"/>
      </w:pPr>
      <w:r>
        <w:rPr>
          <w:rFonts w:ascii="Arial" w:cs="Arial" w:eastAsia="Arial" w:hAnsi="Arial"/>
          <w:b/>
          <w:bCs/>
          <w:sz w:val="20"/>
          <w:szCs w:val="20"/>
        </w:rPr>
        <w:t xml:space="preserve">Qué hace:</w:t>
      </w:r>
      <w:r>
        <w:rPr>
          <w:rFonts w:ascii="Arial" w:cs="Arial" w:eastAsia="Arial" w:hAnsi="Arial"/>
          <w:sz w:val="20"/>
          <w:szCs w:val="20"/>
        </w:rPr>
        <w:t xml:space="preserve"> Registra eventos con cadena de huellas, permite buscarlos, exportarlos y verificar la integridad, y escribe anclas fuera de la base.</w:t>
      </w:r>
    </w:p>
    <w:p>
      <w:pPr>
        <w:spacing w:after="120"/>
      </w:pPr>
      <w:r>
        <w:rPr>
          <w:rFonts w:ascii="Arial" w:cs="Arial" w:eastAsia="Arial" w:hAnsi="Arial"/>
          <w:b/>
          <w:bCs/>
          <w:sz w:val="20"/>
          <w:szCs w:val="20"/>
        </w:rPr>
        <w:t xml:space="preserve">Puertos de entrada:</w:t>
      </w:r>
      <w:r>
        <w:rPr>
          <w:rFonts w:ascii="Arial" w:cs="Arial" w:eastAsia="Arial" w:hAnsi="Arial"/>
          <w:sz w:val="20"/>
          <w:szCs w:val="20"/>
        </w:rPr>
        <w:t xml:space="preserve"> RecordAuditEventPort, QueryAuditPort, VerifyAuditIntegrityPort.</w:t>
      </w:r>
    </w:p>
    <w:p>
      <w:pPr>
        <w:spacing w:after="120"/>
      </w:pPr>
      <w:r>
        <w:rPr>
          <w:rFonts w:ascii="Arial" w:cs="Arial" w:eastAsia="Arial" w:hAnsi="Arial"/>
          <w:b/>
          <w:bCs/>
          <w:sz w:val="20"/>
          <w:szCs w:val="20"/>
        </w:rPr>
        <w:t xml:space="preserve">Puertos de salida:</w:t>
      </w:r>
      <w:r>
        <w:rPr>
          <w:rFonts w:ascii="Arial" w:cs="Arial" w:eastAsia="Arial" w:hAnsi="Arial"/>
          <w:sz w:val="20"/>
          <w:szCs w:val="20"/>
        </w:rPr>
        <w:t xml:space="preserve"> AuditRepositoryPort, AuditAnchorPort.</w:t>
      </w:r>
    </w:p>
    <w:p>
      <w:pPr>
        <w:pStyle w:val="Heading2"/>
      </w:pPr>
      <w:r>
        <w:rPr>
          <w:rFonts w:ascii="Arial" w:cs="Arial" w:eastAsia="Arial" w:hAnsi="Arial"/>
        </w:rPr>
        <w:t xml:space="preserve">5.6 acceso</w:t>
      </w:r>
    </w:p>
    <w:p>
      <w:pPr>
        <w:spacing w:after="120"/>
      </w:pPr>
      <w:r>
        <w:rPr>
          <w:rFonts w:ascii="Arial" w:cs="Arial" w:eastAsia="Arial" w:hAnsi="Arial"/>
          <w:b/>
          <w:bCs/>
          <w:sz w:val="20"/>
          <w:szCs w:val="20"/>
        </w:rPr>
        <w:t xml:space="preserve">Papel:</w:t>
      </w:r>
      <w:r>
        <w:rPr>
          <w:rFonts w:ascii="Arial" w:cs="Arial" w:eastAsia="Arial" w:hAnsi="Arial"/>
          <w:sz w:val="20"/>
          <w:szCs w:val="20"/>
        </w:rPr>
        <w:t xml:space="preserve"> Soporte.</w:t>
      </w:r>
    </w:p>
    <w:p>
      <w:pPr>
        <w:spacing w:after="120"/>
      </w:pPr>
      <w:r>
        <w:rPr>
          <w:rFonts w:ascii="Arial" w:cs="Arial" w:eastAsia="Arial" w:hAnsi="Arial"/>
          <w:b/>
          <w:bCs/>
          <w:sz w:val="20"/>
          <w:szCs w:val="20"/>
        </w:rPr>
        <w:t xml:space="preserve">Qué hace:</w:t>
      </w:r>
      <w:r>
        <w:rPr>
          <w:rFonts w:ascii="Arial" w:cs="Arial" w:eastAsia="Arial" w:hAnsi="Arial"/>
          <w:sz w:val="20"/>
          <w:szCs w:val="20"/>
        </w:rPr>
        <w:t xml:space="preserve"> Inicio y cierre de sesión, bloqueo por intentos, creación y desactivación de usuarios por consola.</w:t>
      </w:r>
    </w:p>
    <w:p>
      <w:pPr>
        <w:spacing w:after="120"/>
      </w:pPr>
      <w:r>
        <w:rPr>
          <w:rFonts w:ascii="Arial" w:cs="Arial" w:eastAsia="Arial" w:hAnsi="Arial"/>
          <w:b/>
          <w:bCs/>
          <w:sz w:val="20"/>
          <w:szCs w:val="20"/>
        </w:rPr>
        <w:t xml:space="preserve">Puertos de entrada:</w:t>
      </w:r>
      <w:r>
        <w:rPr>
          <w:rFonts w:ascii="Arial" w:cs="Arial" w:eastAsia="Arial" w:hAnsi="Arial"/>
          <w:sz w:val="20"/>
          <w:szCs w:val="20"/>
        </w:rPr>
        <w:t xml:space="preserve"> AuthenticatePort, ManageUsersPort.</w:t>
      </w:r>
    </w:p>
    <w:p>
      <w:pPr>
        <w:spacing w:after="120"/>
      </w:pPr>
      <w:r>
        <w:rPr>
          <w:rFonts w:ascii="Arial" w:cs="Arial" w:eastAsia="Arial" w:hAnsi="Arial"/>
          <w:b/>
          <w:bCs/>
          <w:sz w:val="20"/>
          <w:szCs w:val="20"/>
        </w:rPr>
        <w:t xml:space="preserve">Puertos de salida:</w:t>
      </w:r>
      <w:r>
        <w:rPr>
          <w:rFonts w:ascii="Arial" w:cs="Arial" w:eastAsia="Arial" w:hAnsi="Arial"/>
          <w:sz w:val="20"/>
          <w:szCs w:val="20"/>
        </w:rPr>
        <w:t xml:space="preserve"> UserRepositoryPort, PasswordHasherPort, AuditTrailPort.</w:t>
      </w:r>
    </w:p>
    <w:p>
      <w:pPr>
        <w:pStyle w:val="Heading2"/>
      </w:pPr>
      <w:r>
        <w:rPr>
          <w:rFonts w:ascii="Arial" w:cs="Arial" w:eastAsia="Arial" w:hAnsi="Arial"/>
        </w:rPr>
        <w:t xml:space="preserve">5.7 configuracion</w:t>
      </w:r>
    </w:p>
    <w:p>
      <w:pPr>
        <w:spacing w:after="120"/>
      </w:pPr>
      <w:r>
        <w:rPr>
          <w:rFonts w:ascii="Arial" w:cs="Arial" w:eastAsia="Arial" w:hAnsi="Arial"/>
          <w:b/>
          <w:bCs/>
          <w:sz w:val="20"/>
          <w:szCs w:val="20"/>
        </w:rPr>
        <w:t xml:space="preserve">Papel:</w:t>
      </w:r>
      <w:r>
        <w:rPr>
          <w:rFonts w:ascii="Arial" w:cs="Arial" w:eastAsia="Arial" w:hAnsi="Arial"/>
          <w:sz w:val="20"/>
          <w:szCs w:val="20"/>
        </w:rPr>
        <w:t xml:space="preserve"> Soporte.</w:t>
      </w:r>
    </w:p>
    <w:p>
      <w:pPr>
        <w:spacing w:after="120"/>
      </w:pPr>
      <w:r>
        <w:rPr>
          <w:rFonts w:ascii="Arial" w:cs="Arial" w:eastAsia="Arial" w:hAnsi="Arial"/>
          <w:b/>
          <w:bCs/>
          <w:sz w:val="20"/>
          <w:szCs w:val="20"/>
        </w:rPr>
        <w:t xml:space="preserve">Qué hace:</w:t>
      </w:r>
      <w:r>
        <w:rPr>
          <w:rFonts w:ascii="Arial" w:cs="Arial" w:eastAsia="Arial" w:hAnsi="Arial"/>
          <w:sz w:val="20"/>
          <w:szCs w:val="20"/>
        </w:rPr>
        <w:t xml:space="preserve"> Guarda los parámetros de la sección 7.5 de la spec con su historial, las OLT registradas (nombre, dirección, puerto, protocolo) y sus tarjetas permitidas. Rechaza cambios con un lote en ejecución (RN-28). Las credenciales de las OLT no están aquí: viven en el servidor (sección 11).</w:t>
      </w:r>
    </w:p>
    <w:p>
      <w:pPr>
        <w:spacing w:after="120"/>
      </w:pPr>
      <w:r>
        <w:rPr>
          <w:rFonts w:ascii="Arial" w:cs="Arial" w:eastAsia="Arial" w:hAnsi="Arial"/>
          <w:b/>
          <w:bCs/>
          <w:sz w:val="20"/>
          <w:szCs w:val="20"/>
        </w:rPr>
        <w:t xml:space="preserve">Puertos de entrada:</w:t>
      </w:r>
      <w:r>
        <w:rPr>
          <w:rFonts w:ascii="Arial" w:cs="Arial" w:eastAsia="Arial" w:hAnsi="Arial"/>
          <w:sz w:val="20"/>
          <w:szCs w:val="20"/>
        </w:rPr>
        <w:t xml:space="preserve"> ConfigureParametersPort, ManageOltSettingsPort, QueryParametersPort.</w:t>
      </w:r>
    </w:p>
    <w:p>
      <w:pPr>
        <w:spacing w:after="120"/>
      </w:pPr>
      <w:r>
        <w:rPr>
          <w:rFonts w:ascii="Arial" w:cs="Arial" w:eastAsia="Arial" w:hAnsi="Arial"/>
          <w:b/>
          <w:bCs/>
          <w:sz w:val="20"/>
          <w:szCs w:val="20"/>
        </w:rPr>
        <w:t xml:space="preserve">Puertos de salida:</w:t>
      </w:r>
      <w:r>
        <w:rPr>
          <w:rFonts w:ascii="Arial" w:cs="Arial" w:eastAsia="Arial" w:hAnsi="Arial"/>
          <w:sz w:val="20"/>
          <w:szCs w:val="20"/>
        </w:rPr>
        <w:t xml:space="preserve"> ParametersRepositoryPort, OltSettingsRepositoryPort, ActiveBatchQueryPort, AuditTrailPort.</w:t>
      </w:r>
    </w:p>
    <w:p>
      <w:pPr>
        <w:pStyle w:val="Heading2"/>
      </w:pPr>
      <w:r>
        <w:rPr>
          <w:rFonts w:ascii="Arial" w:cs="Arial" w:eastAsia="Arial" w:hAnsi="Arial"/>
        </w:rPr>
        <w:t xml:space="preserve">5.8 integraciones y comun</w:t>
      </w:r>
    </w:p>
    <w:p>
      <w:pPr>
        <w:spacing w:after="120"/>
      </w:pPr>
      <w:r>
        <w:rPr>
          <w:rFonts w:ascii="Arial" w:cs="Arial" w:eastAsia="Arial" w:hAnsi="Arial"/>
          <w:b/>
          <w:bCs/>
          <w:sz w:val="20"/>
          <w:szCs w:val="20"/>
        </w:rPr>
        <w:t xml:space="preserve">integraciones:</w:t>
      </w:r>
      <w:r>
        <w:rPr>
          <w:rFonts w:ascii="Arial" w:cs="Arial" w:eastAsia="Arial" w:hAnsi="Arial"/>
          <w:sz w:val="20"/>
          <w:szCs w:val="20"/>
        </w:rPr>
        <w:t xml:space="preserve"> SmartOltClient y WisproClient (RestClient de Spring con tiempos máximos), y OltConsoleSession con dos transportes: SshOltTransport (Apache MINA SSHD) y TelnetOltTransport (Apache Commons Net), según PC-35. Manejan conexión, espera del indicador de comandos (prompt) y lectura del texto; no saben qué es un perfil TR-069.</w:t>
      </w:r>
    </w:p>
    <w:p>
      <w:pPr>
        <w:spacing w:after="120"/>
      </w:pPr>
      <w:r>
        <w:rPr>
          <w:rFonts w:ascii="Arial" w:cs="Arial" w:eastAsia="Arial" w:hAnsi="Arial"/>
          <w:b/>
          <w:bCs/>
          <w:sz w:val="20"/>
          <w:szCs w:val="20"/>
        </w:rPr>
        <w:t xml:space="preserve">comun:</w:t>
      </w:r>
      <w:r>
        <w:rPr>
          <w:rFonts w:ascii="Arial" w:cs="Arial" w:eastAsia="Arial" w:hAnsi="Arial"/>
          <w:sz w:val="20"/>
          <w:szCs w:val="20"/>
        </w:rPr>
        <w:t xml:space="preserve"> Clock, SecretRedactor, IdempotencyFilter, LiveEventsHub (WebSocket), tipos de error base. No es un shared kernel: no tiene conceptos de negocio.</w:t>
      </w:r>
    </w:p>
    <w:p>
      <w:pPr>
        <w:pStyle w:val="Heading1"/>
      </w:pPr>
      <w:r>
        <w:rPr>
          <w:rFonts w:ascii="Arial" w:cs="Arial" w:eastAsia="Arial" w:hAnsi="Arial"/>
        </w:rPr>
        <w:t xml:space="preserve">6. Puertos de entrada</w:t>
      </w:r>
    </w:p>
    <w:p>
      <w:pPr>
        <w:spacing w:after="120"/>
      </w:pPr>
      <w:r>
        <w:rPr>
          <w:rFonts w:ascii="Arial" w:cs="Arial" w:eastAsia="Arial" w:hAnsi="Arial"/>
          <w:sz w:val="20"/>
          <w:szCs w:val="20"/>
        </w:rPr>
        <w:t xml:space="preserve">Agrupados por capacidad. Cada puerto es una interfaz Java en puertos/entrada/ y lo implementa un UseCase en aplicacion/. En el MVP no hay permisos (DEC-05): toda operación desde pantalla exige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2"/>
        <w:gridCol w:w="2467"/>
        <w:gridCol w:w="3013"/>
        <w:gridCol w:w="638"/>
      </w:tblGrid>
      <w:tr>
        <w:trPr>
          <w:tblHeader/>
        </w:trPr>
        <w:tc>
          <w:tcPr>
            <w:tcW w:type="dxa" w:w="3242"/>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Puerto</w:t>
            </w:r>
          </w:p>
        </w:tc>
        <w:tc>
          <w:tcPr>
            <w:tcW w:type="dxa" w:w="2467"/>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Operaciones</w:t>
            </w:r>
          </w:p>
        </w:tc>
        <w:tc>
          <w:tcPr>
            <w:tcW w:type="dxa" w:w="301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Lo dispara</w:t>
            </w:r>
          </w:p>
        </w:tc>
        <w:tc>
          <w:tcPr>
            <w:tcW w:type="dxa" w:w="638"/>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ESP</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AuthenticatePort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iniciar sesión, cerrar sesión</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Security (formulario)</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01</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ManageUsersPort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crear, desactivar, reactivar, cambiar contraseña</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UserShellCommands (consola)</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02</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BuildBatchPort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armar vista previa de lote o de una sola ONU</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BatchController, SingleOnuController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03, 04, 10</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ControlBatchPort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confirmar, simular, descartar, detener</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BatchController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05, 11, 12</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QueryBatchPort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lista de lotes, detalle, contadores</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BatchController, HomeController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04, 08</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ClassifyOnusPort, RevalidateOnuPort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clasificar ONUs, revalidar una</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 y ejecucion por sus puertos de salida</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03, 04, 06</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ExecuteNextOnuPort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tomar y ejecutar la siguiente ONU</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ExecutorLoopAdapter (proceso ejecutor)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05, 06, 07</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RecoverInterruptedRunsPort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marcar interrumpidas al arrancar</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ExecutorStartupAdapter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16</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QueryOnuRunPort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detalle, línea de tiempo, flujo</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OnuRunController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09</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ReviewFailedOnuPort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lista de fallidas, marcar revisada</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FailedOnuController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14</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QueryOnuHistoryPort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historial con filtros, totales, intentos por ONU, exportar</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OnuHistoryController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17</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QueryAuditPort, VerifyAuditIntegrityPort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buscar, exportar, verificar</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AuditController, AuditShellCommands</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13</w:t>
            </w:r>
          </w:p>
        </w:tc>
      </w:tr>
      <w:tr>
        <w:trPr>
          <w:tblHeader w:val="false"/>
        </w:trPr>
        <w:tc>
          <w:tcPr>
            <w:tcW w:type="dxa" w:w="324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ConfigureParametersPort, ManageOltSettingsPort</w:t>
            </w:r>
          </w:p>
        </w:tc>
        <w:tc>
          <w:tcPr>
            <w:tcW w:type="dxa" w:w="246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ver y cambiar parámetros, OLT y tarjetas</w:t>
            </w:r>
          </w:p>
        </w:tc>
        <w:tc>
          <w:tcPr>
            <w:tcW w:type="dxa" w:w="30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SettingsController</w:t>
            </w:r>
          </w:p>
        </w:tc>
        <w:tc>
          <w:tcPr>
            <w:tcW w:type="dxa" w:w="63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15</w:t>
            </w:r>
          </w:p>
        </w:tc>
      </w:tr>
    </w:tbl>
    <w:p>
      <w:pPr>
        <w:spacing w:after="80"/>
      </w:pPr>
    </w:p>
    <w:p>
      <w:pPr>
        <w:pStyle w:val="Heading1"/>
      </w:pPr>
      <w:r>
        <w:rPr>
          <w:rFonts w:ascii="Arial" w:cs="Arial" w:eastAsia="Arial" w:hAnsi="Arial"/>
        </w:rPr>
        <w:t xml:space="preserve">7. Puertos de salida y tecnología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52"/>
        <w:gridCol w:w="1473"/>
        <w:gridCol w:w="2785"/>
        <w:gridCol w:w="2450"/>
      </w:tblGrid>
      <w:tr>
        <w:trPr>
          <w:tblHeader/>
        </w:trPr>
        <w:tc>
          <w:tcPr>
            <w:tcW w:type="dxa" w:w="2652"/>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Puerto</w:t>
            </w:r>
          </w:p>
        </w:tc>
        <w:tc>
          <w:tcPr>
            <w:tcW w:type="dxa" w:w="147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Módulo</w:t>
            </w:r>
          </w:p>
        </w:tc>
        <w:tc>
          <w:tcPr>
            <w:tcW w:type="dxa" w:w="2785"/>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Adaptador</w:t>
            </w:r>
          </w:p>
        </w:tc>
        <w:tc>
          <w:tcPr>
            <w:tcW w:type="dxa" w:w="245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Tecnología</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OnuInventoryPort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conciliacion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OnuInventorySmartOltAdapter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RestClient → API de SmartOLT (PC-09), descarga paginada completa</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SubscriberDirectoryPort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conciliacion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SubscriberDirectoryWisproAdapter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RestClient → API de Wispro, búsqueda por IP</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OnuParticipationQueryPort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conciliacion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OnuParticipationModuleAdapter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Llama a QueryOnuRunPort de ejecucion</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OltSettingsQueryPort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conciliacion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OltSettingsModuleAdapter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Llama a QueryParametersPort de configuracion</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BatchRepositoryPort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BatchRepositoryAdapter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Data JPA + PostgreSQL 17, Liquibase</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OnuClassifierPort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OnuClassifierModuleAdapter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Llama a ClassifyOnusPort de conciliacion</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RunSchedulerPort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RunSchedulerModuleAdapter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Crea las ejecuciones en ejecucion, en la misma transacción de la confirmación</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OnuRunRepositoryPort, OnuHistoryRepositoryPort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OnuRunRepositoryAdapter, OnuHistoryRepositoryAdapter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Data JPA + PostgreSQL</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WorkQueuePort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PostgresWorkQueueAdapter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Consulta nativa con FOR UPDATE SKIP LOCKED</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ExecutorLeasePort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PostgresAdvisoryLockAdapter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pg_try_advisory_lock (único proceso ejecutor) y bloqueo por OLT (RN-34)</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OltTr069ConfigPort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HuaweiOltConsoleAdapter · SimulatedOltConsoleAdapter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OltConsoleSession de integraciones sobre SSH (Apache MINA SSHD) o Telnet (Apache Commons Net), según PC-35</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OnuRevalidationPort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OnuRevalidationModuleAdapter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Llama a RevalidateOnuPort de conciliacion</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ProcedureProviderPort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ProcedureProviderModuleAdapter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Llama a GetProcedurePort de procedimientos</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BatchProgressPort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BatchProgressModuleAdapter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Llama a CloseBatchPort de lotes</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LiveEventsPublisherPort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 ejecucion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PostgresNotifyPublisherAdapter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NOTIFY dentro de la transacción; el proceso web lo reparte por WebSocket</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AuditTrailPort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todos</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AuditTrailModuleAdapter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Llama a RecordAuditEventPort de auditoria</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AuditRepositoryPort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auditoria</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AuditRepositoryAdapter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Tabla solo de inserción con disparadores (sección 10)</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AuditAnchorPort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auditoria</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FileAuditAnchorAdapter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Archivo de solo agregar fuera de la base</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UserRepositoryPort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acceso</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UserRepositoryAdapter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Data JPA + PostgreSQL</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PasswordHasherPort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acceso</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Argon2PasswordHasherAdapter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Argon2PasswordEncoder de Spring Security</w:t>
            </w:r>
          </w:p>
        </w:tc>
      </w:tr>
      <w:tr>
        <w:trPr>
          <w:tblHeader w:val="false"/>
        </w:trPr>
        <w:tc>
          <w:tcPr>
            <w:tcW w:type="dxa" w:w="265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ParametersRepositoryPort, OltSettingsRepositoryPort</w:t>
            </w:r>
          </w:p>
        </w:tc>
        <w:tc>
          <w:tcPr>
            <w:tcW w:type="dxa" w:w="147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configuracion</w:t>
            </w:r>
          </w:p>
        </w:tc>
        <w:tc>
          <w:tcPr>
            <w:tcW w:type="dxa" w:w="278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ParametersRepositoryAdapter, OltSettingsRepositoryAdapter</w:t>
            </w:r>
          </w:p>
        </w:tc>
        <w:tc>
          <w:tcPr>
            <w:tcW w:type="dxa" w:w="245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Data JPA + PostgreSQL</w:t>
            </w:r>
          </w:p>
        </w:tc>
      </w:tr>
    </w:tbl>
    <w:p>
      <w:pPr>
        <w:spacing w:after="80"/>
      </w:pPr>
    </w:p>
    <w:p>
      <w:pPr>
        <w:pStyle w:val="Heading2"/>
      </w:pPr>
      <w:r>
        <w:rPr>
          <w:rFonts w:ascii="Arial" w:cs="Arial" w:eastAsia="Arial" w:hAnsi="Arial"/>
        </w:rPr>
        <w:t xml:space="preserve">7.1 Tecnología elegida</w:t>
      </w:r>
    </w:p>
    <w:p>
      <w:pPr>
        <w:spacing w:after="120"/>
      </w:pPr>
      <w:r>
        <w:rPr>
          <w:rFonts w:ascii="Arial" w:cs="Arial" w:eastAsia="Arial" w:hAnsi="Arial"/>
          <w:sz w:val="20"/>
          <w:szCs w:val="20"/>
        </w:rPr>
        <w:t xml:space="preserve">Igual o equivalente a la de Contact Center, como pidió el líder técnico. Todo corre igual en Windows y Linux (RNF-05).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78"/>
        <w:gridCol w:w="3733"/>
        <w:gridCol w:w="3949"/>
      </w:tblGrid>
      <w:tr>
        <w:trPr>
          <w:tblHeader/>
        </w:trPr>
        <w:tc>
          <w:tcPr>
            <w:tcW w:type="dxa" w:w="1678"/>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Componente</w:t>
            </w:r>
          </w:p>
        </w:tc>
        <w:tc>
          <w:tcPr>
            <w:tcW w:type="dxa" w:w="373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Elección</w:t>
            </w:r>
          </w:p>
        </w:tc>
        <w:tc>
          <w:tcPr>
            <w:tcW w:type="dxa" w:w="3949"/>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Por qué</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Lenguaje</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Java 21 (LTS)</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Versión con soporte largo; la misma línea que se use en Contact Center.</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Marco</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Boot 3 (la misma versión que fije el equipo para Contact Center)</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Pedido del líder técnico; mismo marco y convención.</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Construcción</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Maven multi-módulo con Maven Wrapper (mvnw)</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Un módulo por dominio, como Contact Center. El wrapper evita instalar Maven y da la misma versión en Windows y Linux.</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Web y API</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MVC, Problem Details (ProblemDetail de Spring)</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Errores en formato estándar, como Contact Center.</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Contrato de la API</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OpenAPI escrito antes del código, verificado en el pipeline; springdoc-openapi para publicarlo</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Convención de Contact Center.</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Pantallas</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Thymeleaf + HTMX 2, servidos por la propia herramienta</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Pantallas en vivo sin un segundo proyecto de frontend; HTMX se guarda en el repositorio, sin depender de internet. Si el equipo prefiere frontend aparte, solo cambia infraestructura/entrada/web.</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Tiempo real</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WebSocket; la pantalla usa la extensión ws de HTMX</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Mismo mecanismo de Contact Center; los avisos salen de LISTEN/NOTIFY.</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Seguridad</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Security: formulario, sesión en el servidor, CSRF, Argon2</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Todo integrado en el marco.</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Base de datos</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PostgreSQL 17</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Transacciones, SKIP LOCKED, LISTEN/NOTIFY, JSONB y disparadores para la auditoría.</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Acceso a datos</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Data JPA (Hibernate); consultas nativas solo para la cola, los bloqueos y la auditoría</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Igual que Contact Center.</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Migraciones</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Liquibase</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Igual que Contact Center; ningún cambio de esquema a mano.</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Cliente HTTP</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RestClient de Spring con tiempos máximos de conexión y de lectura</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Igual que Contact Center.</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Resiliencia</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Resilience4j: reintento solo de lecturas, limitador de peticiones por sistema y cortacircuito</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Igual que Contact Center, con la regla de que los comandos de cambio nunca se reintentan (RN-18).</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Consola de la OLT</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Apache MINA SSHD (SSH) y Apache Commons Net (Telnet)</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Librerías maduras de Java; el transporte se escoge por OLT según PC-35.</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Validación y configuración</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Jakarta Bean Validation y @ConfigurationProperties validadas al arrancar</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La herramienta no arranca con una variable faltante.</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Comandos de consola</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Shell</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Usuarios y verificación de la auditoría desde el servidor.</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Registros técnicos</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Logback en JSON (logstash-logback-encoder) con filtro de secretos</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Legibles por máquina y sin credenciales (RNF-06).</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Pruebas</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JUnit 5, AssertJ, Mockito, WireMock, Testcontainers (PostgreSQL), servidor SSH de prueba con Apache MINA SSHD, ArchUnit</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Ver sección 13.1.</w:t>
            </w:r>
          </w:p>
        </w:tc>
      </w:tr>
      <w:tr>
        <w:trPr>
          <w:tblHeader w:val="false"/>
        </w:trPr>
        <w:tc>
          <w:tcPr>
            <w:tcW w:type="dxa" w:w="1678"/>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Redis</w:t>
            </w:r>
          </w:p>
        </w:tc>
        <w:tc>
          <w:tcPr>
            <w:tcW w:type="dxa" w:w="373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 se usa</w:t>
            </w:r>
          </w:p>
        </w:tc>
        <w:tc>
          <w:tcPr>
            <w:tcW w:type="dxa" w:w="394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La herramienta es interna y de un solo servidor; PostgreSQL cubre cola y avisos, con una pieza menos que mantener.</w:t>
            </w:r>
          </w:p>
        </w:tc>
      </w:tr>
    </w:tbl>
    <w:p>
      <w:pPr>
        <w:spacing w:after="80"/>
      </w:pPr>
    </w:p>
    <w:p>
      <w:pPr>
        <w:pStyle w:val="Heading2"/>
      </w:pPr>
      <w:r>
        <w:rPr>
          <w:rFonts w:ascii="Arial" w:cs="Arial" w:eastAsia="Arial" w:hAnsi="Arial"/>
        </w:rPr>
        <w:t xml:space="preserve">7.2 API</w:t>
      </w:r>
    </w:p>
    <w:p>
      <w:pPr>
        <w:spacing w:after="120"/>
      </w:pPr>
      <w:r>
        <w:rPr>
          <w:rFonts w:ascii="Arial" w:cs="Arial" w:eastAsia="Arial" w:hAnsi="Arial"/>
          <w:sz w:val="20"/>
          <w:szCs w:val="20"/>
        </w:rPr>
        <w:t xml:space="preserve">Rutas en inglés bajo /api/v1, descritas primero en el OpenAPI del repositorio. Toda petición que cambia estado lleva el encabezado Idempotency-Key (RN-24). Mapa inicial: POST /batches/preview, POST /batches/single-preview, POST /batches/{id}/confirm, POST /batches/{id}/discard, POST /batches/{id}/stop, GET /batches, GET /batches/{id}, GET /onu-runs/{id}, GET /onu-runs/failed, POST /onu-runs/{id}/review, GET /onu-history, GET /onu-history/{sn}, GET /onu-history/export, GET /audit, GET /audit/export, POST /audit/verify, GET /settings, PUT /settings/{key}, GET /olts, PUT /olts/{id}/boards.</w:t>
      </w:r>
    </w:p>
    <w:p>
      <w:pPr>
        <w:pStyle w:val="Heading1"/>
      </w:pPr>
      <w:r>
        <w:rPr>
          <w:rFonts w:ascii="Arial" w:cs="Arial" w:eastAsia="Arial" w:hAnsi="Arial"/>
        </w:rPr>
        <w:t xml:space="preserve">8. Comunicación entre dominios</w:t>
      </w:r>
    </w:p>
    <w:p>
      <w:pPr>
        <w:spacing w:after="120"/>
      </w:pPr>
      <w:r>
        <w:rPr>
          <w:rFonts w:ascii="Arial" w:cs="Arial" w:eastAsia="Arial" w:hAnsi="Arial"/>
          <w:sz w:val="20"/>
          <w:szCs w:val="20"/>
        </w:rPr>
        <w:t xml:space="preserve">Los módulos se piden información y se avisan por puertos propios, con adaptadores de módulo (…ModuleAdapter) que llaman al puerto de entrada del otro en el mismo proceso. Ninguno lee las tablas de otro. ArchUnit lo hace cumplir.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6"/>
        <w:gridCol w:w="1805"/>
        <w:gridCol w:w="2311"/>
        <w:gridCol w:w="3528"/>
      </w:tblGrid>
      <w:tr>
        <w:trPr>
          <w:tblHeader/>
        </w:trPr>
        <w:tc>
          <w:tcPr>
            <w:tcW w:type="dxa" w:w="1716"/>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Desde</w:t>
            </w:r>
          </w:p>
        </w:tc>
        <w:tc>
          <w:tcPr>
            <w:tcW w:type="dxa" w:w="1805"/>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Hacia</w:t>
            </w:r>
          </w:p>
        </w:tc>
        <w:tc>
          <w:tcPr>
            <w:tcW w:type="dxa" w:w="2311"/>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Para qué</w:t>
            </w:r>
          </w:p>
        </w:tc>
        <w:tc>
          <w:tcPr>
            <w:tcW w:type="dxa" w:w="3528"/>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Cómo</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lotes</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conciliacion</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Clasificar ONUs al armar</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OnuClassifierPort → ClassifyOnusPort</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lotes</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Crear las ejecuciones al confirmar</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RunSchedulerPort, misma transacción</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ejecucion</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conciliacion</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Revalidar una ONU (P01)</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OnuRevalidationPort → RevalidateOnuPort</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ejecucion</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procedimientos</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Pasos y versión del procedimiento</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ProcedureProviderPort → GetProcedurePort</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ejecucion</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Avisar que una ONU terminó y cerrar el lote si no quedan</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BatchProgressPort → CloseBatchPort</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conciliacion</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¿Está en otro lote activo?, ¿tiene una fallida sin revisar?</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OnuParticipationQueryPort → QueryOnuRunPort</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conciliacion, ejecucion</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configuracion</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Parámetros, OLT y tarjetas</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Puertos de consulta</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todos</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auditoria</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Registrar eventos</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AuditTrailPort → RecordAuditEventPort</w:t>
            </w:r>
          </w:p>
        </w:tc>
      </w:tr>
      <w:tr>
        <w:trPr>
          <w:tblHeader w:val="false"/>
        </w:trPr>
        <w:tc>
          <w:tcPr>
            <w:tcW w:type="dxa" w:w="1716"/>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lotes, ejecucion</w:t>
            </w:r>
          </w:p>
        </w:tc>
        <w:tc>
          <w:tcPr>
            <w:tcW w:type="dxa" w:w="1805"/>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pantallas</w:t>
            </w:r>
          </w:p>
        </w:tc>
        <w:tc>
          <w:tcPr>
            <w:tcW w:type="dxa" w:w="23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Avisar cambios</w:t>
            </w:r>
          </w:p>
        </w:tc>
        <w:tc>
          <w:tcPr>
            <w:tcW w:type="dxa" w:w="35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LiveEventsPublisherPort → NOTIFY → WebSocket</w:t>
            </w:r>
          </w:p>
        </w:tc>
      </w:tr>
    </w:tbl>
    <w:p>
      <w:pPr>
        <w:spacing w:after="80"/>
      </w:pPr>
    </w:p>
    <w:p>
      <w:pPr>
        <w:pStyle w:val="Heading1"/>
      </w:pPr>
      <w:r>
        <w:rPr>
          <w:rFonts w:ascii="Arial" w:cs="Arial" w:eastAsia="Arial" w:hAnsi="Arial"/>
        </w:rPr>
        <w:t xml:space="preserve">9. Ejecución: proceso ejecutor, motor de pasos y consola de la OLT</w:t>
      </w:r>
    </w:p>
    <w:p>
      <w:pPr>
        <w:pStyle w:val="Heading2"/>
      </w:pPr>
      <w:r>
        <w:rPr>
          <w:rFonts w:ascii="Arial" w:cs="Arial" w:eastAsia="Arial" w:hAnsi="Arial"/>
        </w:rPr>
        <w:t xml:space="preserve">9.1 Proceso ejecutor y cola</w:t>
      </w:r>
    </w:p>
    <w:p>
      <w:pPr>
        <w:pStyle w:val="ListParagraph"/>
        <w:numPr>
          <w:ilvl w:val="0"/>
          <w:numId w:val="3"/>
        </w:numPr>
        <w:spacing w:after="60"/>
      </w:pPr>
      <w:r>
        <w:rPr>
          <w:rFonts w:ascii="Arial" w:cs="Arial" w:eastAsia="Arial" w:hAnsi="Arial"/>
          <w:sz w:val="20"/>
          <w:szCs w:val="20"/>
        </w:rPr>
        <w:t xml:space="preserve">La herramienta corre en dos aplicaciones Spring Boot del mismo repositorio: migrador-web (pantallas, API, WebSocket) y migrador-worker (proceso ejecutor). Una pantalla colgada nunca detiene un lote y reiniciar la web no interrumpe ejecuciones.</w:t>
      </w:r>
    </w:p>
    <w:p>
      <w:pPr>
        <w:pStyle w:val="ListParagraph"/>
        <w:numPr>
          <w:ilvl w:val="0"/>
          <w:numId w:val="3"/>
        </w:numPr>
        <w:spacing w:after="60"/>
      </w:pPr>
      <w:r>
        <w:rPr>
          <w:rFonts w:ascii="Arial" w:cs="Arial" w:eastAsia="Arial" w:hAnsi="Arial"/>
          <w:sz w:val="20"/>
          <w:szCs w:val="20"/>
        </w:rPr>
        <w:t xml:space="preserve">Un solo proceso ejecutor activo: al arrancar toma pg_try_advisory_lock; si no lo obtiene, no arranca y dice "Ya hay un proceso ejecutor activo en {host}" (RN-40). Antes de cada paso confirma que sigue teniendo el bloqueo.</w:t>
      </w:r>
    </w:p>
    <w:p>
      <w:pPr>
        <w:pStyle w:val="ListParagraph"/>
        <w:numPr>
          <w:ilvl w:val="0"/>
          <w:numId w:val="3"/>
        </w:numPr>
        <w:spacing w:after="60"/>
      </w:pPr>
      <w:r>
        <w:rPr>
          <w:rFonts w:ascii="Arial" w:cs="Arial" w:eastAsia="Arial" w:hAnsi="Arial"/>
          <w:sz w:val="20"/>
          <w:szCs w:val="20"/>
        </w:rPr>
        <w:t xml:space="preserve">La cola es la tabla ejecuciones_onu. ExecutorLoopAdapter toma la siguiente con una consulta nativa FOR UPDATE SKIP LOCKED LIMIT 1, en orden de confirmación del lote y orden de la ONU, y la pasa a "revalidando".</w:t>
      </w:r>
    </w:p>
    <w:p>
      <w:pPr>
        <w:pStyle w:val="ListParagraph"/>
        <w:numPr>
          <w:ilvl w:val="0"/>
          <w:numId w:val="3"/>
        </w:numPr>
        <w:spacing w:after="60"/>
      </w:pPr>
      <w:r>
        <w:rPr>
          <w:rFonts w:ascii="Arial" w:cs="Arial" w:eastAsia="Arial" w:hAnsi="Arial"/>
          <w:sz w:val="20"/>
          <w:szCs w:val="20"/>
        </w:rPr>
        <w:t xml:space="preserve">Una sesión por OLT (RN-34): antes de P02 se toma un bloqueo consultivo con la clave de la OLT; se suelta al cerrar la sesión. Con una ONU a la vez (PC-15) nunca hay espera; si se sube el paralelo, dos ONUs de la misma OLT nunca coinciden.</w:t>
      </w:r>
    </w:p>
    <w:p>
      <w:pPr>
        <w:pStyle w:val="ListParagraph"/>
        <w:numPr>
          <w:ilvl w:val="0"/>
          <w:numId w:val="3"/>
        </w:numPr>
        <w:spacing w:after="60"/>
      </w:pPr>
      <w:r>
        <w:rPr>
          <w:rFonts w:ascii="Arial" w:cs="Arial" w:eastAsia="Arial" w:hAnsi="Arial"/>
          <w:sz w:val="20"/>
          <w:szCs w:val="20"/>
        </w:rPr>
        <w:t xml:space="preserve">Latido cada 10 segundos con @Scheduled en procesos_ejecutores; la pantalla muestra "Proceso ejecutor detenido" si el último latido tiene más de 30 segundos.</w:t>
      </w:r>
    </w:p>
    <w:p>
      <w:pPr>
        <w:pStyle w:val="ListParagraph"/>
        <w:numPr>
          <w:ilvl w:val="0"/>
          <w:numId w:val="3"/>
        </w:numPr>
        <w:spacing w:after="60"/>
      </w:pPr>
      <w:r>
        <w:rPr>
          <w:rFonts w:ascii="Arial" w:cs="Arial" w:eastAsia="Arial" w:hAnsi="Arial"/>
          <w:sz w:val="20"/>
          <w:szCs w:val="20"/>
        </w:rPr>
        <w:t xml:space="preserve">Al arrancar, ExecutorStartupAdapter llama a RecoverInterruptedRunsPort antes de tomar trabajo (ESP-16).</w:t>
      </w:r>
    </w:p>
    <w:p>
      <w:pPr>
        <w:pStyle w:val="ListParagraph"/>
        <w:numPr>
          <w:ilvl w:val="0"/>
          <w:numId w:val="3"/>
        </w:numPr>
        <w:spacing w:after="60"/>
      </w:pPr>
      <w:r>
        <w:rPr>
          <w:rFonts w:ascii="Arial" w:cs="Arial" w:eastAsia="Arial" w:hAnsi="Arial"/>
          <w:sz w:val="20"/>
          <w:szCs w:val="20"/>
        </w:rPr>
        <w:t xml:space="preserve">Parada ordenada (RN-38): al recibir la señal de apagado, Spring cierra el contexto; el ejecutor deja de tomar ONUs y espera la ONU en curso hasta 5 minutos (spring.lifecycle.timeout-per-shutdown-phase).</w:t>
      </w:r>
    </w:p>
    <w:p>
      <w:pPr>
        <w:pStyle w:val="Heading2"/>
      </w:pPr>
      <w:r>
        <w:rPr>
          <w:rFonts w:ascii="Arial" w:cs="Arial" w:eastAsia="Arial" w:hAnsi="Arial"/>
        </w:rPr>
        <w:t xml:space="preserve">9.2 Fallas, reintentos y tiempos máximos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74"/>
        <w:gridCol w:w="7086"/>
      </w:tblGrid>
      <w:tr>
        <w:trPr>
          <w:tblHeader/>
        </w:trPr>
        <w:tc>
          <w:tcPr>
            <w:tcW w:type="dxa" w:w="2274"/>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Tema</w:t>
            </w:r>
          </w:p>
        </w:tc>
        <w:tc>
          <w:tcPr>
            <w:tcW w:type="dxa" w:w="7086"/>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Decisión</w:t>
            </w:r>
          </w:p>
        </w:tc>
      </w:tr>
      <w:tr>
        <w:trPr>
          <w:tblHeader w:val="false"/>
        </w:trPr>
        <w:tc>
          <w:tcPr>
            <w:tcW w:type="dxa" w:w="2274"/>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Lecturas por API (SmartOLT, Wispro)</w:t>
            </w:r>
          </w:p>
        </w:tc>
        <w:tc>
          <w:tcPr>
            <w:tcW w:type="dxa" w:w="70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Hasta 3 reintentos con espera creciente (1, 2 y 4 segundos con variación aleatoria), solo ante errores temporales: tiempo agotado, conexión rechazada, 429 (respetando Retry-After), 502, 503 y 504. Resilience4j Retry.</w:t>
            </w:r>
          </w:p>
        </w:tc>
      </w:tr>
      <w:tr>
        <w:trPr>
          <w:tblHeader w:val="false"/>
        </w:trPr>
        <w:tc>
          <w:tcPr>
            <w:tcW w:type="dxa" w:w="2274"/>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Lecturas en la OLT</w:t>
            </w:r>
          </w:p>
        </w:tc>
        <w:tc>
          <w:tcPr>
            <w:tcW w:type="dxa" w:w="70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Hasta 3 reintentos en una sesión nueva, solo si la sesión se cayó o no volvió el prompt.</w:t>
            </w:r>
          </w:p>
        </w:tc>
      </w:tr>
      <w:tr>
        <w:trPr>
          <w:tblHeader w:val="false"/>
        </w:trPr>
        <w:tc>
          <w:tcPr>
            <w:tcW w:type="dxa" w:w="2274"/>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Comandos de cambio en la OLT</w:t>
            </w:r>
          </w:p>
        </w:tc>
        <w:tc>
          <w:tcPr>
            <w:tcW w:type="dxa" w:w="70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Nunca se reintentan (RN-18). Si no hay respuesta clara: sesión nueva, lectura de verificación (RN-32) y la ONU falla.</w:t>
            </w:r>
          </w:p>
        </w:tc>
      </w:tr>
      <w:tr>
        <w:trPr>
          <w:tblHeader w:val="false"/>
        </w:trPr>
        <w:tc>
          <w:tcPr>
            <w:tcW w:type="dxa" w:w="2274"/>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Tiempos máximos</w:t>
            </w:r>
          </w:p>
        </w:tc>
        <w:tc>
          <w:tcPr>
            <w:tcW w:type="dxa" w:w="70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Conexión a la OLT 10 segundos; respuesta a un comando 30 segundos; API 5 segundos de conexión y 30 de lectura. Todos son parámetros.</w:t>
            </w:r>
          </w:p>
        </w:tc>
      </w:tr>
      <w:tr>
        <w:trPr>
          <w:tblHeader w:val="false"/>
        </w:trPr>
        <w:tc>
          <w:tcPr>
            <w:tcW w:type="dxa" w:w="2274"/>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Límite de peticiones</w:t>
            </w:r>
          </w:p>
        </w:tc>
        <w:tc>
          <w:tcPr>
            <w:tcW w:type="dxa" w:w="70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Resilience4j RateLimiter por sistema, según PC-09 (RNF-10).</w:t>
            </w:r>
          </w:p>
        </w:tc>
      </w:tr>
      <w:tr>
        <w:trPr>
          <w:tblHeader w:val="false"/>
        </w:trPr>
        <w:tc>
          <w:tcPr>
            <w:tcW w:type="dxa" w:w="2274"/>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Caída de una OLT o sistema</w:t>
            </w:r>
          </w:p>
        </w:tc>
        <w:tc>
          <w:tcPr>
            <w:tcW w:type="dxa" w:w="70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Tres ONUs seguidas con FALLO_SISTEMA_NO_RESPONDE de la misma OLT o sistema detienen el lote (RN-29).</w:t>
            </w:r>
          </w:p>
        </w:tc>
      </w:tr>
      <w:tr>
        <w:trPr>
          <w:tblHeader w:val="false"/>
        </w:trPr>
        <w:tc>
          <w:tcPr>
            <w:tcW w:type="dxa" w:w="2274"/>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Credenciales rechazadas</w:t>
            </w:r>
          </w:p>
        </w:tc>
        <w:tc>
          <w:tcPr>
            <w:tcW w:type="dxa" w:w="7086"/>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El adaptador lanza CredentialsRejectedException; el motor detiene el lote (RN-31).</w:t>
            </w:r>
          </w:p>
        </w:tc>
      </w:tr>
    </w:tbl>
    <w:p>
      <w:pPr>
        <w:spacing w:after="80"/>
      </w:pPr>
    </w:p>
    <w:p>
      <w:pPr>
        <w:pStyle w:val="Heading2"/>
      </w:pPr>
      <w:r>
        <w:rPr>
          <w:rFonts w:ascii="Arial" w:cs="Arial" w:eastAsia="Arial" w:hAnsi="Arial"/>
        </w:rPr>
        <w:t xml:space="preserve">9.3 Motor de pasos</w:t>
      </w:r>
    </w:p>
    <w:p>
      <w:pPr>
        <w:spacing w:after="120"/>
      </w:pPr>
      <w:r>
        <w:rPr>
          <w:rFonts w:ascii="Arial" w:cs="Arial" w:eastAsia="Arial" w:hAnsi="Arial"/>
          <w:sz w:val="20"/>
          <w:szCs w:val="20"/>
        </w:rPr>
        <w:t xml:space="preserve">StepEngine (ejecucion/dominio) recorre los pasos del procedimiento. Cada paso implementa esta interfaz, que vive en procedimientos/dominio:</w:t>
      </w:r>
    </w:p>
    <w:p>
      <w:pPr>
        <w:shd w:fill="F4F6F8" w:color="auto" w:val="clear"/>
        <w:spacing w:after="0" w:before="80" w:line="240"/>
      </w:pPr>
      <w:r>
        <w:rPr>
          <w:rFonts w:ascii="Consolas" w:cs="Consolas" w:eastAsia="Consolas" w:hAnsi="Consolas"/>
          <w:sz w:val="16"/>
          <w:szCs w:val="16"/>
        </w:rPr>
        <w:t xml:space="preserve">public interface StepDefinition {</w:t>
      </w:r>
    </w:p>
    <w:p>
      <w:pPr>
        <w:shd w:fill="F4F6F8" w:color="auto" w:val="clear"/>
        <w:spacing w:after="0" w:before="0" w:line="240"/>
      </w:pPr>
      <w:r>
        <w:rPr>
          <w:rFonts w:ascii="Consolas" w:cs="Consolas" w:eastAsia="Consolas" w:hAnsi="Consolas"/>
          <w:sz w:val="16"/>
          <w:szCs w:val="16"/>
        </w:rPr>
        <w:t xml:space="preserve">    StepCode code();</w:t>
      </w:r>
    </w:p>
    <w:p>
      <w:pPr>
        <w:shd w:fill="F4F6F8" w:color="auto" w:val="clear"/>
        <w:spacing w:after="0" w:before="0" w:line="240"/>
      </w:pPr>
      <w:r>
        <w:rPr>
          <w:rFonts w:ascii="Consolas" w:cs="Consolas" w:eastAsia="Consolas" w:hAnsi="Consolas"/>
          <w:sz w:val="16"/>
          <w:szCs w:val="16"/>
        </w:rPr>
        <w:t xml:space="preserve">    String name();</w:t>
      </w:r>
    </w:p>
    <w:p>
      <w:pPr>
        <w:shd w:fill="F4F6F8" w:color="auto" w:val="clear"/>
        <w:spacing w:after="0" w:before="0" w:line="240"/>
      </w:pPr>
      <w:r>
        <w:rPr>
          <w:rFonts w:ascii="Consolas" w:cs="Consolas" w:eastAsia="Consolas" w:hAnsi="Consolas"/>
          <w:sz w:val="16"/>
          <w:szCs w:val="16"/>
        </w:rPr>
        <w:t xml:space="preserve">    boolean writes();</w:t>
      </w:r>
    </w:p>
    <w:p>
      <w:pPr>
        <w:shd w:fill="F4F6F8" w:color="auto" w:val="clear"/>
        <w:spacing w:after="0" w:before="0" w:line="240"/>
      </w:pPr>
      <w:r>
        <w:rPr>
          <w:rFonts w:ascii="Consolas" w:cs="Consolas" w:eastAsia="Consolas" w:hAnsi="Consolas"/>
          <w:sz w:val="16"/>
          <w:szCs w:val="16"/>
        </w:rPr>
        <w:t xml:space="preserve">    Observation observe(StepContext context);</w:t>
      </w:r>
    </w:p>
    <w:p>
      <w:pPr>
        <w:shd w:fill="F4F6F8" w:color="auto" w:val="clear"/>
        <w:spacing w:after="0" w:before="0" w:line="240"/>
      </w:pPr>
      <w:r>
        <w:rPr>
          <w:rFonts w:ascii="Consolas" w:cs="Consolas" w:eastAsia="Consolas" w:hAnsi="Consolas"/>
          <w:sz w:val="16"/>
          <w:szCs w:val="16"/>
        </w:rPr>
        <w:t xml:space="preserve">    boolean isAlreadyDone(Observation observation);</w:t>
      </w:r>
    </w:p>
    <w:p>
      <w:pPr>
        <w:shd w:fill="F4F6F8" w:color="auto" w:val="clear"/>
        <w:spacing w:after="0" w:before="0" w:line="240"/>
      </w:pPr>
      <w:r>
        <w:rPr>
          <w:rFonts w:ascii="Consolas" w:cs="Consolas" w:eastAsia="Consolas" w:hAnsi="Consolas"/>
          <w:sz w:val="16"/>
          <w:szCs w:val="16"/>
        </w:rPr>
        <w:t xml:space="preserve">    PlannedCommand plan(StepContext context, Observation observation);</w:t>
      </w:r>
    </w:p>
    <w:p>
      <w:pPr>
        <w:shd w:fill="F4F6F8" w:color="auto" w:val="clear"/>
        <w:spacing w:after="0" w:before="0" w:line="240"/>
      </w:pPr>
      <w:r>
        <w:rPr>
          <w:rFonts w:ascii="Consolas" w:cs="Consolas" w:eastAsia="Consolas" w:hAnsi="Consolas"/>
          <w:sz w:val="16"/>
          <w:szCs w:val="16"/>
        </w:rPr>
        <w:t xml:space="preserve">    CommandOutcome act(StepContext context, PlannedCommand command);</w:t>
      </w:r>
    </w:p>
    <w:p>
      <w:pPr>
        <w:shd w:fill="F4F6F8" w:color="auto" w:val="clear"/>
        <w:spacing w:after="0" w:before="0" w:line="240"/>
      </w:pPr>
      <w:r>
        <w:rPr>
          <w:rFonts w:ascii="Consolas" w:cs="Consolas" w:eastAsia="Consolas" w:hAnsi="Consolas"/>
          <w:sz w:val="16"/>
          <w:szCs w:val="16"/>
        </w:rPr>
        <w:t xml:space="preserve">    Verification verify(StepContext context, PlannedCommand command);</w:t>
      </w:r>
    </w:p>
    <w:p>
      <w:pPr>
        <w:shd w:fill="F4F6F8" w:color="auto" w:val="clear"/>
        <w:spacing w:after="120" w:before="0" w:line="240"/>
      </w:pPr>
      <w:r>
        <w:rPr>
          <w:rFonts w:ascii="Consolas" w:cs="Consolas" w:eastAsia="Consolas" w:hAnsi="Consolas"/>
          <w:sz w:val="16"/>
          <w:szCs w:val="16"/>
        </w:rPr>
        <w:t xml:space="preserve">}</w:t>
      </w:r>
    </w:p>
    <w:p>
      <w:pPr>
        <w:spacing w:after="120"/>
      </w:pPr>
      <w:r>
        <w:rPr>
          <w:rFonts w:ascii="Arial" w:cs="Arial" w:eastAsia="Arial" w:hAnsi="Arial"/>
          <w:sz w:val="20"/>
          <w:szCs w:val="20"/>
        </w:rPr>
        <w:t xml:space="preserve">Para cada paso, el motor hace exactamente esto, y cada punto es un evento de auditoría confirmado en la base antes de seguir:</w:t>
      </w:r>
    </w:p>
    <w:p>
      <w:pPr>
        <w:pStyle w:val="ListParagraph"/>
        <w:numPr>
          <w:ilvl w:val="0"/>
          <w:numId w:val="4"/>
        </w:numPr>
        <w:spacing w:after="60"/>
      </w:pPr>
      <w:r>
        <w:rPr>
          <w:rFonts w:ascii="Arial" w:cs="Arial" w:eastAsia="Arial" w:hAnsi="Arial"/>
          <w:sz w:val="20"/>
          <w:szCs w:val="20"/>
        </w:rPr>
        <w:t xml:space="preserve">Registra PASO_INICIADO y pone el paso "en curso".</w:t>
      </w:r>
    </w:p>
    <w:p>
      <w:pPr>
        <w:pStyle w:val="ListParagraph"/>
        <w:numPr>
          <w:ilvl w:val="0"/>
          <w:numId w:val="4"/>
        </w:numPr>
        <w:spacing w:after="60"/>
      </w:pPr>
      <w:r>
        <w:rPr>
          <w:rFonts w:ascii="Arial" w:cs="Arial" w:eastAsia="Arial" w:hAnsi="Arial"/>
          <w:sz w:val="20"/>
          <w:szCs w:val="20"/>
        </w:rPr>
        <w:t xml:space="preserve">Llama a observe (lectura). Si isAlreadyDone, registra PASO_YA_ESTABA y sigue (RN-27).</w:t>
      </w:r>
    </w:p>
    <w:p>
      <w:pPr>
        <w:pStyle w:val="ListParagraph"/>
        <w:numPr>
          <w:ilvl w:val="0"/>
          <w:numId w:val="4"/>
        </w:numPr>
        <w:spacing w:after="60"/>
      </w:pPr>
      <w:r>
        <w:rPr>
          <w:rFonts w:ascii="Arial" w:cs="Arial" w:eastAsia="Arial" w:hAnsi="Arial"/>
          <w:sz w:val="20"/>
          <w:szCs w:val="20"/>
        </w:rPr>
        <w:t xml:space="preserve">Llama a plan y registra COMANDO_PLANEADO con el texto exacto del comando.</w:t>
      </w:r>
    </w:p>
    <w:p>
      <w:pPr>
        <w:pStyle w:val="ListParagraph"/>
        <w:numPr>
          <w:ilvl w:val="0"/>
          <w:numId w:val="4"/>
        </w:numPr>
        <w:spacing w:after="60"/>
      </w:pPr>
      <w:r>
        <w:rPr>
          <w:rFonts w:ascii="Arial" w:cs="Arial" w:eastAsia="Arial" w:hAnsi="Arial"/>
          <w:sz w:val="20"/>
          <w:szCs w:val="20"/>
        </w:rPr>
        <w:t xml:space="preserve">Si el lote es simulación y el paso escribe, registra PASO_SIMULADO y sigue.</w:t>
      </w:r>
    </w:p>
    <w:p>
      <w:pPr>
        <w:pStyle w:val="ListParagraph"/>
        <w:numPr>
          <w:ilvl w:val="0"/>
          <w:numId w:val="4"/>
        </w:numPr>
        <w:spacing w:after="60"/>
      </w:pPr>
      <w:r>
        <w:rPr>
          <w:rFonts w:ascii="Arial" w:cs="Arial" w:eastAsia="Arial" w:hAnsi="Arial"/>
          <w:sz w:val="20"/>
          <w:szCs w:val="20"/>
        </w:rPr>
        <w:t xml:space="preserve">Registra COMANDO_ENVIADO, llama a act y registra COMANDO_RESPONDIDO con el texto completo que devolvió la OLT y la duración.</w:t>
      </w:r>
    </w:p>
    <w:p>
      <w:pPr>
        <w:pStyle w:val="ListParagraph"/>
        <w:numPr>
          <w:ilvl w:val="0"/>
          <w:numId w:val="4"/>
        </w:numPr>
        <w:spacing w:after="60"/>
      </w:pPr>
      <w:r>
        <w:rPr>
          <w:rFonts w:ascii="Arial" w:cs="Arial" w:eastAsia="Arial" w:hAnsi="Arial"/>
          <w:sz w:val="20"/>
          <w:szCs w:val="20"/>
        </w:rPr>
        <w:t xml:space="preserve">Llama a verify (lectura) y registra PASO_VERIFICADO con esperado y encontrado.</w:t>
      </w:r>
    </w:p>
    <w:p>
      <w:pPr>
        <w:pStyle w:val="ListParagraph"/>
        <w:numPr>
          <w:ilvl w:val="0"/>
          <w:numId w:val="4"/>
        </w:numPr>
        <w:spacing w:after="60"/>
      </w:pPr>
      <w:r>
        <w:rPr>
          <w:rFonts w:ascii="Arial" w:cs="Arial" w:eastAsia="Arial" w:hAnsi="Arial"/>
          <w:sz w:val="20"/>
          <w:szCs w:val="20"/>
        </w:rPr>
        <w:t xml:space="preserve">Si todo coincide, el paso queda "correcto". Si algo falla, registra PASO_FALLIDO, marca los siguientes "no ejecutado", lee el estado al fallar, calcula los cambios aplicados contra la fotografía previa, cierra la sesión y termina la ONU como fallida.</w:t>
      </w:r>
    </w:p>
    <w:p>
      <w:pPr>
        <w:spacing w:after="120"/>
      </w:pPr>
      <w:r>
        <w:rPr>
          <w:rFonts w:ascii="Arial" w:cs="Arial" w:eastAsia="Arial" w:hAnsi="Arial"/>
          <w:sz w:val="20"/>
          <w:szCs w:val="20"/>
        </w:rPr>
        <w:t xml:space="preserve">Los adaptadores traducen sus errores a StepFailure con el código del catálogo 8.3 de la spec; el motor nunca recibe excepciones de SSH, Telnet, HTTP ni JPA. Cualquier excepción no prevista detiene la ONU con FALLO_RESPUESTA_NO_RECONOCIDA: no hay rama que la ignore.</w:t>
      </w:r>
    </w:p>
    <w:p>
      <w:pPr>
        <w:pStyle w:val="Heading2"/>
      </w:pPr>
      <w:r>
        <w:rPr>
          <w:rFonts w:ascii="Arial" w:cs="Arial" w:eastAsia="Arial" w:hAnsi="Arial"/>
        </w:rPr>
        <w:t xml:space="preserve">9.4 Los 8 pasos en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7"/>
        <w:gridCol w:w="2828"/>
        <w:gridCol w:w="2070"/>
        <w:gridCol w:w="2022"/>
        <w:gridCol w:w="1813"/>
      </w:tblGrid>
      <w:tr>
        <w:trPr>
          <w:tblHeader/>
        </w:trPr>
        <w:tc>
          <w:tcPr>
            <w:tcW w:type="dxa" w:w="627"/>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Paso</w:t>
            </w:r>
          </w:p>
        </w:tc>
        <w:tc>
          <w:tcPr>
            <w:tcW w:type="dxa" w:w="2828"/>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Clase (procedimientos/dominio/huawei)</w:t>
            </w:r>
          </w:p>
        </w:tc>
        <w:tc>
          <w:tcPr>
            <w:tcW w:type="dxa" w:w="207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observe</w:t>
            </w:r>
          </w:p>
        </w:tc>
        <w:tc>
          <w:tcPr>
            <w:tcW w:type="dxa" w:w="2022"/>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act</w:t>
            </w:r>
          </w:p>
        </w:tc>
        <w:tc>
          <w:tcPr>
            <w:tcW w:type="dxa" w:w="181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verify</w:t>
            </w:r>
          </w:p>
        </w:tc>
      </w:tr>
      <w:tr>
        <w:trPr>
          <w:tblHeader w:val="false"/>
        </w:trPr>
        <w:tc>
          <w:tcPr>
            <w:tcW w:type="dxa" w:w="62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P01</w:t>
            </w:r>
          </w:p>
        </w:tc>
        <w:tc>
          <w:tcPr>
            <w:tcW w:type="dxa" w:w="2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RevalidateStep</w:t>
            </w:r>
          </w:p>
        </w:tc>
        <w:tc>
          <w:tcPr>
            <w:tcW w:type="dxa" w:w="20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OnuRevalidationPort</w:t>
            </w:r>
          </w:p>
        </w:tc>
        <w:tc>
          <w:tcPr>
            <w:tcW w:type="dxa" w:w="202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c>
          <w:tcPr>
            <w:tcW w:type="dxa" w:w="18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Datos iguales a la vista previa</w:t>
            </w:r>
          </w:p>
        </w:tc>
      </w:tr>
      <w:tr>
        <w:trPr>
          <w:tblHeader w:val="false"/>
        </w:trPr>
        <w:tc>
          <w:tcPr>
            <w:tcW w:type="dxa" w:w="62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P02</w:t>
            </w:r>
          </w:p>
        </w:tc>
        <w:tc>
          <w:tcPr>
            <w:tcW w:type="dxa" w:w="2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OpenOltSessionStep</w:t>
            </w:r>
          </w:p>
        </w:tc>
        <w:tc>
          <w:tcPr>
            <w:tcW w:type="dxa" w:w="20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c>
          <w:tcPr>
            <w:tcW w:type="dxa" w:w="202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openSession</w:t>
            </w:r>
          </w:p>
        </w:tc>
        <w:tc>
          <w:tcPr>
            <w:tcW w:type="dxa" w:w="18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Prompt de la OLT recibido</w:t>
            </w:r>
          </w:p>
        </w:tc>
      </w:tr>
      <w:tr>
        <w:trPr>
          <w:tblHeader w:val="false"/>
        </w:trPr>
        <w:tc>
          <w:tcPr>
            <w:tcW w:type="dxa" w:w="62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P03</w:t>
            </w:r>
          </w:p>
        </w:tc>
        <w:tc>
          <w:tcPr>
            <w:tcW w:type="dxa" w:w="2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SnapshotStep</w:t>
            </w:r>
          </w:p>
        </w:tc>
        <w:tc>
          <w:tcPr>
            <w:tcW w:type="dxa" w:w="20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readTr069Config</w:t>
            </w:r>
          </w:p>
        </w:tc>
        <w:tc>
          <w:tcPr>
            <w:tcW w:type="dxa" w:w="202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c>
          <w:tcPr>
            <w:tcW w:type="dxa" w:w="18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Lectura completa (Tr069Reading)</w:t>
            </w:r>
          </w:p>
        </w:tc>
      </w:tr>
      <w:tr>
        <w:trPr>
          <w:tblHeader w:val="false"/>
        </w:trPr>
        <w:tc>
          <w:tcPr>
            <w:tcW w:type="dxa" w:w="62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P04</w:t>
            </w:r>
          </w:p>
        </w:tc>
        <w:tc>
          <w:tcPr>
            <w:tcW w:type="dxa" w:w="2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EnterBoardStep</w:t>
            </w:r>
          </w:p>
        </w:tc>
        <w:tc>
          <w:tcPr>
            <w:tcW w:type="dxa" w:w="20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c>
          <w:tcPr>
            <w:tcW w:type="dxa" w:w="202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enterConfigMode, enterBoard</w:t>
            </w:r>
          </w:p>
        </w:tc>
        <w:tc>
          <w:tcPr>
            <w:tcW w:type="dxa" w:w="18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Prompt dentro de la tarjeta</w:t>
            </w:r>
          </w:p>
        </w:tc>
      </w:tr>
      <w:tr>
        <w:trPr>
          <w:tblHeader w:val="false"/>
        </w:trPr>
        <w:tc>
          <w:tcPr>
            <w:tcW w:type="dxa" w:w="62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P05</w:t>
            </w:r>
          </w:p>
        </w:tc>
        <w:tc>
          <w:tcPr>
            <w:tcW w:type="dxa" w:w="2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RemoveTr069ProfileStep</w:t>
            </w:r>
          </w:p>
        </w:tc>
        <w:tc>
          <w:tcPr>
            <w:tcW w:type="dxa" w:w="20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readTr069Config</w:t>
            </w:r>
          </w:p>
        </w:tc>
        <w:tc>
          <w:tcPr>
            <w:tcW w:type="dxa" w:w="202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removeTr069Profile</w:t>
            </w:r>
          </w:p>
        </w:tc>
        <w:tc>
          <w:tcPr>
            <w:tcW w:type="dxa" w:w="18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Sin el perfil viejo</w:t>
            </w:r>
          </w:p>
        </w:tc>
      </w:tr>
      <w:tr>
        <w:trPr>
          <w:tblHeader w:val="false"/>
        </w:trPr>
        <w:tc>
          <w:tcPr>
            <w:tcW w:type="dxa" w:w="62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P06</w:t>
            </w:r>
          </w:p>
        </w:tc>
        <w:tc>
          <w:tcPr>
            <w:tcW w:type="dxa" w:w="2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AssignTr069ProfileStep</w:t>
            </w:r>
          </w:p>
        </w:tc>
        <w:tc>
          <w:tcPr>
            <w:tcW w:type="dxa" w:w="20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readTr069Config</w:t>
            </w:r>
          </w:p>
        </w:tc>
        <w:tc>
          <w:tcPr>
            <w:tcW w:type="dxa" w:w="202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assignTr069Profile</w:t>
            </w:r>
          </w:p>
        </w:tc>
        <w:tc>
          <w:tcPr>
            <w:tcW w:type="dxa" w:w="18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Perfil = </w:t>
            </w:r>
            <w:r>
              <w:rPr>
                <w:rFonts w:ascii="Consolas" w:cs="Consolas" w:eastAsia="Consolas" w:hAnsi="Consolas"/>
                <w:sz w:val="16"/>
                <w:szCs w:val="16"/>
              </w:rPr>
              <w:t xml:space="preserve">guajiranet1</w:t>
            </w:r>
          </w:p>
        </w:tc>
      </w:tr>
      <w:tr>
        <w:trPr>
          <w:tblHeader w:val="false"/>
        </w:trPr>
        <w:tc>
          <w:tcPr>
            <w:tcW w:type="dxa" w:w="62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P07</w:t>
            </w:r>
          </w:p>
        </w:tc>
        <w:tc>
          <w:tcPr>
            <w:tcW w:type="dxa" w:w="2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SaveConfigurationStep</w:t>
            </w:r>
          </w:p>
        </w:tc>
        <w:tc>
          <w:tcPr>
            <w:tcW w:type="dxa" w:w="20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c>
          <w:tcPr>
            <w:tcW w:type="dxa" w:w="202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saveConfiguration</w:t>
            </w:r>
          </w:p>
        </w:tc>
        <w:tc>
          <w:tcPr>
            <w:tcW w:type="dxa" w:w="18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Confirmación de la OLT (PC-36)</w:t>
            </w:r>
          </w:p>
        </w:tc>
      </w:tr>
      <w:tr>
        <w:trPr>
          <w:tblHeader w:val="false"/>
        </w:trPr>
        <w:tc>
          <w:tcPr>
            <w:tcW w:type="dxa" w:w="62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P08</w:t>
            </w:r>
          </w:p>
        </w:tc>
        <w:tc>
          <w:tcPr>
            <w:tcW w:type="dxa" w:w="282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CloseStep</w:t>
            </w:r>
          </w:p>
        </w:tc>
        <w:tc>
          <w:tcPr>
            <w:tcW w:type="dxa" w:w="207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c>
          <w:tcPr>
            <w:tcW w:type="dxa" w:w="2022"/>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closeSession</w:t>
            </w:r>
          </w:p>
        </w:tc>
        <w:tc>
          <w:tcPr>
            <w:tcW w:type="dxa" w:w="181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Pasos anteriores correctos o ya estaba</w:t>
            </w:r>
          </w:p>
        </w:tc>
      </w:tr>
    </w:tbl>
    <w:p>
      <w:pPr>
        <w:spacing w:after="80"/>
      </w:pPr>
    </w:p>
    <w:p>
      <w:pPr>
        <w:pStyle w:val="Heading2"/>
      </w:pPr>
      <w:r>
        <w:rPr>
          <w:rFonts w:ascii="Arial" w:cs="Arial" w:eastAsia="Arial" w:hAnsi="Arial"/>
        </w:rPr>
        <w:t xml:space="preserve">9.5 Consola de la OLT (HuaweiOltConsoleAdapter)</w:t>
      </w:r>
    </w:p>
    <w:p>
      <w:pPr>
        <w:spacing w:after="120"/>
      </w:pPr>
      <w:r>
        <w:rPr>
          <w:rFonts w:ascii="Arial" w:cs="Arial" w:eastAsia="Arial" w:hAnsi="Arial"/>
          <w:sz w:val="20"/>
          <w:szCs w:val="20"/>
        </w:rPr>
        <w:t xml:space="preserve">El puerto está escrito en términos de intención, no de texto de consola:</w:t>
      </w:r>
    </w:p>
    <w:p>
      <w:pPr>
        <w:shd w:fill="F4F6F8" w:color="auto" w:val="clear"/>
        <w:spacing w:after="0" w:before="80" w:line="240"/>
      </w:pPr>
      <w:r>
        <w:rPr>
          <w:rFonts w:ascii="Consolas" w:cs="Consolas" w:eastAsia="Consolas" w:hAnsi="Consolas"/>
          <w:sz w:val="16"/>
          <w:szCs w:val="16"/>
        </w:rPr>
        <w:t xml:space="preserve">public interface OltTr069ConfigPort {</w:t>
      </w:r>
    </w:p>
    <w:p>
      <w:pPr>
        <w:shd w:fill="F4F6F8" w:color="auto" w:val="clear"/>
        <w:spacing w:after="0" w:before="0" w:line="240"/>
      </w:pPr>
      <w:r>
        <w:rPr>
          <w:rFonts w:ascii="Consolas" w:cs="Consolas" w:eastAsia="Consolas" w:hAnsi="Consolas"/>
          <w:sz w:val="16"/>
          <w:szCs w:val="16"/>
        </w:rPr>
        <w:t xml:space="preserve">    OltSessionHandle openSession(OltRef olt);</w:t>
      </w:r>
    </w:p>
    <w:p>
      <w:pPr>
        <w:shd w:fill="F4F6F8" w:color="auto" w:val="clear"/>
        <w:spacing w:after="0" w:before="0" w:line="240"/>
      </w:pPr>
      <w:r>
        <w:rPr>
          <w:rFonts w:ascii="Consolas" w:cs="Consolas" w:eastAsia="Consolas" w:hAnsi="Consolas"/>
          <w:sz w:val="16"/>
          <w:szCs w:val="16"/>
        </w:rPr>
        <w:t xml:space="preserve">    Tr069Reading readTr069Config(OltSessionHandle session, OnuPosition position);</w:t>
      </w:r>
    </w:p>
    <w:p>
      <w:pPr>
        <w:shd w:fill="F4F6F8" w:color="auto" w:val="clear"/>
        <w:spacing w:after="0" w:before="0" w:line="240"/>
      </w:pPr>
      <w:r>
        <w:rPr>
          <w:rFonts w:ascii="Consolas" w:cs="Consolas" w:eastAsia="Consolas" w:hAnsi="Consolas"/>
          <w:sz w:val="16"/>
          <w:szCs w:val="16"/>
        </w:rPr>
        <w:t xml:space="preserve">    CommandOutcome enterConfigMode(OltSessionHandle session);</w:t>
      </w:r>
    </w:p>
    <w:p>
      <w:pPr>
        <w:shd w:fill="F4F6F8" w:color="auto" w:val="clear"/>
        <w:spacing w:after="0" w:before="0" w:line="240"/>
      </w:pPr>
      <w:r>
        <w:rPr>
          <w:rFonts w:ascii="Consolas" w:cs="Consolas" w:eastAsia="Consolas" w:hAnsi="Consolas"/>
          <w:sz w:val="16"/>
          <w:szCs w:val="16"/>
        </w:rPr>
        <w:t xml:space="preserve">    CommandOutcome enterBoard(OltSessionHandle session, BoardRef board);</w:t>
      </w:r>
    </w:p>
    <w:p>
      <w:pPr>
        <w:shd w:fill="F4F6F8" w:color="auto" w:val="clear"/>
        <w:spacing w:after="0" w:before="0" w:line="240"/>
      </w:pPr>
      <w:r>
        <w:rPr>
          <w:rFonts w:ascii="Consolas" w:cs="Consolas" w:eastAsia="Consolas" w:hAnsi="Consolas"/>
          <w:sz w:val="16"/>
          <w:szCs w:val="16"/>
        </w:rPr>
        <w:t xml:space="preserve">    CommandOutcome removeTr069Profile(OltSessionHandle session, OnuPosition position);</w:t>
      </w:r>
    </w:p>
    <w:p>
      <w:pPr>
        <w:shd w:fill="F4F6F8" w:color="auto" w:val="clear"/>
        <w:spacing w:after="0" w:before="0" w:line="240"/>
      </w:pPr>
      <w:r>
        <w:rPr>
          <w:rFonts w:ascii="Consolas" w:cs="Consolas" w:eastAsia="Consolas" w:hAnsi="Consolas"/>
          <w:sz w:val="16"/>
          <w:szCs w:val="16"/>
        </w:rPr>
        <w:t xml:space="preserve">    CommandOutcome assignTr069Profile(OltSessionHandle session, OnuPosition position, Tr069ProfileName profile);</w:t>
      </w:r>
    </w:p>
    <w:p>
      <w:pPr>
        <w:shd w:fill="F4F6F8" w:color="auto" w:val="clear"/>
        <w:spacing w:after="0" w:before="0" w:line="240"/>
      </w:pPr>
      <w:r>
        <w:rPr>
          <w:rFonts w:ascii="Consolas" w:cs="Consolas" w:eastAsia="Consolas" w:hAnsi="Consolas"/>
          <w:sz w:val="16"/>
          <w:szCs w:val="16"/>
        </w:rPr>
        <w:t xml:space="preserve">    CommandOutcome saveConfiguration(OltSessionHandle session);</w:t>
      </w:r>
    </w:p>
    <w:p>
      <w:pPr>
        <w:shd w:fill="F4F6F8" w:color="auto" w:val="clear"/>
        <w:spacing w:after="0" w:before="0" w:line="240"/>
      </w:pPr>
      <w:r>
        <w:rPr>
          <w:rFonts w:ascii="Consolas" w:cs="Consolas" w:eastAsia="Consolas" w:hAnsi="Consolas"/>
          <w:sz w:val="16"/>
          <w:szCs w:val="16"/>
        </w:rPr>
        <w:t xml:space="preserve">    void closeSession(OltSessionHandle session);</w:t>
      </w:r>
    </w:p>
    <w:p>
      <w:pPr>
        <w:shd w:fill="F4F6F8" w:color="auto" w:val="clear"/>
        <w:spacing w:after="120" w:before="0" w:line="240"/>
      </w:pPr>
      <w:r>
        <w:rPr>
          <w:rFonts w:ascii="Consolas" w:cs="Consolas" w:eastAsia="Consolas" w:hAnsi="Consolas"/>
          <w:sz w:val="16"/>
          <w:szCs w:val="16"/>
        </w:rPr>
        <w:t xml:space="preserve">}</w:t>
      </w:r>
    </w:p>
    <w:p>
      <w:pPr>
        <w:spacing w:after="120"/>
      </w:pPr>
      <w:r>
        <w:rPr>
          <w:rFonts w:ascii="Arial" w:cs="Arial" w:eastAsia="Arial" w:hAnsi="Arial"/>
          <w:sz w:val="20"/>
          <w:szCs w:val="20"/>
        </w:rPr>
        <w:t xml:space="preserve">Cómo lo implementa el adaptador:</w:t>
      </w:r>
    </w:p>
    <w:p>
      <w:pPr>
        <w:pStyle w:val="ListParagraph"/>
        <w:numPr>
          <w:ilvl w:val="0"/>
          <w:numId w:val="5"/>
        </w:numPr>
        <w:spacing w:after="60"/>
      </w:pPr>
      <w:r>
        <w:rPr>
          <w:rFonts w:ascii="Arial" w:cs="Arial" w:eastAsia="Arial" w:hAnsi="Arial"/>
          <w:b/>
          <w:bCs/>
          <w:sz w:val="20"/>
          <w:szCs w:val="20"/>
        </w:rPr>
        <w:t xml:space="preserve">Plantillas de comandos.</w:t>
      </w:r>
      <w:r>
        <w:rPr>
          <w:rFonts w:ascii="Arial" w:cs="Arial" w:eastAsia="Arial" w:hAnsi="Arial"/>
          <w:sz w:val="20"/>
          <w:szCs w:val="20"/>
        </w:rPr>
        <w:t xml:space="preserve"> El texto de cada comando es una plantilla con variables, versionada con el procedimiento: </w:t>
      </w:r>
      <w:r>
        <w:rPr>
          <w:rFonts w:ascii="Consolas" w:cs="Consolas" w:eastAsia="Consolas" w:hAnsi="Consolas"/>
          <w:sz w:val="19"/>
          <w:szCs w:val="19"/>
        </w:rPr>
        <w:t xml:space="preserve">config</w:t>
      </w:r>
      <w:r>
        <w:rPr>
          <w:rFonts w:ascii="Arial" w:cs="Arial" w:eastAsia="Arial" w:hAnsi="Arial"/>
          <w:sz w:val="20"/>
          <w:szCs w:val="20"/>
        </w:rPr>
        <w:t xml:space="preserve">; </w:t>
      </w:r>
      <w:r>
        <w:rPr>
          <w:rFonts w:ascii="Consolas" w:cs="Consolas" w:eastAsia="Consolas" w:hAnsi="Consolas"/>
          <w:sz w:val="19"/>
          <w:szCs w:val="19"/>
        </w:rPr>
        <w:t xml:space="preserve">interface gpon 0/{tarjeta}</w:t>
      </w:r>
      <w:r>
        <w:rPr>
          <w:rFonts w:ascii="Arial" w:cs="Arial" w:eastAsia="Arial" w:hAnsi="Arial"/>
          <w:sz w:val="20"/>
          <w:szCs w:val="20"/>
        </w:rPr>
        <w:t xml:space="preserve">; </w:t>
      </w:r>
      <w:r>
        <w:rPr>
          <w:rFonts w:ascii="Consolas" w:cs="Consolas" w:eastAsia="Consolas" w:hAnsi="Consolas"/>
          <w:sz w:val="19"/>
          <w:szCs w:val="19"/>
        </w:rPr>
        <w:t xml:space="preserve">undo ont tr069-server-config {puerto} {id}</w:t>
      </w:r>
      <w:r>
        <w:rPr>
          <w:rFonts w:ascii="Arial" w:cs="Arial" w:eastAsia="Arial" w:hAnsi="Arial"/>
          <w:sz w:val="20"/>
          <w:szCs w:val="20"/>
        </w:rPr>
        <w:t xml:space="preserve">; la asignación según PC-33 (hoy </w:t>
      </w:r>
      <w:r>
        <w:rPr>
          <w:rFonts w:ascii="Consolas" w:cs="Consolas" w:eastAsia="Consolas" w:hAnsi="Consolas"/>
          <w:sz w:val="19"/>
          <w:szCs w:val="19"/>
        </w:rPr>
        <w:t xml:space="preserve">ont tr069-server-config {puerto} {id} profile-name {perfil}</w:t>
      </w:r>
      <w:r>
        <w:rPr>
          <w:rFonts w:ascii="Arial" w:cs="Arial" w:eastAsia="Arial" w:hAnsi="Arial"/>
          <w:sz w:val="20"/>
          <w:szCs w:val="20"/>
        </w:rPr>
        <w:t xml:space="preserve">); la lectura según PC-34; el guardado según PC-36. Confirmar un PC es cambiar una plantilla, no código.</w:t>
      </w:r>
    </w:p>
    <w:p>
      <w:pPr>
        <w:pStyle w:val="ListParagraph"/>
        <w:numPr>
          <w:ilvl w:val="0"/>
          <w:numId w:val="5"/>
        </w:numPr>
        <w:spacing w:after="60"/>
      </w:pPr>
      <w:r>
        <w:rPr>
          <w:rFonts w:ascii="Arial" w:cs="Arial" w:eastAsia="Arial" w:hAnsi="Arial"/>
          <w:b/>
          <w:bCs/>
          <w:sz w:val="20"/>
          <w:szCs w:val="20"/>
        </w:rPr>
        <w:t xml:space="preserve">Espera del prompt.</w:t>
      </w:r>
      <w:r>
        <w:rPr>
          <w:rFonts w:ascii="Arial" w:cs="Arial" w:eastAsia="Arial" w:hAnsi="Arial"/>
          <w:sz w:val="20"/>
          <w:szCs w:val="20"/>
        </w:rPr>
        <w:t xml:space="preserve"> Después de cada comando lee hasta reconocer el prompt esperado (expresión regular por modo: normal, config, interfaz de tarjeta) o hasta el tiempo máximo. El texto completo recibido se devuelve en CommandOutcome para la auditoría.</w:t>
      </w:r>
    </w:p>
    <w:p>
      <w:pPr>
        <w:pStyle w:val="ListParagraph"/>
        <w:numPr>
          <w:ilvl w:val="0"/>
          <w:numId w:val="5"/>
        </w:numPr>
        <w:spacing w:after="60"/>
      </w:pPr>
      <w:r>
        <w:rPr>
          <w:rFonts w:ascii="Arial" w:cs="Arial" w:eastAsia="Arial" w:hAnsi="Arial"/>
          <w:b/>
          <w:bCs/>
          <w:sz w:val="20"/>
          <w:szCs w:val="20"/>
        </w:rPr>
        <w:t xml:space="preserve">Clasificación de la respuesta.</w:t>
      </w:r>
      <w:r>
        <w:rPr>
          <w:rFonts w:ascii="Arial" w:cs="Arial" w:eastAsia="Arial" w:hAnsi="Arial"/>
          <w:sz w:val="20"/>
          <w:szCs w:val="20"/>
        </w:rPr>
        <w:t xml:space="preserve"> Una lista cerrada de patrones de error de la OLT (comando no reconocido, parámetro inválido, ONU inexistente, perfil inexistente), llenada con el Anexo A, punto 3, de la spec. Si aparece uno, el resultado es FALLO_OLT_RECHAZO con el texto exacto.</w:t>
      </w:r>
    </w:p>
    <w:p>
      <w:pPr>
        <w:pStyle w:val="ListParagraph"/>
        <w:numPr>
          <w:ilvl w:val="0"/>
          <w:numId w:val="5"/>
        </w:numPr>
        <w:spacing w:after="60"/>
      </w:pPr>
      <w:r>
        <w:rPr>
          <w:rFonts w:ascii="Arial" w:cs="Arial" w:eastAsia="Arial" w:hAnsi="Arial"/>
          <w:b/>
          <w:bCs/>
          <w:sz w:val="20"/>
          <w:szCs w:val="20"/>
        </w:rPr>
        <w:t xml:space="preserve">Preguntas de la OLT (RN-41).</w:t>
      </w:r>
      <w:r>
        <w:rPr>
          <w:rFonts w:ascii="Arial" w:cs="Arial" w:eastAsia="Arial" w:hAnsi="Arial"/>
          <w:sz w:val="20"/>
          <w:szCs w:val="20"/>
        </w:rPr>
        <w:t xml:space="preserve"> Si en lugar del prompt aparece una pregunta, se compara con la lista de preguntas conocidas del procedimiento. Si está, se manda la respuesta validada y se registra; si no, se corta la sesión y falla con FALLO_RESPUESTA_NO_RECONOCIDA.</w:t>
      </w:r>
    </w:p>
    <w:p>
      <w:pPr>
        <w:pStyle w:val="ListParagraph"/>
        <w:numPr>
          <w:ilvl w:val="0"/>
          <w:numId w:val="5"/>
        </w:numPr>
        <w:spacing w:after="60"/>
      </w:pPr>
      <w:r>
        <w:rPr>
          <w:rFonts w:ascii="Arial" w:cs="Arial" w:eastAsia="Arial" w:hAnsi="Arial"/>
          <w:b/>
          <w:bCs/>
          <w:sz w:val="20"/>
          <w:szCs w:val="20"/>
        </w:rPr>
        <w:t xml:space="preserve">Lectura TR-069.</w:t>
      </w:r>
      <w:r>
        <w:rPr>
          <w:rFonts w:ascii="Arial" w:cs="Arial" w:eastAsia="Arial" w:hAnsi="Arial"/>
          <w:sz w:val="20"/>
          <w:szCs w:val="20"/>
        </w:rPr>
        <w:t xml:space="preserve"> El texto de la lectura se convierte en Tr069Reading con un intérprete probado con salidas reales grabadas en laboratorio (pruebas de referencia). Si el texto no tiene la forma esperada, la lectura falla: no se supone nada.</w:t>
      </w:r>
    </w:p>
    <w:p>
      <w:pPr>
        <w:pStyle w:val="ListParagraph"/>
        <w:numPr>
          <w:ilvl w:val="0"/>
          <w:numId w:val="5"/>
        </w:numPr>
        <w:spacing w:after="60"/>
      </w:pPr>
      <w:r>
        <w:rPr>
          <w:rFonts w:ascii="Arial" w:cs="Arial" w:eastAsia="Arial" w:hAnsi="Arial"/>
          <w:b/>
          <w:bCs/>
          <w:sz w:val="20"/>
          <w:szCs w:val="20"/>
        </w:rPr>
        <w:t xml:space="preserve">Transporte.</w:t>
      </w:r>
      <w:r>
        <w:rPr>
          <w:rFonts w:ascii="Arial" w:cs="Arial" w:eastAsia="Arial" w:hAnsi="Arial"/>
          <w:sz w:val="20"/>
          <w:szCs w:val="20"/>
        </w:rPr>
        <w:t xml:space="preserve"> OltConsoleSession (integraciones) recibe el transporte de la OLT según su configuración: SshOltTransport o TelnetOltTransport. Las credenciales se leen de variables de entorno por OLT (sección 11).</w:t>
      </w:r>
    </w:p>
    <w:p>
      <w:pPr>
        <w:pStyle w:val="ListParagraph"/>
        <w:numPr>
          <w:ilvl w:val="0"/>
          <w:numId w:val="5"/>
        </w:numPr>
        <w:spacing w:after="60"/>
      </w:pPr>
      <w:r>
        <w:rPr>
          <w:rFonts w:ascii="Arial" w:cs="Arial" w:eastAsia="Arial" w:hAnsi="Arial"/>
          <w:b/>
          <w:bCs/>
          <w:sz w:val="20"/>
          <w:szCs w:val="20"/>
        </w:rPr>
        <w:t xml:space="preserve">Simulación.</w:t>
      </w:r>
      <w:r>
        <w:rPr>
          <w:rFonts w:ascii="Arial" w:cs="Arial" w:eastAsia="Arial" w:hAnsi="Arial"/>
          <w:sz w:val="20"/>
          <w:szCs w:val="20"/>
        </w:rPr>
        <w:t xml:space="preserve"> SimulatedOltConsoleAdapter delega las lecturas, openSession, enterConfigMode, enterBoard y closeSession al adaptador real, y en removeTr069Profile, assignTr069Profile y saveConfiguration solo devuelve el comando que habría mandado (RN-19, ESP-11).</w:t>
      </w:r>
    </w:p>
    <w:p>
      <w:pPr>
        <w:pStyle w:val="Heading2"/>
      </w:pPr>
      <w:r>
        <w:rPr>
          <w:rFonts w:ascii="Arial" w:cs="Arial" w:eastAsia="Arial" w:hAnsi="Arial"/>
        </w:rPr>
        <w:t xml:space="preserve">9.6 SmartOLT (OnuInventorySmartOltAdapter)</w:t>
      </w:r>
    </w:p>
    <w:p>
      <w:pPr>
        <w:spacing w:after="120"/>
      </w:pPr>
      <w:r>
        <w:rPr>
          <w:rFonts w:ascii="Arial" w:cs="Arial" w:eastAsia="Arial" w:hAnsi="Arial"/>
          <w:sz w:val="20"/>
          <w:szCs w:val="20"/>
        </w:rPr>
        <w:t xml:space="preserve">Los puntos exactos se fijan contra la documentación de la API de la cuenta (PC-09). El adaptador ofrece solo dos operaciones: listOnus(marca, olt?, tarjeta?, puerto?), que devuelve SN, marca, modelo, OLT, tarjeta, puerto, ID, estado en línea, IP (PC-32) y perfil TR-069 si lo trae; y getOnu(sn), para P01. La descarga es paginada y se comprueba completa (RN-39). Credenciales en SMARTOLT_BASE_URL y SMARTOLT_API_TOKEN.</w:t>
      </w:r>
    </w:p>
    <w:p>
      <w:pPr>
        <w:pStyle w:val="Heading2"/>
      </w:pPr>
      <w:r>
        <w:rPr>
          <w:rFonts w:ascii="Arial" w:cs="Arial" w:eastAsia="Arial" w:hAnsi="Arial"/>
        </w:rPr>
        <w:t xml:space="preserve">9.7 Wispro (SubscriberDirectoryWisproAdapter)</w:t>
      </w:r>
    </w:p>
    <w:p>
      <w:pPr>
        <w:spacing w:after="120"/>
      </w:pPr>
      <w:r>
        <w:rPr>
          <w:rFonts w:ascii="Arial" w:cs="Arial" w:eastAsia="Arial" w:hAnsi="Arial"/>
          <w:sz w:val="20"/>
          <w:szCs w:val="20"/>
        </w:rPr>
        <w:t xml:space="preserve">Solo lectura. Al armar una vista previa descarga los contratos de forma paginada una vez y cruza por IP en memoria; en P01 consulta una sola IP. Devuelve todos los contratos que tienen esa IP, para que conciliacion detecte el caso de varios contratos.</w:t>
      </w:r>
    </w:p>
    <w:p>
      <w:pPr>
        <w:pStyle w:val="Heading2"/>
      </w:pPr>
      <w:r>
        <w:rPr>
          <w:rFonts w:ascii="Arial" w:cs="Arial" w:eastAsia="Arial" w:hAnsi="Arial"/>
        </w:rPr>
        <w:t xml:space="preserve">9.8 SN y reglas de duplicados</w:t>
      </w:r>
    </w:p>
    <w:p>
      <w:pPr>
        <w:spacing w:after="120"/>
      </w:pPr>
      <w:r>
        <w:rPr>
          <w:rFonts w:ascii="Arial" w:cs="Arial" w:eastAsia="Arial" w:hAnsi="Arial"/>
          <w:sz w:val="20"/>
          <w:szCs w:val="20"/>
        </w:rPr>
        <w:t xml:space="preserve">SerialNumber es un objeto de valor en conciliacion/dominio: acepta el formato de 12 caracteres con prefijo de fabricante (HWTC1A2B3C4D) y el hexadecimal de 16 (48575443 más 8), y los lleva al primero. DuplicateResolver aplica RN-35: con un solo registro en línea, ese es el vigente y los demás se guardan como DuplicateRecord en el BatchItem; con cero o más de uno en línea, EXC_SN_DUPLICADO_SIN_VIGENTE.</w:t>
      </w:r>
    </w:p>
    <w:p>
      <w:pPr>
        <w:pStyle w:val="Heading1"/>
      </w:pPr>
      <w:r>
        <w:rPr>
          <w:rFonts w:ascii="Arial" w:cs="Arial" w:eastAsia="Arial" w:hAnsi="Arial"/>
        </w:rPr>
        <w:t xml:space="preserve">10. Auditoría</w:t>
      </w:r>
    </w:p>
    <w:p>
      <w:pPr>
        <w:pStyle w:val="Heading2"/>
      </w:pPr>
      <w:r>
        <w:rPr>
          <w:rFonts w:ascii="Arial" w:cs="Arial" w:eastAsia="Arial" w:hAnsi="Arial"/>
        </w:rPr>
        <w:t xml:space="preserve">10.1 Qué se registra</w:t>
      </w:r>
    </w:p>
    <w:p>
      <w:pPr>
        <w:spacing w:after="120"/>
      </w:pPr>
      <w:r>
        <w:rPr>
          <w:rFonts w:ascii="Arial" w:cs="Arial" w:eastAsia="Arial" w:hAnsi="Arial"/>
          <w:sz w:val="20"/>
          <w:szCs w:val="20"/>
        </w:rPr>
        <w:t xml:space="preserve">Todo evento tiene: fecha y hora UTC, tipo de actor (usuario, proceso ejecutor, consola), usuario, IP de origen, acción, lote, ejecución, SN, paso, OLT o sistema, comando o petición y respuesta (sin credenciales), resultado, código, mensaje, duración y las dos huellas de la cadena.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21"/>
        <w:gridCol w:w="7639"/>
      </w:tblGrid>
      <w:tr>
        <w:trPr>
          <w:tblHeader/>
        </w:trPr>
        <w:tc>
          <w:tcPr>
            <w:tcW w:type="dxa" w:w="1721"/>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Grupo</w:t>
            </w:r>
          </w:p>
        </w:tc>
        <w:tc>
          <w:tcPr>
            <w:tcW w:type="dxa" w:w="7639"/>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Acciones</w:t>
            </w:r>
          </w:p>
        </w:tc>
      </w:tr>
      <w:tr>
        <w:trPr>
          <w:tblHeader w:val="false"/>
        </w:trPr>
        <w:tc>
          <w:tcPr>
            <w:tcW w:type="dxa" w:w="172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Acceso</w:t>
            </w:r>
          </w:p>
        </w:tc>
        <w:tc>
          <w:tcPr>
            <w:tcW w:type="dxa" w:w="763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SESION_INICIADA, SESION_FALLIDA, USUARIO_BLOQUEADO, SESION_CERRADA, SESION_VENCIDA, USUARIO_CREADO, USUARIO_DESACTIVADO, USUARIO_REACTIVADO, CLAVE_CAMBIADA</w:t>
            </w:r>
          </w:p>
        </w:tc>
      </w:tr>
      <w:tr>
        <w:trPr>
          <w:tblHeader w:val="false"/>
        </w:trPr>
        <w:tc>
          <w:tcPr>
            <w:tcW w:type="dxa" w:w="172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Lotes</w:t>
            </w:r>
          </w:p>
        </w:tc>
        <w:tc>
          <w:tcPr>
            <w:tcW w:type="dxa" w:w="763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VISTA_PREVIA_ARMADA, VISTA_PREVIA_FALLIDA, VISTA_PREVIA_DESCARTADA, VISTA_PREVIA_VENCIDA, LOTE_CONFIRMADO, LOTE_INICIADO, LOTE_DETENIENDOSE, LOTE_DETENIDO, LOTE_DETENIDO_AUTOMATICO, LOTE_TERMINADO</w:t>
            </w:r>
          </w:p>
        </w:tc>
      </w:tr>
      <w:tr>
        <w:trPr>
          <w:tblHeader w:val="false"/>
        </w:trPr>
        <w:tc>
          <w:tcPr>
            <w:tcW w:type="dxa" w:w="172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Ejecución</w:t>
            </w:r>
          </w:p>
        </w:tc>
        <w:tc>
          <w:tcPr>
            <w:tcW w:type="dxa" w:w="763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ONU_TOMADA, ONU_EXCLUIDA_AL_EJECUTAR, SESION_OLT_ABIERTA, SESION_OLT_CERRADA, FOTOGRAFIA_GUARDADA, PASO_INICIADO, PASO_YA_ESTABA, COMANDO_PLANEADO, PASO_SIMULADO, COMANDO_ENVIADO, COMANDO_RESPONDIDO, PREGUNTA_OLT_RESPONDIDA, PASO_VERIFICADO, PASO_FALLIDO, ONU_COMPLETADA, ONU_FALLIDA, ONU_INTERRUMPIDA, ONU_REVISADA</w:t>
            </w:r>
          </w:p>
        </w:tc>
      </w:tr>
      <w:tr>
        <w:trPr>
          <w:tblHeader w:val="false"/>
        </w:trPr>
        <w:tc>
          <w:tcPr>
            <w:tcW w:type="dxa" w:w="172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Configuración y sistema</w:t>
            </w:r>
          </w:p>
        </w:tc>
        <w:tc>
          <w:tcPr>
            <w:tcW w:type="dxa" w:w="763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PARAMETRO_CAMBIADO, TARJETAS_OLT_CAMBIADAS, EJECUTOR_INICIADO, EJECUTOR_DETENIDO, INTEGRIDAD_VERIFICADA, INTEGRIDAD_ROTA, AUDITORIA_EXPORTADA, HISTORIAL_EXPORTADO</w:t>
            </w:r>
          </w:p>
        </w:tc>
      </w:tr>
    </w:tbl>
    <w:p>
      <w:pPr>
        <w:spacing w:after="80"/>
      </w:pPr>
    </w:p>
    <w:p>
      <w:pPr>
        <w:pStyle w:val="Heading2"/>
      </w:pPr>
      <w:r>
        <w:rPr>
          <w:rFonts w:ascii="Arial" w:cs="Arial" w:eastAsia="Arial" w:hAnsi="Arial"/>
        </w:rPr>
        <w:t xml:space="preserve">10.2 Por qué no se puede alterar</w:t>
      </w:r>
    </w:p>
    <w:p>
      <w:pPr>
        <w:pStyle w:val="ListParagraph"/>
        <w:numPr>
          <w:ilvl w:val="0"/>
          <w:numId w:val="6"/>
        </w:numPr>
        <w:spacing w:after="60"/>
      </w:pPr>
      <w:r>
        <w:rPr>
          <w:rFonts w:ascii="Arial" w:cs="Arial" w:eastAsia="Arial" w:hAnsi="Arial"/>
          <w:b/>
          <w:bCs/>
          <w:sz w:val="20"/>
          <w:szCs w:val="20"/>
        </w:rPr>
        <w:t xml:space="preserve">Sin caminos en el código:</w:t>
      </w:r>
      <w:r>
        <w:rPr>
          <w:rFonts w:ascii="Arial" w:cs="Arial" w:eastAsia="Arial" w:hAnsi="Arial"/>
          <w:sz w:val="20"/>
          <w:szCs w:val="20"/>
        </w:rPr>
        <w:t xml:space="preserve"> no existe puerto, caso de uso ni ruta para editar o borrar eventos.</w:t>
      </w:r>
    </w:p>
    <w:p>
      <w:pPr>
        <w:pStyle w:val="ListParagraph"/>
        <w:numPr>
          <w:ilvl w:val="0"/>
          <w:numId w:val="6"/>
        </w:numPr>
        <w:spacing w:after="60"/>
      </w:pPr>
      <w:r>
        <w:rPr>
          <w:rFonts w:ascii="Arial" w:cs="Arial" w:eastAsia="Arial" w:hAnsi="Arial"/>
          <w:b/>
          <w:bCs/>
          <w:sz w:val="20"/>
          <w:szCs w:val="20"/>
        </w:rPr>
        <w:t xml:space="preserve">Permisos de base de datos:</w:t>
      </w:r>
      <w:r>
        <w:rPr>
          <w:rFonts w:ascii="Arial" w:cs="Arial" w:eastAsia="Arial" w:hAnsi="Arial"/>
          <w:sz w:val="20"/>
          <w:szCs w:val="20"/>
        </w:rPr>
        <w:t xml:space="preserve"> la aplicación usa migrador_app, que sobre auditoria_eventos solo tiene INSERT y SELECT; Liquibase usa migrador_owner.</w:t>
      </w:r>
    </w:p>
    <w:p>
      <w:pPr>
        <w:pStyle w:val="ListParagraph"/>
        <w:numPr>
          <w:ilvl w:val="0"/>
          <w:numId w:val="6"/>
        </w:numPr>
        <w:spacing w:after="60"/>
      </w:pPr>
      <w:r>
        <w:rPr>
          <w:rFonts w:ascii="Arial" w:cs="Arial" w:eastAsia="Arial" w:hAnsi="Arial"/>
          <w:b/>
          <w:bCs/>
          <w:sz w:val="20"/>
          <w:szCs w:val="20"/>
        </w:rPr>
        <w:t xml:space="preserve">Disparadores:</w:t>
      </w:r>
      <w:r>
        <w:rPr>
          <w:rFonts w:ascii="Arial" w:cs="Arial" w:eastAsia="Arial" w:hAnsi="Arial"/>
          <w:sz w:val="20"/>
          <w:szCs w:val="20"/>
        </w:rPr>
        <w:t xml:space="preserve"> BEFORE UPDATE OR DELETE y BEFORE TRUNCATE lanzan error siempre.</w:t>
      </w:r>
    </w:p>
    <w:p>
      <w:pPr>
        <w:pStyle w:val="ListParagraph"/>
        <w:numPr>
          <w:ilvl w:val="0"/>
          <w:numId w:val="6"/>
        </w:numPr>
        <w:spacing w:after="60"/>
      </w:pPr>
      <w:r>
        <w:rPr>
          <w:rFonts w:ascii="Arial" w:cs="Arial" w:eastAsia="Arial" w:hAnsi="Arial"/>
          <w:b/>
          <w:bCs/>
          <w:sz w:val="20"/>
          <w:szCs w:val="20"/>
        </w:rPr>
        <w:t xml:space="preserve">Cadena de huellas:</w:t>
      </w:r>
      <w:r>
        <w:rPr>
          <w:rFonts w:ascii="Arial" w:cs="Arial" w:eastAsia="Arial" w:hAnsi="Arial"/>
          <w:sz w:val="20"/>
          <w:szCs w:val="20"/>
        </w:rPr>
        <w:t xml:space="preserve"> hash = SHA-256(hash_anterior + JSON canónico del evento), con inserciones serializadas por pg_advisory_xact_lock.</w:t>
      </w:r>
    </w:p>
    <w:p>
      <w:pPr>
        <w:pStyle w:val="ListParagraph"/>
        <w:numPr>
          <w:ilvl w:val="0"/>
          <w:numId w:val="6"/>
        </w:numPr>
        <w:spacing w:after="60"/>
      </w:pPr>
      <w:r>
        <w:rPr>
          <w:rFonts w:ascii="Arial" w:cs="Arial" w:eastAsia="Arial" w:hAnsi="Arial"/>
          <w:b/>
          <w:bCs/>
          <w:sz w:val="20"/>
          <w:szCs w:val="20"/>
        </w:rPr>
        <w:t xml:space="preserve">Verificación:</w:t>
      </w:r>
      <w:r>
        <w:rPr>
          <w:rFonts w:ascii="Arial" w:cs="Arial" w:eastAsia="Arial" w:hAnsi="Arial"/>
          <w:sz w:val="20"/>
          <w:szCs w:val="20"/>
        </w:rPr>
        <w:t xml:space="preserve"> POST /api/v1/audit/verify y el comando de consola </w:t>
      </w:r>
      <w:r>
        <w:rPr>
          <w:rFonts w:ascii="Consolas" w:cs="Consolas" w:eastAsia="Consolas" w:hAnsi="Consolas"/>
          <w:sz w:val="19"/>
          <w:szCs w:val="19"/>
        </w:rPr>
        <w:t xml:space="preserve">auditoria verificar</w:t>
      </w:r>
      <w:r>
        <w:rPr>
          <w:rFonts w:ascii="Arial" w:cs="Arial" w:eastAsia="Arial" w:hAnsi="Arial"/>
          <w:sz w:val="20"/>
          <w:szCs w:val="20"/>
        </w:rPr>
        <w:t xml:space="preserve">.</w:t>
      </w:r>
    </w:p>
    <w:p>
      <w:pPr>
        <w:pStyle w:val="ListParagraph"/>
        <w:numPr>
          <w:ilvl w:val="0"/>
          <w:numId w:val="6"/>
        </w:numPr>
        <w:spacing w:after="60"/>
      </w:pPr>
      <w:r>
        <w:rPr>
          <w:rFonts w:ascii="Arial" w:cs="Arial" w:eastAsia="Arial" w:hAnsi="Arial"/>
          <w:b/>
          <w:bCs/>
          <w:sz w:val="20"/>
          <w:szCs w:val="20"/>
        </w:rPr>
        <w:t xml:space="preserve">Anclas fuera de la base:</w:t>
      </w:r>
      <w:r>
        <w:rPr>
          <w:rFonts w:ascii="Arial" w:cs="Arial" w:eastAsia="Arial" w:hAnsi="Arial"/>
          <w:sz w:val="20"/>
          <w:szCs w:val="20"/>
        </w:rPr>
        <w:t xml:space="preserve"> una vez al día y al terminar cada lote, el último id y su huella se escriben en un archivo de solo agregar.</w:t>
      </w:r>
    </w:p>
    <w:p>
      <w:pPr>
        <w:pStyle w:val="Heading2"/>
      </w:pPr>
      <w:r>
        <w:rPr>
          <w:rFonts w:ascii="Arial" w:cs="Arial" w:eastAsia="Arial" w:hAnsi="Arial"/>
        </w:rPr>
        <w:t xml:space="preserve">10.3 Qué nunca se guarda</w:t>
      </w:r>
    </w:p>
    <w:p>
      <w:pPr>
        <w:spacing w:after="120"/>
      </w:pPr>
      <w:r>
        <w:rPr>
          <w:rFonts w:ascii="Arial" w:cs="Arial" w:eastAsia="Arial" w:hAnsi="Arial"/>
          <w:sz w:val="20"/>
          <w:szCs w:val="20"/>
        </w:rPr>
        <w:t xml:space="preserve">SecretRedactor (comun) quita encabezados de autenticación y toda clave cuyo nombre contenga token, password, secret, authorization, api_key o clave. En la consola de la OLT, el usuario y la contraseña nunca pasan por el registro de comandos: el transporte los envía por fuera de CommandOutcome. Una prueba obligatoria verifica que ninguna credencial configurada aparezca en la auditoría ni en los registros técnicos (RNF-06).</w:t>
      </w:r>
    </w:p>
    <w:p>
      <w:pPr>
        <w:pStyle w:val="Heading1"/>
      </w:pPr>
      <w:r>
        <w:rPr>
          <w:rFonts w:ascii="Arial" w:cs="Arial" w:eastAsia="Arial" w:hAnsi="Arial"/>
        </w:rPr>
        <w:t xml:space="preserve">11. Seguridad, despliegue y respaldo</w:t>
      </w:r>
    </w:p>
    <w:p>
      <w:pPr>
        <w:pStyle w:val="Heading2"/>
      </w:pPr>
      <w:r>
        <w:rPr>
          <w:rFonts w:ascii="Arial" w:cs="Arial" w:eastAsia="Arial" w:hAnsi="Arial"/>
        </w:rPr>
        <w:t xml:space="preserve">11.1 Seguridad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2"/>
        <w:gridCol w:w="7598"/>
      </w:tblGrid>
      <w:tr>
        <w:trPr>
          <w:tblHeader/>
        </w:trPr>
        <w:tc>
          <w:tcPr>
            <w:tcW w:type="dxa" w:w="1762"/>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Tema</w:t>
            </w:r>
          </w:p>
        </w:tc>
        <w:tc>
          <w:tcPr>
            <w:tcW w:type="dxa" w:w="7598"/>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Cómo se resuelve</w:t>
            </w:r>
          </w:p>
        </w:tc>
      </w:tr>
      <w:tr>
        <w:trPr>
          <w:tblHeader w:val="false"/>
        </w:trPr>
        <w:tc>
          <w:tcPr>
            <w:tcW w:type="dxa" w:w="176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Transporte</w:t>
            </w:r>
          </w:p>
        </w:tc>
        <w:tc>
          <w:tcPr>
            <w:tcW w:type="dxa" w:w="75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Producción: HTTPS con nginx delante. Pruebas en Windows: solo 127.0.0.1. SmartOLT y Wispro por HTTPS. Hacia las OLT, SSH si está disponible; si solo hay Telnet (PC-35), el acceso se restringe por red y se deja como riesgo aceptado por escrito.</w:t>
            </w:r>
          </w:p>
        </w:tc>
      </w:tr>
      <w:tr>
        <w:trPr>
          <w:tblHeader w:val="false"/>
        </w:trPr>
        <w:tc>
          <w:tcPr>
            <w:tcW w:type="dxa" w:w="176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Credenciales</w:t>
            </w:r>
          </w:p>
        </w:tc>
        <w:tc>
          <w:tcPr>
            <w:tcW w:type="dxa" w:w="75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Variables de entorno validadas al arrancar: SMARTOLT_BASE_URL, SMARTOLT_API_TOKEN, WISPRO_BASE_URL, WISPRO_API_TOKEN, DATABASE_URL, y por cada OLT OLT_{CODIGO}_USER y OLT_{CODIGO}_PASSWORD. En Windows, archivo fuera de git; en Linux, /etc/migrador/migrador.env con permisos 600 del usuario del servicio.</w:t>
            </w:r>
          </w:p>
        </w:tc>
      </w:tr>
      <w:tr>
        <w:trPr>
          <w:tblHeader w:val="false"/>
        </w:trPr>
        <w:tc>
          <w:tcPr>
            <w:tcW w:type="dxa" w:w="176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Contraseñas</w:t>
            </w:r>
          </w:p>
        </w:tc>
        <w:tc>
          <w:tcPr>
            <w:tcW w:type="dxa" w:w="75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Argon2 (Argon2PasswordEncoder); mínimo 12 caracteres; bloqueo tras 5 intentos durante 15 minutos.</w:t>
            </w:r>
          </w:p>
        </w:tc>
      </w:tr>
      <w:tr>
        <w:trPr>
          <w:tblHeader w:val="false"/>
        </w:trPr>
        <w:tc>
          <w:tcPr>
            <w:tcW w:type="dxa" w:w="176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Sesiones</w:t>
            </w:r>
          </w:p>
        </w:tc>
        <w:tc>
          <w:tcPr>
            <w:tcW w:type="dxa" w:w="75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Spring Security con sesión en el servidor; cookie HttpOnly, SameSite=Strict y Secure en producción; vencimiento por 30 minutos de inactividad; CSRF en formularios y en las peticiones de HTMX.</w:t>
            </w:r>
          </w:p>
        </w:tc>
      </w:tr>
      <w:tr>
        <w:trPr>
          <w:tblHeader w:val="false"/>
        </w:trPr>
        <w:tc>
          <w:tcPr>
            <w:tcW w:type="dxa" w:w="176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Base de datos</w:t>
            </w:r>
          </w:p>
        </w:tc>
        <w:tc>
          <w:tcPr>
            <w:tcW w:type="dxa" w:w="75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Dos usuarios (migrador_owner y migrador_app); PostgreSQL escucha solo en local.</w:t>
            </w:r>
          </w:p>
        </w:tc>
      </w:tr>
      <w:tr>
        <w:trPr>
          <w:tblHeader w:val="false"/>
        </w:trPr>
        <w:tc>
          <w:tcPr>
            <w:tcW w:type="dxa" w:w="176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Usuario en las OLT</w:t>
            </w:r>
          </w:p>
        </w:tc>
        <w:tc>
          <w:tcPr>
            <w:tcW w:type="dxa" w:w="75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Un usuario propio de la herramienta en cada OLT, con los permisos mínimos para leer y cambiar el perfil TR-069, para que en los registros de la OLT se distinga de las personas (PC-35).</w:t>
            </w:r>
          </w:p>
        </w:tc>
      </w:tr>
      <w:tr>
        <w:trPr>
          <w:tblHeader w:val="false"/>
        </w:trPr>
        <w:tc>
          <w:tcPr>
            <w:tcW w:type="dxa" w:w="1762"/>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Acceso a la herramienta</w:t>
            </w:r>
          </w:p>
        </w:tc>
        <w:tc>
          <w:tcPr>
            <w:tcW w:type="dxa" w:w="759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Solo red interna o VPN (PC-30).</w:t>
            </w:r>
          </w:p>
        </w:tc>
      </w:tr>
    </w:tbl>
    <w:p>
      <w:pPr>
        <w:spacing w:after="80"/>
      </w:pPr>
    </w:p>
    <w:p>
      <w:pPr>
        <w:pStyle w:val="Heading2"/>
      </w:pPr>
      <w:r>
        <w:rPr>
          <w:rFonts w:ascii="Arial" w:cs="Arial" w:eastAsia="Arial" w:hAnsi="Arial"/>
        </w:rPr>
        <w:t xml:space="preserve">11.2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7"/>
        <w:gridCol w:w="7553"/>
      </w:tblGrid>
      <w:tr>
        <w:trPr>
          <w:tblHeader/>
        </w:trPr>
        <w:tc>
          <w:tcPr>
            <w:tcW w:type="dxa" w:w="1807"/>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Entorno</w:t>
            </w:r>
          </w:p>
        </w:tc>
        <w:tc>
          <w:tcPr>
            <w:tcW w:type="dxa" w:w="755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Cómo se instala y corre</w:t>
            </w:r>
          </w:p>
        </w:tc>
      </w:tr>
      <w:tr>
        <w:trPr>
          <w:tblHeader w:val="false"/>
        </w:trPr>
        <w:tc>
          <w:tcPr>
            <w:tcW w:type="dxa" w:w="180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Windows (pruebas)</w:t>
            </w:r>
          </w:p>
        </w:tc>
        <w:tc>
          <w:tcPr>
            <w:tcW w:type="dxa" w:w="755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1. Instalar Java 21 y PostgreSQL 17. 2. Crear el archivo de variables desde el ejemplo del repositorio. 3. </w:t>
            </w:r>
            <w:r>
              <w:rPr>
                <w:rFonts w:ascii="Consolas" w:cs="Consolas" w:eastAsia="Consolas" w:hAnsi="Consolas"/>
                <w:sz w:val="16"/>
                <w:szCs w:val="16"/>
              </w:rPr>
              <w:t xml:space="preserve">./mvnw -q package</w:t>
            </w:r>
            <w:r>
              <w:rPr>
                <w:rFonts w:ascii="Arial" w:cs="Arial" w:eastAsia="Arial" w:hAnsi="Arial"/>
                <w:sz w:val="17"/>
                <w:szCs w:val="17"/>
              </w:rPr>
              <w:t xml:space="preserve"> en Git Bash genera los dos jar. 4. Liquibase crea las tablas al arrancar la web. 5. Crear el primer usuario con la consola. 6. En una terminal </w:t>
            </w:r>
            <w:r>
              <w:rPr>
                <w:rFonts w:ascii="Consolas" w:cs="Consolas" w:eastAsia="Consolas" w:hAnsi="Consolas"/>
                <w:sz w:val="16"/>
                <w:szCs w:val="16"/>
              </w:rPr>
              <w:t xml:space="preserve">java -jar arranque-web/target/migrador-web.jar</w:t>
            </w:r>
            <w:r>
              <w:rPr>
                <w:rFonts w:ascii="Arial" w:cs="Arial" w:eastAsia="Arial" w:hAnsi="Arial"/>
                <w:sz w:val="17"/>
                <w:szCs w:val="17"/>
              </w:rPr>
              <w:t xml:space="preserve">; en otra </w:t>
            </w:r>
            <w:r>
              <w:rPr>
                <w:rFonts w:ascii="Consolas" w:cs="Consolas" w:eastAsia="Consolas" w:hAnsi="Consolas"/>
                <w:sz w:val="16"/>
                <w:szCs w:val="16"/>
              </w:rPr>
              <w:t xml:space="preserve">java -jar arranque-worker/target/migrador-worker.jar</w:t>
            </w:r>
            <w:r>
              <w:rPr>
                <w:rFonts w:ascii="Arial" w:cs="Arial" w:eastAsia="Arial" w:hAnsi="Arial"/>
                <w:sz w:val="17"/>
                <w:szCs w:val="17"/>
              </w:rPr>
              <w:t xml:space="preserve">.</w:t>
            </w:r>
          </w:p>
        </w:tc>
      </w:tr>
      <w:tr>
        <w:trPr>
          <w:tblHeader w:val="false"/>
        </w:trPr>
        <w:tc>
          <w:tcPr>
            <w:tcW w:type="dxa" w:w="1807"/>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Linux (producción, PC-22)</w:t>
            </w:r>
          </w:p>
        </w:tc>
        <w:tc>
          <w:tcPr>
            <w:tcW w:type="dxa" w:w="7553"/>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Mismos jar con el usuario de servicio migrador. Dos servicios de systemd (migrador-web y migrador-worker) con reinicio automático. nginx con TLS delante de la web, con soporte de WebSocket.</w:t>
            </w:r>
          </w:p>
        </w:tc>
      </w:tr>
    </w:tbl>
    <w:p>
      <w:pPr>
        <w:spacing w:after="80"/>
      </w:pPr>
    </w:p>
    <w:p>
      <w:pPr>
        <w:pStyle w:val="Heading2"/>
      </w:pPr>
      <w:r>
        <w:rPr>
          <w:rFonts w:ascii="Arial" w:cs="Arial" w:eastAsia="Arial" w:hAnsi="Arial"/>
        </w:rPr>
        <w:t xml:space="preserve">11.3 Respaldo</w:t>
      </w:r>
    </w:p>
    <w:p>
      <w:pPr>
        <w:spacing w:after="120"/>
      </w:pPr>
      <w:r>
        <w:rPr>
          <w:rFonts w:ascii="Arial" w:cs="Arial" w:eastAsia="Arial" w:hAnsi="Arial"/>
          <w:sz w:val="20"/>
          <w:szCs w:val="20"/>
        </w:rPr>
        <w:t xml:space="preserve">Respaldo diario de la base con pg_dump comprimido, fuera del servidor, conservado según PC-17 (mientras tanto 30 días), junto con el archivo de anclas. La restauración se prueba antes de producción.</w:t>
      </w:r>
    </w:p>
    <w:p>
      <w:pPr>
        <w:pStyle w:val="Heading1"/>
      </w:pPr>
      <w:r>
        <w:rPr>
          <w:rFonts w:ascii="Arial" w:cs="Arial" w:eastAsia="Arial" w:hAnsi="Arial"/>
        </w:rPr>
        <w:t xml:space="preserve">12. Modelo de datos</w:t>
      </w:r>
    </w:p>
    <w:p>
      <w:pPr>
        <w:spacing w:after="120"/>
      </w:pPr>
      <w:r>
        <w:rPr>
          <w:rFonts w:ascii="Arial" w:cs="Arial" w:eastAsia="Arial" w:hAnsi="Arial"/>
          <w:sz w:val="20"/>
          <w:szCs w:val="20"/>
        </w:rPr>
        <w:t xml:space="preserve">Nombres en español sin tildes; fechas timestamptz en UTC; migraciones con Liquibase.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93"/>
        <w:gridCol w:w="4968"/>
        <w:gridCol w:w="2199"/>
      </w:tblGrid>
      <w:tr>
        <w:trPr>
          <w:tblHeader/>
        </w:trPr>
        <w:tc>
          <w:tcPr>
            <w:tcW w:type="dxa" w:w="2193"/>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Tabla</w:t>
            </w:r>
          </w:p>
        </w:tc>
        <w:tc>
          <w:tcPr>
            <w:tcW w:type="dxa" w:w="4968"/>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Columnas principales</w:t>
            </w:r>
          </w:p>
        </w:tc>
        <w:tc>
          <w:tcPr>
            <w:tcW w:type="dxa" w:w="2199"/>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Reglas en la base</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usuarios</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id, usuario, nombre, hash_clave, activo, creado_en, ultimo_ingreso_en, intentos_fallidos, bloqueado_hasta</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usuario único</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olts</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id, codigo, nombre, direccion, puerto, protocolo (ssh, telnet), tarjetas_permitidas (jsonb), activa, actualizado_por, actualizado_en</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codigo único; sin credenciales</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lotes</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id, numero, modo, marca, filtro_olt, filtro_tarjeta, filtro_pon, estado, creado_por, creado_en, vence_en, confirmado_por, confirmado_en, iniciado_en, terminado_en, detenido_por, motivo_detencion, parametros_usados (jsonb), procedimiento_version, contadores</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numero único</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lote_items</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id, lote_id, sn, ip, grupo (entra, excluida, ya_tiene_perfil), codigo_motivo, mensaje, cliente, contrato, marca, modelo, olt_id, tarjeta, pon, onu_id, perfil_actual, registros_duplicados (jsonb), orden</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(lote_id, sn) único</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ejecuciones_onu</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id, lote_id, lote_item_id, sn, orden, estado, paso_actual, codigo_fallo, mensaje_fallo, fotografia_previa (jsonb), estado_al_fallar (jsonb), cambios_aplicados (jsonb), procedimiento_version, proceso_id, iniciada_en, terminada_en, revisada, revisada_por, revisada_en, nota_revision</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Índice único parcial sobre sn para estados activos (RN-16)</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pasos_ejecucion</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id, ejecucion_id, paso, estado, olt_id, comando, respuesta_olt (text, recortada a 64 KB), iniciado_en, terminado_en, duracion_ms, esperado (jsonb), encontrado (jsonb), codigo, mensaje</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(ejecucion_id, paso) único</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historial_onus</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sn, ip, olt_id, tarjeta, pon, onu_id, ultimo_resultado (corregida, fallida, excluida, ya_tenia_perfil), ultimo_lote_id, ultima_ejecucion_id, codigo, actualizado_en</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sn llave primaria; se actualiza en la misma transacción que cierra la ejecución o la vista previa; los intentos se leen de ejecuciones_onu</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auditoria_eventos</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id, ocurrido_en, actor_tipo, usuario_id, ip_origen, accion, lote_id, ejecucion_id, sn, paso, sistema, peticion (jsonb), respuesta (jsonb), resultado, codigo, mensaje, duracion_ms, hash_anterior, hash</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Solo inserción; disparadores</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parametros</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clave, valor (jsonb), actualizado_por, actualizado_en</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clave única</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claves_idempotencia</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clave, usuario_id, ruta, codigo_respuesta, respuesta (jsonb), creada_en</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Se limpian a las 24 horas</w:t>
            </w:r>
          </w:p>
        </w:tc>
      </w:tr>
      <w:tr>
        <w:trPr>
          <w:tblHeader w:val="false"/>
        </w:trPr>
        <w:tc>
          <w:tcPr>
            <w:tcW w:type="dxa" w:w="2193"/>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procesos_ejecutores</w:t>
            </w:r>
          </w:p>
        </w:tc>
        <w:tc>
          <w:tcPr>
            <w:tcW w:type="dxa" w:w="4968"/>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id, host, pid, iniciado_en, ultimo_latido_en, detenido_en</w:t>
            </w:r>
          </w:p>
        </w:tc>
        <w:tc>
          <w:tcPr>
            <w:tcW w:type="dxa" w:w="219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w:t>
            </w:r>
          </w:p>
        </w:tc>
      </w:tr>
    </w:tbl>
    <w:p>
      <w:pPr>
        <w:spacing w:after="80"/>
      </w:pPr>
    </w:p>
    <w:p>
      <w:pPr>
        <w:pStyle w:val="Heading1"/>
      </w:pPr>
      <w:r>
        <w:rPr>
          <w:rFonts w:ascii="Arial" w:cs="Arial" w:eastAsia="Arial" w:hAnsi="Arial"/>
        </w:rPr>
        <w:t xml:space="preserve">13. Estructura de carpetas</w:t>
      </w:r>
    </w:p>
    <w:p>
      <w:pPr>
        <w:spacing w:after="120"/>
      </w:pPr>
      <w:r>
        <w:rPr>
          <w:rFonts w:ascii="Arial" w:cs="Arial" w:eastAsia="Arial" w:hAnsi="Arial"/>
          <w:sz w:val="20"/>
          <w:szCs w:val="20"/>
        </w:rPr>
        <w:t xml:space="preserve">Carpetas en español sin tildes; clases en inglés con el rol como sufijo; modelo de dominio sin sufijo. Un módulo Maven por dominio, cada uno con aplicacion/, dominio/, puertos/entrada|salida/ e infraestructura/entrada|salida/, como Contact Center.</w:t>
      </w:r>
    </w:p>
    <w:p>
      <w:pPr>
        <w:shd w:fill="F4F6F8" w:color="auto" w:val="clear"/>
        <w:spacing w:after="0" w:before="80" w:line="240"/>
      </w:pPr>
      <w:r>
        <w:rPr>
          <w:rFonts w:ascii="Consolas" w:cs="Consolas" w:eastAsia="Consolas" w:hAnsi="Consolas"/>
          <w:sz w:val="16"/>
          <w:szCs w:val="16"/>
        </w:rPr>
        <w:t xml:space="preserve">migrador-onu/</w:t>
      </w:r>
    </w:p>
    <w:p>
      <w:pPr>
        <w:shd w:fill="F4F6F8" w:color="auto" w:val="clear"/>
        <w:spacing w:after="0" w:before="0" w:line="240"/>
      </w:pPr>
      <w:r>
        <w:rPr>
          <w:rFonts w:ascii="Consolas" w:cs="Consolas" w:eastAsia="Consolas" w:hAnsi="Consolas"/>
          <w:sz w:val="16"/>
          <w:szCs w:val="16"/>
        </w:rPr>
        <w:t xml:space="preserve">├── pom.xml</w:t>
      </w:r>
    </w:p>
    <w:p>
      <w:pPr>
        <w:shd w:fill="F4F6F8" w:color="auto" w:val="clear"/>
        <w:spacing w:after="0" w:before="0" w:line="240"/>
      </w:pPr>
      <w:r>
        <w:rPr>
          <w:rFonts w:ascii="Consolas" w:cs="Consolas" w:eastAsia="Consolas" w:hAnsi="Consolas"/>
          <w:sz w:val="16"/>
          <w:szCs w:val="16"/>
        </w:rPr>
        <w:t xml:space="preserve">├── mvnw</w:t>
      </w:r>
    </w:p>
    <w:p>
      <w:pPr>
        <w:shd w:fill="F4F6F8" w:color="auto" w:val="clear"/>
        <w:spacing w:after="0" w:before="0" w:line="240"/>
      </w:pPr>
      <w:r>
        <w:rPr>
          <w:rFonts w:ascii="Consolas" w:cs="Consolas" w:eastAsia="Consolas" w:hAnsi="Consolas"/>
          <w:sz w:val="16"/>
          <w:szCs w:val="16"/>
        </w:rPr>
        <w:t xml:space="preserve">├── mvnw.cmd</w:t>
      </w:r>
    </w:p>
    <w:p>
      <w:pPr>
        <w:shd w:fill="F4F6F8" w:color="auto" w:val="clear"/>
        <w:spacing w:after="0" w:before="0" w:line="240"/>
      </w:pPr>
      <w:r>
        <w:rPr>
          <w:rFonts w:ascii="Consolas" w:cs="Consolas" w:eastAsia="Consolas" w:hAnsi="Consolas"/>
          <w:sz w:val="16"/>
          <w:szCs w:val="16"/>
        </w:rPr>
        <w:t xml:space="preserve">├── .env.example</w:t>
      </w:r>
    </w:p>
    <w:p>
      <w:pPr>
        <w:shd w:fill="F4F6F8" w:color="auto" w:val="clear"/>
        <w:spacing w:after="0" w:before="0" w:line="240"/>
      </w:pPr>
      <w:r>
        <w:rPr>
          <w:rFonts w:ascii="Consolas" w:cs="Consolas" w:eastAsia="Consolas" w:hAnsi="Consolas"/>
          <w:sz w:val="16"/>
          <w:szCs w:val="16"/>
        </w:rPr>
        <w:t xml:space="preserve">├── README.md</w:t>
      </w:r>
    </w:p>
    <w:p>
      <w:pPr>
        <w:shd w:fill="F4F6F8" w:color="auto" w:val="clear"/>
        <w:spacing w:after="0" w:before="0" w:line="240"/>
      </w:pPr>
      <w:r>
        <w:rPr>
          <w:rFonts w:ascii="Consolas" w:cs="Consolas" w:eastAsia="Consolas" w:hAnsi="Consolas"/>
          <w:sz w:val="16"/>
          <w:szCs w:val="16"/>
        </w:rPr>
        <w:t xml:space="preserve">├── docs/</w:t>
      </w:r>
    </w:p>
    <w:p>
      <w:pPr>
        <w:shd w:fill="F4F6F8" w:color="auto" w:val="clear"/>
        <w:spacing w:after="0" w:before="0" w:line="240"/>
      </w:pPr>
      <w:r>
        <w:rPr>
          <w:rFonts w:ascii="Consolas" w:cs="Consolas" w:eastAsia="Consolas" w:hAnsi="Consolas"/>
          <w:sz w:val="16"/>
          <w:szCs w:val="16"/>
        </w:rPr>
        <w:t xml:space="preserve">│   ├── Migracion_ONU_GenieACS_Spec_v3_0.md</w:t>
      </w:r>
    </w:p>
    <w:p>
      <w:pPr>
        <w:shd w:fill="F4F6F8" w:color="auto" w:val="clear"/>
        <w:spacing w:after="0" w:before="0" w:line="240"/>
      </w:pPr>
      <w:r>
        <w:rPr>
          <w:rFonts w:ascii="Consolas" w:cs="Consolas" w:eastAsia="Consolas" w:hAnsi="Consolas"/>
          <w:sz w:val="16"/>
          <w:szCs w:val="16"/>
        </w:rPr>
        <w:t xml:space="preserve">│   ├── Migracion_ONU_GenieACS_Arquitectura_v3_0.docx</w:t>
      </w:r>
    </w:p>
    <w:p>
      <w:pPr>
        <w:shd w:fill="F4F6F8" w:color="auto" w:val="clear"/>
        <w:spacing w:after="0" w:before="0" w:line="240"/>
      </w:pPr>
      <w:r>
        <w:rPr>
          <w:rFonts w:ascii="Consolas" w:cs="Consolas" w:eastAsia="Consolas" w:hAnsi="Consolas"/>
          <w:sz w:val="16"/>
          <w:szCs w:val="16"/>
        </w:rPr>
        <w:t xml:space="preserve">│   ├── Migracion_ONU_GenieACS_Recorrido_v3_0.drawio</w:t>
      </w:r>
    </w:p>
    <w:p>
      <w:pPr>
        <w:shd w:fill="F4F6F8" w:color="auto" w:val="clear"/>
        <w:spacing w:after="0" w:before="0" w:line="240"/>
      </w:pPr>
      <w:r>
        <w:rPr>
          <w:rFonts w:ascii="Consolas" w:cs="Consolas" w:eastAsia="Consolas" w:hAnsi="Consolas"/>
          <w:sz w:val="16"/>
          <w:szCs w:val="16"/>
        </w:rPr>
        <w:t xml:space="preserve">│   ├── openapi.yaml</w:t>
      </w:r>
    </w:p>
    <w:p>
      <w:pPr>
        <w:shd w:fill="F4F6F8" w:color="auto" w:val="clear"/>
        <w:spacing w:after="0" w:before="0" w:line="240"/>
      </w:pPr>
      <w:r>
        <w:rPr>
          <w:rFonts w:ascii="Consolas" w:cs="Consolas" w:eastAsia="Consolas" w:hAnsi="Consolas"/>
          <w:sz w:val="16"/>
          <w:szCs w:val="16"/>
        </w:rPr>
        <w:t xml:space="preserve">│   └── adr/</w:t>
      </w:r>
    </w:p>
    <w:p>
      <w:pPr>
        <w:shd w:fill="F4F6F8" w:color="auto" w:val="clear"/>
        <w:spacing w:after="0" w:before="0" w:line="240"/>
      </w:pPr>
      <w:r>
        <w:rPr>
          <w:rFonts w:ascii="Consolas" w:cs="Consolas" w:eastAsia="Consolas" w:hAnsi="Consolas"/>
          <w:sz w:val="16"/>
          <w:szCs w:val="16"/>
        </w:rPr>
        <w:t xml:space="preserve">├── conciliacion/src/main/java/com/guajiranet/migradoronu/conciliacion/</w:t>
      </w:r>
    </w:p>
    <w:p>
      <w:pPr>
        <w:shd w:fill="F4F6F8" w:color="auto" w:val="clear"/>
        <w:spacing w:after="0" w:before="0" w:line="240"/>
      </w:pPr>
      <w:r>
        <w:rPr>
          <w:rFonts w:ascii="Consolas" w:cs="Consolas" w:eastAsia="Consolas" w:hAnsi="Consolas"/>
          <w:sz w:val="16"/>
          <w:szCs w:val="16"/>
        </w:rPr>
        <w:t xml:space="preserve">│   ├── aplicacion/</w:t>
      </w:r>
    </w:p>
    <w:p>
      <w:pPr>
        <w:shd w:fill="F4F6F8" w:color="auto" w:val="clear"/>
        <w:spacing w:after="0" w:before="0" w:line="240"/>
      </w:pPr>
      <w:r>
        <w:rPr>
          <w:rFonts w:ascii="Consolas" w:cs="Consolas" w:eastAsia="Consolas" w:hAnsi="Consolas"/>
          <w:sz w:val="16"/>
          <w:szCs w:val="16"/>
        </w:rPr>
        <w:t xml:space="preserve">│   │   ├── ClassifyOnusUseCase.java</w:t>
      </w:r>
    </w:p>
    <w:p>
      <w:pPr>
        <w:shd w:fill="F4F6F8" w:color="auto" w:val="clear"/>
        <w:spacing w:after="0" w:before="0" w:line="240"/>
      </w:pPr>
      <w:r>
        <w:rPr>
          <w:rFonts w:ascii="Consolas" w:cs="Consolas" w:eastAsia="Consolas" w:hAnsi="Consolas"/>
          <w:sz w:val="16"/>
          <w:szCs w:val="16"/>
        </w:rPr>
        <w:t xml:space="preserve">│   │   ├── ClassifyOnusCommand.java</w:t>
      </w:r>
    </w:p>
    <w:p>
      <w:pPr>
        <w:shd w:fill="F4F6F8" w:color="auto" w:val="clear"/>
        <w:spacing w:after="0" w:before="0" w:line="240"/>
      </w:pPr>
      <w:r>
        <w:rPr>
          <w:rFonts w:ascii="Consolas" w:cs="Consolas" w:eastAsia="Consolas" w:hAnsi="Consolas"/>
          <w:sz w:val="16"/>
          <w:szCs w:val="16"/>
        </w:rPr>
        <w:t xml:space="preserve">│   │   ├── RevalidateOnuUseCase.java</w:t>
      </w:r>
    </w:p>
    <w:p>
      <w:pPr>
        <w:shd w:fill="F4F6F8" w:color="auto" w:val="clear"/>
        <w:spacing w:after="0" w:before="0" w:line="240"/>
      </w:pPr>
      <w:r>
        <w:rPr>
          <w:rFonts w:ascii="Consolas" w:cs="Consolas" w:eastAsia="Consolas" w:hAnsi="Consolas"/>
          <w:sz w:val="16"/>
          <w:szCs w:val="16"/>
        </w:rPr>
        <w:t xml:space="preserve">│   │   └── RevalidateOnuCommand.java</w:t>
      </w:r>
    </w:p>
    <w:p>
      <w:pPr>
        <w:shd w:fill="F4F6F8" w:color="auto" w:val="clear"/>
        <w:spacing w:after="0" w:before="0" w:line="240"/>
      </w:pPr>
      <w:r>
        <w:rPr>
          <w:rFonts w:ascii="Consolas" w:cs="Consolas" w:eastAsia="Consolas" w:hAnsi="Consolas"/>
          <w:sz w:val="16"/>
          <w:szCs w:val="16"/>
        </w:rPr>
        <w:t xml:space="preserve">│   ├── dominio/</w:t>
      </w:r>
    </w:p>
    <w:p>
      <w:pPr>
        <w:shd w:fill="F4F6F8" w:color="auto" w:val="clear"/>
        <w:spacing w:after="0" w:before="0" w:line="240"/>
      </w:pPr>
      <w:r>
        <w:rPr>
          <w:rFonts w:ascii="Consolas" w:cs="Consolas" w:eastAsia="Consolas" w:hAnsi="Consolas"/>
          <w:sz w:val="16"/>
          <w:szCs w:val="16"/>
        </w:rPr>
        <w:t xml:space="preserve">│   │   ├── OnuCandidate.java</w:t>
      </w:r>
    </w:p>
    <w:p>
      <w:pPr>
        <w:shd w:fill="F4F6F8" w:color="auto" w:val="clear"/>
        <w:spacing w:after="0" w:before="0" w:line="240"/>
      </w:pPr>
      <w:r>
        <w:rPr>
          <w:rFonts w:ascii="Consolas" w:cs="Consolas" w:eastAsia="Consolas" w:hAnsi="Consolas"/>
          <w:sz w:val="16"/>
          <w:szCs w:val="16"/>
        </w:rPr>
        <w:t xml:space="preserve">│   │   ├── SerialNumber.java</w:t>
      </w:r>
    </w:p>
    <w:p>
      <w:pPr>
        <w:shd w:fill="F4F6F8" w:color="auto" w:val="clear"/>
        <w:spacing w:after="0" w:before="0" w:line="240"/>
      </w:pPr>
      <w:r>
        <w:rPr>
          <w:rFonts w:ascii="Consolas" w:cs="Consolas" w:eastAsia="Consolas" w:hAnsi="Consolas"/>
          <w:sz w:val="16"/>
          <w:szCs w:val="16"/>
        </w:rPr>
        <w:t xml:space="preserve">│   │   ├── OnuIp.java</w:t>
      </w:r>
    </w:p>
    <w:p>
      <w:pPr>
        <w:shd w:fill="F4F6F8" w:color="auto" w:val="clear"/>
        <w:spacing w:after="0" w:before="0" w:line="240"/>
      </w:pPr>
      <w:r>
        <w:rPr>
          <w:rFonts w:ascii="Consolas" w:cs="Consolas" w:eastAsia="Consolas" w:hAnsi="Consolas"/>
          <w:sz w:val="16"/>
          <w:szCs w:val="16"/>
        </w:rPr>
        <w:t xml:space="preserve">│   │   ├── OnuPosition.java</w:t>
      </w:r>
    </w:p>
    <w:p>
      <w:pPr>
        <w:shd w:fill="F4F6F8" w:color="auto" w:val="clear"/>
        <w:spacing w:after="0" w:before="0" w:line="240"/>
      </w:pPr>
      <w:r>
        <w:rPr>
          <w:rFonts w:ascii="Consolas" w:cs="Consolas" w:eastAsia="Consolas" w:hAnsi="Consolas"/>
          <w:sz w:val="16"/>
          <w:szCs w:val="16"/>
        </w:rPr>
        <w:t xml:space="preserve">│   │   ├── DuplicateRecord.java</w:t>
      </w:r>
    </w:p>
    <w:p>
      <w:pPr>
        <w:shd w:fill="F4F6F8" w:color="auto" w:val="clear"/>
        <w:spacing w:after="0" w:before="0" w:line="240"/>
      </w:pPr>
      <w:r>
        <w:rPr>
          <w:rFonts w:ascii="Consolas" w:cs="Consolas" w:eastAsia="Consolas" w:hAnsi="Consolas"/>
          <w:sz w:val="16"/>
          <w:szCs w:val="16"/>
        </w:rPr>
        <w:t xml:space="preserve">│   │   ├── DuplicateResolver.java</w:t>
      </w:r>
    </w:p>
    <w:p>
      <w:pPr>
        <w:shd w:fill="F4F6F8" w:color="auto" w:val="clear"/>
        <w:spacing w:after="0" w:before="0" w:line="240"/>
      </w:pPr>
      <w:r>
        <w:rPr>
          <w:rFonts w:ascii="Consolas" w:cs="Consolas" w:eastAsia="Consolas" w:hAnsi="Consolas"/>
          <w:sz w:val="16"/>
          <w:szCs w:val="16"/>
        </w:rPr>
        <w:t xml:space="preserve">│   │   ├── Subscriber.java</w:t>
      </w:r>
    </w:p>
    <w:p>
      <w:pPr>
        <w:shd w:fill="F4F6F8" w:color="auto" w:val="clear"/>
        <w:spacing w:after="0" w:before="0" w:line="240"/>
      </w:pPr>
      <w:r>
        <w:rPr>
          <w:rFonts w:ascii="Consolas" w:cs="Consolas" w:eastAsia="Consolas" w:hAnsi="Consolas"/>
          <w:sz w:val="16"/>
          <w:szCs w:val="16"/>
        </w:rPr>
        <w:t xml:space="preserve">│   │   ├── Classification.java</w:t>
      </w:r>
    </w:p>
    <w:p>
      <w:pPr>
        <w:shd w:fill="F4F6F8" w:color="auto" w:val="clear"/>
        <w:spacing w:after="0" w:before="0" w:line="240"/>
      </w:pPr>
      <w:r>
        <w:rPr>
          <w:rFonts w:ascii="Consolas" w:cs="Consolas" w:eastAsia="Consolas" w:hAnsi="Consolas"/>
          <w:sz w:val="16"/>
          <w:szCs w:val="16"/>
        </w:rPr>
        <w:t xml:space="preserve">│   │   ├── ClassificationGroup.java</w:t>
      </w:r>
    </w:p>
    <w:p>
      <w:pPr>
        <w:shd w:fill="F4F6F8" w:color="auto" w:val="clear"/>
        <w:spacing w:after="0" w:before="0" w:line="240"/>
      </w:pPr>
      <w:r>
        <w:rPr>
          <w:rFonts w:ascii="Consolas" w:cs="Consolas" w:eastAsia="Consolas" w:hAnsi="Consolas"/>
          <w:sz w:val="16"/>
          <w:szCs w:val="16"/>
        </w:rPr>
        <w:t xml:space="preserve">│   │   ├── ExclusionReason.java</w:t>
      </w:r>
    </w:p>
    <w:p>
      <w:pPr>
        <w:shd w:fill="F4F6F8" w:color="auto" w:val="clear"/>
        <w:spacing w:after="0" w:before="0" w:line="240"/>
      </w:pPr>
      <w:r>
        <w:rPr>
          <w:rFonts w:ascii="Consolas" w:cs="Consolas" w:eastAsia="Consolas" w:hAnsi="Consolas"/>
          <w:sz w:val="16"/>
          <w:szCs w:val="16"/>
        </w:rPr>
        <w:t xml:space="preserve">│   │   ├── OnuClassifier.java</w:t>
      </w:r>
    </w:p>
    <w:p>
      <w:pPr>
        <w:shd w:fill="F4F6F8" w:color="auto" w:val="clear"/>
        <w:spacing w:after="0" w:before="0" w:line="240"/>
      </w:pPr>
      <w:r>
        <w:rPr>
          <w:rFonts w:ascii="Consolas" w:cs="Consolas" w:eastAsia="Consolas" w:hAnsi="Consolas"/>
          <w:sz w:val="16"/>
          <w:szCs w:val="16"/>
        </w:rPr>
        <w:t xml:space="preserve">│   │   └── IncompleteDownloadException.java</w:t>
      </w:r>
    </w:p>
    <w:p>
      <w:pPr>
        <w:shd w:fill="F4F6F8" w:color="auto" w:val="clear"/>
        <w:spacing w:after="0" w:before="0" w:line="240"/>
      </w:pPr>
      <w:r>
        <w:rPr>
          <w:rFonts w:ascii="Consolas" w:cs="Consolas" w:eastAsia="Consolas" w:hAnsi="Consolas"/>
          <w:sz w:val="16"/>
          <w:szCs w:val="16"/>
        </w:rPr>
        <w:t xml:space="preserve">│   ├── puertos/</w:t>
      </w:r>
    </w:p>
    <w:p>
      <w:pPr>
        <w:shd w:fill="F4F6F8" w:color="auto" w:val="clear"/>
        <w:spacing w:after="0" w:before="0" w:line="240"/>
      </w:pPr>
      <w:r>
        <w:rPr>
          <w:rFonts w:ascii="Consolas" w:cs="Consolas" w:eastAsia="Consolas" w:hAnsi="Consolas"/>
          <w:sz w:val="16"/>
          <w:szCs w:val="16"/>
        </w:rPr>
        <w:t xml:space="preserve">│   │   ├── entrada/</w:t>
      </w:r>
    </w:p>
    <w:p>
      <w:pPr>
        <w:shd w:fill="F4F6F8" w:color="auto" w:val="clear"/>
        <w:spacing w:after="0" w:before="0" w:line="240"/>
      </w:pPr>
      <w:r>
        <w:rPr>
          <w:rFonts w:ascii="Consolas" w:cs="Consolas" w:eastAsia="Consolas" w:hAnsi="Consolas"/>
          <w:sz w:val="16"/>
          <w:szCs w:val="16"/>
        </w:rPr>
        <w:t xml:space="preserve">│   │   │   ├── ClassifyOnusPort.java</w:t>
      </w:r>
    </w:p>
    <w:p>
      <w:pPr>
        <w:shd w:fill="F4F6F8" w:color="auto" w:val="clear"/>
        <w:spacing w:after="0" w:before="0" w:line="240"/>
      </w:pPr>
      <w:r>
        <w:rPr>
          <w:rFonts w:ascii="Consolas" w:cs="Consolas" w:eastAsia="Consolas" w:hAnsi="Consolas"/>
          <w:sz w:val="16"/>
          <w:szCs w:val="16"/>
        </w:rPr>
        <w:t xml:space="preserve">│   │   │   └── RevalidateOnuPort.java</w:t>
      </w:r>
    </w:p>
    <w:p>
      <w:pPr>
        <w:shd w:fill="F4F6F8" w:color="auto" w:val="clear"/>
        <w:spacing w:after="0" w:before="0" w:line="240"/>
      </w:pPr>
      <w:r>
        <w:rPr>
          <w:rFonts w:ascii="Consolas" w:cs="Consolas" w:eastAsia="Consolas" w:hAnsi="Consolas"/>
          <w:sz w:val="16"/>
          <w:szCs w:val="16"/>
        </w:rPr>
        <w:t xml:space="preserve">│   │   └── salida/</w:t>
      </w:r>
    </w:p>
    <w:p>
      <w:pPr>
        <w:shd w:fill="F4F6F8" w:color="auto" w:val="clear"/>
        <w:spacing w:after="0" w:before="0" w:line="240"/>
      </w:pPr>
      <w:r>
        <w:rPr>
          <w:rFonts w:ascii="Consolas" w:cs="Consolas" w:eastAsia="Consolas" w:hAnsi="Consolas"/>
          <w:sz w:val="16"/>
          <w:szCs w:val="16"/>
        </w:rPr>
        <w:t xml:space="preserve">│   │       ├── OnuInventoryPort.java</w:t>
      </w:r>
    </w:p>
    <w:p>
      <w:pPr>
        <w:shd w:fill="F4F6F8" w:color="auto" w:val="clear"/>
        <w:spacing w:after="0" w:before="0" w:line="240"/>
      </w:pPr>
      <w:r>
        <w:rPr>
          <w:rFonts w:ascii="Consolas" w:cs="Consolas" w:eastAsia="Consolas" w:hAnsi="Consolas"/>
          <w:sz w:val="16"/>
          <w:szCs w:val="16"/>
        </w:rPr>
        <w:t xml:space="preserve">│   │       ├── SubscriberDirectoryPort.java</w:t>
      </w:r>
    </w:p>
    <w:p>
      <w:pPr>
        <w:shd w:fill="F4F6F8" w:color="auto" w:val="clear"/>
        <w:spacing w:after="0" w:before="0" w:line="240"/>
      </w:pPr>
      <w:r>
        <w:rPr>
          <w:rFonts w:ascii="Consolas" w:cs="Consolas" w:eastAsia="Consolas" w:hAnsi="Consolas"/>
          <w:sz w:val="16"/>
          <w:szCs w:val="16"/>
        </w:rPr>
        <w:t xml:space="preserve">│   │       ├── OnuParticipationQueryPort.java</w:t>
      </w:r>
    </w:p>
    <w:p>
      <w:pPr>
        <w:shd w:fill="F4F6F8" w:color="auto" w:val="clear"/>
        <w:spacing w:after="0" w:before="0" w:line="240"/>
      </w:pPr>
      <w:r>
        <w:rPr>
          <w:rFonts w:ascii="Consolas" w:cs="Consolas" w:eastAsia="Consolas" w:hAnsi="Consolas"/>
          <w:sz w:val="16"/>
          <w:szCs w:val="16"/>
        </w:rPr>
        <w:t xml:space="preserve">│   │       └── OltSettingsQueryPort.java</w:t>
      </w:r>
    </w:p>
    <w:p>
      <w:pPr>
        <w:shd w:fill="F4F6F8" w:color="auto" w:val="clear"/>
        <w:spacing w:after="0" w:before="0" w:line="240"/>
      </w:pPr>
      <w:r>
        <w:rPr>
          <w:rFonts w:ascii="Consolas" w:cs="Consolas" w:eastAsia="Consolas" w:hAnsi="Consolas"/>
          <w:sz w:val="16"/>
          <w:szCs w:val="16"/>
        </w:rPr>
        <w:t xml:space="preserve">│   └── infraestructura/</w:t>
      </w:r>
    </w:p>
    <w:p>
      <w:pPr>
        <w:shd w:fill="F4F6F8" w:color="auto" w:val="clear"/>
        <w:spacing w:after="0" w:before="0" w:line="240"/>
      </w:pPr>
      <w:r>
        <w:rPr>
          <w:rFonts w:ascii="Consolas" w:cs="Consolas" w:eastAsia="Consolas" w:hAnsi="Consolas"/>
          <w:sz w:val="16"/>
          <w:szCs w:val="16"/>
        </w:rPr>
        <w:t xml:space="preserve">│       └── salida/</w:t>
      </w:r>
    </w:p>
    <w:p>
      <w:pPr>
        <w:shd w:fill="F4F6F8" w:color="auto" w:val="clear"/>
        <w:spacing w:after="0" w:before="0" w:line="240"/>
      </w:pPr>
      <w:r>
        <w:rPr>
          <w:rFonts w:ascii="Consolas" w:cs="Consolas" w:eastAsia="Consolas" w:hAnsi="Consolas"/>
          <w:sz w:val="16"/>
          <w:szCs w:val="16"/>
        </w:rPr>
        <w:t xml:space="preserve">│           ├── smartolt/</w:t>
      </w:r>
    </w:p>
    <w:p>
      <w:pPr>
        <w:shd w:fill="F4F6F8" w:color="auto" w:val="clear"/>
        <w:spacing w:after="0" w:before="0" w:line="240"/>
      </w:pPr>
      <w:r>
        <w:rPr>
          <w:rFonts w:ascii="Consolas" w:cs="Consolas" w:eastAsia="Consolas" w:hAnsi="Consolas"/>
          <w:sz w:val="16"/>
          <w:szCs w:val="16"/>
        </w:rPr>
        <w:t xml:space="preserve">│           │   └── OnuInventorySmartOltAdapter.java</w:t>
      </w:r>
    </w:p>
    <w:p>
      <w:pPr>
        <w:shd w:fill="F4F6F8" w:color="auto" w:val="clear"/>
        <w:spacing w:after="0" w:before="0" w:line="240"/>
      </w:pPr>
      <w:r>
        <w:rPr>
          <w:rFonts w:ascii="Consolas" w:cs="Consolas" w:eastAsia="Consolas" w:hAnsi="Consolas"/>
          <w:sz w:val="16"/>
          <w:szCs w:val="16"/>
        </w:rPr>
        <w:t xml:space="preserve">│           ├── wispro/</w:t>
      </w:r>
    </w:p>
    <w:p>
      <w:pPr>
        <w:shd w:fill="F4F6F8" w:color="auto" w:val="clear"/>
        <w:spacing w:after="0" w:before="0" w:line="240"/>
      </w:pPr>
      <w:r>
        <w:rPr>
          <w:rFonts w:ascii="Consolas" w:cs="Consolas" w:eastAsia="Consolas" w:hAnsi="Consolas"/>
          <w:sz w:val="16"/>
          <w:szCs w:val="16"/>
        </w:rPr>
        <w:t xml:space="preserve">│           │   └── SubscriberDirectoryWisproAdapter.java</w:t>
      </w:r>
    </w:p>
    <w:p>
      <w:pPr>
        <w:shd w:fill="F4F6F8" w:color="auto" w:val="clear"/>
        <w:spacing w:after="0" w:before="0" w:line="240"/>
      </w:pPr>
      <w:r>
        <w:rPr>
          <w:rFonts w:ascii="Consolas" w:cs="Consolas" w:eastAsia="Consolas" w:hAnsi="Consolas"/>
          <w:sz w:val="16"/>
          <w:szCs w:val="16"/>
        </w:rPr>
        <w:t xml:space="preserve">│           └── modulos/</w:t>
      </w:r>
    </w:p>
    <w:p>
      <w:pPr>
        <w:shd w:fill="F4F6F8" w:color="auto" w:val="clear"/>
        <w:spacing w:after="0" w:before="0" w:line="240"/>
      </w:pPr>
      <w:r>
        <w:rPr>
          <w:rFonts w:ascii="Consolas" w:cs="Consolas" w:eastAsia="Consolas" w:hAnsi="Consolas"/>
          <w:sz w:val="16"/>
          <w:szCs w:val="16"/>
        </w:rPr>
        <w:t xml:space="preserve">│               ├── OnuParticipationModuleAdapter.java</w:t>
      </w:r>
    </w:p>
    <w:p>
      <w:pPr>
        <w:shd w:fill="F4F6F8" w:color="auto" w:val="clear"/>
        <w:spacing w:after="0" w:before="0" w:line="240"/>
      </w:pPr>
      <w:r>
        <w:rPr>
          <w:rFonts w:ascii="Consolas" w:cs="Consolas" w:eastAsia="Consolas" w:hAnsi="Consolas"/>
          <w:sz w:val="16"/>
          <w:szCs w:val="16"/>
        </w:rPr>
        <w:t xml:space="preserve">│               └── OltSettingsModuleAdapter.java</w:t>
      </w:r>
    </w:p>
    <w:p>
      <w:pPr>
        <w:shd w:fill="F4F6F8" w:color="auto" w:val="clear"/>
        <w:spacing w:after="0" w:before="0" w:line="240"/>
      </w:pPr>
      <w:r>
        <w:rPr>
          <w:rFonts w:ascii="Consolas" w:cs="Consolas" w:eastAsia="Consolas" w:hAnsi="Consolas"/>
          <w:sz w:val="16"/>
          <w:szCs w:val="16"/>
        </w:rPr>
        <w:t xml:space="preserve">├── lotes/src/main/java/com/guajiranet/migradoronu/lotes/</w:t>
      </w:r>
    </w:p>
    <w:p>
      <w:pPr>
        <w:shd w:fill="F4F6F8" w:color="auto" w:val="clear"/>
        <w:spacing w:after="0" w:before="0" w:line="240"/>
      </w:pPr>
      <w:r>
        <w:rPr>
          <w:rFonts w:ascii="Consolas" w:cs="Consolas" w:eastAsia="Consolas" w:hAnsi="Consolas"/>
          <w:sz w:val="16"/>
          <w:szCs w:val="16"/>
        </w:rPr>
        <w:t xml:space="preserve">│   ├── aplicacion/</w:t>
      </w:r>
    </w:p>
    <w:p>
      <w:pPr>
        <w:shd w:fill="F4F6F8" w:color="auto" w:val="clear"/>
        <w:spacing w:after="0" w:before="0" w:line="240"/>
      </w:pPr>
      <w:r>
        <w:rPr>
          <w:rFonts w:ascii="Consolas" w:cs="Consolas" w:eastAsia="Consolas" w:hAnsi="Consolas"/>
          <w:sz w:val="16"/>
          <w:szCs w:val="16"/>
        </w:rPr>
        <w:t xml:space="preserve">│   │   ├── BuildBatchUseCase.java</w:t>
      </w:r>
    </w:p>
    <w:p>
      <w:pPr>
        <w:shd w:fill="F4F6F8" w:color="auto" w:val="clear"/>
        <w:spacing w:after="0" w:before="0" w:line="240"/>
      </w:pPr>
      <w:r>
        <w:rPr>
          <w:rFonts w:ascii="Consolas" w:cs="Consolas" w:eastAsia="Consolas" w:hAnsi="Consolas"/>
          <w:sz w:val="16"/>
          <w:szCs w:val="16"/>
        </w:rPr>
        <w:t xml:space="preserve">│   │   ├── BuildBatchCommand.java</w:t>
      </w:r>
    </w:p>
    <w:p>
      <w:pPr>
        <w:shd w:fill="F4F6F8" w:color="auto" w:val="clear"/>
        <w:spacing w:after="0" w:before="0" w:line="240"/>
      </w:pPr>
      <w:r>
        <w:rPr>
          <w:rFonts w:ascii="Consolas" w:cs="Consolas" w:eastAsia="Consolas" w:hAnsi="Consolas"/>
          <w:sz w:val="16"/>
          <w:szCs w:val="16"/>
        </w:rPr>
        <w:t xml:space="preserve">│   │   ├── BuildSingleOnuPreviewCommand.java</w:t>
      </w:r>
    </w:p>
    <w:p>
      <w:pPr>
        <w:shd w:fill="F4F6F8" w:color="auto" w:val="clear"/>
        <w:spacing w:after="0" w:before="0" w:line="240"/>
      </w:pPr>
      <w:r>
        <w:rPr>
          <w:rFonts w:ascii="Consolas" w:cs="Consolas" w:eastAsia="Consolas" w:hAnsi="Consolas"/>
          <w:sz w:val="16"/>
          <w:szCs w:val="16"/>
        </w:rPr>
        <w:t xml:space="preserve">│   │   ├── ControlBatchUseCase.java</w:t>
      </w:r>
    </w:p>
    <w:p>
      <w:pPr>
        <w:shd w:fill="F4F6F8" w:color="auto" w:val="clear"/>
        <w:spacing w:after="0" w:before="0" w:line="240"/>
      </w:pPr>
      <w:r>
        <w:rPr>
          <w:rFonts w:ascii="Consolas" w:cs="Consolas" w:eastAsia="Consolas" w:hAnsi="Consolas"/>
          <w:sz w:val="16"/>
          <w:szCs w:val="16"/>
        </w:rPr>
        <w:t xml:space="preserve">│   │   ├── ConfirmBatchCommand.java</w:t>
      </w:r>
    </w:p>
    <w:p>
      <w:pPr>
        <w:shd w:fill="F4F6F8" w:color="auto" w:val="clear"/>
        <w:spacing w:after="0" w:before="0" w:line="240"/>
      </w:pPr>
      <w:r>
        <w:rPr>
          <w:rFonts w:ascii="Consolas" w:cs="Consolas" w:eastAsia="Consolas" w:hAnsi="Consolas"/>
          <w:sz w:val="16"/>
          <w:szCs w:val="16"/>
        </w:rPr>
        <w:t xml:space="preserve">│   │   ├── DiscardBatchCommand.java</w:t>
      </w:r>
    </w:p>
    <w:p>
      <w:pPr>
        <w:shd w:fill="F4F6F8" w:color="auto" w:val="clear"/>
        <w:spacing w:after="0" w:before="0" w:line="240"/>
      </w:pPr>
      <w:r>
        <w:rPr>
          <w:rFonts w:ascii="Consolas" w:cs="Consolas" w:eastAsia="Consolas" w:hAnsi="Consolas"/>
          <w:sz w:val="16"/>
          <w:szCs w:val="16"/>
        </w:rPr>
        <w:t xml:space="preserve">│   │   ├── StopBatchCommand.java</w:t>
      </w:r>
    </w:p>
    <w:p>
      <w:pPr>
        <w:shd w:fill="F4F6F8" w:color="auto" w:val="clear"/>
        <w:spacing w:after="0" w:before="0" w:line="240"/>
      </w:pPr>
      <w:r>
        <w:rPr>
          <w:rFonts w:ascii="Consolas" w:cs="Consolas" w:eastAsia="Consolas" w:hAnsi="Consolas"/>
          <w:sz w:val="16"/>
          <w:szCs w:val="16"/>
        </w:rPr>
        <w:t xml:space="preserve">│   │   ├── CloseBatchUseCase.java</w:t>
      </w:r>
    </w:p>
    <w:p>
      <w:pPr>
        <w:shd w:fill="F4F6F8" w:color="auto" w:val="clear"/>
        <w:spacing w:after="0" w:before="0" w:line="240"/>
      </w:pPr>
      <w:r>
        <w:rPr>
          <w:rFonts w:ascii="Consolas" w:cs="Consolas" w:eastAsia="Consolas" w:hAnsi="Consolas"/>
          <w:sz w:val="16"/>
          <w:szCs w:val="16"/>
        </w:rPr>
        <w:t xml:space="preserve">│   │   ├── QueryBatchUseCase.java</w:t>
      </w:r>
    </w:p>
    <w:p>
      <w:pPr>
        <w:shd w:fill="F4F6F8" w:color="auto" w:val="clear"/>
        <w:spacing w:after="0" w:before="0" w:line="240"/>
      </w:pPr>
      <w:r>
        <w:rPr>
          <w:rFonts w:ascii="Consolas" w:cs="Consolas" w:eastAsia="Consolas" w:hAnsi="Consolas"/>
          <w:sz w:val="16"/>
          <w:szCs w:val="16"/>
        </w:rPr>
        <w:t xml:space="preserve">│   │   ├── ListBatchesQuery.java</w:t>
      </w:r>
    </w:p>
    <w:p>
      <w:pPr>
        <w:shd w:fill="F4F6F8" w:color="auto" w:val="clear"/>
        <w:spacing w:after="0" w:before="0" w:line="240"/>
      </w:pPr>
      <w:r>
        <w:rPr>
          <w:rFonts w:ascii="Consolas" w:cs="Consolas" w:eastAsia="Consolas" w:hAnsi="Consolas"/>
          <w:sz w:val="16"/>
          <w:szCs w:val="16"/>
        </w:rPr>
        <w:t xml:space="preserve">│   │   └── GetBatchDetailQuery.java</w:t>
      </w:r>
    </w:p>
    <w:p>
      <w:pPr>
        <w:shd w:fill="F4F6F8" w:color="auto" w:val="clear"/>
        <w:spacing w:after="0" w:before="0" w:line="240"/>
      </w:pPr>
      <w:r>
        <w:rPr>
          <w:rFonts w:ascii="Consolas" w:cs="Consolas" w:eastAsia="Consolas" w:hAnsi="Consolas"/>
          <w:sz w:val="16"/>
          <w:szCs w:val="16"/>
        </w:rPr>
        <w:t xml:space="preserve">│   ├── dominio/</w:t>
      </w:r>
    </w:p>
    <w:p>
      <w:pPr>
        <w:shd w:fill="F4F6F8" w:color="auto" w:val="clear"/>
        <w:spacing w:after="0" w:before="0" w:line="240"/>
      </w:pPr>
      <w:r>
        <w:rPr>
          <w:rFonts w:ascii="Consolas" w:cs="Consolas" w:eastAsia="Consolas" w:hAnsi="Consolas"/>
          <w:sz w:val="16"/>
          <w:szCs w:val="16"/>
        </w:rPr>
        <w:t xml:space="preserve">│   │   ├── Batch.java</w:t>
      </w:r>
    </w:p>
    <w:p>
      <w:pPr>
        <w:shd w:fill="F4F6F8" w:color="auto" w:val="clear"/>
        <w:spacing w:after="0" w:before="0" w:line="240"/>
      </w:pPr>
      <w:r>
        <w:rPr>
          <w:rFonts w:ascii="Consolas" w:cs="Consolas" w:eastAsia="Consolas" w:hAnsi="Consolas"/>
          <w:sz w:val="16"/>
          <w:szCs w:val="16"/>
        </w:rPr>
        <w:t xml:space="preserve">│   │   ├── BatchNumber.java</w:t>
      </w:r>
    </w:p>
    <w:p>
      <w:pPr>
        <w:shd w:fill="F4F6F8" w:color="auto" w:val="clear"/>
        <w:spacing w:after="0" w:before="0" w:line="240"/>
      </w:pPr>
      <w:r>
        <w:rPr>
          <w:rFonts w:ascii="Consolas" w:cs="Consolas" w:eastAsia="Consolas" w:hAnsi="Consolas"/>
          <w:sz w:val="16"/>
          <w:szCs w:val="16"/>
        </w:rPr>
        <w:t xml:space="preserve">│   │   ├── BatchItem.java</w:t>
      </w:r>
    </w:p>
    <w:p>
      <w:pPr>
        <w:shd w:fill="F4F6F8" w:color="auto" w:val="clear"/>
        <w:spacing w:after="0" w:before="0" w:line="240"/>
      </w:pPr>
      <w:r>
        <w:rPr>
          <w:rFonts w:ascii="Consolas" w:cs="Consolas" w:eastAsia="Consolas" w:hAnsi="Consolas"/>
          <w:sz w:val="16"/>
          <w:szCs w:val="16"/>
        </w:rPr>
        <w:t xml:space="preserve">│   │   ├── BatchMode.java</w:t>
      </w:r>
    </w:p>
    <w:p>
      <w:pPr>
        <w:shd w:fill="F4F6F8" w:color="auto" w:val="clear"/>
        <w:spacing w:after="0" w:before="0" w:line="240"/>
      </w:pPr>
      <w:r>
        <w:rPr>
          <w:rFonts w:ascii="Consolas" w:cs="Consolas" w:eastAsia="Consolas" w:hAnsi="Consolas"/>
          <w:sz w:val="16"/>
          <w:szCs w:val="16"/>
        </w:rPr>
        <w:t xml:space="preserve">│   │   ├── BatchStatus.java</w:t>
      </w:r>
    </w:p>
    <w:p>
      <w:pPr>
        <w:shd w:fill="F4F6F8" w:color="auto" w:val="clear"/>
        <w:spacing w:after="0" w:before="0" w:line="240"/>
      </w:pPr>
      <w:r>
        <w:rPr>
          <w:rFonts w:ascii="Consolas" w:cs="Consolas" w:eastAsia="Consolas" w:hAnsi="Consolas"/>
          <w:sz w:val="16"/>
          <w:szCs w:val="16"/>
        </w:rPr>
        <w:t xml:space="preserve">│   │   ├── BatchFilters.java</w:t>
      </w:r>
    </w:p>
    <w:p>
      <w:pPr>
        <w:shd w:fill="F4F6F8" w:color="auto" w:val="clear"/>
        <w:spacing w:after="0" w:before="0" w:line="240"/>
      </w:pPr>
      <w:r>
        <w:rPr>
          <w:rFonts w:ascii="Consolas" w:cs="Consolas" w:eastAsia="Consolas" w:hAnsi="Consolas"/>
          <w:sz w:val="16"/>
          <w:szCs w:val="16"/>
        </w:rPr>
        <w:t xml:space="preserve">│   │   ├── BatchCounters.java</w:t>
      </w:r>
    </w:p>
    <w:p>
      <w:pPr>
        <w:shd w:fill="F4F6F8" w:color="auto" w:val="clear"/>
        <w:spacing w:after="0" w:before="0" w:line="240"/>
      </w:pPr>
      <w:r>
        <w:rPr>
          <w:rFonts w:ascii="Consolas" w:cs="Consolas" w:eastAsia="Consolas" w:hAnsi="Consolas"/>
          <w:sz w:val="16"/>
          <w:szCs w:val="16"/>
        </w:rPr>
        <w:t xml:space="preserve">│   │   ├── ParametersSnapshot.java</w:t>
      </w:r>
    </w:p>
    <w:p>
      <w:pPr>
        <w:shd w:fill="F4F6F8" w:color="auto" w:val="clear"/>
        <w:spacing w:after="0" w:before="0" w:line="240"/>
      </w:pPr>
      <w:r>
        <w:rPr>
          <w:rFonts w:ascii="Consolas" w:cs="Consolas" w:eastAsia="Consolas" w:hAnsi="Consolas"/>
          <w:sz w:val="16"/>
          <w:szCs w:val="16"/>
        </w:rPr>
        <w:t xml:space="preserve">│   │   ├── PreviewExpiredException.java</w:t>
      </w:r>
    </w:p>
    <w:p>
      <w:pPr>
        <w:shd w:fill="F4F6F8" w:color="auto" w:val="clear"/>
        <w:spacing w:after="0" w:before="0" w:line="240"/>
      </w:pPr>
      <w:r>
        <w:rPr>
          <w:rFonts w:ascii="Consolas" w:cs="Consolas" w:eastAsia="Consolas" w:hAnsi="Consolas"/>
          <w:sz w:val="16"/>
          <w:szCs w:val="16"/>
        </w:rPr>
        <w:t xml:space="preserve">│   │   └── BatchTransitionNotAllowedException.java</w:t>
      </w:r>
    </w:p>
    <w:p>
      <w:pPr>
        <w:shd w:fill="F4F6F8" w:color="auto" w:val="clear"/>
        <w:spacing w:after="0" w:before="0" w:line="240"/>
      </w:pPr>
      <w:r>
        <w:rPr>
          <w:rFonts w:ascii="Consolas" w:cs="Consolas" w:eastAsia="Consolas" w:hAnsi="Consolas"/>
          <w:sz w:val="16"/>
          <w:szCs w:val="16"/>
        </w:rPr>
        <w:t xml:space="preserve">│   ├── puertos/</w:t>
      </w:r>
    </w:p>
    <w:p>
      <w:pPr>
        <w:shd w:fill="F4F6F8" w:color="auto" w:val="clear"/>
        <w:spacing w:after="0" w:before="0" w:line="240"/>
      </w:pPr>
      <w:r>
        <w:rPr>
          <w:rFonts w:ascii="Consolas" w:cs="Consolas" w:eastAsia="Consolas" w:hAnsi="Consolas"/>
          <w:sz w:val="16"/>
          <w:szCs w:val="16"/>
        </w:rPr>
        <w:t xml:space="preserve">│   │   ├── entrada/</w:t>
      </w:r>
    </w:p>
    <w:p>
      <w:pPr>
        <w:shd w:fill="F4F6F8" w:color="auto" w:val="clear"/>
        <w:spacing w:after="0" w:before="0" w:line="240"/>
      </w:pPr>
      <w:r>
        <w:rPr>
          <w:rFonts w:ascii="Consolas" w:cs="Consolas" w:eastAsia="Consolas" w:hAnsi="Consolas"/>
          <w:sz w:val="16"/>
          <w:szCs w:val="16"/>
        </w:rPr>
        <w:t xml:space="preserve">│   │   │   ├── BuildBatchPort.java</w:t>
      </w:r>
    </w:p>
    <w:p>
      <w:pPr>
        <w:shd w:fill="F4F6F8" w:color="auto" w:val="clear"/>
        <w:spacing w:after="0" w:before="0" w:line="240"/>
      </w:pPr>
      <w:r>
        <w:rPr>
          <w:rFonts w:ascii="Consolas" w:cs="Consolas" w:eastAsia="Consolas" w:hAnsi="Consolas"/>
          <w:sz w:val="16"/>
          <w:szCs w:val="16"/>
        </w:rPr>
        <w:t xml:space="preserve">│   │   │   ├── ControlBatchPort.java</w:t>
      </w:r>
    </w:p>
    <w:p>
      <w:pPr>
        <w:shd w:fill="F4F6F8" w:color="auto" w:val="clear"/>
        <w:spacing w:after="0" w:before="0" w:line="240"/>
      </w:pPr>
      <w:r>
        <w:rPr>
          <w:rFonts w:ascii="Consolas" w:cs="Consolas" w:eastAsia="Consolas" w:hAnsi="Consolas"/>
          <w:sz w:val="16"/>
          <w:szCs w:val="16"/>
        </w:rPr>
        <w:t xml:space="preserve">│   │   │   ├── CloseBatchPort.java</w:t>
      </w:r>
    </w:p>
    <w:p>
      <w:pPr>
        <w:shd w:fill="F4F6F8" w:color="auto" w:val="clear"/>
        <w:spacing w:after="0" w:before="0" w:line="240"/>
      </w:pPr>
      <w:r>
        <w:rPr>
          <w:rFonts w:ascii="Consolas" w:cs="Consolas" w:eastAsia="Consolas" w:hAnsi="Consolas"/>
          <w:sz w:val="16"/>
          <w:szCs w:val="16"/>
        </w:rPr>
        <w:t xml:space="preserve">│   │   │   └── QueryBatchPort.java</w:t>
      </w:r>
    </w:p>
    <w:p>
      <w:pPr>
        <w:shd w:fill="F4F6F8" w:color="auto" w:val="clear"/>
        <w:spacing w:after="0" w:before="0" w:line="240"/>
      </w:pPr>
      <w:r>
        <w:rPr>
          <w:rFonts w:ascii="Consolas" w:cs="Consolas" w:eastAsia="Consolas" w:hAnsi="Consolas"/>
          <w:sz w:val="16"/>
          <w:szCs w:val="16"/>
        </w:rPr>
        <w:t xml:space="preserve">│   │   └── salida/</w:t>
      </w:r>
    </w:p>
    <w:p>
      <w:pPr>
        <w:shd w:fill="F4F6F8" w:color="auto" w:val="clear"/>
        <w:spacing w:after="0" w:before="0" w:line="240"/>
      </w:pPr>
      <w:r>
        <w:rPr>
          <w:rFonts w:ascii="Consolas" w:cs="Consolas" w:eastAsia="Consolas" w:hAnsi="Consolas"/>
          <w:sz w:val="16"/>
          <w:szCs w:val="16"/>
        </w:rPr>
        <w:t xml:space="preserve">│   │       ├── BatchRepositoryPort.java</w:t>
      </w:r>
    </w:p>
    <w:p>
      <w:pPr>
        <w:shd w:fill="F4F6F8" w:color="auto" w:val="clear"/>
        <w:spacing w:after="0" w:before="0" w:line="240"/>
      </w:pPr>
      <w:r>
        <w:rPr>
          <w:rFonts w:ascii="Consolas" w:cs="Consolas" w:eastAsia="Consolas" w:hAnsi="Consolas"/>
          <w:sz w:val="16"/>
          <w:szCs w:val="16"/>
        </w:rPr>
        <w:t xml:space="preserve">│   │       ├── OnuClassifierPort.java</w:t>
      </w:r>
    </w:p>
    <w:p>
      <w:pPr>
        <w:shd w:fill="F4F6F8" w:color="auto" w:val="clear"/>
        <w:spacing w:after="0" w:before="0" w:line="240"/>
      </w:pPr>
      <w:r>
        <w:rPr>
          <w:rFonts w:ascii="Consolas" w:cs="Consolas" w:eastAsia="Consolas" w:hAnsi="Consolas"/>
          <w:sz w:val="16"/>
          <w:szCs w:val="16"/>
        </w:rPr>
        <w:t xml:space="preserve">│   │       ├── RunSchedulerPort.java</w:t>
      </w:r>
    </w:p>
    <w:p>
      <w:pPr>
        <w:shd w:fill="F4F6F8" w:color="auto" w:val="clear"/>
        <w:spacing w:after="0" w:before="0" w:line="240"/>
      </w:pPr>
      <w:r>
        <w:rPr>
          <w:rFonts w:ascii="Consolas" w:cs="Consolas" w:eastAsia="Consolas" w:hAnsi="Consolas"/>
          <w:sz w:val="16"/>
          <w:szCs w:val="16"/>
        </w:rPr>
        <w:t xml:space="preserve">│   │       ├── ParametersSnapshotPort.java</w:t>
      </w:r>
    </w:p>
    <w:p>
      <w:pPr>
        <w:shd w:fill="F4F6F8" w:color="auto" w:val="clear"/>
        <w:spacing w:after="0" w:before="0" w:line="240"/>
      </w:pPr>
      <w:r>
        <w:rPr>
          <w:rFonts w:ascii="Consolas" w:cs="Consolas" w:eastAsia="Consolas" w:hAnsi="Consolas"/>
          <w:sz w:val="16"/>
          <w:szCs w:val="16"/>
        </w:rPr>
        <w:t xml:space="preserve">│   │       ├── LiveEventsPublisherPort.java</w:t>
      </w:r>
    </w:p>
    <w:p>
      <w:pPr>
        <w:shd w:fill="F4F6F8" w:color="auto" w:val="clear"/>
        <w:spacing w:after="0" w:before="0" w:line="240"/>
      </w:pPr>
      <w:r>
        <w:rPr>
          <w:rFonts w:ascii="Consolas" w:cs="Consolas" w:eastAsia="Consolas" w:hAnsi="Consolas"/>
          <w:sz w:val="16"/>
          <w:szCs w:val="16"/>
        </w:rPr>
        <w:t xml:space="preserve">│   │       └── AuditTrailPort.java</w:t>
      </w:r>
    </w:p>
    <w:p>
      <w:pPr>
        <w:shd w:fill="F4F6F8" w:color="auto" w:val="clear"/>
        <w:spacing w:after="0" w:before="0" w:line="240"/>
      </w:pPr>
      <w:r>
        <w:rPr>
          <w:rFonts w:ascii="Consolas" w:cs="Consolas" w:eastAsia="Consolas" w:hAnsi="Consolas"/>
          <w:sz w:val="16"/>
          <w:szCs w:val="16"/>
        </w:rPr>
        <w:t xml:space="preserve">│   └── infraestructura/</w:t>
      </w:r>
    </w:p>
    <w:p>
      <w:pPr>
        <w:shd w:fill="F4F6F8" w:color="auto" w:val="clear"/>
        <w:spacing w:after="0" w:before="0" w:line="240"/>
      </w:pPr>
      <w:r>
        <w:rPr>
          <w:rFonts w:ascii="Consolas" w:cs="Consolas" w:eastAsia="Consolas" w:hAnsi="Consolas"/>
          <w:sz w:val="16"/>
          <w:szCs w:val="16"/>
        </w:rPr>
        <w:t xml:space="preserve">│       ├── entrada/</w:t>
      </w:r>
    </w:p>
    <w:p>
      <w:pPr>
        <w:shd w:fill="F4F6F8" w:color="auto" w:val="clear"/>
        <w:spacing w:after="0" w:before="0" w:line="240"/>
      </w:pPr>
      <w:r>
        <w:rPr>
          <w:rFonts w:ascii="Consolas" w:cs="Consolas" w:eastAsia="Consolas" w:hAnsi="Consolas"/>
          <w:sz w:val="16"/>
          <w:szCs w:val="16"/>
        </w:rPr>
        <w:t xml:space="preserve">│       │   ├── web/</w:t>
      </w:r>
    </w:p>
    <w:p>
      <w:pPr>
        <w:shd w:fill="F4F6F8" w:color="auto" w:val="clear"/>
        <w:spacing w:after="0" w:before="0" w:line="240"/>
      </w:pPr>
      <w:r>
        <w:rPr>
          <w:rFonts w:ascii="Consolas" w:cs="Consolas" w:eastAsia="Consolas" w:hAnsi="Consolas"/>
          <w:sz w:val="16"/>
          <w:szCs w:val="16"/>
        </w:rPr>
        <w:t xml:space="preserve">│       │   │   ├── BatchController.java</w:t>
      </w:r>
    </w:p>
    <w:p>
      <w:pPr>
        <w:shd w:fill="F4F6F8" w:color="auto" w:val="clear"/>
        <w:spacing w:after="0" w:before="0" w:line="240"/>
      </w:pPr>
      <w:r>
        <w:rPr>
          <w:rFonts w:ascii="Consolas" w:cs="Consolas" w:eastAsia="Consolas" w:hAnsi="Consolas"/>
          <w:sz w:val="16"/>
          <w:szCs w:val="16"/>
        </w:rPr>
        <w:t xml:space="preserve">│       │   │   ├── SingleOnuController.java</w:t>
      </w:r>
    </w:p>
    <w:p>
      <w:pPr>
        <w:shd w:fill="F4F6F8" w:color="auto" w:val="clear"/>
        <w:spacing w:after="0" w:before="0" w:line="240"/>
      </w:pPr>
      <w:r>
        <w:rPr>
          <w:rFonts w:ascii="Consolas" w:cs="Consolas" w:eastAsia="Consolas" w:hAnsi="Consolas"/>
          <w:sz w:val="16"/>
          <w:szCs w:val="16"/>
        </w:rPr>
        <w:t xml:space="preserve">│       │   │   └── HomeController.java</w:t>
      </w:r>
    </w:p>
    <w:p>
      <w:pPr>
        <w:shd w:fill="F4F6F8" w:color="auto" w:val="clear"/>
        <w:spacing w:after="0" w:before="0" w:line="240"/>
      </w:pPr>
      <w:r>
        <w:rPr>
          <w:rFonts w:ascii="Consolas" w:cs="Consolas" w:eastAsia="Consolas" w:hAnsi="Consolas"/>
          <w:sz w:val="16"/>
          <w:szCs w:val="16"/>
        </w:rPr>
        <w:t xml:space="preserve">│       │   └── programacion/</w:t>
      </w:r>
    </w:p>
    <w:p>
      <w:pPr>
        <w:shd w:fill="F4F6F8" w:color="auto" w:val="clear"/>
        <w:spacing w:after="0" w:before="0" w:line="240"/>
      </w:pPr>
      <w:r>
        <w:rPr>
          <w:rFonts w:ascii="Consolas" w:cs="Consolas" w:eastAsia="Consolas" w:hAnsi="Consolas"/>
          <w:sz w:val="16"/>
          <w:szCs w:val="16"/>
        </w:rPr>
        <w:t xml:space="preserve">│       │       └── PreviewExpirationJobAdapter.java</w:t>
      </w:r>
    </w:p>
    <w:p>
      <w:pPr>
        <w:shd w:fill="F4F6F8" w:color="auto" w:val="clear"/>
        <w:spacing w:after="0" w:before="0" w:line="240"/>
      </w:pPr>
      <w:r>
        <w:rPr>
          <w:rFonts w:ascii="Consolas" w:cs="Consolas" w:eastAsia="Consolas" w:hAnsi="Consolas"/>
          <w:sz w:val="16"/>
          <w:szCs w:val="16"/>
        </w:rPr>
        <w:t xml:space="preserve">│       └── salida/</w:t>
      </w:r>
    </w:p>
    <w:p>
      <w:pPr>
        <w:shd w:fill="F4F6F8" w:color="auto" w:val="clear"/>
        <w:spacing w:after="0" w:before="0" w:line="240"/>
      </w:pPr>
      <w:r>
        <w:rPr>
          <w:rFonts w:ascii="Consolas" w:cs="Consolas" w:eastAsia="Consolas" w:hAnsi="Consolas"/>
          <w:sz w:val="16"/>
          <w:szCs w:val="16"/>
        </w:rPr>
        <w:t xml:space="preserve">│           ├── persistencia/</w:t>
      </w:r>
    </w:p>
    <w:p>
      <w:pPr>
        <w:shd w:fill="F4F6F8" w:color="auto" w:val="clear"/>
        <w:spacing w:after="0" w:before="0" w:line="240"/>
      </w:pPr>
      <w:r>
        <w:rPr>
          <w:rFonts w:ascii="Consolas" w:cs="Consolas" w:eastAsia="Consolas" w:hAnsi="Consolas"/>
          <w:sz w:val="16"/>
          <w:szCs w:val="16"/>
        </w:rPr>
        <w:t xml:space="preserve">│           │   ├── BatchJpaEntity.java</w:t>
      </w:r>
    </w:p>
    <w:p>
      <w:pPr>
        <w:shd w:fill="F4F6F8" w:color="auto" w:val="clear"/>
        <w:spacing w:after="0" w:before="0" w:line="240"/>
      </w:pPr>
      <w:r>
        <w:rPr>
          <w:rFonts w:ascii="Consolas" w:cs="Consolas" w:eastAsia="Consolas" w:hAnsi="Consolas"/>
          <w:sz w:val="16"/>
          <w:szCs w:val="16"/>
        </w:rPr>
        <w:t xml:space="preserve">│           │   ├── BatchItemJpaEntity.java</w:t>
      </w:r>
    </w:p>
    <w:p>
      <w:pPr>
        <w:shd w:fill="F4F6F8" w:color="auto" w:val="clear"/>
        <w:spacing w:after="0" w:before="0" w:line="240"/>
      </w:pPr>
      <w:r>
        <w:rPr>
          <w:rFonts w:ascii="Consolas" w:cs="Consolas" w:eastAsia="Consolas" w:hAnsi="Consolas"/>
          <w:sz w:val="16"/>
          <w:szCs w:val="16"/>
        </w:rPr>
        <w:t xml:space="preserve">│           │   ├── BatchJpaRepository.java</w:t>
      </w:r>
    </w:p>
    <w:p>
      <w:pPr>
        <w:shd w:fill="F4F6F8" w:color="auto" w:val="clear"/>
        <w:spacing w:after="0" w:before="0" w:line="240"/>
      </w:pPr>
      <w:r>
        <w:rPr>
          <w:rFonts w:ascii="Consolas" w:cs="Consolas" w:eastAsia="Consolas" w:hAnsi="Consolas"/>
          <w:sz w:val="16"/>
          <w:szCs w:val="16"/>
        </w:rPr>
        <w:t xml:space="preserve">│           │   └── BatchRepositoryAdapter.java</w:t>
      </w:r>
    </w:p>
    <w:p>
      <w:pPr>
        <w:shd w:fill="F4F6F8" w:color="auto" w:val="clear"/>
        <w:spacing w:after="0" w:before="0" w:line="240"/>
      </w:pPr>
      <w:r>
        <w:rPr>
          <w:rFonts w:ascii="Consolas" w:cs="Consolas" w:eastAsia="Consolas" w:hAnsi="Consolas"/>
          <w:sz w:val="16"/>
          <w:szCs w:val="16"/>
        </w:rPr>
        <w:t xml:space="preserve">│           ├── tiemporeal/</w:t>
      </w:r>
    </w:p>
    <w:p>
      <w:pPr>
        <w:shd w:fill="F4F6F8" w:color="auto" w:val="clear"/>
        <w:spacing w:after="0" w:before="0" w:line="240"/>
      </w:pPr>
      <w:r>
        <w:rPr>
          <w:rFonts w:ascii="Consolas" w:cs="Consolas" w:eastAsia="Consolas" w:hAnsi="Consolas"/>
          <w:sz w:val="16"/>
          <w:szCs w:val="16"/>
        </w:rPr>
        <w:t xml:space="preserve">│           │   └── PostgresNotifyPublisherAdapter.java</w:t>
      </w:r>
    </w:p>
    <w:p>
      <w:pPr>
        <w:shd w:fill="F4F6F8" w:color="auto" w:val="clear"/>
        <w:spacing w:after="0" w:before="0" w:line="240"/>
      </w:pPr>
      <w:r>
        <w:rPr>
          <w:rFonts w:ascii="Consolas" w:cs="Consolas" w:eastAsia="Consolas" w:hAnsi="Consolas"/>
          <w:sz w:val="16"/>
          <w:szCs w:val="16"/>
        </w:rPr>
        <w:t xml:space="preserve">│           └── modulos/</w:t>
      </w:r>
    </w:p>
    <w:p>
      <w:pPr>
        <w:shd w:fill="F4F6F8" w:color="auto" w:val="clear"/>
        <w:spacing w:after="0" w:before="0" w:line="240"/>
      </w:pPr>
      <w:r>
        <w:rPr>
          <w:rFonts w:ascii="Consolas" w:cs="Consolas" w:eastAsia="Consolas" w:hAnsi="Consolas"/>
          <w:sz w:val="16"/>
          <w:szCs w:val="16"/>
        </w:rPr>
        <w:t xml:space="preserve">│               ├── OnuClassifierModuleAdapter.java</w:t>
      </w:r>
    </w:p>
    <w:p>
      <w:pPr>
        <w:shd w:fill="F4F6F8" w:color="auto" w:val="clear"/>
        <w:spacing w:after="0" w:before="0" w:line="240"/>
      </w:pPr>
      <w:r>
        <w:rPr>
          <w:rFonts w:ascii="Consolas" w:cs="Consolas" w:eastAsia="Consolas" w:hAnsi="Consolas"/>
          <w:sz w:val="16"/>
          <w:szCs w:val="16"/>
        </w:rPr>
        <w:t xml:space="preserve">│               ├── RunSchedulerModuleAdapter.java</w:t>
      </w:r>
    </w:p>
    <w:p>
      <w:pPr>
        <w:shd w:fill="F4F6F8" w:color="auto" w:val="clear"/>
        <w:spacing w:after="0" w:before="0" w:line="240"/>
      </w:pPr>
      <w:r>
        <w:rPr>
          <w:rFonts w:ascii="Consolas" w:cs="Consolas" w:eastAsia="Consolas" w:hAnsi="Consolas"/>
          <w:sz w:val="16"/>
          <w:szCs w:val="16"/>
        </w:rPr>
        <w:t xml:space="preserve">│               ├── ParametersSnapshotModuleAdapter.java</w:t>
      </w:r>
    </w:p>
    <w:p>
      <w:pPr>
        <w:shd w:fill="F4F6F8" w:color="auto" w:val="clear"/>
        <w:spacing w:after="0" w:before="0" w:line="240"/>
      </w:pPr>
      <w:r>
        <w:rPr>
          <w:rFonts w:ascii="Consolas" w:cs="Consolas" w:eastAsia="Consolas" w:hAnsi="Consolas"/>
          <w:sz w:val="16"/>
          <w:szCs w:val="16"/>
        </w:rPr>
        <w:t xml:space="preserve">│               └── AuditTrailModuleAdapter.java</w:t>
      </w:r>
    </w:p>
    <w:p>
      <w:pPr>
        <w:shd w:fill="F4F6F8" w:color="auto" w:val="clear"/>
        <w:spacing w:after="0" w:before="0" w:line="240"/>
      </w:pPr>
      <w:r>
        <w:rPr>
          <w:rFonts w:ascii="Consolas" w:cs="Consolas" w:eastAsia="Consolas" w:hAnsi="Consolas"/>
          <w:sz w:val="16"/>
          <w:szCs w:val="16"/>
        </w:rPr>
        <w:t xml:space="preserve">├── ejecucion/src/main/java/com/guajiranet/migradoronu/ejecucion/</w:t>
      </w:r>
    </w:p>
    <w:p>
      <w:pPr>
        <w:shd w:fill="F4F6F8" w:color="auto" w:val="clear"/>
        <w:spacing w:after="0" w:before="0" w:line="240"/>
      </w:pPr>
      <w:r>
        <w:rPr>
          <w:rFonts w:ascii="Consolas" w:cs="Consolas" w:eastAsia="Consolas" w:hAnsi="Consolas"/>
          <w:sz w:val="16"/>
          <w:szCs w:val="16"/>
        </w:rPr>
        <w:t xml:space="preserve">│   ├── aplicacion/</w:t>
      </w:r>
    </w:p>
    <w:p>
      <w:pPr>
        <w:shd w:fill="F4F6F8" w:color="auto" w:val="clear"/>
        <w:spacing w:after="0" w:before="0" w:line="240"/>
      </w:pPr>
      <w:r>
        <w:rPr>
          <w:rFonts w:ascii="Consolas" w:cs="Consolas" w:eastAsia="Consolas" w:hAnsi="Consolas"/>
          <w:sz w:val="16"/>
          <w:szCs w:val="16"/>
        </w:rPr>
        <w:t xml:space="preserve">│   │   ├── ExecuteNextOnuUseCase.java</w:t>
      </w:r>
    </w:p>
    <w:p>
      <w:pPr>
        <w:shd w:fill="F4F6F8" w:color="auto" w:val="clear"/>
        <w:spacing w:after="0" w:before="0" w:line="240"/>
      </w:pPr>
      <w:r>
        <w:rPr>
          <w:rFonts w:ascii="Consolas" w:cs="Consolas" w:eastAsia="Consolas" w:hAnsi="Consolas"/>
          <w:sz w:val="16"/>
          <w:szCs w:val="16"/>
        </w:rPr>
        <w:t xml:space="preserve">│   │   ├── RecoverInterruptedRunsUseCase.java</w:t>
      </w:r>
    </w:p>
    <w:p>
      <w:pPr>
        <w:shd w:fill="F4F6F8" w:color="auto" w:val="clear"/>
        <w:spacing w:after="0" w:before="0" w:line="240"/>
      </w:pPr>
      <w:r>
        <w:rPr>
          <w:rFonts w:ascii="Consolas" w:cs="Consolas" w:eastAsia="Consolas" w:hAnsi="Consolas"/>
          <w:sz w:val="16"/>
          <w:szCs w:val="16"/>
        </w:rPr>
        <w:t xml:space="preserve">│   │   ├── QueryOnuRunUseCase.java</w:t>
      </w:r>
    </w:p>
    <w:p>
      <w:pPr>
        <w:shd w:fill="F4F6F8" w:color="auto" w:val="clear"/>
        <w:spacing w:after="0" w:before="0" w:line="240"/>
      </w:pPr>
      <w:r>
        <w:rPr>
          <w:rFonts w:ascii="Consolas" w:cs="Consolas" w:eastAsia="Consolas" w:hAnsi="Consolas"/>
          <w:sz w:val="16"/>
          <w:szCs w:val="16"/>
        </w:rPr>
        <w:t xml:space="preserve">│   │   ├── GetOnuRunDetailQuery.java</w:t>
      </w:r>
    </w:p>
    <w:p>
      <w:pPr>
        <w:shd w:fill="F4F6F8" w:color="auto" w:val="clear"/>
        <w:spacing w:after="0" w:before="0" w:line="240"/>
      </w:pPr>
      <w:r>
        <w:rPr>
          <w:rFonts w:ascii="Consolas" w:cs="Consolas" w:eastAsia="Consolas" w:hAnsi="Consolas"/>
          <w:sz w:val="16"/>
          <w:szCs w:val="16"/>
        </w:rPr>
        <w:t xml:space="preserve">│   │   ├── ListFailedOnusQuery.java</w:t>
      </w:r>
    </w:p>
    <w:p>
      <w:pPr>
        <w:shd w:fill="F4F6F8" w:color="auto" w:val="clear"/>
        <w:spacing w:after="0" w:before="0" w:line="240"/>
      </w:pPr>
      <w:r>
        <w:rPr>
          <w:rFonts w:ascii="Consolas" w:cs="Consolas" w:eastAsia="Consolas" w:hAnsi="Consolas"/>
          <w:sz w:val="16"/>
          <w:szCs w:val="16"/>
        </w:rPr>
        <w:t xml:space="preserve">│   │   ├── ReviewFailedOnuUseCase.java</w:t>
      </w:r>
    </w:p>
    <w:p>
      <w:pPr>
        <w:shd w:fill="F4F6F8" w:color="auto" w:val="clear"/>
        <w:spacing w:after="0" w:before="0" w:line="240"/>
      </w:pPr>
      <w:r>
        <w:rPr>
          <w:rFonts w:ascii="Consolas" w:cs="Consolas" w:eastAsia="Consolas" w:hAnsi="Consolas"/>
          <w:sz w:val="16"/>
          <w:szCs w:val="16"/>
        </w:rPr>
        <w:t xml:space="preserve">│   │   ├── ReviewFailedOnuCommand.java</w:t>
      </w:r>
    </w:p>
    <w:p>
      <w:pPr>
        <w:shd w:fill="F4F6F8" w:color="auto" w:val="clear"/>
        <w:spacing w:after="0" w:before="0" w:line="240"/>
      </w:pPr>
      <w:r>
        <w:rPr>
          <w:rFonts w:ascii="Consolas" w:cs="Consolas" w:eastAsia="Consolas" w:hAnsi="Consolas"/>
          <w:sz w:val="16"/>
          <w:szCs w:val="16"/>
        </w:rPr>
        <w:t xml:space="preserve">│   │   ├── QueryOnuHistoryUseCase.java</w:t>
      </w:r>
    </w:p>
    <w:p>
      <w:pPr>
        <w:shd w:fill="F4F6F8" w:color="auto" w:val="clear"/>
        <w:spacing w:after="0" w:before="0" w:line="240"/>
      </w:pPr>
      <w:r>
        <w:rPr>
          <w:rFonts w:ascii="Consolas" w:cs="Consolas" w:eastAsia="Consolas" w:hAnsi="Consolas"/>
          <w:sz w:val="16"/>
          <w:szCs w:val="16"/>
        </w:rPr>
        <w:t xml:space="preserve">│   │   ├── ListOnuHistoryQuery.java</w:t>
      </w:r>
    </w:p>
    <w:p>
      <w:pPr>
        <w:shd w:fill="F4F6F8" w:color="auto" w:val="clear"/>
        <w:spacing w:after="0" w:before="0" w:line="240"/>
      </w:pPr>
      <w:r>
        <w:rPr>
          <w:rFonts w:ascii="Consolas" w:cs="Consolas" w:eastAsia="Consolas" w:hAnsi="Consolas"/>
          <w:sz w:val="16"/>
          <w:szCs w:val="16"/>
        </w:rPr>
        <w:t xml:space="preserve">│   │   └── GetOnuAttemptsQuery.java</w:t>
      </w:r>
    </w:p>
    <w:p>
      <w:pPr>
        <w:shd w:fill="F4F6F8" w:color="auto" w:val="clear"/>
        <w:spacing w:after="0" w:before="0" w:line="240"/>
      </w:pPr>
      <w:r>
        <w:rPr>
          <w:rFonts w:ascii="Consolas" w:cs="Consolas" w:eastAsia="Consolas" w:hAnsi="Consolas"/>
          <w:sz w:val="16"/>
          <w:szCs w:val="16"/>
        </w:rPr>
        <w:t xml:space="preserve">│   ├── dominio/</w:t>
      </w:r>
    </w:p>
    <w:p>
      <w:pPr>
        <w:shd w:fill="F4F6F8" w:color="auto" w:val="clear"/>
        <w:spacing w:after="0" w:before="0" w:line="240"/>
      </w:pPr>
      <w:r>
        <w:rPr>
          <w:rFonts w:ascii="Consolas" w:cs="Consolas" w:eastAsia="Consolas" w:hAnsi="Consolas"/>
          <w:sz w:val="16"/>
          <w:szCs w:val="16"/>
        </w:rPr>
        <w:t xml:space="preserve">│   │   ├── OnuRun.java</w:t>
      </w:r>
    </w:p>
    <w:p>
      <w:pPr>
        <w:shd w:fill="F4F6F8" w:color="auto" w:val="clear"/>
        <w:spacing w:after="0" w:before="0" w:line="240"/>
      </w:pPr>
      <w:r>
        <w:rPr>
          <w:rFonts w:ascii="Consolas" w:cs="Consolas" w:eastAsia="Consolas" w:hAnsi="Consolas"/>
          <w:sz w:val="16"/>
          <w:szCs w:val="16"/>
        </w:rPr>
        <w:t xml:space="preserve">│   │   ├── OnuRunStatus.java</w:t>
      </w:r>
    </w:p>
    <w:p>
      <w:pPr>
        <w:shd w:fill="F4F6F8" w:color="auto" w:val="clear"/>
        <w:spacing w:after="0" w:before="0" w:line="240"/>
      </w:pPr>
      <w:r>
        <w:rPr>
          <w:rFonts w:ascii="Consolas" w:cs="Consolas" w:eastAsia="Consolas" w:hAnsi="Consolas"/>
          <w:sz w:val="16"/>
          <w:szCs w:val="16"/>
        </w:rPr>
        <w:t xml:space="preserve">│   │   ├── StepRun.java</w:t>
      </w:r>
    </w:p>
    <w:p>
      <w:pPr>
        <w:shd w:fill="F4F6F8" w:color="auto" w:val="clear"/>
        <w:spacing w:after="0" w:before="0" w:line="240"/>
      </w:pPr>
      <w:r>
        <w:rPr>
          <w:rFonts w:ascii="Consolas" w:cs="Consolas" w:eastAsia="Consolas" w:hAnsi="Consolas"/>
          <w:sz w:val="16"/>
          <w:szCs w:val="16"/>
        </w:rPr>
        <w:t xml:space="preserve">│   │   ├── StepRunStatus.java</w:t>
      </w:r>
    </w:p>
    <w:p>
      <w:pPr>
        <w:shd w:fill="F4F6F8" w:color="auto" w:val="clear"/>
        <w:spacing w:after="0" w:before="0" w:line="240"/>
      </w:pPr>
      <w:r>
        <w:rPr>
          <w:rFonts w:ascii="Consolas" w:cs="Consolas" w:eastAsia="Consolas" w:hAnsi="Consolas"/>
          <w:sz w:val="16"/>
          <w:szCs w:val="16"/>
        </w:rPr>
        <w:t xml:space="preserve">│   │   ├── StepEngine.java</w:t>
      </w:r>
    </w:p>
    <w:p>
      <w:pPr>
        <w:shd w:fill="F4F6F8" w:color="auto" w:val="clear"/>
        <w:spacing w:after="0" w:before="0" w:line="240"/>
      </w:pPr>
      <w:r>
        <w:rPr>
          <w:rFonts w:ascii="Consolas" w:cs="Consolas" w:eastAsia="Consolas" w:hAnsi="Consolas"/>
          <w:sz w:val="16"/>
          <w:szCs w:val="16"/>
        </w:rPr>
        <w:t xml:space="preserve">│   │   ├── StepContext.java</w:t>
      </w:r>
    </w:p>
    <w:p>
      <w:pPr>
        <w:shd w:fill="F4F6F8" w:color="auto" w:val="clear"/>
        <w:spacing w:after="0" w:before="0" w:line="240"/>
      </w:pPr>
      <w:r>
        <w:rPr>
          <w:rFonts w:ascii="Consolas" w:cs="Consolas" w:eastAsia="Consolas" w:hAnsi="Consolas"/>
          <w:sz w:val="16"/>
          <w:szCs w:val="16"/>
        </w:rPr>
        <w:t xml:space="preserve">│   │   ├── StepFailure.java</w:t>
      </w:r>
    </w:p>
    <w:p>
      <w:pPr>
        <w:shd w:fill="F4F6F8" w:color="auto" w:val="clear"/>
        <w:spacing w:after="0" w:before="0" w:line="240"/>
      </w:pPr>
      <w:r>
        <w:rPr>
          <w:rFonts w:ascii="Consolas" w:cs="Consolas" w:eastAsia="Consolas" w:hAnsi="Consolas"/>
          <w:sz w:val="16"/>
          <w:szCs w:val="16"/>
        </w:rPr>
        <w:t xml:space="preserve">│   │   ├── FailureCode.java</w:t>
      </w:r>
    </w:p>
    <w:p>
      <w:pPr>
        <w:shd w:fill="F4F6F8" w:color="auto" w:val="clear"/>
        <w:spacing w:after="0" w:before="0" w:line="240"/>
      </w:pPr>
      <w:r>
        <w:rPr>
          <w:rFonts w:ascii="Consolas" w:cs="Consolas" w:eastAsia="Consolas" w:hAnsi="Consolas"/>
          <w:sz w:val="16"/>
          <w:szCs w:val="16"/>
        </w:rPr>
        <w:t xml:space="preserve">│   │   ├── Snapshot.java</w:t>
      </w:r>
    </w:p>
    <w:p>
      <w:pPr>
        <w:shd w:fill="F4F6F8" w:color="auto" w:val="clear"/>
        <w:spacing w:after="0" w:before="0" w:line="240"/>
      </w:pPr>
      <w:r>
        <w:rPr>
          <w:rFonts w:ascii="Consolas" w:cs="Consolas" w:eastAsia="Consolas" w:hAnsi="Consolas"/>
          <w:sz w:val="16"/>
          <w:szCs w:val="16"/>
        </w:rPr>
        <w:t xml:space="preserve">│   │   ├── AppliedChanges.java</w:t>
      </w:r>
    </w:p>
    <w:p>
      <w:pPr>
        <w:shd w:fill="F4F6F8" w:color="auto" w:val="clear"/>
        <w:spacing w:after="0" w:before="0" w:line="240"/>
      </w:pPr>
      <w:r>
        <w:rPr>
          <w:rFonts w:ascii="Consolas" w:cs="Consolas" w:eastAsia="Consolas" w:hAnsi="Consolas"/>
          <w:sz w:val="16"/>
          <w:szCs w:val="16"/>
        </w:rPr>
        <w:t xml:space="preserve">│   │   ├── OnuPosition.java</w:t>
      </w:r>
    </w:p>
    <w:p>
      <w:pPr>
        <w:shd w:fill="F4F6F8" w:color="auto" w:val="clear"/>
        <w:spacing w:after="0" w:before="0" w:line="240"/>
      </w:pPr>
      <w:r>
        <w:rPr>
          <w:rFonts w:ascii="Consolas" w:cs="Consolas" w:eastAsia="Consolas" w:hAnsi="Consolas"/>
          <w:sz w:val="16"/>
          <w:szCs w:val="16"/>
        </w:rPr>
        <w:t xml:space="preserve">│   │   ├── OltRef.java</w:t>
      </w:r>
    </w:p>
    <w:p>
      <w:pPr>
        <w:shd w:fill="F4F6F8" w:color="auto" w:val="clear"/>
        <w:spacing w:after="0" w:before="0" w:line="240"/>
      </w:pPr>
      <w:r>
        <w:rPr>
          <w:rFonts w:ascii="Consolas" w:cs="Consolas" w:eastAsia="Consolas" w:hAnsi="Consolas"/>
          <w:sz w:val="16"/>
          <w:szCs w:val="16"/>
        </w:rPr>
        <w:t xml:space="preserve">│   │   ├── BoardRef.java</w:t>
      </w:r>
    </w:p>
    <w:p>
      <w:pPr>
        <w:shd w:fill="F4F6F8" w:color="auto" w:val="clear"/>
        <w:spacing w:after="0" w:before="0" w:line="240"/>
      </w:pPr>
      <w:r>
        <w:rPr>
          <w:rFonts w:ascii="Consolas" w:cs="Consolas" w:eastAsia="Consolas" w:hAnsi="Consolas"/>
          <w:sz w:val="16"/>
          <w:szCs w:val="16"/>
        </w:rPr>
        <w:t xml:space="preserve">│   │   ├── OltSessionHandle.java</w:t>
      </w:r>
    </w:p>
    <w:p>
      <w:pPr>
        <w:shd w:fill="F4F6F8" w:color="auto" w:val="clear"/>
        <w:spacing w:after="0" w:before="0" w:line="240"/>
      </w:pPr>
      <w:r>
        <w:rPr>
          <w:rFonts w:ascii="Consolas" w:cs="Consolas" w:eastAsia="Consolas" w:hAnsi="Consolas"/>
          <w:sz w:val="16"/>
          <w:szCs w:val="16"/>
        </w:rPr>
        <w:t xml:space="preserve">│   │   ├── CommandOutcome.java</w:t>
      </w:r>
    </w:p>
    <w:p>
      <w:pPr>
        <w:shd w:fill="F4F6F8" w:color="auto" w:val="clear"/>
        <w:spacing w:after="0" w:before="0" w:line="240"/>
      </w:pPr>
      <w:r>
        <w:rPr>
          <w:rFonts w:ascii="Consolas" w:cs="Consolas" w:eastAsia="Consolas" w:hAnsi="Consolas"/>
          <w:sz w:val="16"/>
          <w:szCs w:val="16"/>
        </w:rPr>
        <w:t xml:space="preserve">│   │   ├── OnuHistoryEntry.java</w:t>
      </w:r>
    </w:p>
    <w:p>
      <w:pPr>
        <w:shd w:fill="F4F6F8" w:color="auto" w:val="clear"/>
        <w:spacing w:after="0" w:before="0" w:line="240"/>
      </w:pPr>
      <w:r>
        <w:rPr>
          <w:rFonts w:ascii="Consolas" w:cs="Consolas" w:eastAsia="Consolas" w:hAnsi="Consolas"/>
          <w:sz w:val="16"/>
          <w:szCs w:val="16"/>
        </w:rPr>
        <w:t xml:space="preserve">│   │   ├── OnuHistoryResult.java</w:t>
      </w:r>
    </w:p>
    <w:p>
      <w:pPr>
        <w:shd w:fill="F4F6F8" w:color="auto" w:val="clear"/>
        <w:spacing w:after="0" w:before="0" w:line="240"/>
      </w:pPr>
      <w:r>
        <w:rPr>
          <w:rFonts w:ascii="Consolas" w:cs="Consolas" w:eastAsia="Consolas" w:hAnsi="Consolas"/>
          <w:sz w:val="16"/>
          <w:szCs w:val="16"/>
        </w:rPr>
        <w:t xml:space="preserve">│   │   ├── AutoStopPolicy.java</w:t>
      </w:r>
    </w:p>
    <w:p>
      <w:pPr>
        <w:shd w:fill="F4F6F8" w:color="auto" w:val="clear"/>
        <w:spacing w:after="0" w:before="0" w:line="240"/>
      </w:pPr>
      <w:r>
        <w:rPr>
          <w:rFonts w:ascii="Consolas" w:cs="Consolas" w:eastAsia="Consolas" w:hAnsi="Consolas"/>
          <w:sz w:val="16"/>
          <w:szCs w:val="16"/>
        </w:rPr>
        <w:t xml:space="preserve">│   │   └── CredentialsRejectedException.java</w:t>
      </w:r>
    </w:p>
    <w:p>
      <w:pPr>
        <w:shd w:fill="F4F6F8" w:color="auto" w:val="clear"/>
        <w:spacing w:after="0" w:before="0" w:line="240"/>
      </w:pPr>
      <w:r>
        <w:rPr>
          <w:rFonts w:ascii="Consolas" w:cs="Consolas" w:eastAsia="Consolas" w:hAnsi="Consolas"/>
          <w:sz w:val="16"/>
          <w:szCs w:val="16"/>
        </w:rPr>
        <w:t xml:space="preserve">│   ├── puertos/</w:t>
      </w:r>
    </w:p>
    <w:p>
      <w:pPr>
        <w:shd w:fill="F4F6F8" w:color="auto" w:val="clear"/>
        <w:spacing w:after="0" w:before="0" w:line="240"/>
      </w:pPr>
      <w:r>
        <w:rPr>
          <w:rFonts w:ascii="Consolas" w:cs="Consolas" w:eastAsia="Consolas" w:hAnsi="Consolas"/>
          <w:sz w:val="16"/>
          <w:szCs w:val="16"/>
        </w:rPr>
        <w:t xml:space="preserve">│   │   ├── entrada/</w:t>
      </w:r>
    </w:p>
    <w:p>
      <w:pPr>
        <w:shd w:fill="F4F6F8" w:color="auto" w:val="clear"/>
        <w:spacing w:after="0" w:before="0" w:line="240"/>
      </w:pPr>
      <w:r>
        <w:rPr>
          <w:rFonts w:ascii="Consolas" w:cs="Consolas" w:eastAsia="Consolas" w:hAnsi="Consolas"/>
          <w:sz w:val="16"/>
          <w:szCs w:val="16"/>
        </w:rPr>
        <w:t xml:space="preserve">│   │   │   ├── ExecuteNextOnuPort.java</w:t>
      </w:r>
    </w:p>
    <w:p>
      <w:pPr>
        <w:shd w:fill="F4F6F8" w:color="auto" w:val="clear"/>
        <w:spacing w:after="0" w:before="0" w:line="240"/>
      </w:pPr>
      <w:r>
        <w:rPr>
          <w:rFonts w:ascii="Consolas" w:cs="Consolas" w:eastAsia="Consolas" w:hAnsi="Consolas"/>
          <w:sz w:val="16"/>
          <w:szCs w:val="16"/>
        </w:rPr>
        <w:t xml:space="preserve">│   │   │   ├── RecoverInterruptedRunsPort.java</w:t>
      </w:r>
    </w:p>
    <w:p>
      <w:pPr>
        <w:shd w:fill="F4F6F8" w:color="auto" w:val="clear"/>
        <w:spacing w:after="0" w:before="0" w:line="240"/>
      </w:pPr>
      <w:r>
        <w:rPr>
          <w:rFonts w:ascii="Consolas" w:cs="Consolas" w:eastAsia="Consolas" w:hAnsi="Consolas"/>
          <w:sz w:val="16"/>
          <w:szCs w:val="16"/>
        </w:rPr>
        <w:t xml:space="preserve">│   │   │   ├── QueryOnuRunPort.java</w:t>
      </w:r>
    </w:p>
    <w:p>
      <w:pPr>
        <w:shd w:fill="F4F6F8" w:color="auto" w:val="clear"/>
        <w:spacing w:after="0" w:before="0" w:line="240"/>
      </w:pPr>
      <w:r>
        <w:rPr>
          <w:rFonts w:ascii="Consolas" w:cs="Consolas" w:eastAsia="Consolas" w:hAnsi="Consolas"/>
          <w:sz w:val="16"/>
          <w:szCs w:val="16"/>
        </w:rPr>
        <w:t xml:space="preserve">│   │   │   ├── ReviewFailedOnuPort.java</w:t>
      </w:r>
    </w:p>
    <w:p>
      <w:pPr>
        <w:shd w:fill="F4F6F8" w:color="auto" w:val="clear"/>
        <w:spacing w:after="0" w:before="0" w:line="240"/>
      </w:pPr>
      <w:r>
        <w:rPr>
          <w:rFonts w:ascii="Consolas" w:cs="Consolas" w:eastAsia="Consolas" w:hAnsi="Consolas"/>
          <w:sz w:val="16"/>
          <w:szCs w:val="16"/>
        </w:rPr>
        <w:t xml:space="preserve">│   │   │   └── QueryOnuHistoryPort.java</w:t>
      </w:r>
    </w:p>
    <w:p>
      <w:pPr>
        <w:shd w:fill="F4F6F8" w:color="auto" w:val="clear"/>
        <w:spacing w:after="0" w:before="0" w:line="240"/>
      </w:pPr>
      <w:r>
        <w:rPr>
          <w:rFonts w:ascii="Consolas" w:cs="Consolas" w:eastAsia="Consolas" w:hAnsi="Consolas"/>
          <w:sz w:val="16"/>
          <w:szCs w:val="16"/>
        </w:rPr>
        <w:t xml:space="preserve">│   │   └── salida/</w:t>
      </w:r>
    </w:p>
    <w:p>
      <w:pPr>
        <w:shd w:fill="F4F6F8" w:color="auto" w:val="clear"/>
        <w:spacing w:after="0" w:before="0" w:line="240"/>
      </w:pPr>
      <w:r>
        <w:rPr>
          <w:rFonts w:ascii="Consolas" w:cs="Consolas" w:eastAsia="Consolas" w:hAnsi="Consolas"/>
          <w:sz w:val="16"/>
          <w:szCs w:val="16"/>
        </w:rPr>
        <w:t xml:space="preserve">│   │       ├── OnuRunRepositoryPort.java</w:t>
      </w:r>
    </w:p>
    <w:p>
      <w:pPr>
        <w:shd w:fill="F4F6F8" w:color="auto" w:val="clear"/>
        <w:spacing w:after="0" w:before="0" w:line="240"/>
      </w:pPr>
      <w:r>
        <w:rPr>
          <w:rFonts w:ascii="Consolas" w:cs="Consolas" w:eastAsia="Consolas" w:hAnsi="Consolas"/>
          <w:sz w:val="16"/>
          <w:szCs w:val="16"/>
        </w:rPr>
        <w:t xml:space="preserve">│   │       ├── OnuHistoryRepositoryPort.java</w:t>
      </w:r>
    </w:p>
    <w:p>
      <w:pPr>
        <w:shd w:fill="F4F6F8" w:color="auto" w:val="clear"/>
        <w:spacing w:after="0" w:before="0" w:line="240"/>
      </w:pPr>
      <w:r>
        <w:rPr>
          <w:rFonts w:ascii="Consolas" w:cs="Consolas" w:eastAsia="Consolas" w:hAnsi="Consolas"/>
          <w:sz w:val="16"/>
          <w:szCs w:val="16"/>
        </w:rPr>
        <w:t xml:space="preserve">│   │       ├── WorkQueuePort.java</w:t>
      </w:r>
    </w:p>
    <w:p>
      <w:pPr>
        <w:shd w:fill="F4F6F8" w:color="auto" w:val="clear"/>
        <w:spacing w:after="0" w:before="0" w:line="240"/>
      </w:pPr>
      <w:r>
        <w:rPr>
          <w:rFonts w:ascii="Consolas" w:cs="Consolas" w:eastAsia="Consolas" w:hAnsi="Consolas"/>
          <w:sz w:val="16"/>
          <w:szCs w:val="16"/>
        </w:rPr>
        <w:t xml:space="preserve">│   │       ├── ExecutorLeasePort.java</w:t>
      </w:r>
    </w:p>
    <w:p>
      <w:pPr>
        <w:shd w:fill="F4F6F8" w:color="auto" w:val="clear"/>
        <w:spacing w:after="0" w:before="0" w:line="240"/>
      </w:pPr>
      <w:r>
        <w:rPr>
          <w:rFonts w:ascii="Consolas" w:cs="Consolas" w:eastAsia="Consolas" w:hAnsi="Consolas"/>
          <w:sz w:val="16"/>
          <w:szCs w:val="16"/>
        </w:rPr>
        <w:t xml:space="preserve">│   │       ├── OltTr069ConfigPort.java</w:t>
      </w:r>
    </w:p>
    <w:p>
      <w:pPr>
        <w:shd w:fill="F4F6F8" w:color="auto" w:val="clear"/>
        <w:spacing w:after="0" w:before="0" w:line="240"/>
      </w:pPr>
      <w:r>
        <w:rPr>
          <w:rFonts w:ascii="Consolas" w:cs="Consolas" w:eastAsia="Consolas" w:hAnsi="Consolas"/>
          <w:sz w:val="16"/>
          <w:szCs w:val="16"/>
        </w:rPr>
        <w:t xml:space="preserve">│   │       ├── OnuRevalidationPort.java</w:t>
      </w:r>
    </w:p>
    <w:p>
      <w:pPr>
        <w:shd w:fill="F4F6F8" w:color="auto" w:val="clear"/>
        <w:spacing w:after="0" w:before="0" w:line="240"/>
      </w:pPr>
      <w:r>
        <w:rPr>
          <w:rFonts w:ascii="Consolas" w:cs="Consolas" w:eastAsia="Consolas" w:hAnsi="Consolas"/>
          <w:sz w:val="16"/>
          <w:szCs w:val="16"/>
        </w:rPr>
        <w:t xml:space="preserve">│   │       ├── ProcedureProviderPort.java</w:t>
      </w:r>
    </w:p>
    <w:p>
      <w:pPr>
        <w:shd w:fill="F4F6F8" w:color="auto" w:val="clear"/>
        <w:spacing w:after="0" w:before="0" w:line="240"/>
      </w:pPr>
      <w:r>
        <w:rPr>
          <w:rFonts w:ascii="Consolas" w:cs="Consolas" w:eastAsia="Consolas" w:hAnsi="Consolas"/>
          <w:sz w:val="16"/>
          <w:szCs w:val="16"/>
        </w:rPr>
        <w:t xml:space="preserve">│   │       ├── BatchProgressPort.java</w:t>
      </w:r>
    </w:p>
    <w:p>
      <w:pPr>
        <w:shd w:fill="F4F6F8" w:color="auto" w:val="clear"/>
        <w:spacing w:after="0" w:before="0" w:line="240"/>
      </w:pPr>
      <w:r>
        <w:rPr>
          <w:rFonts w:ascii="Consolas" w:cs="Consolas" w:eastAsia="Consolas" w:hAnsi="Consolas"/>
          <w:sz w:val="16"/>
          <w:szCs w:val="16"/>
        </w:rPr>
        <w:t xml:space="preserve">│   │       ├── LiveEventsPublisherPort.java</w:t>
      </w:r>
    </w:p>
    <w:p>
      <w:pPr>
        <w:shd w:fill="F4F6F8" w:color="auto" w:val="clear"/>
        <w:spacing w:after="0" w:before="0" w:line="240"/>
      </w:pPr>
      <w:r>
        <w:rPr>
          <w:rFonts w:ascii="Consolas" w:cs="Consolas" w:eastAsia="Consolas" w:hAnsi="Consolas"/>
          <w:sz w:val="16"/>
          <w:szCs w:val="16"/>
        </w:rPr>
        <w:t xml:space="preserve">│   │       └── AuditTrailPort.java</w:t>
      </w:r>
    </w:p>
    <w:p>
      <w:pPr>
        <w:shd w:fill="F4F6F8" w:color="auto" w:val="clear"/>
        <w:spacing w:after="0" w:before="0" w:line="240"/>
      </w:pPr>
      <w:r>
        <w:rPr>
          <w:rFonts w:ascii="Consolas" w:cs="Consolas" w:eastAsia="Consolas" w:hAnsi="Consolas"/>
          <w:sz w:val="16"/>
          <w:szCs w:val="16"/>
        </w:rPr>
        <w:t xml:space="preserve">│   └── infraestructura/</w:t>
      </w:r>
    </w:p>
    <w:p>
      <w:pPr>
        <w:shd w:fill="F4F6F8" w:color="auto" w:val="clear"/>
        <w:spacing w:after="0" w:before="0" w:line="240"/>
      </w:pPr>
      <w:r>
        <w:rPr>
          <w:rFonts w:ascii="Consolas" w:cs="Consolas" w:eastAsia="Consolas" w:hAnsi="Consolas"/>
          <w:sz w:val="16"/>
          <w:szCs w:val="16"/>
        </w:rPr>
        <w:t xml:space="preserve">│       ├── entrada/</w:t>
      </w:r>
    </w:p>
    <w:p>
      <w:pPr>
        <w:shd w:fill="F4F6F8" w:color="auto" w:val="clear"/>
        <w:spacing w:after="0" w:before="0" w:line="240"/>
      </w:pPr>
      <w:r>
        <w:rPr>
          <w:rFonts w:ascii="Consolas" w:cs="Consolas" w:eastAsia="Consolas" w:hAnsi="Consolas"/>
          <w:sz w:val="16"/>
          <w:szCs w:val="16"/>
        </w:rPr>
        <w:t xml:space="preserve">│       │   ├── web/</w:t>
      </w:r>
    </w:p>
    <w:p>
      <w:pPr>
        <w:shd w:fill="F4F6F8" w:color="auto" w:val="clear"/>
        <w:spacing w:after="0" w:before="0" w:line="240"/>
      </w:pPr>
      <w:r>
        <w:rPr>
          <w:rFonts w:ascii="Consolas" w:cs="Consolas" w:eastAsia="Consolas" w:hAnsi="Consolas"/>
          <w:sz w:val="16"/>
          <w:szCs w:val="16"/>
        </w:rPr>
        <w:t xml:space="preserve">│       │   │   ├── OnuRunController.java</w:t>
      </w:r>
    </w:p>
    <w:p>
      <w:pPr>
        <w:shd w:fill="F4F6F8" w:color="auto" w:val="clear"/>
        <w:spacing w:after="0" w:before="0" w:line="240"/>
      </w:pPr>
      <w:r>
        <w:rPr>
          <w:rFonts w:ascii="Consolas" w:cs="Consolas" w:eastAsia="Consolas" w:hAnsi="Consolas"/>
          <w:sz w:val="16"/>
          <w:szCs w:val="16"/>
        </w:rPr>
        <w:t xml:space="preserve">│       │   │   ├── FailedOnuController.java</w:t>
      </w:r>
    </w:p>
    <w:p>
      <w:pPr>
        <w:shd w:fill="F4F6F8" w:color="auto" w:val="clear"/>
        <w:spacing w:after="0" w:before="0" w:line="240"/>
      </w:pPr>
      <w:r>
        <w:rPr>
          <w:rFonts w:ascii="Consolas" w:cs="Consolas" w:eastAsia="Consolas" w:hAnsi="Consolas"/>
          <w:sz w:val="16"/>
          <w:szCs w:val="16"/>
        </w:rPr>
        <w:t xml:space="preserve">│       │   │   └── OnuHistoryController.java</w:t>
      </w:r>
    </w:p>
    <w:p>
      <w:pPr>
        <w:shd w:fill="F4F6F8" w:color="auto" w:val="clear"/>
        <w:spacing w:after="0" w:before="0" w:line="240"/>
      </w:pPr>
      <w:r>
        <w:rPr>
          <w:rFonts w:ascii="Consolas" w:cs="Consolas" w:eastAsia="Consolas" w:hAnsi="Consolas"/>
          <w:sz w:val="16"/>
          <w:szCs w:val="16"/>
        </w:rPr>
        <w:t xml:space="preserve">│       │   └── programacion/</w:t>
      </w:r>
    </w:p>
    <w:p>
      <w:pPr>
        <w:shd w:fill="F4F6F8" w:color="auto" w:val="clear"/>
        <w:spacing w:after="0" w:before="0" w:line="240"/>
      </w:pPr>
      <w:r>
        <w:rPr>
          <w:rFonts w:ascii="Consolas" w:cs="Consolas" w:eastAsia="Consolas" w:hAnsi="Consolas"/>
          <w:sz w:val="16"/>
          <w:szCs w:val="16"/>
        </w:rPr>
        <w:t xml:space="preserve">│       │       ├── ExecutorLoopAdapter.java</w:t>
      </w:r>
    </w:p>
    <w:p>
      <w:pPr>
        <w:shd w:fill="F4F6F8" w:color="auto" w:val="clear"/>
        <w:spacing w:after="0" w:before="0" w:line="240"/>
      </w:pPr>
      <w:r>
        <w:rPr>
          <w:rFonts w:ascii="Consolas" w:cs="Consolas" w:eastAsia="Consolas" w:hAnsi="Consolas"/>
          <w:sz w:val="16"/>
          <w:szCs w:val="16"/>
        </w:rPr>
        <w:t xml:space="preserve">│       │       ├── ExecutorStartupAdapter.java</w:t>
      </w:r>
    </w:p>
    <w:p>
      <w:pPr>
        <w:shd w:fill="F4F6F8" w:color="auto" w:val="clear"/>
        <w:spacing w:after="0" w:before="0" w:line="240"/>
      </w:pPr>
      <w:r>
        <w:rPr>
          <w:rFonts w:ascii="Consolas" w:cs="Consolas" w:eastAsia="Consolas" w:hAnsi="Consolas"/>
          <w:sz w:val="16"/>
          <w:szCs w:val="16"/>
        </w:rPr>
        <w:t xml:space="preserve">│       │       └── ExecutorHeartbeatAdapter.java</w:t>
      </w:r>
    </w:p>
    <w:p>
      <w:pPr>
        <w:shd w:fill="F4F6F8" w:color="auto" w:val="clear"/>
        <w:spacing w:after="0" w:before="0" w:line="240"/>
      </w:pPr>
      <w:r>
        <w:rPr>
          <w:rFonts w:ascii="Consolas" w:cs="Consolas" w:eastAsia="Consolas" w:hAnsi="Consolas"/>
          <w:sz w:val="16"/>
          <w:szCs w:val="16"/>
        </w:rPr>
        <w:t xml:space="preserve">│       └── salida/</w:t>
      </w:r>
    </w:p>
    <w:p>
      <w:pPr>
        <w:shd w:fill="F4F6F8" w:color="auto" w:val="clear"/>
        <w:spacing w:after="0" w:before="0" w:line="240"/>
      </w:pPr>
      <w:r>
        <w:rPr>
          <w:rFonts w:ascii="Consolas" w:cs="Consolas" w:eastAsia="Consolas" w:hAnsi="Consolas"/>
          <w:sz w:val="16"/>
          <w:szCs w:val="16"/>
        </w:rPr>
        <w:t xml:space="preserve">│           ├── persistencia/</w:t>
      </w:r>
    </w:p>
    <w:p>
      <w:pPr>
        <w:shd w:fill="F4F6F8" w:color="auto" w:val="clear"/>
        <w:spacing w:after="0" w:before="0" w:line="240"/>
      </w:pPr>
      <w:r>
        <w:rPr>
          <w:rFonts w:ascii="Consolas" w:cs="Consolas" w:eastAsia="Consolas" w:hAnsi="Consolas"/>
          <w:sz w:val="16"/>
          <w:szCs w:val="16"/>
        </w:rPr>
        <w:t xml:space="preserve">│           │   ├── OnuRunJpaEntity.java</w:t>
      </w:r>
    </w:p>
    <w:p>
      <w:pPr>
        <w:shd w:fill="F4F6F8" w:color="auto" w:val="clear"/>
        <w:spacing w:after="0" w:before="0" w:line="240"/>
      </w:pPr>
      <w:r>
        <w:rPr>
          <w:rFonts w:ascii="Consolas" w:cs="Consolas" w:eastAsia="Consolas" w:hAnsi="Consolas"/>
          <w:sz w:val="16"/>
          <w:szCs w:val="16"/>
        </w:rPr>
        <w:t xml:space="preserve">│           │   ├── StepRunJpaEntity.java</w:t>
      </w:r>
    </w:p>
    <w:p>
      <w:pPr>
        <w:shd w:fill="F4F6F8" w:color="auto" w:val="clear"/>
        <w:spacing w:after="0" w:before="0" w:line="240"/>
      </w:pPr>
      <w:r>
        <w:rPr>
          <w:rFonts w:ascii="Consolas" w:cs="Consolas" w:eastAsia="Consolas" w:hAnsi="Consolas"/>
          <w:sz w:val="16"/>
          <w:szCs w:val="16"/>
        </w:rPr>
        <w:t xml:space="preserve">│           │   ├── OnuHistoryJpaEntity.java</w:t>
      </w:r>
    </w:p>
    <w:p>
      <w:pPr>
        <w:shd w:fill="F4F6F8" w:color="auto" w:val="clear"/>
        <w:spacing w:after="0" w:before="0" w:line="240"/>
      </w:pPr>
      <w:r>
        <w:rPr>
          <w:rFonts w:ascii="Consolas" w:cs="Consolas" w:eastAsia="Consolas" w:hAnsi="Consolas"/>
          <w:sz w:val="16"/>
          <w:szCs w:val="16"/>
        </w:rPr>
        <w:t xml:space="preserve">│           │   ├── OnuRunJpaRepository.java</w:t>
      </w:r>
    </w:p>
    <w:p>
      <w:pPr>
        <w:shd w:fill="F4F6F8" w:color="auto" w:val="clear"/>
        <w:spacing w:after="0" w:before="0" w:line="240"/>
      </w:pPr>
      <w:r>
        <w:rPr>
          <w:rFonts w:ascii="Consolas" w:cs="Consolas" w:eastAsia="Consolas" w:hAnsi="Consolas"/>
          <w:sz w:val="16"/>
          <w:szCs w:val="16"/>
        </w:rPr>
        <w:t xml:space="preserve">│           │   ├── OnuRunRepositoryAdapter.java</w:t>
      </w:r>
    </w:p>
    <w:p>
      <w:pPr>
        <w:shd w:fill="F4F6F8" w:color="auto" w:val="clear"/>
        <w:spacing w:after="0" w:before="0" w:line="240"/>
      </w:pPr>
      <w:r>
        <w:rPr>
          <w:rFonts w:ascii="Consolas" w:cs="Consolas" w:eastAsia="Consolas" w:hAnsi="Consolas"/>
          <w:sz w:val="16"/>
          <w:szCs w:val="16"/>
        </w:rPr>
        <w:t xml:space="preserve">│           │   ├── OnuHistoryRepositoryAdapter.java</w:t>
      </w:r>
    </w:p>
    <w:p>
      <w:pPr>
        <w:shd w:fill="F4F6F8" w:color="auto" w:val="clear"/>
        <w:spacing w:after="0" w:before="0" w:line="240"/>
      </w:pPr>
      <w:r>
        <w:rPr>
          <w:rFonts w:ascii="Consolas" w:cs="Consolas" w:eastAsia="Consolas" w:hAnsi="Consolas"/>
          <w:sz w:val="16"/>
          <w:szCs w:val="16"/>
        </w:rPr>
        <w:t xml:space="preserve">│           │   ├── PostgresWorkQueueAdapter.java</w:t>
      </w:r>
    </w:p>
    <w:p>
      <w:pPr>
        <w:shd w:fill="F4F6F8" w:color="auto" w:val="clear"/>
        <w:spacing w:after="0" w:before="0" w:line="240"/>
      </w:pPr>
      <w:r>
        <w:rPr>
          <w:rFonts w:ascii="Consolas" w:cs="Consolas" w:eastAsia="Consolas" w:hAnsi="Consolas"/>
          <w:sz w:val="16"/>
          <w:szCs w:val="16"/>
        </w:rPr>
        <w:t xml:space="preserve">│           │   └── PostgresAdvisoryLockAdapter.java</w:t>
      </w:r>
    </w:p>
    <w:p>
      <w:pPr>
        <w:shd w:fill="F4F6F8" w:color="auto" w:val="clear"/>
        <w:spacing w:after="0" w:before="0" w:line="240"/>
      </w:pPr>
      <w:r>
        <w:rPr>
          <w:rFonts w:ascii="Consolas" w:cs="Consolas" w:eastAsia="Consolas" w:hAnsi="Consolas"/>
          <w:sz w:val="16"/>
          <w:szCs w:val="16"/>
        </w:rPr>
        <w:t xml:space="preserve">│           ├── olt/</w:t>
      </w:r>
    </w:p>
    <w:p>
      <w:pPr>
        <w:shd w:fill="F4F6F8" w:color="auto" w:val="clear"/>
        <w:spacing w:after="0" w:before="0" w:line="240"/>
      </w:pPr>
      <w:r>
        <w:rPr>
          <w:rFonts w:ascii="Consolas" w:cs="Consolas" w:eastAsia="Consolas" w:hAnsi="Consolas"/>
          <w:sz w:val="16"/>
          <w:szCs w:val="16"/>
        </w:rPr>
        <w:t xml:space="preserve">│           │   ├── HuaweiOltConsoleAdapter.java</w:t>
      </w:r>
    </w:p>
    <w:p>
      <w:pPr>
        <w:shd w:fill="F4F6F8" w:color="auto" w:val="clear"/>
        <w:spacing w:after="0" w:before="0" w:line="240"/>
      </w:pPr>
      <w:r>
        <w:rPr>
          <w:rFonts w:ascii="Consolas" w:cs="Consolas" w:eastAsia="Consolas" w:hAnsi="Consolas"/>
          <w:sz w:val="16"/>
          <w:szCs w:val="16"/>
        </w:rPr>
        <w:t xml:space="preserve">│           │   ├── SimulatedOltConsoleAdapter.java</w:t>
      </w:r>
    </w:p>
    <w:p>
      <w:pPr>
        <w:shd w:fill="F4F6F8" w:color="auto" w:val="clear"/>
        <w:spacing w:after="0" w:before="0" w:line="240"/>
      </w:pPr>
      <w:r>
        <w:rPr>
          <w:rFonts w:ascii="Consolas" w:cs="Consolas" w:eastAsia="Consolas" w:hAnsi="Consolas"/>
          <w:sz w:val="16"/>
          <w:szCs w:val="16"/>
        </w:rPr>
        <w:t xml:space="preserve">│           │   ├── HuaweiCommandTemplates.java</w:t>
      </w:r>
    </w:p>
    <w:p>
      <w:pPr>
        <w:shd w:fill="F4F6F8" w:color="auto" w:val="clear"/>
        <w:spacing w:after="0" w:before="0" w:line="240"/>
      </w:pPr>
      <w:r>
        <w:rPr>
          <w:rFonts w:ascii="Consolas" w:cs="Consolas" w:eastAsia="Consolas" w:hAnsi="Consolas"/>
          <w:sz w:val="16"/>
          <w:szCs w:val="16"/>
        </w:rPr>
        <w:t xml:space="preserve">│           │   ├── HuaweiPromptPatterns.java</w:t>
      </w:r>
    </w:p>
    <w:p>
      <w:pPr>
        <w:shd w:fill="F4F6F8" w:color="auto" w:val="clear"/>
        <w:spacing w:after="0" w:before="0" w:line="240"/>
      </w:pPr>
      <w:r>
        <w:rPr>
          <w:rFonts w:ascii="Consolas" w:cs="Consolas" w:eastAsia="Consolas" w:hAnsi="Consolas"/>
          <w:sz w:val="16"/>
          <w:szCs w:val="16"/>
        </w:rPr>
        <w:t xml:space="preserve">│           │   ├── HuaweiErrorPatterns.java</w:t>
      </w:r>
    </w:p>
    <w:p>
      <w:pPr>
        <w:shd w:fill="F4F6F8" w:color="auto" w:val="clear"/>
        <w:spacing w:after="0" w:before="0" w:line="240"/>
      </w:pPr>
      <w:r>
        <w:rPr>
          <w:rFonts w:ascii="Consolas" w:cs="Consolas" w:eastAsia="Consolas" w:hAnsi="Consolas"/>
          <w:sz w:val="16"/>
          <w:szCs w:val="16"/>
        </w:rPr>
        <w:t xml:space="preserve">│           │   └── Tr069ReadingParser.java</w:t>
      </w:r>
    </w:p>
    <w:p>
      <w:pPr>
        <w:shd w:fill="F4F6F8" w:color="auto" w:val="clear"/>
        <w:spacing w:after="0" w:before="0" w:line="240"/>
      </w:pPr>
      <w:r>
        <w:rPr>
          <w:rFonts w:ascii="Consolas" w:cs="Consolas" w:eastAsia="Consolas" w:hAnsi="Consolas"/>
          <w:sz w:val="16"/>
          <w:szCs w:val="16"/>
        </w:rPr>
        <w:t xml:space="preserve">│           ├── tiemporeal/</w:t>
      </w:r>
    </w:p>
    <w:p>
      <w:pPr>
        <w:shd w:fill="F4F6F8" w:color="auto" w:val="clear"/>
        <w:spacing w:after="0" w:before="0" w:line="240"/>
      </w:pPr>
      <w:r>
        <w:rPr>
          <w:rFonts w:ascii="Consolas" w:cs="Consolas" w:eastAsia="Consolas" w:hAnsi="Consolas"/>
          <w:sz w:val="16"/>
          <w:szCs w:val="16"/>
        </w:rPr>
        <w:t xml:space="preserve">│           │   └── PostgresNotifyPublisherAdapter.java</w:t>
      </w:r>
    </w:p>
    <w:p>
      <w:pPr>
        <w:shd w:fill="F4F6F8" w:color="auto" w:val="clear"/>
        <w:spacing w:after="0" w:before="0" w:line="240"/>
      </w:pPr>
      <w:r>
        <w:rPr>
          <w:rFonts w:ascii="Consolas" w:cs="Consolas" w:eastAsia="Consolas" w:hAnsi="Consolas"/>
          <w:sz w:val="16"/>
          <w:szCs w:val="16"/>
        </w:rPr>
        <w:t xml:space="preserve">│           └── modulos/</w:t>
      </w:r>
    </w:p>
    <w:p>
      <w:pPr>
        <w:shd w:fill="F4F6F8" w:color="auto" w:val="clear"/>
        <w:spacing w:after="0" w:before="0" w:line="240"/>
      </w:pPr>
      <w:r>
        <w:rPr>
          <w:rFonts w:ascii="Consolas" w:cs="Consolas" w:eastAsia="Consolas" w:hAnsi="Consolas"/>
          <w:sz w:val="16"/>
          <w:szCs w:val="16"/>
        </w:rPr>
        <w:t xml:space="preserve">│               ├── OnuRevalidationModuleAdapter.java</w:t>
      </w:r>
    </w:p>
    <w:p>
      <w:pPr>
        <w:shd w:fill="F4F6F8" w:color="auto" w:val="clear"/>
        <w:spacing w:after="0" w:before="0" w:line="240"/>
      </w:pPr>
      <w:r>
        <w:rPr>
          <w:rFonts w:ascii="Consolas" w:cs="Consolas" w:eastAsia="Consolas" w:hAnsi="Consolas"/>
          <w:sz w:val="16"/>
          <w:szCs w:val="16"/>
        </w:rPr>
        <w:t xml:space="preserve">│               ├── ProcedureProviderModuleAdapter.java</w:t>
      </w:r>
    </w:p>
    <w:p>
      <w:pPr>
        <w:shd w:fill="F4F6F8" w:color="auto" w:val="clear"/>
        <w:spacing w:after="0" w:before="0" w:line="240"/>
      </w:pPr>
      <w:r>
        <w:rPr>
          <w:rFonts w:ascii="Consolas" w:cs="Consolas" w:eastAsia="Consolas" w:hAnsi="Consolas"/>
          <w:sz w:val="16"/>
          <w:szCs w:val="16"/>
        </w:rPr>
        <w:t xml:space="preserve">│               ├── BatchProgressModuleAdapter.java</w:t>
      </w:r>
    </w:p>
    <w:p>
      <w:pPr>
        <w:shd w:fill="F4F6F8" w:color="auto" w:val="clear"/>
        <w:spacing w:after="0" w:before="0" w:line="240"/>
      </w:pPr>
      <w:r>
        <w:rPr>
          <w:rFonts w:ascii="Consolas" w:cs="Consolas" w:eastAsia="Consolas" w:hAnsi="Consolas"/>
          <w:sz w:val="16"/>
          <w:szCs w:val="16"/>
        </w:rPr>
        <w:t xml:space="preserve">│               └── AuditTrailModuleAdapter.java</w:t>
      </w:r>
    </w:p>
    <w:p>
      <w:pPr>
        <w:shd w:fill="F4F6F8" w:color="auto" w:val="clear"/>
        <w:spacing w:after="0" w:before="0" w:line="240"/>
      </w:pPr>
      <w:r>
        <w:rPr>
          <w:rFonts w:ascii="Consolas" w:cs="Consolas" w:eastAsia="Consolas" w:hAnsi="Consolas"/>
          <w:sz w:val="16"/>
          <w:szCs w:val="16"/>
        </w:rPr>
        <w:t xml:space="preserve">├── procedimientos/src/main/java/com/guajiranet/migradoronu/procedimientos/</w:t>
      </w:r>
    </w:p>
    <w:p>
      <w:pPr>
        <w:shd w:fill="F4F6F8" w:color="auto" w:val="clear"/>
        <w:spacing w:after="0" w:before="0" w:line="240"/>
      </w:pPr>
      <w:r>
        <w:rPr>
          <w:rFonts w:ascii="Consolas" w:cs="Consolas" w:eastAsia="Consolas" w:hAnsi="Consolas"/>
          <w:sz w:val="16"/>
          <w:szCs w:val="16"/>
        </w:rPr>
        <w:t xml:space="preserve">│   ├── aplicacion/</w:t>
      </w:r>
    </w:p>
    <w:p>
      <w:pPr>
        <w:shd w:fill="F4F6F8" w:color="auto" w:val="clear"/>
        <w:spacing w:after="0" w:before="0" w:line="240"/>
      </w:pPr>
      <w:r>
        <w:rPr>
          <w:rFonts w:ascii="Consolas" w:cs="Consolas" w:eastAsia="Consolas" w:hAnsi="Consolas"/>
          <w:sz w:val="16"/>
          <w:szCs w:val="16"/>
        </w:rPr>
        <w:t xml:space="preserve">│   │   └── GetProcedureUseCase.java</w:t>
      </w:r>
    </w:p>
    <w:p>
      <w:pPr>
        <w:shd w:fill="F4F6F8" w:color="auto" w:val="clear"/>
        <w:spacing w:after="0" w:before="0" w:line="240"/>
      </w:pPr>
      <w:r>
        <w:rPr>
          <w:rFonts w:ascii="Consolas" w:cs="Consolas" w:eastAsia="Consolas" w:hAnsi="Consolas"/>
          <w:sz w:val="16"/>
          <w:szCs w:val="16"/>
        </w:rPr>
        <w:t xml:space="preserve">│   ├── dominio/</w:t>
      </w:r>
    </w:p>
    <w:p>
      <w:pPr>
        <w:shd w:fill="F4F6F8" w:color="auto" w:val="clear"/>
        <w:spacing w:after="0" w:before="0" w:line="240"/>
      </w:pPr>
      <w:r>
        <w:rPr>
          <w:rFonts w:ascii="Consolas" w:cs="Consolas" w:eastAsia="Consolas" w:hAnsi="Consolas"/>
          <w:sz w:val="16"/>
          <w:szCs w:val="16"/>
        </w:rPr>
        <w:t xml:space="preserve">│   │   ├── Procedure.java</w:t>
      </w:r>
    </w:p>
    <w:p>
      <w:pPr>
        <w:shd w:fill="F4F6F8" w:color="auto" w:val="clear"/>
        <w:spacing w:after="0" w:before="0" w:line="240"/>
      </w:pPr>
      <w:r>
        <w:rPr>
          <w:rFonts w:ascii="Consolas" w:cs="Consolas" w:eastAsia="Consolas" w:hAnsi="Consolas"/>
          <w:sz w:val="16"/>
          <w:szCs w:val="16"/>
        </w:rPr>
        <w:t xml:space="preserve">│   │   ├── ProcedureVersion.java</w:t>
      </w:r>
    </w:p>
    <w:p>
      <w:pPr>
        <w:shd w:fill="F4F6F8" w:color="auto" w:val="clear"/>
        <w:spacing w:after="0" w:before="0" w:line="240"/>
      </w:pPr>
      <w:r>
        <w:rPr>
          <w:rFonts w:ascii="Consolas" w:cs="Consolas" w:eastAsia="Consolas" w:hAnsi="Consolas"/>
          <w:sz w:val="16"/>
          <w:szCs w:val="16"/>
        </w:rPr>
        <w:t xml:space="preserve">│   │   ├── StepDefinition.java</w:t>
      </w:r>
    </w:p>
    <w:p>
      <w:pPr>
        <w:shd w:fill="F4F6F8" w:color="auto" w:val="clear"/>
        <w:spacing w:after="0" w:before="0" w:line="240"/>
      </w:pPr>
      <w:r>
        <w:rPr>
          <w:rFonts w:ascii="Consolas" w:cs="Consolas" w:eastAsia="Consolas" w:hAnsi="Consolas"/>
          <w:sz w:val="16"/>
          <w:szCs w:val="16"/>
        </w:rPr>
        <w:t xml:space="preserve">│   │   ├── StepCode.java</w:t>
      </w:r>
    </w:p>
    <w:p>
      <w:pPr>
        <w:shd w:fill="F4F6F8" w:color="auto" w:val="clear"/>
        <w:spacing w:after="0" w:before="0" w:line="240"/>
      </w:pPr>
      <w:r>
        <w:rPr>
          <w:rFonts w:ascii="Consolas" w:cs="Consolas" w:eastAsia="Consolas" w:hAnsi="Consolas"/>
          <w:sz w:val="16"/>
          <w:szCs w:val="16"/>
        </w:rPr>
        <w:t xml:space="preserve">│   │   ├── Observation.java</w:t>
      </w:r>
    </w:p>
    <w:p>
      <w:pPr>
        <w:shd w:fill="F4F6F8" w:color="auto" w:val="clear"/>
        <w:spacing w:after="0" w:before="0" w:line="240"/>
      </w:pPr>
      <w:r>
        <w:rPr>
          <w:rFonts w:ascii="Consolas" w:cs="Consolas" w:eastAsia="Consolas" w:hAnsi="Consolas"/>
          <w:sz w:val="16"/>
          <w:szCs w:val="16"/>
        </w:rPr>
        <w:t xml:space="preserve">│   │   ├── PlannedCommand.java</w:t>
      </w:r>
    </w:p>
    <w:p>
      <w:pPr>
        <w:shd w:fill="F4F6F8" w:color="auto" w:val="clear"/>
        <w:spacing w:after="0" w:before="0" w:line="240"/>
      </w:pPr>
      <w:r>
        <w:rPr>
          <w:rFonts w:ascii="Consolas" w:cs="Consolas" w:eastAsia="Consolas" w:hAnsi="Consolas"/>
          <w:sz w:val="16"/>
          <w:szCs w:val="16"/>
        </w:rPr>
        <w:t xml:space="preserve">│   │   ├── Verification.java</w:t>
      </w:r>
    </w:p>
    <w:p>
      <w:pPr>
        <w:shd w:fill="F4F6F8" w:color="auto" w:val="clear"/>
        <w:spacing w:after="0" w:before="0" w:line="240"/>
      </w:pPr>
      <w:r>
        <w:rPr>
          <w:rFonts w:ascii="Consolas" w:cs="Consolas" w:eastAsia="Consolas" w:hAnsi="Consolas"/>
          <w:sz w:val="16"/>
          <w:szCs w:val="16"/>
        </w:rPr>
        <w:t xml:space="preserve">│   │   ├── Tr069Reading.java</w:t>
      </w:r>
    </w:p>
    <w:p>
      <w:pPr>
        <w:shd w:fill="F4F6F8" w:color="auto" w:val="clear"/>
        <w:spacing w:after="0" w:before="0" w:line="240"/>
      </w:pPr>
      <w:r>
        <w:rPr>
          <w:rFonts w:ascii="Consolas" w:cs="Consolas" w:eastAsia="Consolas" w:hAnsi="Consolas"/>
          <w:sz w:val="16"/>
          <w:szCs w:val="16"/>
        </w:rPr>
        <w:t xml:space="preserve">│   │   ├── Tr069ProfileName.java</w:t>
      </w:r>
    </w:p>
    <w:p>
      <w:pPr>
        <w:shd w:fill="F4F6F8" w:color="auto" w:val="clear"/>
        <w:spacing w:after="0" w:before="0" w:line="240"/>
      </w:pPr>
      <w:r>
        <w:rPr>
          <w:rFonts w:ascii="Consolas" w:cs="Consolas" w:eastAsia="Consolas" w:hAnsi="Consolas"/>
          <w:sz w:val="16"/>
          <w:szCs w:val="16"/>
        </w:rPr>
        <w:t xml:space="preserve">│   │   ├── KnownOltQuestion.java</w:t>
      </w:r>
    </w:p>
    <w:p>
      <w:pPr>
        <w:shd w:fill="F4F6F8" w:color="auto" w:val="clear"/>
        <w:spacing w:after="0" w:before="0" w:line="240"/>
      </w:pPr>
      <w:r>
        <w:rPr>
          <w:rFonts w:ascii="Consolas" w:cs="Consolas" w:eastAsia="Consolas" w:hAnsi="Consolas"/>
          <w:sz w:val="16"/>
          <w:szCs w:val="16"/>
        </w:rPr>
        <w:t xml:space="preserve">│   │   └── huawei/</w:t>
      </w:r>
    </w:p>
    <w:p>
      <w:pPr>
        <w:shd w:fill="F4F6F8" w:color="auto" w:val="clear"/>
        <w:spacing w:after="0" w:before="0" w:line="240"/>
      </w:pPr>
      <w:r>
        <w:rPr>
          <w:rFonts w:ascii="Consolas" w:cs="Consolas" w:eastAsia="Consolas" w:hAnsi="Consolas"/>
          <w:sz w:val="16"/>
          <w:szCs w:val="16"/>
        </w:rPr>
        <w:t xml:space="preserve">│   │       ├── HuaweiCliProcedure.java</w:t>
      </w:r>
    </w:p>
    <w:p>
      <w:pPr>
        <w:shd w:fill="F4F6F8" w:color="auto" w:val="clear"/>
        <w:spacing w:after="0" w:before="0" w:line="240"/>
      </w:pPr>
      <w:r>
        <w:rPr>
          <w:rFonts w:ascii="Consolas" w:cs="Consolas" w:eastAsia="Consolas" w:hAnsi="Consolas"/>
          <w:sz w:val="16"/>
          <w:szCs w:val="16"/>
        </w:rPr>
        <w:t xml:space="preserve">│   │       ├── RevalidateStep.java</w:t>
      </w:r>
    </w:p>
    <w:p>
      <w:pPr>
        <w:shd w:fill="F4F6F8" w:color="auto" w:val="clear"/>
        <w:spacing w:after="0" w:before="0" w:line="240"/>
      </w:pPr>
      <w:r>
        <w:rPr>
          <w:rFonts w:ascii="Consolas" w:cs="Consolas" w:eastAsia="Consolas" w:hAnsi="Consolas"/>
          <w:sz w:val="16"/>
          <w:szCs w:val="16"/>
        </w:rPr>
        <w:t xml:space="preserve">│   │       ├── OpenOltSessionStep.java</w:t>
      </w:r>
    </w:p>
    <w:p>
      <w:pPr>
        <w:shd w:fill="F4F6F8" w:color="auto" w:val="clear"/>
        <w:spacing w:after="0" w:before="0" w:line="240"/>
      </w:pPr>
      <w:r>
        <w:rPr>
          <w:rFonts w:ascii="Consolas" w:cs="Consolas" w:eastAsia="Consolas" w:hAnsi="Consolas"/>
          <w:sz w:val="16"/>
          <w:szCs w:val="16"/>
        </w:rPr>
        <w:t xml:space="preserve">│   │       ├── SnapshotStep.java</w:t>
      </w:r>
    </w:p>
    <w:p>
      <w:pPr>
        <w:shd w:fill="F4F6F8" w:color="auto" w:val="clear"/>
        <w:spacing w:after="0" w:before="0" w:line="240"/>
      </w:pPr>
      <w:r>
        <w:rPr>
          <w:rFonts w:ascii="Consolas" w:cs="Consolas" w:eastAsia="Consolas" w:hAnsi="Consolas"/>
          <w:sz w:val="16"/>
          <w:szCs w:val="16"/>
        </w:rPr>
        <w:t xml:space="preserve">│   │       ├── EnterBoardStep.java</w:t>
      </w:r>
    </w:p>
    <w:p>
      <w:pPr>
        <w:shd w:fill="F4F6F8" w:color="auto" w:val="clear"/>
        <w:spacing w:after="0" w:before="0" w:line="240"/>
      </w:pPr>
      <w:r>
        <w:rPr>
          <w:rFonts w:ascii="Consolas" w:cs="Consolas" w:eastAsia="Consolas" w:hAnsi="Consolas"/>
          <w:sz w:val="16"/>
          <w:szCs w:val="16"/>
        </w:rPr>
        <w:t xml:space="preserve">│   │       ├── RemoveTr069ProfileStep.java</w:t>
      </w:r>
    </w:p>
    <w:p>
      <w:pPr>
        <w:shd w:fill="F4F6F8" w:color="auto" w:val="clear"/>
        <w:spacing w:after="0" w:before="0" w:line="240"/>
      </w:pPr>
      <w:r>
        <w:rPr>
          <w:rFonts w:ascii="Consolas" w:cs="Consolas" w:eastAsia="Consolas" w:hAnsi="Consolas"/>
          <w:sz w:val="16"/>
          <w:szCs w:val="16"/>
        </w:rPr>
        <w:t xml:space="preserve">│   │       ├── AssignTr069ProfileStep.java</w:t>
      </w:r>
    </w:p>
    <w:p>
      <w:pPr>
        <w:shd w:fill="F4F6F8" w:color="auto" w:val="clear"/>
        <w:spacing w:after="0" w:before="0" w:line="240"/>
      </w:pPr>
      <w:r>
        <w:rPr>
          <w:rFonts w:ascii="Consolas" w:cs="Consolas" w:eastAsia="Consolas" w:hAnsi="Consolas"/>
          <w:sz w:val="16"/>
          <w:szCs w:val="16"/>
        </w:rPr>
        <w:t xml:space="preserve">│   │       ├── SaveConfigurationStep.java</w:t>
      </w:r>
    </w:p>
    <w:p>
      <w:pPr>
        <w:shd w:fill="F4F6F8" w:color="auto" w:val="clear"/>
        <w:spacing w:after="0" w:before="0" w:line="240"/>
      </w:pPr>
      <w:r>
        <w:rPr>
          <w:rFonts w:ascii="Consolas" w:cs="Consolas" w:eastAsia="Consolas" w:hAnsi="Consolas"/>
          <w:sz w:val="16"/>
          <w:szCs w:val="16"/>
        </w:rPr>
        <w:t xml:space="preserve">│   │       └── CloseStep.java</w:t>
      </w:r>
    </w:p>
    <w:p>
      <w:pPr>
        <w:shd w:fill="F4F6F8" w:color="auto" w:val="clear"/>
        <w:spacing w:after="0" w:before="0" w:line="240"/>
      </w:pPr>
      <w:r>
        <w:rPr>
          <w:rFonts w:ascii="Consolas" w:cs="Consolas" w:eastAsia="Consolas" w:hAnsi="Consolas"/>
          <w:sz w:val="16"/>
          <w:szCs w:val="16"/>
        </w:rPr>
        <w:t xml:space="preserve">│   └── puertos/</w:t>
      </w:r>
    </w:p>
    <w:p>
      <w:pPr>
        <w:shd w:fill="F4F6F8" w:color="auto" w:val="clear"/>
        <w:spacing w:after="0" w:before="0" w:line="240"/>
      </w:pPr>
      <w:r>
        <w:rPr>
          <w:rFonts w:ascii="Consolas" w:cs="Consolas" w:eastAsia="Consolas" w:hAnsi="Consolas"/>
          <w:sz w:val="16"/>
          <w:szCs w:val="16"/>
        </w:rPr>
        <w:t xml:space="preserve">│       └── entrada/</w:t>
      </w:r>
    </w:p>
    <w:p>
      <w:pPr>
        <w:shd w:fill="F4F6F8" w:color="auto" w:val="clear"/>
        <w:spacing w:after="0" w:before="0" w:line="240"/>
      </w:pPr>
      <w:r>
        <w:rPr>
          <w:rFonts w:ascii="Consolas" w:cs="Consolas" w:eastAsia="Consolas" w:hAnsi="Consolas"/>
          <w:sz w:val="16"/>
          <w:szCs w:val="16"/>
        </w:rPr>
        <w:t xml:space="preserve">│           └── GetProcedurePort.java</w:t>
      </w:r>
    </w:p>
    <w:p>
      <w:pPr>
        <w:shd w:fill="F4F6F8" w:color="auto" w:val="clear"/>
        <w:spacing w:after="0" w:before="0" w:line="240"/>
      </w:pPr>
      <w:r>
        <w:rPr>
          <w:rFonts w:ascii="Consolas" w:cs="Consolas" w:eastAsia="Consolas" w:hAnsi="Consolas"/>
          <w:sz w:val="16"/>
          <w:szCs w:val="16"/>
        </w:rPr>
        <w:t xml:space="preserve">├── auditoria/src/main/java/com/guajiranet/migradoronu/auditoria/</w:t>
      </w:r>
    </w:p>
    <w:p>
      <w:pPr>
        <w:shd w:fill="F4F6F8" w:color="auto" w:val="clear"/>
        <w:spacing w:after="0" w:before="0" w:line="240"/>
      </w:pPr>
      <w:r>
        <w:rPr>
          <w:rFonts w:ascii="Consolas" w:cs="Consolas" w:eastAsia="Consolas" w:hAnsi="Consolas"/>
          <w:sz w:val="16"/>
          <w:szCs w:val="16"/>
        </w:rPr>
        <w:t xml:space="preserve">│   ├── aplicacion/</w:t>
      </w:r>
    </w:p>
    <w:p>
      <w:pPr>
        <w:shd w:fill="F4F6F8" w:color="auto" w:val="clear"/>
        <w:spacing w:after="0" w:before="0" w:line="240"/>
      </w:pPr>
      <w:r>
        <w:rPr>
          <w:rFonts w:ascii="Consolas" w:cs="Consolas" w:eastAsia="Consolas" w:hAnsi="Consolas"/>
          <w:sz w:val="16"/>
          <w:szCs w:val="16"/>
        </w:rPr>
        <w:t xml:space="preserve">│   │   ├── RecordAuditEventUseCase.java</w:t>
      </w:r>
    </w:p>
    <w:p>
      <w:pPr>
        <w:shd w:fill="F4F6F8" w:color="auto" w:val="clear"/>
        <w:spacing w:after="0" w:before="0" w:line="240"/>
      </w:pPr>
      <w:r>
        <w:rPr>
          <w:rFonts w:ascii="Consolas" w:cs="Consolas" w:eastAsia="Consolas" w:hAnsi="Consolas"/>
          <w:sz w:val="16"/>
          <w:szCs w:val="16"/>
        </w:rPr>
        <w:t xml:space="preserve">│   │   ├── QueryAuditUseCase.java</w:t>
      </w:r>
    </w:p>
    <w:p>
      <w:pPr>
        <w:shd w:fill="F4F6F8" w:color="auto" w:val="clear"/>
        <w:spacing w:after="0" w:before="0" w:line="240"/>
      </w:pPr>
      <w:r>
        <w:rPr>
          <w:rFonts w:ascii="Consolas" w:cs="Consolas" w:eastAsia="Consolas" w:hAnsi="Consolas"/>
          <w:sz w:val="16"/>
          <w:szCs w:val="16"/>
        </w:rPr>
        <w:t xml:space="preserve">│   │   └── VerifyAuditIntegrityUseCase.java</w:t>
      </w:r>
    </w:p>
    <w:p>
      <w:pPr>
        <w:shd w:fill="F4F6F8" w:color="auto" w:val="clear"/>
        <w:spacing w:after="0" w:before="0" w:line="240"/>
      </w:pPr>
      <w:r>
        <w:rPr>
          <w:rFonts w:ascii="Consolas" w:cs="Consolas" w:eastAsia="Consolas" w:hAnsi="Consolas"/>
          <w:sz w:val="16"/>
          <w:szCs w:val="16"/>
        </w:rPr>
        <w:t xml:space="preserve">│   ├── dominio/</w:t>
      </w:r>
    </w:p>
    <w:p>
      <w:pPr>
        <w:shd w:fill="F4F6F8" w:color="auto" w:val="clear"/>
        <w:spacing w:after="0" w:before="0" w:line="240"/>
      </w:pPr>
      <w:r>
        <w:rPr>
          <w:rFonts w:ascii="Consolas" w:cs="Consolas" w:eastAsia="Consolas" w:hAnsi="Consolas"/>
          <w:sz w:val="16"/>
          <w:szCs w:val="16"/>
        </w:rPr>
        <w:t xml:space="preserve">│   │   ├── AuditEvent.java</w:t>
      </w:r>
    </w:p>
    <w:p>
      <w:pPr>
        <w:shd w:fill="F4F6F8" w:color="auto" w:val="clear"/>
        <w:spacing w:after="0" w:before="0" w:line="240"/>
      </w:pPr>
      <w:r>
        <w:rPr>
          <w:rFonts w:ascii="Consolas" w:cs="Consolas" w:eastAsia="Consolas" w:hAnsi="Consolas"/>
          <w:sz w:val="16"/>
          <w:szCs w:val="16"/>
        </w:rPr>
        <w:t xml:space="preserve">│   │   ├── AuditAction.java</w:t>
      </w:r>
    </w:p>
    <w:p>
      <w:pPr>
        <w:shd w:fill="F4F6F8" w:color="auto" w:val="clear"/>
        <w:spacing w:after="0" w:before="0" w:line="240"/>
      </w:pPr>
      <w:r>
        <w:rPr>
          <w:rFonts w:ascii="Consolas" w:cs="Consolas" w:eastAsia="Consolas" w:hAnsi="Consolas"/>
          <w:sz w:val="16"/>
          <w:szCs w:val="16"/>
        </w:rPr>
        <w:t xml:space="preserve">│   │   ├── ActorType.java</w:t>
      </w:r>
    </w:p>
    <w:p>
      <w:pPr>
        <w:shd w:fill="F4F6F8" w:color="auto" w:val="clear"/>
        <w:spacing w:after="0" w:before="0" w:line="240"/>
      </w:pPr>
      <w:r>
        <w:rPr>
          <w:rFonts w:ascii="Consolas" w:cs="Consolas" w:eastAsia="Consolas" w:hAnsi="Consolas"/>
          <w:sz w:val="16"/>
          <w:szCs w:val="16"/>
        </w:rPr>
        <w:t xml:space="preserve">│   │   └── HashChain.java</w:t>
      </w:r>
    </w:p>
    <w:p>
      <w:pPr>
        <w:shd w:fill="F4F6F8" w:color="auto" w:val="clear"/>
        <w:spacing w:after="0" w:before="0" w:line="240"/>
      </w:pPr>
      <w:r>
        <w:rPr>
          <w:rFonts w:ascii="Consolas" w:cs="Consolas" w:eastAsia="Consolas" w:hAnsi="Consolas"/>
          <w:sz w:val="16"/>
          <w:szCs w:val="16"/>
        </w:rPr>
        <w:t xml:space="preserve">│   ├── puertos/</w:t>
      </w:r>
    </w:p>
    <w:p>
      <w:pPr>
        <w:shd w:fill="F4F6F8" w:color="auto" w:val="clear"/>
        <w:spacing w:after="0" w:before="0" w:line="240"/>
      </w:pPr>
      <w:r>
        <w:rPr>
          <w:rFonts w:ascii="Consolas" w:cs="Consolas" w:eastAsia="Consolas" w:hAnsi="Consolas"/>
          <w:sz w:val="16"/>
          <w:szCs w:val="16"/>
        </w:rPr>
        <w:t xml:space="preserve">│   │   ├── entrada/</w:t>
      </w:r>
    </w:p>
    <w:p>
      <w:pPr>
        <w:shd w:fill="F4F6F8" w:color="auto" w:val="clear"/>
        <w:spacing w:after="0" w:before="0" w:line="240"/>
      </w:pPr>
      <w:r>
        <w:rPr>
          <w:rFonts w:ascii="Consolas" w:cs="Consolas" w:eastAsia="Consolas" w:hAnsi="Consolas"/>
          <w:sz w:val="16"/>
          <w:szCs w:val="16"/>
        </w:rPr>
        <w:t xml:space="preserve">│   │   │   ├── RecordAuditEventPort.java</w:t>
      </w:r>
    </w:p>
    <w:p>
      <w:pPr>
        <w:shd w:fill="F4F6F8" w:color="auto" w:val="clear"/>
        <w:spacing w:after="0" w:before="0" w:line="240"/>
      </w:pPr>
      <w:r>
        <w:rPr>
          <w:rFonts w:ascii="Consolas" w:cs="Consolas" w:eastAsia="Consolas" w:hAnsi="Consolas"/>
          <w:sz w:val="16"/>
          <w:szCs w:val="16"/>
        </w:rPr>
        <w:t xml:space="preserve">│   │   │   ├── QueryAuditPort.java</w:t>
      </w:r>
    </w:p>
    <w:p>
      <w:pPr>
        <w:shd w:fill="F4F6F8" w:color="auto" w:val="clear"/>
        <w:spacing w:after="0" w:before="0" w:line="240"/>
      </w:pPr>
      <w:r>
        <w:rPr>
          <w:rFonts w:ascii="Consolas" w:cs="Consolas" w:eastAsia="Consolas" w:hAnsi="Consolas"/>
          <w:sz w:val="16"/>
          <w:szCs w:val="16"/>
        </w:rPr>
        <w:t xml:space="preserve">│   │   │   └── VerifyAuditIntegrityPort.java</w:t>
      </w:r>
    </w:p>
    <w:p>
      <w:pPr>
        <w:shd w:fill="F4F6F8" w:color="auto" w:val="clear"/>
        <w:spacing w:after="0" w:before="0" w:line="240"/>
      </w:pPr>
      <w:r>
        <w:rPr>
          <w:rFonts w:ascii="Consolas" w:cs="Consolas" w:eastAsia="Consolas" w:hAnsi="Consolas"/>
          <w:sz w:val="16"/>
          <w:szCs w:val="16"/>
        </w:rPr>
        <w:t xml:space="preserve">│   │   └── salida/</w:t>
      </w:r>
    </w:p>
    <w:p>
      <w:pPr>
        <w:shd w:fill="F4F6F8" w:color="auto" w:val="clear"/>
        <w:spacing w:after="0" w:before="0" w:line="240"/>
      </w:pPr>
      <w:r>
        <w:rPr>
          <w:rFonts w:ascii="Consolas" w:cs="Consolas" w:eastAsia="Consolas" w:hAnsi="Consolas"/>
          <w:sz w:val="16"/>
          <w:szCs w:val="16"/>
        </w:rPr>
        <w:t xml:space="preserve">│   │       ├── AuditRepositoryPort.java</w:t>
      </w:r>
    </w:p>
    <w:p>
      <w:pPr>
        <w:shd w:fill="F4F6F8" w:color="auto" w:val="clear"/>
        <w:spacing w:after="0" w:before="0" w:line="240"/>
      </w:pPr>
      <w:r>
        <w:rPr>
          <w:rFonts w:ascii="Consolas" w:cs="Consolas" w:eastAsia="Consolas" w:hAnsi="Consolas"/>
          <w:sz w:val="16"/>
          <w:szCs w:val="16"/>
        </w:rPr>
        <w:t xml:space="preserve">│   │       └── AuditAnchorPort.java</w:t>
      </w:r>
    </w:p>
    <w:p>
      <w:pPr>
        <w:shd w:fill="F4F6F8" w:color="auto" w:val="clear"/>
        <w:spacing w:after="0" w:before="0" w:line="240"/>
      </w:pPr>
      <w:r>
        <w:rPr>
          <w:rFonts w:ascii="Consolas" w:cs="Consolas" w:eastAsia="Consolas" w:hAnsi="Consolas"/>
          <w:sz w:val="16"/>
          <w:szCs w:val="16"/>
        </w:rPr>
        <w:t xml:space="preserve">│   └── infraestructura/</w:t>
      </w:r>
    </w:p>
    <w:p>
      <w:pPr>
        <w:shd w:fill="F4F6F8" w:color="auto" w:val="clear"/>
        <w:spacing w:after="0" w:before="0" w:line="240"/>
      </w:pPr>
      <w:r>
        <w:rPr>
          <w:rFonts w:ascii="Consolas" w:cs="Consolas" w:eastAsia="Consolas" w:hAnsi="Consolas"/>
          <w:sz w:val="16"/>
          <w:szCs w:val="16"/>
        </w:rPr>
        <w:t xml:space="preserve">│       ├── entrada/</w:t>
      </w:r>
    </w:p>
    <w:p>
      <w:pPr>
        <w:shd w:fill="F4F6F8" w:color="auto" w:val="clear"/>
        <w:spacing w:after="0" w:before="0" w:line="240"/>
      </w:pPr>
      <w:r>
        <w:rPr>
          <w:rFonts w:ascii="Consolas" w:cs="Consolas" w:eastAsia="Consolas" w:hAnsi="Consolas"/>
          <w:sz w:val="16"/>
          <w:szCs w:val="16"/>
        </w:rPr>
        <w:t xml:space="preserve">│       │   ├── web/</w:t>
      </w:r>
    </w:p>
    <w:p>
      <w:pPr>
        <w:shd w:fill="F4F6F8" w:color="auto" w:val="clear"/>
        <w:spacing w:after="0" w:before="0" w:line="240"/>
      </w:pPr>
      <w:r>
        <w:rPr>
          <w:rFonts w:ascii="Consolas" w:cs="Consolas" w:eastAsia="Consolas" w:hAnsi="Consolas"/>
          <w:sz w:val="16"/>
          <w:szCs w:val="16"/>
        </w:rPr>
        <w:t xml:space="preserve">│       │   │   └── AuditController.java</w:t>
      </w:r>
    </w:p>
    <w:p>
      <w:pPr>
        <w:shd w:fill="F4F6F8" w:color="auto" w:val="clear"/>
        <w:spacing w:after="0" w:before="0" w:line="240"/>
      </w:pPr>
      <w:r>
        <w:rPr>
          <w:rFonts w:ascii="Consolas" w:cs="Consolas" w:eastAsia="Consolas" w:hAnsi="Consolas"/>
          <w:sz w:val="16"/>
          <w:szCs w:val="16"/>
        </w:rPr>
        <w:t xml:space="preserve">│       │   └── consola/</w:t>
      </w:r>
    </w:p>
    <w:p>
      <w:pPr>
        <w:shd w:fill="F4F6F8" w:color="auto" w:val="clear"/>
        <w:spacing w:after="0" w:before="0" w:line="240"/>
      </w:pPr>
      <w:r>
        <w:rPr>
          <w:rFonts w:ascii="Consolas" w:cs="Consolas" w:eastAsia="Consolas" w:hAnsi="Consolas"/>
          <w:sz w:val="16"/>
          <w:szCs w:val="16"/>
        </w:rPr>
        <w:t xml:space="preserve">│       │       └── AuditShellCommands.java</w:t>
      </w:r>
    </w:p>
    <w:p>
      <w:pPr>
        <w:shd w:fill="F4F6F8" w:color="auto" w:val="clear"/>
        <w:spacing w:after="0" w:before="0" w:line="240"/>
      </w:pPr>
      <w:r>
        <w:rPr>
          <w:rFonts w:ascii="Consolas" w:cs="Consolas" w:eastAsia="Consolas" w:hAnsi="Consolas"/>
          <w:sz w:val="16"/>
          <w:szCs w:val="16"/>
        </w:rPr>
        <w:t xml:space="preserve">│       └── salida/</w:t>
      </w:r>
    </w:p>
    <w:p>
      <w:pPr>
        <w:shd w:fill="F4F6F8" w:color="auto" w:val="clear"/>
        <w:spacing w:after="0" w:before="0" w:line="240"/>
      </w:pPr>
      <w:r>
        <w:rPr>
          <w:rFonts w:ascii="Consolas" w:cs="Consolas" w:eastAsia="Consolas" w:hAnsi="Consolas"/>
          <w:sz w:val="16"/>
          <w:szCs w:val="16"/>
        </w:rPr>
        <w:t xml:space="preserve">│           ├── persistencia/</w:t>
      </w:r>
    </w:p>
    <w:p>
      <w:pPr>
        <w:shd w:fill="F4F6F8" w:color="auto" w:val="clear"/>
        <w:spacing w:after="0" w:before="0" w:line="240"/>
      </w:pPr>
      <w:r>
        <w:rPr>
          <w:rFonts w:ascii="Consolas" w:cs="Consolas" w:eastAsia="Consolas" w:hAnsi="Consolas"/>
          <w:sz w:val="16"/>
          <w:szCs w:val="16"/>
        </w:rPr>
        <w:t xml:space="preserve">│           │   ├── AuditEventJpaEntity.java</w:t>
      </w:r>
    </w:p>
    <w:p>
      <w:pPr>
        <w:shd w:fill="F4F6F8" w:color="auto" w:val="clear"/>
        <w:spacing w:after="0" w:before="0" w:line="240"/>
      </w:pPr>
      <w:r>
        <w:rPr>
          <w:rFonts w:ascii="Consolas" w:cs="Consolas" w:eastAsia="Consolas" w:hAnsi="Consolas"/>
          <w:sz w:val="16"/>
          <w:szCs w:val="16"/>
        </w:rPr>
        <w:t xml:space="preserve">│           │   └── AuditRepositoryAdapter.java</w:t>
      </w:r>
    </w:p>
    <w:p>
      <w:pPr>
        <w:shd w:fill="F4F6F8" w:color="auto" w:val="clear"/>
        <w:spacing w:after="0" w:before="0" w:line="240"/>
      </w:pPr>
      <w:r>
        <w:rPr>
          <w:rFonts w:ascii="Consolas" w:cs="Consolas" w:eastAsia="Consolas" w:hAnsi="Consolas"/>
          <w:sz w:val="16"/>
          <w:szCs w:val="16"/>
        </w:rPr>
        <w:t xml:space="preserve">│           └── archivo/</w:t>
      </w:r>
    </w:p>
    <w:p>
      <w:pPr>
        <w:shd w:fill="F4F6F8" w:color="auto" w:val="clear"/>
        <w:spacing w:after="0" w:before="0" w:line="240"/>
      </w:pPr>
      <w:r>
        <w:rPr>
          <w:rFonts w:ascii="Consolas" w:cs="Consolas" w:eastAsia="Consolas" w:hAnsi="Consolas"/>
          <w:sz w:val="16"/>
          <w:szCs w:val="16"/>
        </w:rPr>
        <w:t xml:space="preserve">│               └── FileAuditAnchorAdapter.java</w:t>
      </w:r>
    </w:p>
    <w:p>
      <w:pPr>
        <w:shd w:fill="F4F6F8" w:color="auto" w:val="clear"/>
        <w:spacing w:after="0" w:before="0" w:line="240"/>
      </w:pPr>
      <w:r>
        <w:rPr>
          <w:rFonts w:ascii="Consolas" w:cs="Consolas" w:eastAsia="Consolas" w:hAnsi="Consolas"/>
          <w:sz w:val="16"/>
          <w:szCs w:val="16"/>
        </w:rPr>
        <w:t xml:space="preserve">├── acceso/src/main/java/com/guajiranet/migradoronu/acceso/</w:t>
      </w:r>
    </w:p>
    <w:p>
      <w:pPr>
        <w:shd w:fill="F4F6F8" w:color="auto" w:val="clear"/>
        <w:spacing w:after="0" w:before="0" w:line="240"/>
      </w:pPr>
      <w:r>
        <w:rPr>
          <w:rFonts w:ascii="Consolas" w:cs="Consolas" w:eastAsia="Consolas" w:hAnsi="Consolas"/>
          <w:sz w:val="16"/>
          <w:szCs w:val="16"/>
        </w:rPr>
        <w:t xml:space="preserve">│   ├── aplicacion/</w:t>
      </w:r>
    </w:p>
    <w:p>
      <w:pPr>
        <w:shd w:fill="F4F6F8" w:color="auto" w:val="clear"/>
        <w:spacing w:after="0" w:before="0" w:line="240"/>
      </w:pPr>
      <w:r>
        <w:rPr>
          <w:rFonts w:ascii="Consolas" w:cs="Consolas" w:eastAsia="Consolas" w:hAnsi="Consolas"/>
          <w:sz w:val="16"/>
          <w:szCs w:val="16"/>
        </w:rPr>
        <w:t xml:space="preserve">│   ├── dominio/</w:t>
      </w:r>
    </w:p>
    <w:p>
      <w:pPr>
        <w:shd w:fill="F4F6F8" w:color="auto" w:val="clear"/>
        <w:spacing w:after="0" w:before="0" w:line="240"/>
      </w:pPr>
      <w:r>
        <w:rPr>
          <w:rFonts w:ascii="Consolas" w:cs="Consolas" w:eastAsia="Consolas" w:hAnsi="Consolas"/>
          <w:sz w:val="16"/>
          <w:szCs w:val="16"/>
        </w:rPr>
        <w:t xml:space="preserve">│   ├── puertos/entrada/</w:t>
      </w:r>
    </w:p>
    <w:p>
      <w:pPr>
        <w:shd w:fill="F4F6F8" w:color="auto" w:val="clear"/>
        <w:spacing w:after="0" w:before="0" w:line="240"/>
      </w:pPr>
      <w:r>
        <w:rPr>
          <w:rFonts w:ascii="Consolas" w:cs="Consolas" w:eastAsia="Consolas" w:hAnsi="Consolas"/>
          <w:sz w:val="16"/>
          <w:szCs w:val="16"/>
        </w:rPr>
        <w:t xml:space="preserve">│   ├── puertos/salida/</w:t>
      </w:r>
    </w:p>
    <w:p>
      <w:pPr>
        <w:shd w:fill="F4F6F8" w:color="auto" w:val="clear"/>
        <w:spacing w:after="0" w:before="0" w:line="240"/>
      </w:pPr>
      <w:r>
        <w:rPr>
          <w:rFonts w:ascii="Consolas" w:cs="Consolas" w:eastAsia="Consolas" w:hAnsi="Consolas"/>
          <w:sz w:val="16"/>
          <w:szCs w:val="16"/>
        </w:rPr>
        <w:t xml:space="preserve">│   └── infraestructura/</w:t>
      </w:r>
    </w:p>
    <w:p>
      <w:pPr>
        <w:shd w:fill="F4F6F8" w:color="auto" w:val="clear"/>
        <w:spacing w:after="0" w:before="0" w:line="240"/>
      </w:pPr>
      <w:r>
        <w:rPr>
          <w:rFonts w:ascii="Consolas" w:cs="Consolas" w:eastAsia="Consolas" w:hAnsi="Consolas"/>
          <w:sz w:val="16"/>
          <w:szCs w:val="16"/>
        </w:rPr>
        <w:t xml:space="preserve">│       ├── entrada/web/LoginController.java</w:t>
      </w:r>
    </w:p>
    <w:p>
      <w:pPr>
        <w:shd w:fill="F4F6F8" w:color="auto" w:val="clear"/>
        <w:spacing w:after="0" w:before="0" w:line="240"/>
      </w:pPr>
      <w:r>
        <w:rPr>
          <w:rFonts w:ascii="Consolas" w:cs="Consolas" w:eastAsia="Consolas" w:hAnsi="Consolas"/>
          <w:sz w:val="16"/>
          <w:szCs w:val="16"/>
        </w:rPr>
        <w:t xml:space="preserve">│       ├── entrada/consola/UserShellCommands.java</w:t>
      </w:r>
    </w:p>
    <w:p>
      <w:pPr>
        <w:shd w:fill="F4F6F8" w:color="auto" w:val="clear"/>
        <w:spacing w:after="0" w:before="0" w:line="240"/>
      </w:pPr>
      <w:r>
        <w:rPr>
          <w:rFonts w:ascii="Consolas" w:cs="Consolas" w:eastAsia="Consolas" w:hAnsi="Consolas"/>
          <w:sz w:val="16"/>
          <w:szCs w:val="16"/>
        </w:rPr>
        <w:t xml:space="preserve">│       ├── entrada/seguridad/SecurityConfig.java</w:t>
      </w:r>
    </w:p>
    <w:p>
      <w:pPr>
        <w:shd w:fill="F4F6F8" w:color="auto" w:val="clear"/>
        <w:spacing w:after="0" w:before="0" w:line="240"/>
      </w:pPr>
      <w:r>
        <w:rPr>
          <w:rFonts w:ascii="Consolas" w:cs="Consolas" w:eastAsia="Consolas" w:hAnsi="Consolas"/>
          <w:sz w:val="16"/>
          <w:szCs w:val="16"/>
        </w:rPr>
        <w:t xml:space="preserve">│       └── salida/persistencia/</w:t>
      </w:r>
    </w:p>
    <w:p>
      <w:pPr>
        <w:shd w:fill="F4F6F8" w:color="auto" w:val="clear"/>
        <w:spacing w:after="0" w:before="0" w:line="240"/>
      </w:pPr>
      <w:r>
        <w:rPr>
          <w:rFonts w:ascii="Consolas" w:cs="Consolas" w:eastAsia="Consolas" w:hAnsi="Consolas"/>
          <w:sz w:val="16"/>
          <w:szCs w:val="16"/>
        </w:rPr>
        <w:t xml:space="preserve">├── configuracion/src/main/java/com/guajiranet/migradoronu/configuracion/</w:t>
      </w:r>
    </w:p>
    <w:p>
      <w:pPr>
        <w:shd w:fill="F4F6F8" w:color="auto" w:val="clear"/>
        <w:spacing w:after="0" w:before="0" w:line="240"/>
      </w:pPr>
      <w:r>
        <w:rPr>
          <w:rFonts w:ascii="Consolas" w:cs="Consolas" w:eastAsia="Consolas" w:hAnsi="Consolas"/>
          <w:sz w:val="16"/>
          <w:szCs w:val="16"/>
        </w:rPr>
        <w:t xml:space="preserve">│   ├── aplicacion/</w:t>
      </w:r>
    </w:p>
    <w:p>
      <w:pPr>
        <w:shd w:fill="F4F6F8" w:color="auto" w:val="clear"/>
        <w:spacing w:after="0" w:before="0" w:line="240"/>
      </w:pPr>
      <w:r>
        <w:rPr>
          <w:rFonts w:ascii="Consolas" w:cs="Consolas" w:eastAsia="Consolas" w:hAnsi="Consolas"/>
          <w:sz w:val="16"/>
          <w:szCs w:val="16"/>
        </w:rPr>
        <w:t xml:space="preserve">│   ├── dominio/</w:t>
      </w:r>
    </w:p>
    <w:p>
      <w:pPr>
        <w:shd w:fill="F4F6F8" w:color="auto" w:val="clear"/>
        <w:spacing w:after="0" w:before="0" w:line="240"/>
      </w:pPr>
      <w:r>
        <w:rPr>
          <w:rFonts w:ascii="Consolas" w:cs="Consolas" w:eastAsia="Consolas" w:hAnsi="Consolas"/>
          <w:sz w:val="16"/>
          <w:szCs w:val="16"/>
        </w:rPr>
        <w:t xml:space="preserve">│   │   ├── Parameter.java</w:t>
      </w:r>
    </w:p>
    <w:p>
      <w:pPr>
        <w:shd w:fill="F4F6F8" w:color="auto" w:val="clear"/>
        <w:spacing w:after="0" w:before="0" w:line="240"/>
      </w:pPr>
      <w:r>
        <w:rPr>
          <w:rFonts w:ascii="Consolas" w:cs="Consolas" w:eastAsia="Consolas" w:hAnsi="Consolas"/>
          <w:sz w:val="16"/>
          <w:szCs w:val="16"/>
        </w:rPr>
        <w:t xml:space="preserve">│   │   ├── OltSettings.java</w:t>
      </w:r>
    </w:p>
    <w:p>
      <w:pPr>
        <w:shd w:fill="F4F6F8" w:color="auto" w:val="clear"/>
        <w:spacing w:after="0" w:before="0" w:line="240"/>
      </w:pPr>
      <w:r>
        <w:rPr>
          <w:rFonts w:ascii="Consolas" w:cs="Consolas" w:eastAsia="Consolas" w:hAnsi="Consolas"/>
          <w:sz w:val="16"/>
          <w:szCs w:val="16"/>
        </w:rPr>
        <w:t xml:space="preserve">│   │   └── AllowedBoards.java</w:t>
      </w:r>
    </w:p>
    <w:p>
      <w:pPr>
        <w:shd w:fill="F4F6F8" w:color="auto" w:val="clear"/>
        <w:spacing w:after="0" w:before="0" w:line="240"/>
      </w:pPr>
      <w:r>
        <w:rPr>
          <w:rFonts w:ascii="Consolas" w:cs="Consolas" w:eastAsia="Consolas" w:hAnsi="Consolas"/>
          <w:sz w:val="16"/>
          <w:szCs w:val="16"/>
        </w:rPr>
        <w:t xml:space="preserve">│   ├── puertos/entrada/</w:t>
      </w:r>
    </w:p>
    <w:p>
      <w:pPr>
        <w:shd w:fill="F4F6F8" w:color="auto" w:val="clear"/>
        <w:spacing w:after="0" w:before="0" w:line="240"/>
      </w:pPr>
      <w:r>
        <w:rPr>
          <w:rFonts w:ascii="Consolas" w:cs="Consolas" w:eastAsia="Consolas" w:hAnsi="Consolas"/>
          <w:sz w:val="16"/>
          <w:szCs w:val="16"/>
        </w:rPr>
        <w:t xml:space="preserve">│   ├── puertos/salida/</w:t>
      </w:r>
    </w:p>
    <w:p>
      <w:pPr>
        <w:shd w:fill="F4F6F8" w:color="auto" w:val="clear"/>
        <w:spacing w:after="0" w:before="0" w:line="240"/>
      </w:pPr>
      <w:r>
        <w:rPr>
          <w:rFonts w:ascii="Consolas" w:cs="Consolas" w:eastAsia="Consolas" w:hAnsi="Consolas"/>
          <w:sz w:val="16"/>
          <w:szCs w:val="16"/>
        </w:rPr>
        <w:t xml:space="preserve">│   └── infraestructura/</w:t>
      </w:r>
    </w:p>
    <w:p>
      <w:pPr>
        <w:shd w:fill="F4F6F8" w:color="auto" w:val="clear"/>
        <w:spacing w:after="0" w:before="0" w:line="240"/>
      </w:pPr>
      <w:r>
        <w:rPr>
          <w:rFonts w:ascii="Consolas" w:cs="Consolas" w:eastAsia="Consolas" w:hAnsi="Consolas"/>
          <w:sz w:val="16"/>
          <w:szCs w:val="16"/>
        </w:rPr>
        <w:t xml:space="preserve">│       ├── entrada/web/SettingsController.java</w:t>
      </w:r>
    </w:p>
    <w:p>
      <w:pPr>
        <w:shd w:fill="F4F6F8" w:color="auto" w:val="clear"/>
        <w:spacing w:after="0" w:before="0" w:line="240"/>
      </w:pPr>
      <w:r>
        <w:rPr>
          <w:rFonts w:ascii="Consolas" w:cs="Consolas" w:eastAsia="Consolas" w:hAnsi="Consolas"/>
          <w:sz w:val="16"/>
          <w:szCs w:val="16"/>
        </w:rPr>
        <w:t xml:space="preserve">│       └── salida/persistencia/</w:t>
      </w:r>
    </w:p>
    <w:p>
      <w:pPr>
        <w:shd w:fill="F4F6F8" w:color="auto" w:val="clear"/>
        <w:spacing w:after="0" w:before="0" w:line="240"/>
      </w:pPr>
      <w:r>
        <w:rPr>
          <w:rFonts w:ascii="Consolas" w:cs="Consolas" w:eastAsia="Consolas" w:hAnsi="Consolas"/>
          <w:sz w:val="16"/>
          <w:szCs w:val="16"/>
        </w:rPr>
        <w:t xml:space="preserve">├── integraciones/src/main/java/com/guajiranet/migradoronu/integraciones/</w:t>
      </w:r>
    </w:p>
    <w:p>
      <w:pPr>
        <w:shd w:fill="F4F6F8" w:color="auto" w:val="clear"/>
        <w:spacing w:after="0" w:before="0" w:line="240"/>
      </w:pPr>
      <w:r>
        <w:rPr>
          <w:rFonts w:ascii="Consolas" w:cs="Consolas" w:eastAsia="Consolas" w:hAnsi="Consolas"/>
          <w:sz w:val="16"/>
          <w:szCs w:val="16"/>
        </w:rPr>
        <w:t xml:space="preserve">│   ├── smartolt/SmartOltClient.java</w:t>
      </w:r>
    </w:p>
    <w:p>
      <w:pPr>
        <w:shd w:fill="F4F6F8" w:color="auto" w:val="clear"/>
        <w:spacing w:after="0" w:before="0" w:line="240"/>
      </w:pPr>
      <w:r>
        <w:rPr>
          <w:rFonts w:ascii="Consolas" w:cs="Consolas" w:eastAsia="Consolas" w:hAnsi="Consolas"/>
          <w:sz w:val="16"/>
          <w:szCs w:val="16"/>
        </w:rPr>
        <w:t xml:space="preserve">│   ├── wispro/WisproClient.java</w:t>
      </w:r>
    </w:p>
    <w:p>
      <w:pPr>
        <w:shd w:fill="F4F6F8" w:color="auto" w:val="clear"/>
        <w:spacing w:after="0" w:before="0" w:line="240"/>
      </w:pPr>
      <w:r>
        <w:rPr>
          <w:rFonts w:ascii="Consolas" w:cs="Consolas" w:eastAsia="Consolas" w:hAnsi="Consolas"/>
          <w:sz w:val="16"/>
          <w:szCs w:val="16"/>
        </w:rPr>
        <w:t xml:space="preserve">│   └── consola/</w:t>
      </w:r>
    </w:p>
    <w:p>
      <w:pPr>
        <w:shd w:fill="F4F6F8" w:color="auto" w:val="clear"/>
        <w:spacing w:after="0" w:before="0" w:line="240"/>
      </w:pPr>
      <w:r>
        <w:rPr>
          <w:rFonts w:ascii="Consolas" w:cs="Consolas" w:eastAsia="Consolas" w:hAnsi="Consolas"/>
          <w:sz w:val="16"/>
          <w:szCs w:val="16"/>
        </w:rPr>
        <w:t xml:space="preserve">│       ├── OltConsoleSession.java</w:t>
      </w:r>
    </w:p>
    <w:p>
      <w:pPr>
        <w:shd w:fill="F4F6F8" w:color="auto" w:val="clear"/>
        <w:spacing w:after="0" w:before="0" w:line="240"/>
      </w:pPr>
      <w:r>
        <w:rPr>
          <w:rFonts w:ascii="Consolas" w:cs="Consolas" w:eastAsia="Consolas" w:hAnsi="Consolas"/>
          <w:sz w:val="16"/>
          <w:szCs w:val="16"/>
        </w:rPr>
        <w:t xml:space="preserve">│       ├── OltTransport.java</w:t>
      </w:r>
    </w:p>
    <w:p>
      <w:pPr>
        <w:shd w:fill="F4F6F8" w:color="auto" w:val="clear"/>
        <w:spacing w:after="0" w:before="0" w:line="240"/>
      </w:pPr>
      <w:r>
        <w:rPr>
          <w:rFonts w:ascii="Consolas" w:cs="Consolas" w:eastAsia="Consolas" w:hAnsi="Consolas"/>
          <w:sz w:val="16"/>
          <w:szCs w:val="16"/>
        </w:rPr>
        <w:t xml:space="preserve">│       ├── SshOltTransport.java</w:t>
      </w:r>
    </w:p>
    <w:p>
      <w:pPr>
        <w:shd w:fill="F4F6F8" w:color="auto" w:val="clear"/>
        <w:spacing w:after="0" w:before="0" w:line="240"/>
      </w:pPr>
      <w:r>
        <w:rPr>
          <w:rFonts w:ascii="Consolas" w:cs="Consolas" w:eastAsia="Consolas" w:hAnsi="Consolas"/>
          <w:sz w:val="16"/>
          <w:szCs w:val="16"/>
        </w:rPr>
        <w:t xml:space="preserve">│       └── TelnetOltTransport.java</w:t>
      </w:r>
    </w:p>
    <w:p>
      <w:pPr>
        <w:shd w:fill="F4F6F8" w:color="auto" w:val="clear"/>
        <w:spacing w:after="0" w:before="0" w:line="240"/>
      </w:pPr>
      <w:r>
        <w:rPr>
          <w:rFonts w:ascii="Consolas" w:cs="Consolas" w:eastAsia="Consolas" w:hAnsi="Consolas"/>
          <w:sz w:val="16"/>
          <w:szCs w:val="16"/>
        </w:rPr>
        <w:t xml:space="preserve">├── comun/src/main/java/com/guajiranet/migradoronu/comun/</w:t>
      </w:r>
    </w:p>
    <w:p>
      <w:pPr>
        <w:shd w:fill="F4F6F8" w:color="auto" w:val="clear"/>
        <w:spacing w:after="0" w:before="0" w:line="240"/>
      </w:pPr>
      <w:r>
        <w:rPr>
          <w:rFonts w:ascii="Consolas" w:cs="Consolas" w:eastAsia="Consolas" w:hAnsi="Consolas"/>
          <w:sz w:val="16"/>
          <w:szCs w:val="16"/>
        </w:rPr>
        <w:t xml:space="preserve">│   ├── Clock.java</w:t>
      </w:r>
    </w:p>
    <w:p>
      <w:pPr>
        <w:shd w:fill="F4F6F8" w:color="auto" w:val="clear"/>
        <w:spacing w:after="0" w:before="0" w:line="240"/>
      </w:pPr>
      <w:r>
        <w:rPr>
          <w:rFonts w:ascii="Consolas" w:cs="Consolas" w:eastAsia="Consolas" w:hAnsi="Consolas"/>
          <w:sz w:val="16"/>
          <w:szCs w:val="16"/>
        </w:rPr>
        <w:t xml:space="preserve">│   ├── SecretRedactor.java</w:t>
      </w:r>
    </w:p>
    <w:p>
      <w:pPr>
        <w:shd w:fill="F4F6F8" w:color="auto" w:val="clear"/>
        <w:spacing w:after="0" w:before="0" w:line="240"/>
      </w:pPr>
      <w:r>
        <w:rPr>
          <w:rFonts w:ascii="Consolas" w:cs="Consolas" w:eastAsia="Consolas" w:hAnsi="Consolas"/>
          <w:sz w:val="16"/>
          <w:szCs w:val="16"/>
        </w:rPr>
        <w:t xml:space="preserve">│   ├── IdempotencyFilter.java</w:t>
      </w:r>
    </w:p>
    <w:p>
      <w:pPr>
        <w:shd w:fill="F4F6F8" w:color="auto" w:val="clear"/>
        <w:spacing w:after="0" w:before="0" w:line="240"/>
      </w:pPr>
      <w:r>
        <w:rPr>
          <w:rFonts w:ascii="Consolas" w:cs="Consolas" w:eastAsia="Consolas" w:hAnsi="Consolas"/>
          <w:sz w:val="16"/>
          <w:szCs w:val="16"/>
        </w:rPr>
        <w:t xml:space="preserve">│   └── tiemporeal/LiveEventsHub.java</w:t>
      </w:r>
    </w:p>
    <w:p>
      <w:pPr>
        <w:shd w:fill="F4F6F8" w:color="auto" w:val="clear"/>
        <w:spacing w:after="0" w:before="0" w:line="240"/>
      </w:pPr>
      <w:r>
        <w:rPr>
          <w:rFonts w:ascii="Consolas" w:cs="Consolas" w:eastAsia="Consolas" w:hAnsi="Consolas"/>
          <w:sz w:val="16"/>
          <w:szCs w:val="16"/>
        </w:rPr>
        <w:t xml:space="preserve">├── arranque-web/src/main/java/com/guajiranet/migradoronu/web/MigradorWebApplication.java</w:t>
      </w:r>
    </w:p>
    <w:p>
      <w:pPr>
        <w:shd w:fill="F4F6F8" w:color="auto" w:val="clear"/>
        <w:spacing w:after="120" w:before="0" w:line="240"/>
      </w:pPr>
      <w:r>
        <w:rPr>
          <w:rFonts w:ascii="Consolas" w:cs="Consolas" w:eastAsia="Consolas" w:hAnsi="Consolas"/>
          <w:sz w:val="16"/>
          <w:szCs w:val="16"/>
        </w:rPr>
        <w:t xml:space="preserve">└── arranque-worker/src/main/java/com/guajiranet/migradoronu/worker/MigradorWorkerApplication.java</w:t>
      </w:r>
    </w:p>
    <w:p>
      <w:pPr>
        <w:spacing w:after="120"/>
      </w:pPr>
      <w:r>
        <w:rPr>
          <w:rFonts w:ascii="Arial" w:cs="Arial" w:eastAsia="Arial" w:hAnsi="Arial"/>
          <w:sz w:val="20"/>
          <w:szCs w:val="20"/>
        </w:rPr>
        <w:t xml:space="preserve">OnuPosition aparece en conciliacion y en ejecucion a propósito: cada dominio tiene su propio modelo y se traducen en el adaptador de módulo (capa anticorrupción), como en Contact Center.</w:t>
      </w:r>
    </w:p>
    <w:p>
      <w:pPr>
        <w:pStyle w:val="Heading2"/>
      </w:pPr>
      <w:r>
        <w:rPr>
          <w:rFonts w:ascii="Arial" w:cs="Arial" w:eastAsia="Arial" w:hAnsi="Arial"/>
        </w:rPr>
        <w:t xml:space="preserve">13.1 Pruebas obligatorias</w:t>
      </w:r>
    </w:p>
    <w:p>
      <w:pPr>
        <w:pStyle w:val="ListParagraph"/>
        <w:numPr>
          <w:ilvl w:val="0"/>
          <w:numId w:val="7"/>
        </w:numPr>
        <w:spacing w:after="60"/>
      </w:pPr>
      <w:r>
        <w:rPr>
          <w:rFonts w:ascii="Arial" w:cs="Arial" w:eastAsia="Arial" w:hAnsi="Arial"/>
          <w:sz w:val="20"/>
          <w:szCs w:val="20"/>
        </w:rPr>
        <w:t xml:space="preserve">Pruebas unitarias del dominio: clasificación K1 a K12, DuplicateResolver, SerialNumber, transiciones del lote y de la ONU, StepEngine con fallo provocado en cada paso (RNF-01), AutoStopPolicy.</w:t>
      </w:r>
    </w:p>
    <w:p>
      <w:pPr>
        <w:pStyle w:val="ListParagraph"/>
        <w:numPr>
          <w:ilvl w:val="0"/>
          <w:numId w:val="7"/>
        </w:numPr>
        <w:spacing w:after="60"/>
      </w:pPr>
      <w:r>
        <w:rPr>
          <w:rFonts w:ascii="Arial" w:cs="Arial" w:eastAsia="Arial" w:hAnsi="Arial"/>
          <w:sz w:val="20"/>
          <w:szCs w:val="20"/>
        </w:rPr>
        <w:t xml:space="preserve">Pruebas de contrato de SmartOLT y Wispro con WireMock, con respuestas reales grabadas.</w:t>
      </w:r>
    </w:p>
    <w:p>
      <w:pPr>
        <w:pStyle w:val="ListParagraph"/>
        <w:numPr>
          <w:ilvl w:val="0"/>
          <w:numId w:val="7"/>
        </w:numPr>
        <w:spacing w:after="60"/>
      </w:pPr>
      <w:r>
        <w:rPr>
          <w:rFonts w:ascii="Arial" w:cs="Arial" w:eastAsia="Arial" w:hAnsi="Arial"/>
          <w:sz w:val="20"/>
          <w:szCs w:val="20"/>
        </w:rPr>
        <w:t xml:space="preserve">Pruebas del adaptador de la OLT contra un servidor SSH de prueba (Apache MINA SSHD) que reproduce las salidas reales grabadas en laboratorio: lectura, </w:t>
      </w:r>
      <w:r>
        <w:rPr>
          <w:rFonts w:ascii="Consolas" w:cs="Consolas" w:eastAsia="Consolas" w:hAnsi="Consolas"/>
          <w:sz w:val="19"/>
          <w:szCs w:val="19"/>
        </w:rPr>
        <w:t xml:space="preserve">undo</w:t>
      </w:r>
      <w:r>
        <w:rPr>
          <w:rFonts w:ascii="Arial" w:cs="Arial" w:eastAsia="Arial" w:hAnsi="Arial"/>
          <w:sz w:val="20"/>
          <w:szCs w:val="20"/>
        </w:rPr>
        <w:t xml:space="preserve">, asignación, errores, preguntas conocidas y desconocidas, prompt que no vuelve, conexión cortada.</w:t>
      </w:r>
    </w:p>
    <w:p>
      <w:pPr>
        <w:pStyle w:val="ListParagraph"/>
        <w:numPr>
          <w:ilvl w:val="0"/>
          <w:numId w:val="7"/>
        </w:numPr>
        <w:spacing w:after="60"/>
      </w:pPr>
      <w:r>
        <w:rPr>
          <w:rFonts w:ascii="Arial" w:cs="Arial" w:eastAsia="Arial" w:hAnsi="Arial"/>
          <w:sz w:val="20"/>
          <w:szCs w:val="20"/>
        </w:rPr>
        <w:t xml:space="preserve">Pruebas de referencia del intérprete Tr069ReadingParser con las salidas reales del Anexo A, punto 2.</w:t>
      </w:r>
    </w:p>
    <w:p>
      <w:pPr>
        <w:pStyle w:val="ListParagraph"/>
        <w:numPr>
          <w:ilvl w:val="0"/>
          <w:numId w:val="7"/>
        </w:numPr>
        <w:spacing w:after="60"/>
      </w:pPr>
      <w:r>
        <w:rPr>
          <w:rFonts w:ascii="Arial" w:cs="Arial" w:eastAsia="Arial" w:hAnsi="Arial"/>
          <w:sz w:val="20"/>
          <w:szCs w:val="20"/>
        </w:rPr>
        <w:t xml:space="preserve">Pruebas de integración con PostgreSQL real (Testcontainers): Liquibase, cola SKIP LOCKED, bloqueo único del ejecutor, bloqueo por OLT, disparadores de la auditoría.</w:t>
      </w:r>
    </w:p>
    <w:p>
      <w:pPr>
        <w:pStyle w:val="ListParagraph"/>
        <w:numPr>
          <w:ilvl w:val="0"/>
          <w:numId w:val="7"/>
        </w:numPr>
        <w:spacing w:after="60"/>
      </w:pPr>
      <w:r>
        <w:rPr>
          <w:rFonts w:ascii="Arial" w:cs="Arial" w:eastAsia="Arial" w:hAnsi="Arial"/>
          <w:sz w:val="20"/>
          <w:szCs w:val="20"/>
        </w:rPr>
        <w:t xml:space="preserve">Reglas de ArchUnit en el pipeline: el dominio no depende de infraestructura, ni de Spring, ni de otros módulos; los módulos solo se llaman por puertos.</w:t>
      </w:r>
    </w:p>
    <w:p>
      <w:pPr>
        <w:pStyle w:val="ListParagraph"/>
        <w:numPr>
          <w:ilvl w:val="0"/>
          <w:numId w:val="7"/>
        </w:numPr>
        <w:spacing w:after="60"/>
      </w:pPr>
      <w:r>
        <w:rPr>
          <w:rFonts w:ascii="Arial" w:cs="Arial" w:eastAsia="Arial" w:hAnsi="Arial"/>
          <w:sz w:val="20"/>
          <w:szCs w:val="20"/>
        </w:rPr>
        <w:t xml:space="preserve">Prueba de que ninguna credencial aparece en la auditoría ni en los registros técnicos.</w:t>
      </w:r>
    </w:p>
    <w:p>
      <w:pPr>
        <w:pStyle w:val="ListParagraph"/>
        <w:numPr>
          <w:ilvl w:val="0"/>
          <w:numId w:val="7"/>
        </w:numPr>
        <w:spacing w:after="60"/>
      </w:pPr>
      <w:r>
        <w:rPr>
          <w:rFonts w:ascii="Arial" w:cs="Arial" w:eastAsia="Arial" w:hAnsi="Arial"/>
          <w:sz w:val="20"/>
          <w:szCs w:val="20"/>
        </w:rPr>
        <w:t xml:space="preserve">Prueba de que en simulación ningún comando de cambio sale hacia el servidor SSH de prueba.</w:t>
      </w:r>
    </w:p>
    <w:p>
      <w:pPr>
        <w:pStyle w:val="Heading1"/>
      </w:pPr>
      <w:r>
        <w:rPr>
          <w:rFonts w:ascii="Arial" w:cs="Arial" w:eastAsia="Arial" w:hAnsi="Arial"/>
        </w:rPr>
        <w:t xml:space="preserve">14. Flujos principales</w:t>
      </w:r>
    </w:p>
    <w:p>
      <w:pPr>
        <w:pStyle w:val="Heading2"/>
      </w:pPr>
      <w:r>
        <w:rPr>
          <w:rFonts w:ascii="Arial" w:cs="Arial" w:eastAsia="Arial" w:hAnsi="Arial"/>
        </w:rPr>
        <w:t xml:space="preserve">14.1 Armar la vista previa (ESP-03, ESP-04)</w:t>
      </w:r>
    </w:p>
    <w:p>
      <w:pPr>
        <w:pStyle w:val="ListParagraph"/>
        <w:numPr>
          <w:ilvl w:val="0"/>
          <w:numId w:val="8"/>
        </w:numPr>
        <w:spacing w:after="60"/>
      </w:pPr>
      <w:r>
        <w:rPr>
          <w:rFonts w:ascii="Arial" w:cs="Arial" w:eastAsia="Arial" w:hAnsi="Arial"/>
          <w:sz w:val="20"/>
          <w:szCs w:val="20"/>
        </w:rPr>
        <w:t xml:space="preserve">BatchController recibe la marca y los filtros y llama a BuildBatchPort.</w:t>
      </w:r>
    </w:p>
    <w:p>
      <w:pPr>
        <w:pStyle w:val="ListParagraph"/>
        <w:numPr>
          <w:ilvl w:val="0"/>
          <w:numId w:val="8"/>
        </w:numPr>
        <w:spacing w:after="60"/>
      </w:pPr>
      <w:r>
        <w:rPr>
          <w:rFonts w:ascii="Arial" w:cs="Arial" w:eastAsia="Arial" w:hAnsi="Arial"/>
          <w:sz w:val="20"/>
          <w:szCs w:val="20"/>
        </w:rPr>
        <w:t xml:space="preserve">BuildBatchUseCase pide la clasificación por OnuClassifierPort.</w:t>
      </w:r>
    </w:p>
    <w:p>
      <w:pPr>
        <w:pStyle w:val="ListParagraph"/>
        <w:numPr>
          <w:ilvl w:val="0"/>
          <w:numId w:val="8"/>
        </w:numPr>
        <w:spacing w:after="60"/>
      </w:pPr>
      <w:r>
        <w:rPr>
          <w:rFonts w:ascii="Arial" w:cs="Arial" w:eastAsia="Arial" w:hAnsi="Arial"/>
          <w:sz w:val="20"/>
          <w:szCs w:val="20"/>
        </w:rPr>
        <w:t xml:space="preserve">ClassifyOnusUseCase descarga de SmartOLT (OnuInventoryPort) y de Wispro (SubscriberDirectoryPort); si alguna descarga queda incompleta, lanza IncompleteDownloadException y no se crea nada (RN-39).</w:t>
      </w:r>
    </w:p>
    <w:p>
      <w:pPr>
        <w:pStyle w:val="ListParagraph"/>
        <w:numPr>
          <w:ilvl w:val="0"/>
          <w:numId w:val="8"/>
        </w:numPr>
        <w:spacing w:after="60"/>
      </w:pPr>
      <w:r>
        <w:rPr>
          <w:rFonts w:ascii="Arial" w:cs="Arial" w:eastAsia="Arial" w:hAnsi="Arial"/>
          <w:sz w:val="20"/>
          <w:szCs w:val="20"/>
        </w:rPr>
        <w:t xml:space="preserve">OnuClassifier recorre K1 a K12 para cada ONU.</w:t>
      </w:r>
    </w:p>
    <w:p>
      <w:pPr>
        <w:pStyle w:val="ListParagraph"/>
        <w:numPr>
          <w:ilvl w:val="0"/>
          <w:numId w:val="8"/>
        </w:numPr>
        <w:spacing w:after="60"/>
      </w:pPr>
      <w:r>
        <w:rPr>
          <w:rFonts w:ascii="Arial" w:cs="Arial" w:eastAsia="Arial" w:hAnsi="Arial"/>
          <w:sz w:val="20"/>
          <w:szCs w:val="20"/>
        </w:rPr>
        <w:t xml:space="preserve">BuildBatchUseCase guarda el lote en "vista previa" con sus BatchItem, vence_en a 30 minutos, y registra VISTA_PREVIA_ARMADA.</w:t>
      </w:r>
    </w:p>
    <w:p>
      <w:pPr>
        <w:pStyle w:val="Heading2"/>
      </w:pPr>
      <w:r>
        <w:rPr>
          <w:rFonts w:ascii="Arial" w:cs="Arial" w:eastAsia="Arial" w:hAnsi="Arial"/>
        </w:rPr>
        <w:t xml:space="preserve">14.2 Ejecutar una ONU (ESP-05, ESP-06)</w:t>
      </w:r>
    </w:p>
    <w:p>
      <w:pPr>
        <w:pStyle w:val="ListParagraph"/>
        <w:numPr>
          <w:ilvl w:val="0"/>
          <w:numId w:val="9"/>
        </w:numPr>
        <w:spacing w:after="60"/>
      </w:pPr>
      <w:r>
        <w:rPr>
          <w:rFonts w:ascii="Arial" w:cs="Arial" w:eastAsia="Arial" w:hAnsi="Arial"/>
          <w:sz w:val="20"/>
          <w:szCs w:val="20"/>
        </w:rPr>
        <w:t xml:space="preserve">ExecutorLoopAdapter llama a ExecuteNextOnuPort; WorkQueuePort entrega la siguiente con SKIP LOCKED.</w:t>
      </w:r>
    </w:p>
    <w:p>
      <w:pPr>
        <w:pStyle w:val="ListParagraph"/>
        <w:numPr>
          <w:ilvl w:val="0"/>
          <w:numId w:val="9"/>
        </w:numPr>
        <w:spacing w:after="60"/>
      </w:pPr>
      <w:r>
        <w:rPr>
          <w:rFonts w:ascii="Arial" w:cs="Arial" w:eastAsia="Arial" w:hAnsi="Arial"/>
          <w:sz w:val="20"/>
          <w:szCs w:val="20"/>
        </w:rPr>
        <w:t xml:space="preserve">StepEngine corre P01 (revalidar). Si algo cambió: excluida al ejecutar.</w:t>
      </w:r>
    </w:p>
    <w:p>
      <w:pPr>
        <w:pStyle w:val="ListParagraph"/>
        <w:numPr>
          <w:ilvl w:val="0"/>
          <w:numId w:val="9"/>
        </w:numPr>
        <w:spacing w:after="60"/>
      </w:pPr>
      <w:r>
        <w:rPr>
          <w:rFonts w:ascii="Arial" w:cs="Arial" w:eastAsia="Arial" w:hAnsi="Arial"/>
          <w:sz w:val="20"/>
          <w:szCs w:val="20"/>
        </w:rPr>
        <w:t xml:space="preserve">P02 toma el bloqueo de la OLT y abre la sesión.</w:t>
      </w:r>
    </w:p>
    <w:p>
      <w:pPr>
        <w:pStyle w:val="ListParagraph"/>
        <w:numPr>
          <w:ilvl w:val="0"/>
          <w:numId w:val="9"/>
        </w:numPr>
        <w:spacing w:after="60"/>
      </w:pPr>
      <w:r>
        <w:rPr>
          <w:rFonts w:ascii="Arial" w:cs="Arial" w:eastAsia="Arial" w:hAnsi="Arial"/>
          <w:sz w:val="20"/>
          <w:szCs w:val="20"/>
        </w:rPr>
        <w:t xml:space="preserve">P03 lee la configuración TR-069 y guarda la fotografía. Si ya tiene </w:t>
      </w:r>
      <w:r>
        <w:rPr>
          <w:rFonts w:ascii="Consolas" w:cs="Consolas" w:eastAsia="Consolas" w:hAnsi="Consolas"/>
          <w:sz w:val="19"/>
          <w:szCs w:val="19"/>
        </w:rPr>
        <w:t xml:space="preserve">guajiranet1</w:t>
      </w:r>
      <w:r>
        <w:rPr>
          <w:rFonts w:ascii="Arial" w:cs="Arial" w:eastAsia="Arial" w:hAnsi="Arial"/>
          <w:sz w:val="20"/>
          <w:szCs w:val="20"/>
        </w:rPr>
        <w:t xml:space="preserve">, P04 a P07 quedan "ya estaba".</w:t>
      </w:r>
    </w:p>
    <w:p>
      <w:pPr>
        <w:pStyle w:val="ListParagraph"/>
        <w:numPr>
          <w:ilvl w:val="0"/>
          <w:numId w:val="9"/>
        </w:numPr>
        <w:spacing w:after="60"/>
      </w:pPr>
      <w:r>
        <w:rPr>
          <w:rFonts w:ascii="Arial" w:cs="Arial" w:eastAsia="Arial" w:hAnsi="Arial"/>
          <w:sz w:val="20"/>
          <w:szCs w:val="20"/>
        </w:rPr>
        <w:t xml:space="preserve">P04 a P07 mandan sus comandos y verifican leyendo.</w:t>
      </w:r>
    </w:p>
    <w:p>
      <w:pPr>
        <w:pStyle w:val="ListParagraph"/>
        <w:numPr>
          <w:ilvl w:val="0"/>
          <w:numId w:val="9"/>
        </w:numPr>
        <w:spacing w:after="60"/>
      </w:pPr>
      <w:r>
        <w:rPr>
          <w:rFonts w:ascii="Arial" w:cs="Arial" w:eastAsia="Arial" w:hAnsi="Arial"/>
          <w:sz w:val="20"/>
          <w:szCs w:val="20"/>
        </w:rPr>
        <w:t xml:space="preserve">P08 cierra la sesión, suelta el bloqueo, deja la ONU completada, actualiza historial_onus y avisa a lotes por BatchProgressPort.</w:t>
      </w:r>
    </w:p>
    <w:p>
      <w:pPr>
        <w:pStyle w:val="Heading2"/>
      </w:pPr>
      <w:r>
        <w:rPr>
          <w:rFonts w:ascii="Arial" w:cs="Arial" w:eastAsia="Arial" w:hAnsi="Arial"/>
        </w:rPr>
        <w:t xml:space="preserve">14.3 Fallo en P06 después de un `undo` correcto (ESP-07)</w:t>
      </w:r>
    </w:p>
    <w:p>
      <w:pPr>
        <w:pStyle w:val="ListParagraph"/>
        <w:numPr>
          <w:ilvl w:val="0"/>
          <w:numId w:val="10"/>
        </w:numPr>
        <w:spacing w:after="60"/>
      </w:pPr>
      <w:r>
        <w:rPr>
          <w:rFonts w:ascii="Arial" w:cs="Arial" w:eastAsia="Arial" w:hAnsi="Arial"/>
          <w:sz w:val="20"/>
          <w:szCs w:val="20"/>
        </w:rPr>
        <w:t xml:space="preserve">La OLT responde un texto de error a la asignación.</w:t>
      </w:r>
    </w:p>
    <w:p>
      <w:pPr>
        <w:pStyle w:val="ListParagraph"/>
        <w:numPr>
          <w:ilvl w:val="0"/>
          <w:numId w:val="10"/>
        </w:numPr>
        <w:spacing w:after="60"/>
      </w:pPr>
      <w:r>
        <w:rPr>
          <w:rFonts w:ascii="Arial" w:cs="Arial" w:eastAsia="Arial" w:hAnsi="Arial"/>
          <w:sz w:val="20"/>
          <w:szCs w:val="20"/>
        </w:rPr>
        <w:t xml:space="preserve">HuaweiOltConsoleAdapter lo reconoce en HuaweiErrorPatterns y devuelve FALLO_OLT_RECHAZO con el texto.</w:t>
      </w:r>
    </w:p>
    <w:p>
      <w:pPr>
        <w:pStyle w:val="ListParagraph"/>
        <w:numPr>
          <w:ilvl w:val="0"/>
          <w:numId w:val="10"/>
        </w:numPr>
        <w:spacing w:after="60"/>
      </w:pPr>
      <w:r>
        <w:rPr>
          <w:rFonts w:ascii="Arial" w:cs="Arial" w:eastAsia="Arial" w:hAnsi="Arial"/>
          <w:sz w:val="20"/>
          <w:szCs w:val="20"/>
        </w:rPr>
        <w:t xml:space="preserve">StepEngine lee el estado al fallar: la ONU no tiene perfil. El mensaje pasa a FALLO_SIN_PERFIL, con la posición exacta para revisar.</w:t>
      </w:r>
    </w:p>
    <w:p>
      <w:pPr>
        <w:pStyle w:val="ListParagraph"/>
        <w:numPr>
          <w:ilvl w:val="0"/>
          <w:numId w:val="10"/>
        </w:numPr>
        <w:spacing w:after="60"/>
      </w:pPr>
      <w:r>
        <w:rPr>
          <w:rFonts w:ascii="Arial" w:cs="Arial" w:eastAsia="Arial" w:hAnsi="Arial"/>
          <w:sz w:val="20"/>
          <w:szCs w:val="20"/>
        </w:rPr>
        <w:t xml:space="preserve">P07 y P08 quedan "no ejecutado"; la sesión se cierra igual; la ONU queda fallida y en el historial como "fallida".</w:t>
      </w:r>
    </w:p>
    <w:p>
      <w:pPr>
        <w:pStyle w:val="Heading2"/>
      </w:pPr>
      <w:r>
        <w:rPr>
          <w:rFonts w:ascii="Arial" w:cs="Arial" w:eastAsia="Arial" w:hAnsi="Arial"/>
        </w:rPr>
        <w:t xml:space="preserve">14.4 Simulación (ESP-11)</w:t>
      </w:r>
    </w:p>
    <w:p>
      <w:pPr>
        <w:spacing w:after="120"/>
      </w:pPr>
      <w:r>
        <w:rPr>
          <w:rFonts w:ascii="Arial" w:cs="Arial" w:eastAsia="Arial" w:hAnsi="Arial"/>
          <w:sz w:val="20"/>
          <w:szCs w:val="20"/>
        </w:rPr>
        <w:t xml:space="preserve">Igual a 14.2 con SimulatedOltConsoleAdapter: las lecturas son reales y P05 a P07 quedan "simulado" con el comando exacto. El historial no cambia.</w:t>
      </w:r>
    </w:p>
    <w:p>
      <w:pPr>
        <w:pStyle w:val="Heading2"/>
      </w:pPr>
      <w:r>
        <w:rPr>
          <w:rFonts w:ascii="Arial" w:cs="Arial" w:eastAsia="Arial" w:hAnsi="Arial"/>
        </w:rPr>
        <w:t xml:space="preserve">14.5 Recuperación (ESP-16)</w:t>
      </w:r>
    </w:p>
    <w:p>
      <w:pPr>
        <w:spacing w:after="120"/>
      </w:pPr>
      <w:r>
        <w:rPr>
          <w:rFonts w:ascii="Arial" w:cs="Arial" w:eastAsia="Arial" w:hAnsi="Arial"/>
          <w:sz w:val="20"/>
          <w:szCs w:val="20"/>
        </w:rPr>
        <w:t xml:space="preserve">Al arrancar el ejecutor, RecoverInterruptedRunsUseCase marca las ejecuciones en "revalidando" o "en curso" como fallidas con FALLO_INTERRUMPIDA, indicando si el último paso alcanzó a registrar COMANDO_ENVIADO.</w:t>
      </w:r>
    </w:p>
    <w:p>
      <w:pPr>
        <w:pStyle w:val="Heading1"/>
      </w:pPr>
      <w:r>
        <w:rPr>
          <w:rFonts w:ascii="Arial" w:cs="Arial" w:eastAsia="Arial" w:hAnsi="Arial"/>
        </w:rPr>
        <w:t xml:space="preserve">15. Trazabilidad: de la spec a la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9"/>
        <w:gridCol w:w="3537"/>
        <w:gridCol w:w="1734"/>
        <w:gridCol w:w="3430"/>
      </w:tblGrid>
      <w:tr>
        <w:trPr>
          <w:tblHeader/>
        </w:trPr>
        <w:tc>
          <w:tcPr>
            <w:tcW w:type="dxa" w:w="659"/>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ESP</w:t>
            </w:r>
          </w:p>
        </w:tc>
        <w:tc>
          <w:tcPr>
            <w:tcW w:type="dxa" w:w="3537"/>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Puerto de entrada</w:t>
            </w:r>
          </w:p>
        </w:tc>
        <w:tc>
          <w:tcPr>
            <w:tcW w:type="dxa" w:w="1734"/>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Dominio</w:t>
            </w:r>
          </w:p>
        </w:tc>
        <w:tc>
          <w:tcPr>
            <w:tcW w:type="dxa" w:w="3430"/>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Pieza principal</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01, 02</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AuthenticatePort, ManageUsersPort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acceso</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SecurityConfig, UserShellCommands</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03, 04, 10</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BuildBatchPort, ClassifyOnusPort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 conciliacion</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OnuClassifier, DuplicateResolver</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05, 11, 12</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ControlBatchPort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Batch</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06, 07</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ExecuteNextOnuPort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StepEngine, HuaweiCliProcedure, HuaweiOltConsoleAdapter</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08</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QueryBatchPort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lotes</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PostgresNotifyPublisherAdapter, LiveEventsHub</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09, 14</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QueryOnuRunPort, ReviewFailedOnuPort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OnuRun</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13</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QueryAuditPort, VerifyAuditIntegrityPort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auditoria</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HashChain</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15</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ConfigureParametersPort, ManageOltSettingsPort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configuracion</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OltSettings, AllowedBoards</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16</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RecoverInterruptedRunsPort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ExecutorStartupAdapter</w:t>
            </w:r>
          </w:p>
        </w:tc>
      </w:tr>
      <w:tr>
        <w:trPr>
          <w:tblHeader w:val="false"/>
        </w:trPr>
        <w:tc>
          <w:tcPr>
            <w:tcW w:type="dxa" w:w="65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17</w:t>
            </w:r>
          </w:p>
        </w:tc>
        <w:tc>
          <w:tcPr>
            <w:tcW w:type="dxa" w:w="3537"/>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QueryOnuHistoryPort</w:t>
            </w:r>
          </w:p>
        </w:tc>
        <w:tc>
          <w:tcPr>
            <w:tcW w:type="dxa" w:w="1734"/>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ejecucion</w:t>
            </w:r>
          </w:p>
        </w:tc>
        <w:tc>
          <w:tcPr>
            <w:tcW w:type="dxa" w:w="3430"/>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OnuHistoryEntry</w:t>
            </w:r>
          </w:p>
        </w:tc>
      </w:tr>
    </w:tbl>
    <w:p>
      <w:pPr>
        <w:spacing w:after="80"/>
      </w:pPr>
    </w:p>
    <w:p>
      <w:pPr>
        <w:pStyle w:val="Heading1"/>
      </w:pPr>
      <w:r>
        <w:rPr>
          <w:rFonts w:ascii="Arial" w:cs="Arial" w:eastAsia="Arial" w:hAnsi="Arial"/>
        </w:rPr>
        <w:t xml:space="preserve">16. Decisiones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49"/>
        <w:gridCol w:w="4811"/>
      </w:tblGrid>
      <w:tr>
        <w:trPr>
          <w:tblHeader/>
        </w:trPr>
        <w:tc>
          <w:tcPr>
            <w:tcW w:type="dxa" w:w="4549"/>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Decisión</w:t>
            </w:r>
          </w:p>
        </w:tc>
        <w:tc>
          <w:tcPr>
            <w:tcW w:type="dxa" w:w="4811"/>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Por qué</w:t>
            </w:r>
          </w:p>
        </w:tc>
      </w:tr>
      <w:tr>
        <w:trPr>
          <w:tblHeader w:val="false"/>
        </w:trPr>
        <w:tc>
          <w:tcPr>
            <w:tcW w:type="dxa" w:w="454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Java 21 con Spring Boot 3, hexagonal, con la convención de Contact Center (DEC-35 de la spec).</w:t>
            </w:r>
          </w:p>
        </w:tc>
        <w:tc>
          <w:tcPr>
            <w:tcW w:type="dxa" w:w="48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Pedido del líder técnico: misma tecnología y estructura que la documentación aprobada.</w:t>
            </w:r>
          </w:p>
        </w:tc>
      </w:tr>
      <w:tr>
        <w:trPr>
          <w:tblHeader w:val="false"/>
        </w:trPr>
        <w:tc>
          <w:tcPr>
            <w:tcW w:type="dxa" w:w="454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El cambio se hace por la consola de la OLT con un puerto de intención (OltTr069ConfigPort) y plantillas de comandos.</w:t>
            </w:r>
          </w:p>
        </w:tc>
        <w:tc>
          <w:tcPr>
            <w:tcW w:type="dxa" w:w="48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Notas del 2 de octubre. Las plantillas permiten cerrar PC-33, PC-34 y PC-36 sin tocar código.</w:t>
            </w:r>
          </w:p>
        </w:tc>
      </w:tr>
      <w:tr>
        <w:trPr>
          <w:tblHeader w:val="false"/>
        </w:trPr>
        <w:tc>
          <w:tcPr>
            <w:tcW w:type="dxa" w:w="454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SSH o Telnet según cada OLT, en un transporte aislado.</w:t>
            </w:r>
          </w:p>
        </w:tc>
        <w:tc>
          <w:tcPr>
            <w:tcW w:type="dxa" w:w="48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PC-35 sin respuesta; cambiarlo no toca el dominio (RNF-16).</w:t>
            </w:r>
          </w:p>
        </w:tc>
      </w:tr>
      <w:tr>
        <w:trPr>
          <w:tblHeader w:val="false"/>
        </w:trPr>
        <w:tc>
          <w:tcPr>
            <w:tcW w:type="dxa" w:w="454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Sesión en la OLT por ONU, con bloqueo por OLT.</w:t>
            </w:r>
          </w:p>
        </w:tc>
        <w:tc>
          <w:tcPr>
            <w:tcW w:type="dxa" w:w="48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Cada ONU empieza en un estado conocido de la consola; dos ONUs nunca se pisan (RN-34).</w:t>
            </w:r>
          </w:p>
        </w:tc>
      </w:tr>
      <w:tr>
        <w:trPr>
          <w:tblHeader w:val="false"/>
        </w:trPr>
        <w:tc>
          <w:tcPr>
            <w:tcW w:type="dxa" w:w="454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Lista cerrada de errores y de preguntas de la OLT; lo desconocido falla.</w:t>
            </w:r>
          </w:p>
        </w:tc>
        <w:tc>
          <w:tcPr>
            <w:tcW w:type="dxa" w:w="48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La consola está hecha para personas; responder a ciegas puede confirmar algo no deseado (RN-41).</w:t>
            </w:r>
          </w:p>
        </w:tc>
      </w:tr>
      <w:tr>
        <w:trPr>
          <w:tblHeader w:val="false"/>
        </w:trPr>
        <w:tc>
          <w:tcPr>
            <w:tcW w:type="dxa" w:w="454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PostgreSQL para cola, avisos y auditoría, sin Redis.</w:t>
            </w:r>
          </w:p>
        </w:tc>
        <w:tc>
          <w:tcPr>
            <w:tcW w:type="dxa" w:w="48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Herramienta interna de un servidor; una pieza menos. Es la única diferencia de stack con Contact Center.</w:t>
            </w:r>
          </w:p>
        </w:tc>
      </w:tr>
      <w:tr>
        <w:trPr>
          <w:tblHeader w:val="false"/>
        </w:trPr>
        <w:tc>
          <w:tcPr>
            <w:tcW w:type="dxa" w:w="454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Thymeleaf + HTMX servidos por la herramienta.</w:t>
            </w:r>
          </w:p>
        </w:tc>
        <w:tc>
          <w:tcPr>
            <w:tcW w:type="dxa" w:w="48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Un solo proyecto para una herramienta interna pequeña. Reemplazable sin tocar el dominio.</w:t>
            </w:r>
          </w:p>
        </w:tc>
      </w:tr>
      <w:tr>
        <w:trPr>
          <w:tblHeader w:val="false"/>
        </w:trPr>
        <w:tc>
          <w:tcPr>
            <w:tcW w:type="dxa" w:w="4549"/>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historial_onus como tabla de resumen actualizada en la misma transacción.</w:t>
            </w:r>
          </w:p>
        </w:tc>
        <w:tc>
          <w:tcPr>
            <w:tcW w:type="dxa" w:w="4811"/>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ESP-17 necesita totales rápidos; los intentos completos siguen en ejecuciones_onu.</w:t>
            </w:r>
          </w:p>
        </w:tc>
      </w:tr>
    </w:tbl>
    <w:p>
      <w:pPr>
        <w:spacing w:after="80"/>
      </w:pPr>
    </w:p>
    <w:p>
      <w:pPr>
        <w:pStyle w:val="Heading1"/>
      </w:pPr>
      <w:r>
        <w:rPr>
          <w:rFonts w:ascii="Arial" w:cs="Arial" w:eastAsia="Arial" w:hAnsi="Arial"/>
        </w:rPr>
        <w:t xml:space="preserve">17.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71"/>
        <w:gridCol w:w="5889"/>
      </w:tblGrid>
      <w:tr>
        <w:trPr>
          <w:tblHeader/>
        </w:trPr>
        <w:tc>
          <w:tcPr>
            <w:tcW w:type="dxa" w:w="3471"/>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Riesgo</w:t>
            </w:r>
          </w:p>
        </w:tc>
        <w:tc>
          <w:tcPr>
            <w:tcW w:type="dxa" w:w="5889"/>
            <w:tcBorders>
              <w:top w:val="single" w:color="BFC5CC" w:sz="4"/>
              <w:left w:val="single" w:color="BFC5CC" w:sz="4"/>
              <w:bottom w:val="single" w:color="BFC5CC" w:sz="4"/>
              <w:right w:val="single" w:color="BFC5CC" w:sz="4"/>
            </w:tcBorders>
            <w:shd w:fill="1F3A5F" w:color="auto" w:val="clear"/>
            <w:tcMar>
              <w:top w:type="dxa" w:w="60"/>
              <w:left w:type="dxa" w:w="100"/>
              <w:bottom w:type="dxa" w:w="60"/>
              <w:right w:type="dxa" w:w="100"/>
            </w:tcMar>
          </w:tcPr>
          <w:p>
            <w:r>
              <w:rPr>
                <w:rFonts w:ascii="Arial" w:cs="Arial" w:eastAsia="Arial" w:hAnsi="Arial"/>
                <w:b/>
                <w:bCs/>
                <w:color w:val="FFFFFF"/>
                <w:sz w:val="17"/>
                <w:szCs w:val="17"/>
              </w:rPr>
              <w:t xml:space="preserve">Mitigación</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SmartOLT no muestra la IP de la ONU (PC-32).</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Verificación del Anexo A, punto 1, antes de desarrollar el cruce. El origen de la IP está detrás de OnuInventoryPort: si sale de la OLT, se agrega una lectura sin cambiar conciliacion.</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La sintaxis real de los comandos o sus preguntas difiere de lo supuesto (PC-33).</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Plantillas y lista de preguntas como parámetros del procedimiento; simulación y ONU de laboratorio antes del piloto.</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No hay comando de lectura confiable para verificar (PC-34).</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Sin verificación no hay paso correcto (RN-10): se bloquea la ejecución real hasta tenerlo.</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Un reinicio de la OLT pierde los cambios (PC-36).</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Sin decidir, solo simulación (DEC-34).</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La OLT solo acepta Telnet (PC-35).</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Acceso por red restringida y riesgo aceptado por escrito; transporte aislado para pasar a SSH después.</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La ONU queda sin perfil si falla la asignación.</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FALLO_SIN_PERFIL con la posición exacta; una ONU a la vez; piloto de 50.</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Alguien cambia una ONU a mano mientras corre el lote.</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Revalidación en P01 y lectura en P03; coordinar los lotes con el equipo técnico.</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Una OLT se cae a mitad de lote.</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Detención automática (RN-29).</w:t>
            </w:r>
          </w:p>
        </w:tc>
      </w:tr>
      <w:tr>
        <w:trPr>
          <w:tblHeader w:val="false"/>
        </w:trPr>
        <w:tc>
          <w:tcPr>
            <w:tcW w:type="dxa" w:w="3471"/>
            <w:tcBorders>
              <w:top w:val="single" w:color="BFC5CC" w:sz="4"/>
              <w:left w:val="single" w:color="BFC5CC" w:sz="4"/>
              <w:bottom w:val="single" w:color="BFC5CC" w:sz="4"/>
              <w:right w:val="single" w:color="BFC5CC" w:sz="4"/>
            </w:tcBorders>
            <w:shd w:fill="F4F6F8" w:color="auto" w:val="clear"/>
            <w:tcMar>
              <w:top w:type="dxa" w:w="60"/>
              <w:left w:type="dxa" w:w="100"/>
              <w:bottom w:type="dxa" w:w="60"/>
              <w:right w:type="dxa" w:w="100"/>
            </w:tcMar>
          </w:tcPr>
          <w:p>
            <w:r>
              <w:rPr>
                <w:rFonts w:ascii="Arial" w:cs="Arial" w:eastAsia="Arial" w:hAnsi="Arial"/>
                <w:sz w:val="17"/>
                <w:szCs w:val="17"/>
              </w:rPr>
              <w:t xml:space="preserve">Diferencias entre Windows y Linux.</w:t>
            </w:r>
          </w:p>
        </w:tc>
        <w:tc>
          <w:tcPr>
            <w:tcW w:type="dxa" w:w="5889"/>
            <w:tcBorders>
              <w:top w:val="single" w:color="BFC5CC" w:sz="4"/>
              <w:left w:val="single" w:color="BFC5CC" w:sz="4"/>
              <w:bottom w:val="single" w:color="BFC5CC" w:sz="4"/>
              <w:right w:val="single" w:color="BFC5CC" w:sz="4"/>
            </w:tcBorders>
            <w:tcMar>
              <w:top w:type="dxa" w:w="60"/>
              <w:left w:type="dxa" w:w="100"/>
              <w:bottom w:type="dxa" w:w="60"/>
              <w:right w:type="dxa" w:w="100"/>
            </w:tcMar>
          </w:tcPr>
          <w:p>
            <w:r>
              <w:rPr>
                <w:rFonts w:ascii="Arial" w:cs="Arial" w:eastAsia="Arial" w:hAnsi="Arial"/>
                <w:sz w:val="17"/>
                <w:szCs w:val="17"/>
              </w:rPr>
              <w:t xml:space="preserve">Misma batería de pruebas en ambos; Maven Wrapper; nada propio de un solo sistema.</w:t>
            </w:r>
          </w:p>
        </w:tc>
      </w:tr>
    </w:tbl>
    <w:p>
      <w:pPr>
        <w:spacing w:after="80"/>
      </w:pPr>
    </w:p>
    <w:p>
      <w:pPr>
        <w:pStyle w:val="Heading1"/>
      </w:pPr>
      <w:r>
        <w:rPr>
          <w:rFonts w:ascii="Arial" w:cs="Arial" w:eastAsia="Arial" w:hAnsi="Arial"/>
        </w:rPr>
        <w:t xml:space="preserve">18. Fase 2: qué se agrega después</w:t>
      </w:r>
    </w:p>
    <w:p>
      <w:pPr>
        <w:spacing w:after="120"/>
      </w:pPr>
      <w:r>
        <w:rPr>
          <w:rFonts w:ascii="Arial" w:cs="Arial" w:eastAsia="Arial" w:hAnsi="Arial"/>
          <w:sz w:val="20"/>
          <w:szCs w:val="20"/>
        </w:rPr>
        <w:t xml:space="preserve">La fase 2 (sección 7.7 de la spec) se agrega sin rediseñar:</w:t>
      </w:r>
    </w:p>
    <w:p>
      <w:pPr>
        <w:pStyle w:val="ListParagraph"/>
        <w:numPr>
          <w:ilvl w:val="0"/>
          <w:numId w:val="11"/>
        </w:numPr>
        <w:spacing w:after="60"/>
      </w:pPr>
      <w:r>
        <w:rPr>
          <w:rFonts w:ascii="Arial" w:cs="Arial" w:eastAsia="Arial" w:hAnsi="Arial"/>
          <w:sz w:val="20"/>
          <w:szCs w:val="20"/>
        </w:rPr>
        <w:t xml:space="preserve">Un procedimiento nuevo en procedimientos/dominio (por ejemplo, huawei/genieacs/) con sus pasos, sobre el mismo StepEngine.</w:t>
      </w:r>
    </w:p>
    <w:p>
      <w:pPr>
        <w:pStyle w:val="ListParagraph"/>
        <w:numPr>
          <w:ilvl w:val="0"/>
          <w:numId w:val="11"/>
        </w:numPr>
        <w:spacing w:after="60"/>
      </w:pPr>
      <w:r>
        <w:rPr>
          <w:rFonts w:ascii="Arial" w:cs="Arial" w:eastAsia="Arial" w:hAnsi="Arial"/>
          <w:sz w:val="20"/>
          <w:szCs w:val="20"/>
        </w:rPr>
        <w:t xml:space="preserve">Un puerto de salida AcsDevicePort en ejecucion con su adaptador GenieAcsNbiAdapter (API NBI de GenieACS), y AcsInventoryPort en conciliacion si hace falta clasificar por GenieACS.</w:t>
      </w:r>
    </w:p>
    <w:p>
      <w:pPr>
        <w:pStyle w:val="ListParagraph"/>
        <w:numPr>
          <w:ilvl w:val="0"/>
          <w:numId w:val="11"/>
        </w:numPr>
        <w:spacing w:after="60"/>
      </w:pPr>
      <w:r>
        <w:rPr>
          <w:rFonts w:ascii="Arial" w:cs="Arial" w:eastAsia="Arial" w:hAnsi="Arial"/>
          <w:sz w:val="20"/>
          <w:szCs w:val="20"/>
        </w:rPr>
        <w:t xml:space="preserve">La VLAN de gestión (46) por consola en la OLT o por la API de SmartOLT, según se decida, como operaciones nuevas del puerto de la OLT o un puerto aparte.</w:t>
      </w:r>
    </w:p>
    <w:p>
      <w:pPr>
        <w:pStyle w:val="ListParagraph"/>
        <w:numPr>
          <w:ilvl w:val="0"/>
          <w:numId w:val="11"/>
        </w:numPr>
        <w:spacing w:after="60"/>
      </w:pPr>
      <w:r>
        <w:rPr>
          <w:rFonts w:ascii="Arial" w:cs="Arial" w:eastAsia="Arial" w:hAnsi="Arial"/>
          <w:sz w:val="20"/>
          <w:szCs w:val="20"/>
        </w:rPr>
        <w:t xml:space="preserve">Los PC de fase 2 de la spec (PC-04, PC-05, PC-06, PC-10, PC-18, PC-27, PC-28) se cierran antes de empezar.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A9199"/>
        <w:sz w:val="16"/>
        <w:szCs w:val="16"/>
      </w:rPr>
      <w:t xml:space="preserve">Migrador de ONUs · Arquitectura — versión 3.0 · Página </w:t>
    </w:r>
    <w:r>
      <w:rPr>
        <w:rFonts w:ascii="Arial" w:cs="Arial" w:eastAsia="Arial" w:hAnsi="Arial"/>
        <w:color w:val="8A91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00"/>
      </w:pPr>
    </w:lvl>
    <w:lvl w:ilvl="1" w15:tentative="1">
      <w:start w:val="1"/>
      <w:numFmt w:val="lowerLetter"/>
      <w:lvlText w:val="%2."/>
      <w:lvlJc w:val="left"/>
      <w:pPr>
        <w:ind w:left="1080" w:hanging="300"/>
      </w:pPr>
    </w:lvl>
  </w:abstractNum>
  <w:abstractNum w:abstractNumId="3" w15:restartNumberingAfterBreak="0">
    <w:multiLevelType w:val="hybridMultilevel"/>
    <w:lvl w:ilvl="0" w15:tentative="1">
      <w:start w:val="1"/>
      <w:numFmt w:val="bullet"/>
      <w:lvlText w:val="•"/>
      <w:lvlJc w:val="left"/>
      <w:pPr>
        <w:ind w:left="540" w:hanging="300"/>
      </w:pPr>
    </w:lvl>
    <w:lvl w:ilvl="1" w15:tentative="1">
      <w:start w:val="1"/>
      <w:numFmt w:val="bullet"/>
      <w:lvlText w:val="◦"/>
      <w:lvlJc w:val="left"/>
      <w:pPr>
        <w:ind w:left="1080" w:hanging="30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F3A5F"/>
      <w:sz w:val="28"/>
      <w:szCs w:val="28"/>
    </w:rPr>
  </w:style>
  <w:style w:type="paragraph" w:styleId="Heading2">
    <w:name w:val="Heading 2"/>
    <w:basedOn w:val="Normal"/>
    <w:next w:val="Normal"/>
    <w:qFormat/>
    <w:pPr>
      <w:keepNext/>
      <w:spacing w:after="100" w:before="240"/>
      <w:outlineLvl w:val="1"/>
    </w:pPr>
    <w:rPr>
      <w:rFonts w:ascii="Arial" w:cs="Arial" w:eastAsia="Arial" w:hAnsi="Arial"/>
      <w:b/>
      <w:bCs/>
      <w:color w:val="1F3A5F"/>
      <w:sz w:val="23"/>
      <w:szCs w:val="23"/>
    </w:rPr>
  </w:style>
  <w:style w:type="paragraph" w:styleId="Heading3">
    <w:name w:val="Heading 3"/>
    <w:basedOn w:val="Normal"/>
    <w:next w:val="Normal"/>
    <w:qFormat/>
    <w:pPr>
      <w:keepNext/>
      <w:spacing w:after="80" w:before="200"/>
      <w:outlineLvl w:val="2"/>
    </w:pPr>
    <w:rPr>
      <w:rFonts w:ascii="Arial" w:cs="Arial" w:eastAsia="Arial" w:hAnsi="Arial"/>
      <w:b/>
      <w:bCs/>
      <w:color w:val="1F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2026-10-05T13:56:40.809Z</dcterms:created>
  <dcterms:modified xsi:type="dcterms:W3CDTF">2026-10-05T13:56:40.810Z</dcterms:modified>
</cp:coreProperties>
</file>

<file path=docProps/custom.xml><?xml version="1.0" encoding="utf-8"?>
<Properties xmlns="http://schemas.openxmlformats.org/officeDocument/2006/custom-properties" xmlns:vt="http://schemas.openxmlformats.org/officeDocument/2006/docPropsVTypes"/>
</file>