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6A06" w14:textId="62FB9413" w:rsidR="003F4EBC" w:rsidRPr="00196B84" w:rsidRDefault="00DD4E1F" w:rsidP="002B16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4E1F">
        <w:rPr>
          <w:rFonts w:ascii="Times New Roman" w:hAnsi="Times New Roman" w:cs="Times New Roman"/>
          <w:b/>
          <w:bCs/>
          <w:sz w:val="28"/>
          <w:szCs w:val="28"/>
        </w:rPr>
        <w:t xml:space="preserve">УДК </w:t>
      </w:r>
      <w:r w:rsidR="0030780A" w:rsidRPr="0030780A">
        <w:rPr>
          <w:rFonts w:ascii="Times New Roman" w:hAnsi="Times New Roman" w:cs="Times New Roman"/>
          <w:b/>
          <w:bCs/>
          <w:sz w:val="28"/>
          <w:szCs w:val="28"/>
        </w:rPr>
        <w:t>004.</w:t>
      </w:r>
      <w:r w:rsidR="0029289B">
        <w:rPr>
          <w:rFonts w:ascii="Times New Roman" w:hAnsi="Times New Roman" w:cs="Times New Roman"/>
          <w:b/>
          <w:bCs/>
          <w:sz w:val="28"/>
          <w:szCs w:val="28"/>
        </w:rPr>
        <w:t>62</w:t>
      </w:r>
    </w:p>
    <w:p w14:paraId="1909BE7E" w14:textId="6444208B" w:rsidR="002B16F7" w:rsidRDefault="0089046B" w:rsidP="00FD25C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90F3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ЭФФЕКТИВНОСТЬ ИСПОЛЬЗОВАНИЯ </w:t>
      </w:r>
      <w:r w:rsidR="00E55E81" w:rsidRPr="00190F3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ИНСТРУМЕНТОВ</w:t>
      </w:r>
      <w:r w:rsidR="00ED7612" w:rsidRPr="00190F3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АГРЕГАЦИИ</w:t>
      </w:r>
      <w:r w:rsidR="004F18A7" w:rsidRPr="00190F3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ДАННЫХ</w:t>
      </w:r>
      <w:r w:rsidR="00A26B6C" w:rsidRPr="00190F3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ПРИ РАБОТЕ</w:t>
      </w:r>
      <w:r w:rsidR="00D51CCE" w:rsidRPr="00190F3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С</w:t>
      </w:r>
      <w:r w:rsidR="0019430E" w:rsidRPr="00190F3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014311" w:rsidRPr="00190F3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ГЕТЕРОГЕННЫ</w:t>
      </w:r>
      <w:r w:rsidR="00755AF6" w:rsidRPr="00190F3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МИ</w:t>
      </w:r>
      <w:r w:rsidR="00014311" w:rsidRPr="00190F3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ИСТОЧНИК</w:t>
      </w:r>
      <w:r w:rsidR="00755AF6" w:rsidRPr="00190F3F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АМИ</w:t>
      </w:r>
    </w:p>
    <w:p w14:paraId="2D8DD624" w14:textId="41AF1EF1" w:rsidR="00190F3F" w:rsidRPr="00190F3F" w:rsidRDefault="00190F3F" w:rsidP="00FD25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ТАБЛИЧНЫЙ ФОРМАТ ДЛЯ ОЗЕРА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ICEBERG</w:t>
      </w:r>
    </w:p>
    <w:p w14:paraId="4E3D7D5B" w14:textId="77777777" w:rsidR="00E151E3" w:rsidRPr="00760AB4" w:rsidRDefault="00E151E3" w:rsidP="00FD25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107C2" w14:textId="441A4EA4" w:rsidR="002B16F7" w:rsidRPr="00B0518E" w:rsidRDefault="002B16F7" w:rsidP="002B16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Быченков А.К.</w:t>
      </w:r>
      <w:r w:rsidR="00B0518E" w:rsidRPr="00B0518E">
        <w:rPr>
          <w:rFonts w:ascii="Times New Roman" w:hAnsi="Times New Roman" w:cs="Times New Roman"/>
          <w:sz w:val="28"/>
          <w:szCs w:val="28"/>
        </w:rPr>
        <w:t xml:space="preserve">, </w:t>
      </w:r>
      <w:r w:rsidR="00B0518E">
        <w:rPr>
          <w:rFonts w:ascii="Times New Roman" w:hAnsi="Times New Roman" w:cs="Times New Roman"/>
          <w:sz w:val="28"/>
          <w:szCs w:val="28"/>
        </w:rPr>
        <w:t>Матчин В.Т.</w:t>
      </w:r>
    </w:p>
    <w:p w14:paraId="1E216934" w14:textId="4FA8CD12" w:rsidR="00E22508" w:rsidRPr="0029289B" w:rsidRDefault="00E22508" w:rsidP="00F631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50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F631DA">
        <w:rPr>
          <w:rFonts w:ascii="Times New Roman" w:hAnsi="Times New Roman" w:cs="Times New Roman"/>
          <w:sz w:val="28"/>
          <w:szCs w:val="28"/>
        </w:rPr>
        <w:t xml:space="preserve"> </w:t>
      </w:r>
      <w:r w:rsidRPr="00E22508">
        <w:rPr>
          <w:rFonts w:ascii="Times New Roman" w:hAnsi="Times New Roman" w:cs="Times New Roman"/>
          <w:sz w:val="28"/>
          <w:szCs w:val="28"/>
        </w:rPr>
        <w:t>«МИРЭА – Российский технологический университет», Москва</w:t>
      </w:r>
    </w:p>
    <w:p w14:paraId="71B1F10F" w14:textId="77777777" w:rsidR="000E5A98" w:rsidRPr="0029289B" w:rsidRDefault="000E5A98" w:rsidP="00F631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C2C671" w14:textId="396DE764" w:rsidR="00A206B9" w:rsidRDefault="00A206B9" w:rsidP="00A206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ETL</w:t>
      </w:r>
      <w:r w:rsidRPr="00A206B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инструмента для выгрузки данных</w:t>
      </w:r>
      <w:r w:rsidR="00E201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разные форматы</w:t>
      </w:r>
      <w:r w:rsidR="00CE6C09" w:rsidRPr="00CE6C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CB4887" w:rsidRPr="00CB4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48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Apache</w:t>
      </w:r>
      <w:r w:rsidR="00CB4887" w:rsidRPr="00CB48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48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NiFi</w:t>
      </w:r>
      <w:r w:rsidR="003746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6FA341" w14:textId="5076B04C" w:rsidR="00162D66" w:rsidRPr="00B03899" w:rsidRDefault="00E20119" w:rsidP="00A206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Микширование</w:t>
      </w:r>
      <w:r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Dremio</w:t>
      </w:r>
      <w:r w:rsidR="00A51D84"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A51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Presto</w:t>
      </w:r>
      <w:r w:rsidR="00A51D84"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A51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Trino</w:t>
      </w:r>
      <w:r w:rsidR="00B03899"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 w:rsid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B03899"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="00B03899"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</w:t>
      </w:r>
      <w:r w:rsidR="007848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1997FB3" w14:textId="27002F26" w:rsidR="00DC552A" w:rsidRPr="00E23FA9" w:rsidRDefault="004C0F95" w:rsidP="00A206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Репликация</w:t>
      </w:r>
      <w:r w:rsidRPr="00A51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51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Clickhouse</w:t>
      </w:r>
      <w:r w:rsidR="00DC552A" w:rsidRPr="00A51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DC55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DC552A" w:rsidRPr="00A51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C55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="00DC552A" w:rsidRPr="00A51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D03A29" w:rsidRPr="00A51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2B0DB3" w:rsidRPr="00A51D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2B0DB3">
        <w:rPr>
          <w:rFonts w:ascii="Times New Roman" w:hAnsi="Times New Roman" w:cs="Times New Roman"/>
          <w:color w:val="000000" w:themeColor="text1"/>
          <w:sz w:val="28"/>
          <w:szCs w:val="28"/>
        </w:rPr>
        <w:t>Коннекторы, драйвера</w:t>
      </w:r>
      <w:r w:rsidR="00505C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AA0B787" w14:textId="6CFA97EE" w:rsidR="00E23FA9" w:rsidRPr="0054506B" w:rsidRDefault="00E23FA9" w:rsidP="00A206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93551B" w:rsidRPr="009141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93551B">
        <w:rPr>
          <w:rFonts w:ascii="Times New Roman" w:hAnsi="Times New Roman" w:cs="Times New Roman"/>
          <w:color w:val="000000" w:themeColor="text1"/>
          <w:sz w:val="28"/>
          <w:szCs w:val="28"/>
        </w:rPr>
        <w:t>репликация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Tarantool</w:t>
      </w:r>
      <w:r w:rsidR="009850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5C2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9850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50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ETL</w:t>
      </w:r>
      <w:r w:rsidR="009141DE" w:rsidRPr="009141D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B64006" w14:textId="77777777" w:rsidR="0054506B" w:rsidRDefault="0054506B" w:rsidP="005450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478011" w14:textId="583CB5E5" w:rsidR="003327F0" w:rsidRDefault="003327F0" w:rsidP="005450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DB1867" w14:textId="3A371EDE" w:rsidR="0054506B" w:rsidRPr="00190F3F" w:rsidRDefault="0054506B" w:rsidP="0054506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PostgreSQL, NiFi, Data Lakehouse (Iceberg: Metadata for Parquet files, Hudi), Dremio/Presto/Trino</w:t>
      </w:r>
    </w:p>
    <w:p w14:paraId="6C9CC6EC" w14:textId="41BAAE6D" w:rsidR="0054506B" w:rsidRPr="00190F3F" w:rsidRDefault="009B20C9" w:rsidP="0054506B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54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54506B" w:rsidRPr="00190F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 w:rsidR="0054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="0054506B" w:rsidRPr="00190F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5450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54506B" w:rsidRPr="00190F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</w:p>
    <w:p w14:paraId="6F07A3DE" w14:textId="7BD1901D" w:rsidR="00C55B68" w:rsidRPr="00190F3F" w:rsidRDefault="00CE6C09" w:rsidP="00C55B68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</w:t>
      </w:r>
      <w:r w:rsidRPr="00190F3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B53FE6A" w14:textId="4F5FCD9E" w:rsidR="00CE6C09" w:rsidRPr="0054506B" w:rsidRDefault="00CE6C09" w:rsidP="00CE6C09">
      <w:pPr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F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50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актуальность данных</w:t>
      </w:r>
    </w:p>
    <w:p w14:paraId="446A2C92" w14:textId="25E7700F" w:rsidR="009E1B63" w:rsidRPr="009E1B63" w:rsidRDefault="009E1B63" w:rsidP="009E1B63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9E1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movement</w:t>
      </w:r>
      <w:r w:rsidRPr="009E1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distributed</w:t>
      </w:r>
      <w:r w:rsidRPr="009E1B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aggregation, orchestration, </w:t>
      </w:r>
      <w:r w:rsidR="00A932A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workflows,</w:t>
      </w:r>
    </w:p>
    <w:p w14:paraId="5398CC1B" w14:textId="7DA70806" w:rsidR="00E35750" w:rsidRDefault="000E5A98" w:rsidP="00580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два подхода: прямое обращение к источникам данных</w:t>
      </w:r>
      <w:r w:rsidR="006151B9" w:rsidRPr="006151B9">
        <w:rPr>
          <w:rFonts w:ascii="Times New Roman" w:hAnsi="Times New Roman" w:cs="Times New Roman"/>
          <w:sz w:val="28"/>
          <w:szCs w:val="28"/>
        </w:rPr>
        <w:t xml:space="preserve"> </w:t>
      </w:r>
      <w:r w:rsidR="006151B9">
        <w:rPr>
          <w:rFonts w:ascii="Times New Roman" w:hAnsi="Times New Roman" w:cs="Times New Roman"/>
          <w:sz w:val="28"/>
          <w:szCs w:val="28"/>
          <w:lang w:val="en-US"/>
        </w:rPr>
        <w:t>DirectQuery</w:t>
      </w:r>
      <w:r>
        <w:rPr>
          <w:rFonts w:ascii="Times New Roman" w:hAnsi="Times New Roman" w:cs="Times New Roman"/>
          <w:sz w:val="28"/>
          <w:szCs w:val="28"/>
        </w:rPr>
        <w:t>, выгрузка данных</w:t>
      </w:r>
      <w:r w:rsidR="009E1B63">
        <w:rPr>
          <w:rFonts w:ascii="Times New Roman" w:hAnsi="Times New Roman" w:cs="Times New Roman"/>
          <w:sz w:val="28"/>
          <w:szCs w:val="28"/>
        </w:rPr>
        <w:t>.</w:t>
      </w:r>
    </w:p>
    <w:p w14:paraId="32AA9682" w14:textId="77777777" w:rsidR="00946CDF" w:rsidRDefault="00946CDF" w:rsidP="00580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1A14C" w14:textId="53194A24" w:rsidR="00946CDF" w:rsidRPr="00190F3F" w:rsidRDefault="004E36C9" w:rsidP="00580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ODBC</w:t>
      </w:r>
    </w:p>
    <w:p w14:paraId="07BC5B8E" w14:textId="6711CA1A" w:rsidR="00836AFF" w:rsidRPr="00190F3F" w:rsidRDefault="00836AFF" w:rsidP="00580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</w:p>
    <w:p w14:paraId="5CE35442" w14:textId="6A38F257" w:rsidR="0021285A" w:rsidRPr="00190F3F" w:rsidRDefault="0021285A" w:rsidP="00580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Форматы</w:t>
      </w:r>
      <w:r w:rsidRPr="00190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Pr="00190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90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Lakehouse</w:t>
      </w:r>
      <w:r w:rsidRPr="00190F3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Iceberg</w:t>
      </w:r>
      <w:r w:rsidRPr="00190F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190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Lake</w:t>
      </w:r>
      <w:r w:rsidRPr="00190F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Hudi</w:t>
      </w:r>
      <w:r w:rsidRPr="00190F3F">
        <w:rPr>
          <w:rFonts w:ascii="Times New Roman" w:hAnsi="Times New Roman" w:cs="Times New Roman"/>
          <w:sz w:val="28"/>
          <w:szCs w:val="28"/>
        </w:rPr>
        <w:t>)</w:t>
      </w:r>
    </w:p>
    <w:p w14:paraId="4C9CC8CF" w14:textId="77777777" w:rsidR="0021285A" w:rsidRPr="00190F3F" w:rsidRDefault="0021285A" w:rsidP="005808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F0BC3" w14:textId="72EA7BFE" w:rsidR="00946CDF" w:rsidRPr="00190F3F" w:rsidRDefault="00946CDF" w:rsidP="00946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0B652" w14:textId="60A30431" w:rsidR="00946CDF" w:rsidRPr="00190F3F" w:rsidRDefault="00946CDF" w:rsidP="00946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6CDF">
        <w:rPr>
          <w:rFonts w:ascii="Times New Roman" w:hAnsi="Times New Roman" w:cs="Times New Roman"/>
          <w:sz w:val="28"/>
          <w:szCs w:val="28"/>
        </w:rPr>
        <w:t xml:space="preserve">В эпоху цифровой трансформации и массового накопления данных сбор, хранение и анализ информации становятся ключевыми аспектами успешной деятельности организаций во всех сферах. С каждым днем возрастает сложность этой задачи в связи с ростом объемов, разнообразием и скоростью поступления данных из различных источников. В такой среде инструменты агрегации данных, такие как Data Lake, Data Warehouse и более новый концепт Data Lakehouse, выступают в роли стратегических ресурсов, обеспечивая не только хранение, но и эффективную обработку, анализ и использование информации. В данной статье мы рассмотрим эффективность применения этих инструментов при работе с гетерогенными </w:t>
      </w:r>
      <w:r w:rsidRPr="00946CDF">
        <w:rPr>
          <w:rFonts w:ascii="Times New Roman" w:hAnsi="Times New Roman" w:cs="Times New Roman"/>
          <w:sz w:val="28"/>
          <w:szCs w:val="28"/>
        </w:rPr>
        <w:lastRenderedPageBreak/>
        <w:t>источниками данных, а также выявим основные преимущества и вызовы, с которыми сталкиваются организации в процессе их использования.</w:t>
      </w:r>
    </w:p>
    <w:p w14:paraId="0B662878" w14:textId="77777777" w:rsidR="00AF2508" w:rsidRPr="00190F3F" w:rsidRDefault="00AF2508" w:rsidP="00946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5CEA1" w14:textId="01133873" w:rsidR="00AF2508" w:rsidRPr="00AF2508" w:rsidRDefault="00AF2508" w:rsidP="00946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2D1DAC" w14:textId="77777777" w:rsidR="00AF2508" w:rsidRPr="00B03899" w:rsidRDefault="00AF2508" w:rsidP="00AF25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Микширование</w:t>
      </w:r>
      <w:r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Dremio</w:t>
      </w:r>
      <w:r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Presto</w:t>
      </w:r>
      <w:r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Trino</w:t>
      </w:r>
      <w:r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Pr="00B0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Engine;</w:t>
      </w:r>
    </w:p>
    <w:p w14:paraId="3AC41583" w14:textId="5717E806" w:rsidR="00AF2508" w:rsidRPr="00AF2508" w:rsidRDefault="00AF2508" w:rsidP="00946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DA2292" w14:textId="77777777" w:rsidR="002C14A9" w:rsidRPr="00AF2508" w:rsidRDefault="002C14A9" w:rsidP="00AF25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047F88" w14:textId="43607D36" w:rsidR="002C14A9" w:rsidRPr="00196ED9" w:rsidRDefault="005739C3" w:rsidP="002C14A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Data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Lake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FF0000"/>
          <w:sz w:val="28"/>
          <w:szCs w:val="28"/>
        </w:rPr>
        <w:t>набор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файлов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Parquet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AVRO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ORC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  <w:r w:rsidR="00A80E22"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>,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хранятся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3,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HDFS</w:t>
      </w:r>
      <w:r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  <w:r w:rsidR="003028AB"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3028AB">
        <w:rPr>
          <w:rFonts w:ascii="Times New Roman" w:hAnsi="Times New Roman" w:cs="Times New Roman"/>
          <w:color w:val="FF0000"/>
          <w:sz w:val="28"/>
          <w:szCs w:val="28"/>
          <w:lang w:val="en-US"/>
        </w:rPr>
        <w:t>Storage</w:t>
      </w:r>
      <w:r w:rsidR="003028AB" w:rsidRPr="00190F3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+</w:t>
      </w:r>
    </w:p>
    <w:p w14:paraId="415BB2D0" w14:textId="132673A5" w:rsidR="005739C3" w:rsidRDefault="005739C3" w:rsidP="002C14A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Data</w:t>
      </w:r>
      <w:r w:rsidRPr="005739C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Lakehouse</w:t>
      </w:r>
      <w:r w:rsidRPr="005739C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Iceberg</w:t>
      </w:r>
      <w:r w:rsidRPr="005739C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Hudi</w:t>
      </w:r>
      <w:r w:rsidRPr="005739C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Delta Lake)</w:t>
      </w:r>
      <w:r w:rsidR="009D10F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AB6935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Structured </w:t>
      </w:r>
      <w:r w:rsidR="009D10FA">
        <w:rPr>
          <w:rFonts w:ascii="Times New Roman" w:hAnsi="Times New Roman" w:cs="Times New Roman"/>
          <w:color w:val="FF0000"/>
          <w:sz w:val="28"/>
          <w:szCs w:val="28"/>
          <w:lang w:val="en-US"/>
        </w:rPr>
        <w:t>Storage</w:t>
      </w:r>
    </w:p>
    <w:p w14:paraId="2EA57C86" w14:textId="30C87FCC" w:rsidR="00151118" w:rsidRPr="00190F3F" w:rsidRDefault="00151118" w:rsidP="002C14A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Warehouse</w:t>
      </w:r>
      <w:r w:rsidRPr="00190F3F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Clickhouse</w:t>
      </w:r>
      <w:r w:rsidRPr="00190F3F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5A6B28" w:rsidRPr="00190F3F">
        <w:rPr>
          <w:rFonts w:ascii="Times New Roman" w:hAnsi="Times New Roman" w:cs="Times New Roman"/>
          <w:color w:val="FF0000"/>
          <w:sz w:val="28"/>
          <w:szCs w:val="28"/>
        </w:rPr>
        <w:t xml:space="preserve"> - </w:t>
      </w:r>
    </w:p>
    <w:p w14:paraId="52123816" w14:textId="589E10E2" w:rsidR="002C14A9" w:rsidRDefault="002C14A9" w:rsidP="002C14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F30">
        <w:rPr>
          <w:rFonts w:ascii="Times New Roman" w:hAnsi="Times New Roman" w:cs="Times New Roman"/>
          <w:sz w:val="28"/>
          <w:szCs w:val="28"/>
          <w:highlight w:val="yellow"/>
        </w:rPr>
        <w:t xml:space="preserve">В современном информационном ландшафте данные являются не только ключевым активом, но и центральным фундаментом для принятия стратегически важных решений. С развитием технологий и появлением новых методов обработки данных, организации сталкиваются с необходимостью эффективного управления гетерогенными источниками данных. В этой статье </w:t>
      </w:r>
      <w:r w:rsidR="001325CE">
        <w:rPr>
          <w:rFonts w:ascii="Times New Roman" w:hAnsi="Times New Roman" w:cs="Times New Roman"/>
          <w:sz w:val="28"/>
          <w:szCs w:val="28"/>
          <w:highlight w:val="yellow"/>
        </w:rPr>
        <w:t>будет исследована</w:t>
      </w:r>
      <w:r w:rsidRPr="00021F30">
        <w:rPr>
          <w:rFonts w:ascii="Times New Roman" w:hAnsi="Times New Roman" w:cs="Times New Roman"/>
          <w:sz w:val="28"/>
          <w:szCs w:val="28"/>
          <w:highlight w:val="yellow"/>
        </w:rPr>
        <w:t xml:space="preserve"> эффективность использования инструментов агрегации данных в контексте Data Lake, Data Warehouse и Data Lakehouse, сосредотачиваясь на их способности обеспечить согласованное хранение, обработку и анализ данных из разнообразных источников.</w:t>
      </w:r>
    </w:p>
    <w:p w14:paraId="03B20916" w14:textId="77777777" w:rsidR="002C14A9" w:rsidRDefault="002C14A9" w:rsidP="00946C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A678E" w14:textId="7C467980" w:rsidR="00220F87" w:rsidRDefault="001309D7" w:rsidP="00FE40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9D7">
        <w:rPr>
          <w:rFonts w:ascii="Times New Roman" w:hAnsi="Times New Roman" w:cs="Times New Roman"/>
          <w:sz w:val="28"/>
          <w:szCs w:val="28"/>
        </w:rPr>
        <w:t>В сфере баз данных и управления информацией производительност</w:t>
      </w:r>
      <w:r w:rsidR="00B556DB">
        <w:rPr>
          <w:rFonts w:ascii="Times New Roman" w:hAnsi="Times New Roman" w:cs="Times New Roman"/>
          <w:sz w:val="28"/>
          <w:szCs w:val="28"/>
        </w:rPr>
        <w:t>ь</w:t>
      </w:r>
      <w:r w:rsidRPr="001309D7">
        <w:rPr>
          <w:rFonts w:ascii="Times New Roman" w:hAnsi="Times New Roman" w:cs="Times New Roman"/>
          <w:sz w:val="28"/>
          <w:szCs w:val="28"/>
        </w:rPr>
        <w:t xml:space="preserve"> различных систем играет ключевую роль в обеспечении эффективности бизнес-процессов. Одной из важнейших характеристик является способность обрабатывать параллельные транзакции с высокой производительностью. В этой статье </w:t>
      </w:r>
      <w:r w:rsidR="00BE7E03">
        <w:rPr>
          <w:rFonts w:ascii="Times New Roman" w:hAnsi="Times New Roman" w:cs="Times New Roman"/>
          <w:sz w:val="28"/>
          <w:szCs w:val="28"/>
        </w:rPr>
        <w:t>будет проведен</w:t>
      </w:r>
      <w:r w:rsidRPr="001309D7">
        <w:rPr>
          <w:rFonts w:ascii="Times New Roman" w:hAnsi="Times New Roman" w:cs="Times New Roman"/>
          <w:sz w:val="28"/>
          <w:szCs w:val="28"/>
        </w:rPr>
        <w:t xml:space="preserve"> сравнительный анализ производительности ACID-совместимых СУБД</w:t>
      </w:r>
      <w:r w:rsidR="00DA6125">
        <w:rPr>
          <w:rFonts w:ascii="Times New Roman" w:hAnsi="Times New Roman" w:cs="Times New Roman"/>
          <w:sz w:val="28"/>
          <w:szCs w:val="28"/>
        </w:rPr>
        <w:t xml:space="preserve"> (</w:t>
      </w:r>
      <w:r w:rsidR="00423660">
        <w:rPr>
          <w:rFonts w:ascii="Times New Roman" w:hAnsi="Times New Roman" w:cs="Times New Roman"/>
          <w:sz w:val="28"/>
          <w:szCs w:val="28"/>
        </w:rPr>
        <w:t>с</w:t>
      </w:r>
      <w:r w:rsidR="00DA6125">
        <w:rPr>
          <w:rFonts w:ascii="Times New Roman" w:hAnsi="Times New Roman" w:cs="Times New Roman"/>
          <w:sz w:val="28"/>
          <w:szCs w:val="28"/>
        </w:rPr>
        <w:t>истем управления базами данных</w:t>
      </w:r>
      <w:r w:rsidR="00935000">
        <w:rPr>
          <w:rFonts w:ascii="Times New Roman" w:hAnsi="Times New Roman" w:cs="Times New Roman"/>
          <w:sz w:val="28"/>
          <w:szCs w:val="28"/>
        </w:rPr>
        <w:t>)</w:t>
      </w:r>
      <w:r w:rsidR="00AC10D1" w:rsidRPr="00AC10D1">
        <w:rPr>
          <w:rFonts w:ascii="Times New Roman" w:hAnsi="Times New Roman" w:cs="Times New Roman"/>
          <w:sz w:val="28"/>
          <w:szCs w:val="28"/>
        </w:rPr>
        <w:t>,</w:t>
      </w:r>
      <w:r w:rsidRPr="001309D7">
        <w:rPr>
          <w:rFonts w:ascii="Times New Roman" w:hAnsi="Times New Roman" w:cs="Times New Roman"/>
          <w:sz w:val="28"/>
          <w:szCs w:val="28"/>
        </w:rPr>
        <w:t xml:space="preserve"> Tarantool и PostgreSQL</w:t>
      </w:r>
      <w:r w:rsidR="00AC10D1" w:rsidRPr="00B52E76">
        <w:rPr>
          <w:rFonts w:ascii="Times New Roman" w:hAnsi="Times New Roman" w:cs="Times New Roman"/>
          <w:sz w:val="28"/>
          <w:szCs w:val="28"/>
        </w:rPr>
        <w:t>,</w:t>
      </w:r>
      <w:r w:rsidRPr="001309D7">
        <w:rPr>
          <w:rFonts w:ascii="Times New Roman" w:hAnsi="Times New Roman" w:cs="Times New Roman"/>
          <w:sz w:val="28"/>
          <w:szCs w:val="28"/>
        </w:rPr>
        <w:t xml:space="preserve"> при обработке параллельных транзакций. Такое сопоставление </w:t>
      </w:r>
      <w:r w:rsidR="00D41AE7">
        <w:rPr>
          <w:rFonts w:ascii="Times New Roman" w:hAnsi="Times New Roman" w:cs="Times New Roman"/>
          <w:sz w:val="28"/>
          <w:szCs w:val="28"/>
        </w:rPr>
        <w:t>может</w:t>
      </w:r>
      <w:r w:rsidRPr="001309D7">
        <w:rPr>
          <w:rFonts w:ascii="Times New Roman" w:hAnsi="Times New Roman" w:cs="Times New Roman"/>
          <w:sz w:val="28"/>
          <w:szCs w:val="28"/>
        </w:rPr>
        <w:t xml:space="preserve"> </w:t>
      </w:r>
      <w:r w:rsidR="00D41AE7">
        <w:rPr>
          <w:rFonts w:ascii="Times New Roman" w:hAnsi="Times New Roman" w:cs="Times New Roman"/>
          <w:sz w:val="28"/>
          <w:szCs w:val="28"/>
        </w:rPr>
        <w:t>помочь в выборе</w:t>
      </w:r>
      <w:r w:rsidRPr="001309D7">
        <w:rPr>
          <w:rFonts w:ascii="Times New Roman" w:hAnsi="Times New Roman" w:cs="Times New Roman"/>
          <w:sz w:val="28"/>
          <w:szCs w:val="28"/>
        </w:rPr>
        <w:t xml:space="preserve"> наиболее подходящей системы</w:t>
      </w:r>
      <w:r w:rsidR="001A33D4">
        <w:rPr>
          <w:rFonts w:ascii="Times New Roman" w:hAnsi="Times New Roman" w:cs="Times New Roman"/>
          <w:sz w:val="28"/>
          <w:szCs w:val="28"/>
        </w:rPr>
        <w:t>, способной обрабатывать большее количество транзакций</w:t>
      </w:r>
      <w:r w:rsidR="00654AED">
        <w:rPr>
          <w:rFonts w:ascii="Times New Roman" w:hAnsi="Times New Roman" w:cs="Times New Roman"/>
          <w:sz w:val="28"/>
          <w:szCs w:val="28"/>
        </w:rPr>
        <w:t xml:space="preserve"> при приемлемом уровне задержки, сохраняя </w:t>
      </w:r>
      <w:r w:rsidR="0058722A">
        <w:rPr>
          <w:rFonts w:ascii="Times New Roman" w:hAnsi="Times New Roman" w:cs="Times New Roman"/>
          <w:sz w:val="28"/>
          <w:szCs w:val="28"/>
        </w:rPr>
        <w:t>согласованность данных</w:t>
      </w:r>
      <w:r w:rsidR="00654AED">
        <w:rPr>
          <w:rFonts w:ascii="Times New Roman" w:hAnsi="Times New Roman" w:cs="Times New Roman"/>
          <w:sz w:val="28"/>
          <w:szCs w:val="28"/>
        </w:rPr>
        <w:t>.</w:t>
      </w:r>
    </w:p>
    <w:p w14:paraId="4B96BF59" w14:textId="6D6C5E88" w:rsidR="00FD5328" w:rsidRPr="001F5360" w:rsidRDefault="00220F87" w:rsidP="001F53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F87">
        <w:rPr>
          <w:rFonts w:ascii="Times New Roman" w:hAnsi="Times New Roman" w:cs="Times New Roman"/>
          <w:sz w:val="28"/>
          <w:szCs w:val="28"/>
        </w:rPr>
        <w:t xml:space="preserve">ACID (англ. Atomicity, Consistency, Isolation, Durability) </w:t>
      </w:r>
      <w:r w:rsidR="006F421D" w:rsidRPr="00220F87">
        <w:rPr>
          <w:rFonts w:ascii="Times New Roman" w:hAnsi="Times New Roman" w:cs="Times New Roman"/>
          <w:sz w:val="28"/>
          <w:szCs w:val="28"/>
        </w:rPr>
        <w:t>— это</w:t>
      </w:r>
      <w:r w:rsidRPr="00220F87">
        <w:rPr>
          <w:rFonts w:ascii="Times New Roman" w:hAnsi="Times New Roman" w:cs="Times New Roman"/>
          <w:sz w:val="28"/>
          <w:szCs w:val="28"/>
        </w:rPr>
        <w:t xml:space="preserve"> базовые принципы, обеспечивающие надежность транзакционных операций в базах данных</w:t>
      </w:r>
      <w:r w:rsidR="00F44EDB" w:rsidRPr="00F44EDB">
        <w:rPr>
          <w:rFonts w:ascii="Times New Roman" w:hAnsi="Times New Roman" w:cs="Times New Roman"/>
          <w:sz w:val="28"/>
          <w:szCs w:val="28"/>
        </w:rPr>
        <w:t xml:space="preserve"> [1</w:t>
      </w:r>
      <w:r w:rsidR="00F44EDB" w:rsidRPr="00814EDB">
        <w:rPr>
          <w:rFonts w:ascii="Times New Roman" w:hAnsi="Times New Roman" w:cs="Times New Roman"/>
          <w:sz w:val="28"/>
          <w:szCs w:val="28"/>
        </w:rPr>
        <w:t>]</w:t>
      </w:r>
      <w:r w:rsidRPr="00220F87">
        <w:rPr>
          <w:rFonts w:ascii="Times New Roman" w:hAnsi="Times New Roman" w:cs="Times New Roman"/>
          <w:sz w:val="28"/>
          <w:szCs w:val="28"/>
        </w:rPr>
        <w:t xml:space="preserve">. </w:t>
      </w:r>
      <w:r w:rsidR="00FD5328">
        <w:rPr>
          <w:rFonts w:ascii="Times New Roman" w:hAnsi="Times New Roman" w:cs="Times New Roman"/>
          <w:sz w:val="28"/>
          <w:szCs w:val="28"/>
        </w:rPr>
        <w:t>Для обеспечения изоляции транзакций рассматриваемые СУБД</w:t>
      </w:r>
      <w:r w:rsidR="00AC10D1" w:rsidRPr="00AC10D1">
        <w:rPr>
          <w:rFonts w:ascii="Times New Roman" w:hAnsi="Times New Roman" w:cs="Times New Roman"/>
          <w:sz w:val="28"/>
          <w:szCs w:val="28"/>
        </w:rPr>
        <w:t xml:space="preserve">, </w:t>
      </w:r>
      <w:r w:rsidR="00AC10D1">
        <w:rPr>
          <w:rFonts w:ascii="Times New Roman" w:hAnsi="Times New Roman" w:cs="Times New Roman"/>
          <w:sz w:val="28"/>
          <w:szCs w:val="28"/>
          <w:lang w:val="en-US"/>
        </w:rPr>
        <w:t>Tarantool</w:t>
      </w:r>
      <w:r w:rsidR="00AC10D1" w:rsidRPr="00AC10D1">
        <w:rPr>
          <w:rFonts w:ascii="Times New Roman" w:hAnsi="Times New Roman" w:cs="Times New Roman"/>
          <w:sz w:val="28"/>
          <w:szCs w:val="28"/>
        </w:rPr>
        <w:t xml:space="preserve"> </w:t>
      </w:r>
      <w:r w:rsidR="00AC10D1">
        <w:rPr>
          <w:rFonts w:ascii="Times New Roman" w:hAnsi="Times New Roman" w:cs="Times New Roman"/>
          <w:sz w:val="28"/>
          <w:szCs w:val="28"/>
        </w:rPr>
        <w:t xml:space="preserve">и </w:t>
      </w:r>
      <w:r w:rsidR="00AC10D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AC10D1" w:rsidRPr="00AC10D1">
        <w:rPr>
          <w:rFonts w:ascii="Times New Roman" w:hAnsi="Times New Roman" w:cs="Times New Roman"/>
          <w:sz w:val="28"/>
          <w:szCs w:val="28"/>
        </w:rPr>
        <w:t>,</w:t>
      </w:r>
      <w:r w:rsidR="00FD5328">
        <w:rPr>
          <w:rFonts w:ascii="Times New Roman" w:hAnsi="Times New Roman" w:cs="Times New Roman"/>
          <w:sz w:val="28"/>
          <w:szCs w:val="28"/>
        </w:rPr>
        <w:t xml:space="preserve"> предоставляют наивысший уровень изоляции –</w:t>
      </w:r>
      <w:r w:rsidR="00FD5328" w:rsidRPr="00FD5328">
        <w:rPr>
          <w:rFonts w:ascii="Times New Roman" w:hAnsi="Times New Roman" w:cs="Times New Roman"/>
          <w:sz w:val="28"/>
          <w:szCs w:val="28"/>
        </w:rPr>
        <w:t xml:space="preserve"> </w:t>
      </w:r>
      <w:r w:rsidR="00FD5328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="00FD5328" w:rsidRPr="00FD5328">
        <w:rPr>
          <w:rFonts w:ascii="Times New Roman" w:hAnsi="Times New Roman" w:cs="Times New Roman"/>
          <w:sz w:val="28"/>
          <w:szCs w:val="28"/>
        </w:rPr>
        <w:t>.</w:t>
      </w:r>
    </w:p>
    <w:p w14:paraId="0A2EB1BF" w14:textId="2B9F68AF" w:rsidR="00EA1AE0" w:rsidRPr="00BE6D8A" w:rsidRDefault="00EA1AE0" w:rsidP="00EA1A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Tarantool</w:t>
      </w:r>
      <w:r>
        <w:rPr>
          <w:rFonts w:ascii="Times New Roman" w:hAnsi="Times New Roman" w:cs="Times New Roman"/>
          <w:sz w:val="28"/>
          <w:szCs w:val="28"/>
        </w:rPr>
        <w:t xml:space="preserve"> уровень изоляции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Pr="001474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стандартным, что обеспечивает отсутствие известных</w:t>
      </w:r>
      <w:r w:rsidRPr="00731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аномалий изоляции при выполнении транзакций (грязное чтение, неповторяемое чтение, фантомное чтение). Данный уровень изоляции является следствием того,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Tarantool</w:t>
      </w:r>
      <w:r w:rsidRPr="00C55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транзакции </w:t>
      </w:r>
      <w:r w:rsidR="0093421C">
        <w:rPr>
          <w:rFonts w:ascii="Times New Roman" w:hAnsi="Times New Roman" w:cs="Times New Roman"/>
          <w:sz w:val="28"/>
          <w:szCs w:val="28"/>
        </w:rPr>
        <w:t>в одном потоке</w:t>
      </w:r>
      <w:r w:rsidR="00332089" w:rsidRPr="00332089">
        <w:rPr>
          <w:rFonts w:ascii="Times New Roman" w:hAnsi="Times New Roman" w:cs="Times New Roman"/>
          <w:sz w:val="28"/>
          <w:szCs w:val="28"/>
        </w:rPr>
        <w:t xml:space="preserve"> [</w:t>
      </w:r>
      <w:r w:rsidR="00814EDB" w:rsidRPr="00814EDB">
        <w:rPr>
          <w:rFonts w:ascii="Times New Roman" w:hAnsi="Times New Roman" w:cs="Times New Roman"/>
          <w:sz w:val="28"/>
          <w:szCs w:val="28"/>
        </w:rPr>
        <w:t>2</w:t>
      </w:r>
      <w:r w:rsidR="00332089" w:rsidRPr="00B945A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поэтому все транзакции выполняются строго последовательно. Именно эта особенность </w:t>
      </w:r>
      <w:r>
        <w:rPr>
          <w:rFonts w:ascii="Times New Roman" w:hAnsi="Times New Roman" w:cs="Times New Roman"/>
          <w:sz w:val="28"/>
          <w:szCs w:val="28"/>
        </w:rPr>
        <w:lastRenderedPageBreak/>
        <w:t>позволяет обеспечить наивысший уровень изоляции, а также избежать блокировок.</w:t>
      </w:r>
    </w:p>
    <w:p w14:paraId="3A57CB1C" w14:textId="4848BA46" w:rsidR="00A1517E" w:rsidRPr="002C5080" w:rsidRDefault="00A1517E" w:rsidP="00EA1A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15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 предоставляет уровень изоляции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A15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Committed</w:t>
      </w:r>
      <w:r w:rsidRPr="00A151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при необходимости можно изменить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Pr="00A1517E">
        <w:rPr>
          <w:rFonts w:ascii="Times New Roman" w:hAnsi="Times New Roman" w:cs="Times New Roman"/>
          <w:sz w:val="28"/>
          <w:szCs w:val="28"/>
        </w:rPr>
        <w:t>.</w:t>
      </w:r>
      <w:r w:rsidR="002C5080" w:rsidRPr="002C5080">
        <w:rPr>
          <w:rFonts w:ascii="Times New Roman" w:hAnsi="Times New Roman" w:cs="Times New Roman"/>
          <w:sz w:val="28"/>
          <w:szCs w:val="28"/>
        </w:rPr>
        <w:t xml:space="preserve"> Уровень изоляции Serializable</w:t>
      </w:r>
      <w:r w:rsidR="00A124DA" w:rsidRPr="00A124DA">
        <w:rPr>
          <w:rFonts w:ascii="Times New Roman" w:hAnsi="Times New Roman" w:cs="Times New Roman"/>
          <w:sz w:val="28"/>
          <w:szCs w:val="28"/>
        </w:rPr>
        <w:t xml:space="preserve"> </w:t>
      </w:r>
      <w:r w:rsidR="00A124DA">
        <w:rPr>
          <w:rFonts w:ascii="Times New Roman" w:hAnsi="Times New Roman" w:cs="Times New Roman"/>
          <w:sz w:val="28"/>
          <w:szCs w:val="28"/>
        </w:rPr>
        <w:t xml:space="preserve">в </w:t>
      </w:r>
      <w:r w:rsidR="00A124D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C5080" w:rsidRPr="002C5080">
        <w:rPr>
          <w:rFonts w:ascii="Times New Roman" w:hAnsi="Times New Roman" w:cs="Times New Roman"/>
          <w:sz w:val="28"/>
          <w:szCs w:val="28"/>
        </w:rPr>
        <w:t xml:space="preserve"> основан на пессимистическом контроле параллелизма</w:t>
      </w:r>
      <w:r w:rsidR="00A70ABD">
        <w:rPr>
          <w:rFonts w:ascii="Times New Roman" w:hAnsi="Times New Roman" w:cs="Times New Roman"/>
          <w:sz w:val="28"/>
          <w:szCs w:val="28"/>
        </w:rPr>
        <w:t xml:space="preserve"> </w:t>
      </w:r>
      <w:r w:rsidR="00A70ABD" w:rsidRPr="00A124DA">
        <w:rPr>
          <w:rFonts w:ascii="Times New Roman" w:hAnsi="Times New Roman" w:cs="Times New Roman"/>
          <w:sz w:val="28"/>
          <w:szCs w:val="28"/>
        </w:rPr>
        <w:t>[</w:t>
      </w:r>
      <w:r w:rsidR="00814EDB" w:rsidRPr="00814EDB">
        <w:rPr>
          <w:rFonts w:ascii="Times New Roman" w:hAnsi="Times New Roman" w:cs="Times New Roman"/>
          <w:sz w:val="28"/>
          <w:szCs w:val="28"/>
        </w:rPr>
        <w:t>3</w:t>
      </w:r>
      <w:r w:rsidR="00A70ABD" w:rsidRPr="00A124DA">
        <w:rPr>
          <w:rFonts w:ascii="Times New Roman" w:hAnsi="Times New Roman" w:cs="Times New Roman"/>
          <w:sz w:val="28"/>
          <w:szCs w:val="28"/>
        </w:rPr>
        <w:t>]</w:t>
      </w:r>
      <w:r w:rsidR="002C5080" w:rsidRPr="002C5080">
        <w:rPr>
          <w:rFonts w:ascii="Times New Roman" w:hAnsi="Times New Roman" w:cs="Times New Roman"/>
          <w:sz w:val="28"/>
          <w:szCs w:val="28"/>
        </w:rPr>
        <w:t xml:space="preserve">. Он гарантирует согласованность, предполагая, что две транзакции могут пытаться обновить одни и те же данные, и использует </w:t>
      </w:r>
      <w:r w:rsidR="00DB73C3">
        <w:rPr>
          <w:rFonts w:ascii="Times New Roman" w:hAnsi="Times New Roman" w:cs="Times New Roman"/>
          <w:sz w:val="28"/>
          <w:szCs w:val="28"/>
        </w:rPr>
        <w:t xml:space="preserve">предикатные </w:t>
      </w:r>
      <w:r w:rsidR="002C5080" w:rsidRPr="002C5080">
        <w:rPr>
          <w:rFonts w:ascii="Times New Roman" w:hAnsi="Times New Roman" w:cs="Times New Roman"/>
          <w:sz w:val="28"/>
          <w:szCs w:val="28"/>
        </w:rPr>
        <w:t xml:space="preserve">блокировки, чтобы гарантировать, что они этого не </w:t>
      </w:r>
      <w:r w:rsidR="008677E0" w:rsidRPr="002C5080">
        <w:rPr>
          <w:rFonts w:ascii="Times New Roman" w:hAnsi="Times New Roman" w:cs="Times New Roman"/>
          <w:sz w:val="28"/>
          <w:szCs w:val="28"/>
        </w:rPr>
        <w:t>сделают</w:t>
      </w:r>
      <w:r w:rsidR="000A64B4">
        <w:rPr>
          <w:rFonts w:ascii="Times New Roman" w:hAnsi="Times New Roman" w:cs="Times New Roman"/>
          <w:sz w:val="28"/>
          <w:szCs w:val="28"/>
        </w:rPr>
        <w:t>.</w:t>
      </w:r>
    </w:p>
    <w:p w14:paraId="3CBFBA46" w14:textId="10F30592" w:rsidR="00213349" w:rsidRPr="0039178F" w:rsidRDefault="00097002" w:rsidP="0021334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</w:t>
      </w:r>
      <w:r w:rsidR="00ED6CFA" w:rsidRPr="00ED6CFA">
        <w:rPr>
          <w:rFonts w:ascii="Times New Roman" w:hAnsi="Times New Roman" w:cs="Times New Roman"/>
          <w:sz w:val="28"/>
          <w:szCs w:val="28"/>
        </w:rPr>
        <w:t xml:space="preserve"> </w:t>
      </w:r>
      <w:r w:rsidR="00ED6CFA">
        <w:rPr>
          <w:rFonts w:ascii="Times New Roman" w:hAnsi="Times New Roman" w:cs="Times New Roman"/>
          <w:sz w:val="28"/>
          <w:szCs w:val="28"/>
        </w:rPr>
        <w:t>рассматриваемых</w:t>
      </w:r>
      <w:r w:rsidR="00576E3C">
        <w:rPr>
          <w:rFonts w:ascii="Times New Roman" w:hAnsi="Times New Roman" w:cs="Times New Roman"/>
          <w:sz w:val="28"/>
          <w:szCs w:val="28"/>
        </w:rPr>
        <w:t xml:space="preserve"> СУБД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813820">
        <w:rPr>
          <w:rFonts w:ascii="Times New Roman" w:hAnsi="Times New Roman" w:cs="Times New Roman"/>
          <w:sz w:val="28"/>
          <w:szCs w:val="28"/>
        </w:rPr>
        <w:t>ыло проведено нагрузочное тестирование</w:t>
      </w:r>
      <w:r w:rsidR="00213349">
        <w:rPr>
          <w:rFonts w:ascii="Times New Roman" w:hAnsi="Times New Roman" w:cs="Times New Roman"/>
          <w:sz w:val="28"/>
          <w:szCs w:val="28"/>
        </w:rPr>
        <w:t xml:space="preserve"> в контексте обработки </w:t>
      </w:r>
      <w:r w:rsidR="006E1191">
        <w:rPr>
          <w:rFonts w:ascii="Times New Roman" w:hAnsi="Times New Roman" w:cs="Times New Roman"/>
          <w:sz w:val="28"/>
          <w:szCs w:val="28"/>
        </w:rPr>
        <w:t>множества одновременных</w:t>
      </w:r>
      <w:r w:rsidR="00213349">
        <w:rPr>
          <w:rFonts w:ascii="Times New Roman" w:hAnsi="Times New Roman" w:cs="Times New Roman"/>
          <w:sz w:val="28"/>
          <w:szCs w:val="28"/>
        </w:rPr>
        <w:t xml:space="preserve"> банковских транзакций. В каждой СУБД была создана таблица (</w:t>
      </w:r>
      <w:r w:rsidR="00392401">
        <w:rPr>
          <w:rFonts w:ascii="Times New Roman" w:hAnsi="Times New Roman" w:cs="Times New Roman"/>
          <w:sz w:val="28"/>
          <w:szCs w:val="28"/>
        </w:rPr>
        <w:t>в контексте</w:t>
      </w:r>
      <w:r w:rsidR="00F31649">
        <w:rPr>
          <w:rFonts w:ascii="Times New Roman" w:hAnsi="Times New Roman" w:cs="Times New Roman"/>
          <w:sz w:val="28"/>
          <w:szCs w:val="28"/>
        </w:rPr>
        <w:t xml:space="preserve"> СУБД</w:t>
      </w:r>
      <w:r w:rsidR="00213349">
        <w:rPr>
          <w:rFonts w:ascii="Times New Roman" w:hAnsi="Times New Roman" w:cs="Times New Roman"/>
          <w:sz w:val="28"/>
          <w:szCs w:val="28"/>
        </w:rPr>
        <w:t xml:space="preserve"> </w:t>
      </w:r>
      <w:r w:rsidR="00213349">
        <w:rPr>
          <w:rFonts w:ascii="Times New Roman" w:hAnsi="Times New Roman" w:cs="Times New Roman"/>
          <w:sz w:val="28"/>
          <w:szCs w:val="28"/>
          <w:lang w:val="en-US"/>
        </w:rPr>
        <w:t>Tarantool</w:t>
      </w:r>
      <w:r w:rsidR="00213349">
        <w:rPr>
          <w:rFonts w:ascii="Times New Roman" w:hAnsi="Times New Roman" w:cs="Times New Roman"/>
          <w:sz w:val="28"/>
          <w:szCs w:val="28"/>
        </w:rPr>
        <w:t xml:space="preserve"> </w:t>
      </w:r>
      <w:r w:rsidR="003F5B9A">
        <w:rPr>
          <w:rFonts w:ascii="Times New Roman" w:hAnsi="Times New Roman" w:cs="Times New Roman"/>
          <w:sz w:val="28"/>
          <w:szCs w:val="28"/>
        </w:rPr>
        <w:t>аналогом таблицы</w:t>
      </w:r>
      <w:r w:rsidR="00BE6D8A">
        <w:rPr>
          <w:rFonts w:ascii="Times New Roman" w:hAnsi="Times New Roman" w:cs="Times New Roman"/>
          <w:sz w:val="28"/>
          <w:szCs w:val="28"/>
        </w:rPr>
        <w:t xml:space="preserve"> </w:t>
      </w:r>
      <w:r w:rsidR="003F5B9A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213349">
        <w:rPr>
          <w:rFonts w:ascii="Times New Roman" w:hAnsi="Times New Roman" w:cs="Times New Roman"/>
          <w:sz w:val="28"/>
          <w:szCs w:val="28"/>
        </w:rPr>
        <w:t>схем</w:t>
      </w:r>
      <w:r w:rsidR="003F5B9A">
        <w:rPr>
          <w:rFonts w:ascii="Times New Roman" w:hAnsi="Times New Roman" w:cs="Times New Roman"/>
          <w:sz w:val="28"/>
          <w:szCs w:val="28"/>
        </w:rPr>
        <w:t>а</w:t>
      </w:r>
      <w:r w:rsidR="00213349" w:rsidRPr="0039178F">
        <w:rPr>
          <w:rFonts w:ascii="Times New Roman" w:hAnsi="Times New Roman" w:cs="Times New Roman"/>
          <w:sz w:val="28"/>
          <w:szCs w:val="28"/>
        </w:rPr>
        <w:t>)</w:t>
      </w:r>
      <w:r w:rsidR="00213349">
        <w:rPr>
          <w:rFonts w:ascii="Times New Roman" w:hAnsi="Times New Roman" w:cs="Times New Roman"/>
          <w:sz w:val="28"/>
          <w:szCs w:val="28"/>
        </w:rPr>
        <w:t xml:space="preserve"> для хранения счетов пользователей. Каждая строка содержит информацию по двум столбцам: уникальный идентификатор счета и баланс.</w:t>
      </w:r>
    </w:p>
    <w:p w14:paraId="050DCF6A" w14:textId="76D5076C" w:rsidR="00BD0288" w:rsidRDefault="002236A3" w:rsidP="004A7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проведения тестирования:</w:t>
      </w:r>
    </w:p>
    <w:p w14:paraId="31E38B5C" w14:textId="76E2A3CD" w:rsidR="002236A3" w:rsidRPr="00CE19D0" w:rsidRDefault="003E0702" w:rsidP="00CE19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9D0">
        <w:rPr>
          <w:rFonts w:ascii="Times New Roman" w:hAnsi="Times New Roman" w:cs="Times New Roman"/>
          <w:sz w:val="28"/>
          <w:szCs w:val="28"/>
        </w:rPr>
        <w:t>СУБД ра</w:t>
      </w:r>
      <w:r w:rsidR="007C4E67" w:rsidRPr="00CE19D0">
        <w:rPr>
          <w:rFonts w:ascii="Times New Roman" w:hAnsi="Times New Roman" w:cs="Times New Roman"/>
          <w:sz w:val="28"/>
          <w:szCs w:val="28"/>
        </w:rPr>
        <w:t>ботает</w:t>
      </w:r>
      <w:r w:rsidRPr="00CE19D0">
        <w:rPr>
          <w:rFonts w:ascii="Times New Roman" w:hAnsi="Times New Roman" w:cs="Times New Roman"/>
          <w:sz w:val="28"/>
          <w:szCs w:val="28"/>
        </w:rPr>
        <w:t xml:space="preserve"> на одном узле</w:t>
      </w:r>
      <w:r w:rsidR="006B7F57" w:rsidRPr="00CE19D0">
        <w:rPr>
          <w:rFonts w:ascii="Times New Roman" w:hAnsi="Times New Roman" w:cs="Times New Roman"/>
          <w:sz w:val="28"/>
          <w:szCs w:val="28"/>
        </w:rPr>
        <w:t xml:space="preserve"> без шардирования и репликации</w:t>
      </w:r>
      <w:r w:rsidR="00CA0614" w:rsidRPr="00CE19D0">
        <w:rPr>
          <w:rFonts w:ascii="Times New Roman" w:hAnsi="Times New Roman" w:cs="Times New Roman"/>
          <w:sz w:val="28"/>
          <w:szCs w:val="28"/>
        </w:rPr>
        <w:t>;</w:t>
      </w:r>
    </w:p>
    <w:p w14:paraId="6C0C0749" w14:textId="29BAB05D" w:rsidR="003E0702" w:rsidRPr="00CE19D0" w:rsidRDefault="00CE19D0" w:rsidP="00CE19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B5046" w:rsidRPr="00CE19D0">
        <w:rPr>
          <w:rFonts w:ascii="Times New Roman" w:hAnsi="Times New Roman" w:cs="Times New Roman"/>
          <w:sz w:val="28"/>
          <w:szCs w:val="28"/>
        </w:rPr>
        <w:t xml:space="preserve">анные </w:t>
      </w:r>
      <w:r w:rsidR="00767F39" w:rsidRPr="00CE19D0">
        <w:rPr>
          <w:rFonts w:ascii="Times New Roman" w:hAnsi="Times New Roman" w:cs="Times New Roman"/>
          <w:sz w:val="28"/>
          <w:szCs w:val="28"/>
        </w:rPr>
        <w:t>записываются</w:t>
      </w:r>
      <w:r w:rsidR="00AB5046" w:rsidRPr="00CE19D0">
        <w:rPr>
          <w:rFonts w:ascii="Times New Roman" w:hAnsi="Times New Roman" w:cs="Times New Roman"/>
          <w:sz w:val="28"/>
          <w:szCs w:val="28"/>
        </w:rPr>
        <w:t xml:space="preserve"> на диск</w:t>
      </w:r>
      <w:r w:rsidR="00C93270" w:rsidRPr="00CE19D0">
        <w:rPr>
          <w:rFonts w:ascii="Times New Roman" w:hAnsi="Times New Roman" w:cs="Times New Roman"/>
          <w:sz w:val="28"/>
          <w:szCs w:val="28"/>
        </w:rPr>
        <w:t xml:space="preserve"> (используется дисковый движок </w:t>
      </w:r>
      <w:r w:rsidR="00C93270" w:rsidRPr="00CE19D0">
        <w:rPr>
          <w:rFonts w:ascii="Times New Roman" w:hAnsi="Times New Roman" w:cs="Times New Roman"/>
          <w:sz w:val="28"/>
          <w:szCs w:val="28"/>
          <w:lang w:val="en-US"/>
        </w:rPr>
        <w:t>vinyl</w:t>
      </w:r>
      <w:r w:rsidR="00F86E25" w:rsidRPr="00CE19D0">
        <w:rPr>
          <w:rFonts w:ascii="Times New Roman" w:hAnsi="Times New Roman" w:cs="Times New Roman"/>
          <w:sz w:val="28"/>
          <w:szCs w:val="28"/>
        </w:rPr>
        <w:t xml:space="preserve"> в </w:t>
      </w:r>
      <w:r w:rsidR="00F86E25" w:rsidRPr="00CE19D0">
        <w:rPr>
          <w:rFonts w:ascii="Times New Roman" w:hAnsi="Times New Roman" w:cs="Times New Roman"/>
          <w:sz w:val="28"/>
          <w:szCs w:val="28"/>
          <w:lang w:val="en-US"/>
        </w:rPr>
        <w:t>Tarantool</w:t>
      </w:r>
      <w:r w:rsidR="00773417" w:rsidRPr="00773417">
        <w:rPr>
          <w:rFonts w:ascii="Times New Roman" w:hAnsi="Times New Roman" w:cs="Times New Roman"/>
          <w:sz w:val="28"/>
          <w:szCs w:val="28"/>
        </w:rPr>
        <w:t xml:space="preserve"> [4]</w:t>
      </w:r>
      <w:r w:rsidR="00555894" w:rsidRPr="00CE19D0">
        <w:rPr>
          <w:rFonts w:ascii="Times New Roman" w:hAnsi="Times New Roman" w:cs="Times New Roman"/>
          <w:sz w:val="28"/>
          <w:szCs w:val="28"/>
        </w:rPr>
        <w:t>)</w:t>
      </w:r>
      <w:r w:rsidR="00CA0614" w:rsidRPr="00CE19D0">
        <w:rPr>
          <w:rFonts w:ascii="Times New Roman" w:hAnsi="Times New Roman" w:cs="Times New Roman"/>
          <w:sz w:val="28"/>
          <w:szCs w:val="28"/>
        </w:rPr>
        <w:t>;</w:t>
      </w:r>
    </w:p>
    <w:p w14:paraId="654CD41A" w14:textId="5406A43E" w:rsidR="000E3657" w:rsidRPr="00CE19D0" w:rsidRDefault="00D60A57" w:rsidP="00CE19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9D0">
        <w:rPr>
          <w:rFonts w:ascii="Times New Roman" w:hAnsi="Times New Roman" w:cs="Times New Roman"/>
          <w:sz w:val="28"/>
          <w:szCs w:val="28"/>
        </w:rPr>
        <w:t>1000 одновременных пользователей</w:t>
      </w:r>
      <w:r w:rsidR="00CA0614" w:rsidRPr="00CE19D0">
        <w:rPr>
          <w:rFonts w:ascii="Times New Roman" w:hAnsi="Times New Roman" w:cs="Times New Roman"/>
          <w:sz w:val="28"/>
          <w:szCs w:val="28"/>
        </w:rPr>
        <w:t>;</w:t>
      </w:r>
    </w:p>
    <w:p w14:paraId="5B6E3DCB" w14:textId="3393A0C8" w:rsidR="00CB5C28" w:rsidRPr="00CE19D0" w:rsidRDefault="00CE19D0" w:rsidP="00CE19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A7D4B" w:rsidRPr="00CE19D0">
        <w:rPr>
          <w:rFonts w:ascii="Times New Roman" w:hAnsi="Times New Roman" w:cs="Times New Roman"/>
          <w:sz w:val="28"/>
          <w:szCs w:val="28"/>
        </w:rPr>
        <w:t>беспечение согласованности данных</w:t>
      </w:r>
      <w:r w:rsidR="00CA0614" w:rsidRPr="00CE19D0">
        <w:rPr>
          <w:rFonts w:ascii="Times New Roman" w:hAnsi="Times New Roman" w:cs="Times New Roman"/>
          <w:sz w:val="28"/>
          <w:szCs w:val="28"/>
        </w:rPr>
        <w:t xml:space="preserve"> с использованием уровня изоляции </w:t>
      </w:r>
      <w:r w:rsidR="00CA0614" w:rsidRPr="00CE19D0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="00CA0614" w:rsidRPr="00CE19D0">
        <w:rPr>
          <w:rFonts w:ascii="Times New Roman" w:hAnsi="Times New Roman" w:cs="Times New Roman"/>
          <w:sz w:val="28"/>
          <w:szCs w:val="28"/>
        </w:rPr>
        <w:t>.</w:t>
      </w:r>
    </w:p>
    <w:p w14:paraId="0C9162DA" w14:textId="0CEB27D5" w:rsidR="007E022D" w:rsidRDefault="000E3657" w:rsidP="0094558E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взаимодействи</w:t>
      </w:r>
      <w:r w:rsidR="005E2BC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0147EF">
        <w:rPr>
          <w:rFonts w:ascii="Times New Roman" w:hAnsi="Times New Roman" w:cs="Times New Roman"/>
          <w:sz w:val="28"/>
          <w:szCs w:val="28"/>
        </w:rPr>
        <w:t xml:space="preserve"> рассматриваемыми</w:t>
      </w:r>
      <w:r>
        <w:rPr>
          <w:rFonts w:ascii="Times New Roman" w:hAnsi="Times New Roman" w:cs="Times New Roman"/>
          <w:sz w:val="28"/>
          <w:szCs w:val="28"/>
        </w:rPr>
        <w:t xml:space="preserve"> СУБД </w:t>
      </w:r>
      <w:r w:rsidR="00471A80">
        <w:rPr>
          <w:rFonts w:ascii="Times New Roman" w:hAnsi="Times New Roman" w:cs="Times New Roman"/>
          <w:sz w:val="28"/>
          <w:szCs w:val="28"/>
        </w:rPr>
        <w:t>был использован</w:t>
      </w:r>
      <w:r w:rsidR="0094558E">
        <w:rPr>
          <w:rFonts w:ascii="Times New Roman" w:hAnsi="Times New Roman" w:cs="Times New Roman"/>
          <w:sz w:val="28"/>
          <w:szCs w:val="28"/>
        </w:rPr>
        <w:t xml:space="preserve"> язык </w:t>
      </w:r>
      <w:r w:rsidR="0094558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B02BE">
        <w:rPr>
          <w:rFonts w:ascii="Times New Roman" w:hAnsi="Times New Roman" w:cs="Times New Roman"/>
          <w:sz w:val="28"/>
          <w:szCs w:val="28"/>
        </w:rPr>
        <w:t xml:space="preserve"> вместе</w:t>
      </w:r>
      <w:r w:rsidR="0094558E">
        <w:rPr>
          <w:rFonts w:ascii="Times New Roman" w:hAnsi="Times New Roman" w:cs="Times New Roman"/>
          <w:sz w:val="28"/>
          <w:szCs w:val="28"/>
        </w:rPr>
        <w:t xml:space="preserve"> </w:t>
      </w:r>
      <w:r w:rsidR="00EB02BE">
        <w:rPr>
          <w:rFonts w:ascii="Times New Roman" w:hAnsi="Times New Roman" w:cs="Times New Roman"/>
          <w:sz w:val="28"/>
          <w:szCs w:val="28"/>
        </w:rPr>
        <w:t xml:space="preserve">с </w:t>
      </w:r>
      <w:r w:rsidR="00D542DD">
        <w:rPr>
          <w:rFonts w:ascii="Times New Roman" w:hAnsi="Times New Roman" w:cs="Times New Roman"/>
          <w:sz w:val="28"/>
          <w:szCs w:val="28"/>
        </w:rPr>
        <w:t>веб-фреймворк</w:t>
      </w:r>
      <w:r w:rsidR="00EB02B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r w:rsidR="002317F1">
        <w:rPr>
          <w:rFonts w:ascii="Times New Roman" w:hAnsi="Times New Roman" w:cs="Times New Roman"/>
          <w:sz w:val="28"/>
          <w:szCs w:val="28"/>
        </w:rPr>
        <w:t>.</w:t>
      </w:r>
      <w:r w:rsidR="0094558E" w:rsidRPr="0094558E">
        <w:rPr>
          <w:rFonts w:ascii="Times New Roman" w:hAnsi="Times New Roman" w:cs="Times New Roman"/>
          <w:sz w:val="28"/>
          <w:szCs w:val="28"/>
        </w:rPr>
        <w:t xml:space="preserve"> </w:t>
      </w:r>
      <w:r w:rsidR="00E8602D">
        <w:rPr>
          <w:rFonts w:ascii="Times New Roman" w:hAnsi="Times New Roman" w:cs="Times New Roman"/>
          <w:sz w:val="28"/>
          <w:szCs w:val="28"/>
        </w:rPr>
        <w:t>Для работы с</w:t>
      </w:r>
      <w:r w:rsidR="0094558E">
        <w:rPr>
          <w:rFonts w:ascii="Times New Roman" w:hAnsi="Times New Roman" w:cs="Times New Roman"/>
          <w:sz w:val="28"/>
          <w:szCs w:val="28"/>
        </w:rPr>
        <w:t xml:space="preserve"> </w:t>
      </w:r>
      <w:r w:rsidR="00E8602D">
        <w:rPr>
          <w:rFonts w:ascii="Times New Roman" w:hAnsi="Times New Roman" w:cs="Times New Roman"/>
          <w:sz w:val="28"/>
          <w:szCs w:val="28"/>
        </w:rPr>
        <w:t>пользовательскими счетами</w:t>
      </w:r>
      <w:r w:rsidR="00F82A8F">
        <w:rPr>
          <w:rFonts w:ascii="Times New Roman" w:hAnsi="Times New Roman" w:cs="Times New Roman"/>
          <w:sz w:val="28"/>
          <w:szCs w:val="28"/>
        </w:rPr>
        <w:t xml:space="preserve"> </w:t>
      </w:r>
      <w:r w:rsidR="00E8602D">
        <w:rPr>
          <w:rFonts w:ascii="Times New Roman" w:hAnsi="Times New Roman" w:cs="Times New Roman"/>
          <w:sz w:val="28"/>
          <w:szCs w:val="28"/>
        </w:rPr>
        <w:t>был создан</w:t>
      </w:r>
      <w:r w:rsidR="00D07E46">
        <w:rPr>
          <w:rFonts w:ascii="Times New Roman" w:hAnsi="Times New Roman" w:cs="Times New Roman"/>
          <w:sz w:val="28"/>
          <w:szCs w:val="28"/>
        </w:rPr>
        <w:t xml:space="preserve"> </w:t>
      </w:r>
      <w:r w:rsidR="00E8602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8602D" w:rsidRPr="00E8602D">
        <w:rPr>
          <w:rFonts w:ascii="Times New Roman" w:hAnsi="Times New Roman" w:cs="Times New Roman"/>
          <w:sz w:val="28"/>
          <w:szCs w:val="28"/>
        </w:rPr>
        <w:t xml:space="preserve"> </w:t>
      </w:r>
      <w:r w:rsidR="00E8602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8602D" w:rsidRPr="00E8602D">
        <w:rPr>
          <w:rFonts w:ascii="Times New Roman" w:hAnsi="Times New Roman" w:cs="Times New Roman"/>
          <w:sz w:val="28"/>
          <w:szCs w:val="28"/>
        </w:rPr>
        <w:t xml:space="preserve"> (</w:t>
      </w:r>
      <w:r w:rsidR="00E8602D">
        <w:rPr>
          <w:rFonts w:ascii="Times New Roman" w:hAnsi="Times New Roman" w:cs="Times New Roman"/>
          <w:sz w:val="28"/>
          <w:szCs w:val="28"/>
        </w:rPr>
        <w:t>интерфейс вза</w:t>
      </w:r>
      <w:r w:rsidR="00D702F3">
        <w:rPr>
          <w:rFonts w:ascii="Times New Roman" w:hAnsi="Times New Roman" w:cs="Times New Roman"/>
          <w:sz w:val="28"/>
          <w:szCs w:val="28"/>
        </w:rPr>
        <w:t xml:space="preserve">имодействия, работающий по протоколу </w:t>
      </w:r>
      <w:r w:rsidR="00D702F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D702F3" w:rsidRPr="00D702F3">
        <w:rPr>
          <w:rFonts w:ascii="Times New Roman" w:hAnsi="Times New Roman" w:cs="Times New Roman"/>
          <w:sz w:val="28"/>
          <w:szCs w:val="28"/>
        </w:rPr>
        <w:t xml:space="preserve"> </w:t>
      </w:r>
      <w:r w:rsidR="00D702F3">
        <w:rPr>
          <w:rFonts w:ascii="Times New Roman" w:hAnsi="Times New Roman" w:cs="Times New Roman"/>
          <w:sz w:val="28"/>
          <w:szCs w:val="28"/>
        </w:rPr>
        <w:t>–</w:t>
      </w:r>
      <w:r w:rsidR="00D702F3" w:rsidRPr="00D702F3">
        <w:rPr>
          <w:rFonts w:ascii="Times New Roman" w:hAnsi="Times New Roman" w:cs="Times New Roman"/>
          <w:sz w:val="28"/>
          <w:szCs w:val="28"/>
        </w:rPr>
        <w:t xml:space="preserve"> </w:t>
      </w:r>
      <w:r w:rsidR="00D702F3">
        <w:rPr>
          <w:rFonts w:ascii="Times New Roman" w:hAnsi="Times New Roman" w:cs="Times New Roman"/>
          <w:sz w:val="28"/>
          <w:szCs w:val="28"/>
        </w:rPr>
        <w:t>протокол передачи гипертекста)</w:t>
      </w:r>
      <w:r w:rsidR="00241CEB">
        <w:rPr>
          <w:rFonts w:ascii="Times New Roman" w:hAnsi="Times New Roman" w:cs="Times New Roman"/>
          <w:sz w:val="28"/>
          <w:szCs w:val="28"/>
        </w:rPr>
        <w:t>. Для упрощения тестирования не используется механизм аутентификации</w:t>
      </w:r>
      <w:r w:rsidR="00F86A57">
        <w:rPr>
          <w:rFonts w:ascii="Times New Roman" w:hAnsi="Times New Roman" w:cs="Times New Roman"/>
          <w:sz w:val="28"/>
          <w:szCs w:val="28"/>
        </w:rPr>
        <w:t>.</w:t>
      </w:r>
    </w:p>
    <w:p w14:paraId="046F2777" w14:textId="2EAB2571" w:rsidR="00241CEB" w:rsidRDefault="009D4C74" w:rsidP="0094558E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</w:t>
      </w:r>
      <w:r w:rsidR="00241CEB">
        <w:rPr>
          <w:rFonts w:ascii="Times New Roman" w:hAnsi="Times New Roman" w:cs="Times New Roman"/>
          <w:sz w:val="28"/>
          <w:szCs w:val="28"/>
        </w:rPr>
        <w:t xml:space="preserve"> предоставля</w:t>
      </w:r>
      <w:r w:rsidR="000B7603">
        <w:rPr>
          <w:rFonts w:ascii="Times New Roman" w:hAnsi="Times New Roman" w:cs="Times New Roman"/>
          <w:sz w:val="28"/>
          <w:szCs w:val="28"/>
        </w:rPr>
        <w:t xml:space="preserve">ется следующий </w:t>
      </w:r>
      <w:r w:rsidR="000B760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B7603" w:rsidRPr="000B7603">
        <w:rPr>
          <w:rFonts w:ascii="Times New Roman" w:hAnsi="Times New Roman" w:cs="Times New Roman"/>
          <w:sz w:val="28"/>
          <w:szCs w:val="28"/>
        </w:rPr>
        <w:t xml:space="preserve"> </w:t>
      </w:r>
      <w:r w:rsidR="000B760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41CEB">
        <w:rPr>
          <w:rFonts w:ascii="Times New Roman" w:hAnsi="Times New Roman" w:cs="Times New Roman"/>
          <w:sz w:val="28"/>
          <w:szCs w:val="28"/>
        </w:rPr>
        <w:t>:</w:t>
      </w:r>
    </w:p>
    <w:p w14:paraId="24ECDF3F" w14:textId="70041DAA" w:rsidR="000E3657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E2FB4" w:rsidRPr="00A54A38">
        <w:rPr>
          <w:rFonts w:ascii="Times New Roman" w:hAnsi="Times New Roman" w:cs="Times New Roman"/>
          <w:sz w:val="28"/>
          <w:szCs w:val="28"/>
        </w:rPr>
        <w:t xml:space="preserve">оздание счета (возвращает </w:t>
      </w:r>
      <w:r w:rsidR="000F2607">
        <w:rPr>
          <w:rFonts w:ascii="Times New Roman" w:hAnsi="Times New Roman" w:cs="Times New Roman"/>
          <w:sz w:val="28"/>
          <w:szCs w:val="28"/>
        </w:rPr>
        <w:t>уникальный</w:t>
      </w:r>
      <w:r w:rsidR="00FE2FB4" w:rsidRPr="00A54A38">
        <w:rPr>
          <w:rFonts w:ascii="Times New Roman" w:hAnsi="Times New Roman" w:cs="Times New Roman"/>
          <w:sz w:val="28"/>
          <w:szCs w:val="28"/>
        </w:rPr>
        <w:t xml:space="preserve"> идентификатор)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5B719DEF" w14:textId="5A90FFF4" w:rsidR="00FE2FB4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E2FB4" w:rsidRPr="00A54A38">
        <w:rPr>
          <w:rFonts w:ascii="Times New Roman" w:hAnsi="Times New Roman" w:cs="Times New Roman"/>
          <w:sz w:val="28"/>
          <w:szCs w:val="28"/>
        </w:rPr>
        <w:t>росмотр сч</w:t>
      </w:r>
      <w:r w:rsidR="00383A2B" w:rsidRPr="00A54A38">
        <w:rPr>
          <w:rFonts w:ascii="Times New Roman" w:hAnsi="Times New Roman" w:cs="Times New Roman"/>
          <w:sz w:val="28"/>
          <w:szCs w:val="28"/>
        </w:rPr>
        <w:t>ета по уникальному идентификатору</w:t>
      </w:r>
      <w:r w:rsidR="001A5CD8" w:rsidRPr="00A54A38">
        <w:rPr>
          <w:rFonts w:ascii="Times New Roman" w:hAnsi="Times New Roman" w:cs="Times New Roman"/>
          <w:sz w:val="28"/>
          <w:szCs w:val="28"/>
        </w:rPr>
        <w:t xml:space="preserve"> (возвращает баланс</w:t>
      </w:r>
      <w:r w:rsidR="00367C49" w:rsidRPr="00A54A38">
        <w:rPr>
          <w:rFonts w:ascii="Times New Roman" w:hAnsi="Times New Roman" w:cs="Times New Roman"/>
          <w:sz w:val="28"/>
          <w:szCs w:val="28"/>
        </w:rPr>
        <w:t xml:space="preserve"> счета</w:t>
      </w:r>
      <w:r w:rsidR="001A5CD8" w:rsidRPr="00A54A38">
        <w:rPr>
          <w:rFonts w:ascii="Times New Roman" w:hAnsi="Times New Roman" w:cs="Times New Roman"/>
          <w:sz w:val="28"/>
          <w:szCs w:val="28"/>
        </w:rPr>
        <w:t>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0FF93D9B" w14:textId="3C42E9D6" w:rsidR="00383A2B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3A2B" w:rsidRPr="00A54A38">
        <w:rPr>
          <w:rFonts w:ascii="Times New Roman" w:hAnsi="Times New Roman" w:cs="Times New Roman"/>
          <w:sz w:val="28"/>
          <w:szCs w:val="28"/>
        </w:rPr>
        <w:t>росмотр всех счетов (используется для нахождения другого счета для</w:t>
      </w:r>
      <w:r w:rsidR="00AD620B" w:rsidRPr="00A54A38">
        <w:rPr>
          <w:rFonts w:ascii="Times New Roman" w:hAnsi="Times New Roman" w:cs="Times New Roman"/>
          <w:sz w:val="28"/>
          <w:szCs w:val="28"/>
        </w:rPr>
        <w:t xml:space="preserve"> осуществления</w:t>
      </w:r>
      <w:r w:rsidR="00383A2B" w:rsidRPr="00A54A38">
        <w:rPr>
          <w:rFonts w:ascii="Times New Roman" w:hAnsi="Times New Roman" w:cs="Times New Roman"/>
          <w:sz w:val="28"/>
          <w:szCs w:val="28"/>
        </w:rPr>
        <w:t xml:space="preserve"> перевода)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70B3F131" w14:textId="33742F56" w:rsidR="00383A2B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83A2B" w:rsidRPr="00A54A38">
        <w:rPr>
          <w:rFonts w:ascii="Times New Roman" w:hAnsi="Times New Roman" w:cs="Times New Roman"/>
          <w:sz w:val="28"/>
          <w:szCs w:val="28"/>
        </w:rPr>
        <w:t xml:space="preserve">нос </w:t>
      </w:r>
      <w:r w:rsidR="00806C6E" w:rsidRPr="00A54A38">
        <w:rPr>
          <w:rFonts w:ascii="Times New Roman" w:hAnsi="Times New Roman" w:cs="Times New Roman"/>
          <w:sz w:val="28"/>
          <w:szCs w:val="28"/>
        </w:rPr>
        <w:t>суммы</w:t>
      </w:r>
      <w:r w:rsidR="00383A2B" w:rsidRPr="00A54A38">
        <w:rPr>
          <w:rFonts w:ascii="Times New Roman" w:hAnsi="Times New Roman" w:cs="Times New Roman"/>
          <w:sz w:val="28"/>
          <w:szCs w:val="28"/>
        </w:rPr>
        <w:t xml:space="preserve"> на сче</w:t>
      </w:r>
      <w:r w:rsidR="00E03228" w:rsidRPr="00A54A38">
        <w:rPr>
          <w:rFonts w:ascii="Times New Roman" w:hAnsi="Times New Roman" w:cs="Times New Roman"/>
          <w:sz w:val="28"/>
          <w:szCs w:val="28"/>
        </w:rPr>
        <w:t>т</w:t>
      </w:r>
      <w:r w:rsidR="00383A2B" w:rsidRPr="00A54A38">
        <w:rPr>
          <w:rFonts w:ascii="Times New Roman" w:hAnsi="Times New Roman" w:cs="Times New Roman"/>
          <w:sz w:val="28"/>
          <w:szCs w:val="28"/>
        </w:rPr>
        <w:t xml:space="preserve"> (прибавление определенной суммы к</w:t>
      </w:r>
      <w:r w:rsidR="009279A7" w:rsidRPr="00A54A38">
        <w:rPr>
          <w:rFonts w:ascii="Times New Roman" w:hAnsi="Times New Roman" w:cs="Times New Roman"/>
          <w:sz w:val="28"/>
          <w:szCs w:val="28"/>
        </w:rPr>
        <w:t xml:space="preserve"> балансу</w:t>
      </w:r>
      <w:r w:rsidR="00383A2B" w:rsidRPr="00A54A38">
        <w:rPr>
          <w:rFonts w:ascii="Times New Roman" w:hAnsi="Times New Roman" w:cs="Times New Roman"/>
          <w:sz w:val="28"/>
          <w:szCs w:val="28"/>
        </w:rPr>
        <w:t xml:space="preserve"> счет</w:t>
      </w:r>
      <w:r w:rsidR="009279A7" w:rsidRPr="00A54A38">
        <w:rPr>
          <w:rFonts w:ascii="Times New Roman" w:hAnsi="Times New Roman" w:cs="Times New Roman"/>
          <w:sz w:val="28"/>
          <w:szCs w:val="28"/>
        </w:rPr>
        <w:t>а</w:t>
      </w:r>
      <w:r w:rsidR="00383A2B" w:rsidRPr="00A54A38">
        <w:rPr>
          <w:rFonts w:ascii="Times New Roman" w:hAnsi="Times New Roman" w:cs="Times New Roman"/>
          <w:sz w:val="28"/>
          <w:szCs w:val="28"/>
        </w:rPr>
        <w:t>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7D7FD4D1" w14:textId="013020A7" w:rsidR="00383A2B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3A2B" w:rsidRPr="00A54A38">
        <w:rPr>
          <w:rFonts w:ascii="Times New Roman" w:hAnsi="Times New Roman" w:cs="Times New Roman"/>
          <w:sz w:val="28"/>
          <w:szCs w:val="28"/>
        </w:rPr>
        <w:t>нятие</w:t>
      </w:r>
      <w:r w:rsidR="002A50C0" w:rsidRPr="00A54A38">
        <w:rPr>
          <w:rFonts w:ascii="Times New Roman" w:hAnsi="Times New Roman" w:cs="Times New Roman"/>
          <w:sz w:val="28"/>
          <w:szCs w:val="28"/>
        </w:rPr>
        <w:t xml:space="preserve"> </w:t>
      </w:r>
      <w:r w:rsidR="009C719B" w:rsidRPr="00A54A38">
        <w:rPr>
          <w:rFonts w:ascii="Times New Roman" w:hAnsi="Times New Roman" w:cs="Times New Roman"/>
          <w:sz w:val="28"/>
          <w:szCs w:val="28"/>
        </w:rPr>
        <w:t xml:space="preserve">суммы </w:t>
      </w:r>
      <w:r w:rsidR="00383A2B" w:rsidRPr="00A54A38">
        <w:rPr>
          <w:rFonts w:ascii="Times New Roman" w:hAnsi="Times New Roman" w:cs="Times New Roman"/>
          <w:sz w:val="28"/>
          <w:szCs w:val="28"/>
        </w:rPr>
        <w:t>со счета</w:t>
      </w:r>
      <w:r w:rsidR="00C5613F" w:rsidRPr="00917C98">
        <w:rPr>
          <w:rFonts w:ascii="Times New Roman" w:hAnsi="Times New Roman" w:cs="Times New Roman"/>
          <w:sz w:val="28"/>
          <w:szCs w:val="28"/>
        </w:rPr>
        <w:t>;</w:t>
      </w:r>
    </w:p>
    <w:p w14:paraId="143CBEE7" w14:textId="680B4C44" w:rsidR="003F425B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F425B" w:rsidRPr="00A54A38">
        <w:rPr>
          <w:rFonts w:ascii="Times New Roman" w:hAnsi="Times New Roman" w:cs="Times New Roman"/>
          <w:sz w:val="28"/>
          <w:szCs w:val="28"/>
        </w:rPr>
        <w:t xml:space="preserve">еревод </w:t>
      </w:r>
      <w:r w:rsidR="00C02D64" w:rsidRPr="00A54A38">
        <w:rPr>
          <w:rFonts w:ascii="Times New Roman" w:hAnsi="Times New Roman" w:cs="Times New Roman"/>
          <w:sz w:val="28"/>
          <w:szCs w:val="28"/>
        </w:rPr>
        <w:t>денежных средств</w:t>
      </w:r>
      <w:r w:rsidR="003F425B" w:rsidRPr="00A54A38">
        <w:rPr>
          <w:rFonts w:ascii="Times New Roman" w:hAnsi="Times New Roman" w:cs="Times New Roman"/>
          <w:sz w:val="28"/>
          <w:szCs w:val="28"/>
        </w:rPr>
        <w:t xml:space="preserve"> на другой счет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6F207BD1" w14:textId="1F4806F9" w:rsidR="00777C3F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77C3F" w:rsidRPr="00A54A38">
        <w:rPr>
          <w:rFonts w:ascii="Times New Roman" w:hAnsi="Times New Roman" w:cs="Times New Roman"/>
          <w:sz w:val="28"/>
          <w:szCs w:val="28"/>
        </w:rPr>
        <w:t xml:space="preserve">даление счета (при этом все </w:t>
      </w:r>
      <w:r w:rsidR="00822A72" w:rsidRPr="00A54A38">
        <w:rPr>
          <w:rFonts w:ascii="Times New Roman" w:hAnsi="Times New Roman" w:cs="Times New Roman"/>
          <w:sz w:val="28"/>
          <w:szCs w:val="28"/>
        </w:rPr>
        <w:t>средства</w:t>
      </w:r>
      <w:r w:rsidR="00777C3F" w:rsidRPr="00A54A38">
        <w:rPr>
          <w:rFonts w:ascii="Times New Roman" w:hAnsi="Times New Roman" w:cs="Times New Roman"/>
          <w:sz w:val="28"/>
          <w:szCs w:val="28"/>
        </w:rPr>
        <w:t xml:space="preserve">, находящиеся </w:t>
      </w:r>
      <w:r w:rsidR="002273EB" w:rsidRPr="00A54A38">
        <w:rPr>
          <w:rFonts w:ascii="Times New Roman" w:hAnsi="Times New Roman" w:cs="Times New Roman"/>
          <w:sz w:val="28"/>
          <w:szCs w:val="28"/>
        </w:rPr>
        <w:t>на удаляемом счету,</w:t>
      </w:r>
      <w:r w:rsidR="00777C3F" w:rsidRPr="00A54A38">
        <w:rPr>
          <w:rFonts w:ascii="Times New Roman" w:hAnsi="Times New Roman" w:cs="Times New Roman"/>
          <w:sz w:val="28"/>
          <w:szCs w:val="28"/>
        </w:rPr>
        <w:t xml:space="preserve"> переводятся на случайный счет)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14D50384" w14:textId="572BB73C" w:rsidR="002273EB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273EB" w:rsidRPr="00A54A38">
        <w:rPr>
          <w:rFonts w:ascii="Times New Roman" w:hAnsi="Times New Roman" w:cs="Times New Roman"/>
          <w:sz w:val="28"/>
          <w:szCs w:val="28"/>
        </w:rPr>
        <w:t>росмотр общего баланса системы (используется для проверки согласованност</w:t>
      </w:r>
      <w:r w:rsidR="00BE6D8A">
        <w:rPr>
          <w:rFonts w:ascii="Times New Roman" w:hAnsi="Times New Roman" w:cs="Times New Roman"/>
          <w:sz w:val="28"/>
          <w:szCs w:val="28"/>
        </w:rPr>
        <w:t>и</w:t>
      </w:r>
      <w:r w:rsidR="002273EB" w:rsidRPr="00A54A38">
        <w:rPr>
          <w:rFonts w:ascii="Times New Roman" w:hAnsi="Times New Roman" w:cs="Times New Roman"/>
          <w:sz w:val="28"/>
          <w:szCs w:val="28"/>
        </w:rPr>
        <w:t xml:space="preserve"> данных)</w:t>
      </w:r>
      <w:r w:rsidR="00C5613F" w:rsidRPr="00A54A38">
        <w:rPr>
          <w:rFonts w:ascii="Times New Roman" w:hAnsi="Times New Roman" w:cs="Times New Roman"/>
          <w:sz w:val="28"/>
          <w:szCs w:val="28"/>
        </w:rPr>
        <w:t>;</w:t>
      </w:r>
    </w:p>
    <w:p w14:paraId="33ADF2AF" w14:textId="12386393" w:rsidR="00BE79B0" w:rsidRPr="00A54A38" w:rsidRDefault="00917C98" w:rsidP="00A54A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2343A" w:rsidRPr="00A54A38">
        <w:rPr>
          <w:rFonts w:ascii="Times New Roman" w:hAnsi="Times New Roman" w:cs="Times New Roman"/>
          <w:sz w:val="28"/>
          <w:szCs w:val="28"/>
        </w:rPr>
        <w:t>бнуление балансов всех счетов</w:t>
      </w:r>
      <w:r w:rsidR="00441DF4" w:rsidRPr="00A54A38">
        <w:rPr>
          <w:rFonts w:ascii="Times New Roman" w:hAnsi="Times New Roman" w:cs="Times New Roman"/>
          <w:sz w:val="28"/>
          <w:szCs w:val="28"/>
        </w:rPr>
        <w:t>.</w:t>
      </w:r>
    </w:p>
    <w:p w14:paraId="2467D302" w14:textId="33C354DC" w:rsidR="00F75753" w:rsidRDefault="00707341" w:rsidP="009B224D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инструмента </w:t>
      </w:r>
      <w:r w:rsidR="009B6D56">
        <w:rPr>
          <w:rFonts w:ascii="Times New Roman" w:hAnsi="Times New Roman" w:cs="Times New Roman"/>
          <w:sz w:val="28"/>
          <w:szCs w:val="28"/>
        </w:rPr>
        <w:t>нагрузочного тестирования</w:t>
      </w:r>
      <w:r w:rsidR="0031718D">
        <w:rPr>
          <w:rFonts w:ascii="Times New Roman" w:hAnsi="Times New Roman" w:cs="Times New Roman"/>
          <w:sz w:val="28"/>
          <w:szCs w:val="28"/>
        </w:rPr>
        <w:t xml:space="preserve"> </w:t>
      </w:r>
      <w:r w:rsidR="0031718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A4614" w:rsidRPr="005A4614">
        <w:rPr>
          <w:rFonts w:ascii="Times New Roman" w:hAnsi="Times New Roman" w:cs="Times New Roman"/>
          <w:sz w:val="28"/>
          <w:szCs w:val="28"/>
        </w:rPr>
        <w:t xml:space="preserve"> </w:t>
      </w:r>
      <w:r w:rsidR="005A461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62304">
        <w:rPr>
          <w:rFonts w:ascii="Times New Roman" w:hAnsi="Times New Roman" w:cs="Times New Roman"/>
          <w:sz w:val="28"/>
          <w:szCs w:val="28"/>
        </w:rPr>
        <w:t xml:space="preserve"> </w:t>
      </w:r>
      <w:r w:rsidR="00631DD3">
        <w:rPr>
          <w:rFonts w:ascii="Times New Roman" w:hAnsi="Times New Roman" w:cs="Times New Roman"/>
          <w:sz w:val="28"/>
          <w:szCs w:val="28"/>
        </w:rPr>
        <w:t xml:space="preserve">был выбран </w:t>
      </w:r>
      <w:r w:rsidR="00BE6D8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E6D8A" w:rsidRPr="00BE6D8A">
        <w:rPr>
          <w:rFonts w:ascii="Times New Roman" w:hAnsi="Times New Roman" w:cs="Times New Roman"/>
          <w:sz w:val="28"/>
          <w:szCs w:val="28"/>
        </w:rPr>
        <w:t>-</w:t>
      </w:r>
      <w:r w:rsidR="00BE6D8A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862304">
        <w:rPr>
          <w:rFonts w:ascii="Times New Roman" w:hAnsi="Times New Roman" w:cs="Times New Roman"/>
          <w:sz w:val="28"/>
          <w:szCs w:val="28"/>
          <w:lang w:val="en-US"/>
        </w:rPr>
        <w:t>Locust</w:t>
      </w:r>
      <w:r w:rsidR="00A609AB" w:rsidRPr="00A609AB">
        <w:rPr>
          <w:rFonts w:ascii="Times New Roman" w:hAnsi="Times New Roman" w:cs="Times New Roman"/>
          <w:sz w:val="28"/>
          <w:szCs w:val="28"/>
        </w:rPr>
        <w:t>.</w:t>
      </w:r>
      <w:r w:rsidR="009B224D" w:rsidRPr="009B224D">
        <w:rPr>
          <w:rFonts w:ascii="Times New Roman" w:hAnsi="Times New Roman" w:cs="Times New Roman"/>
          <w:sz w:val="28"/>
          <w:szCs w:val="28"/>
        </w:rPr>
        <w:t xml:space="preserve"> </w:t>
      </w:r>
      <w:r w:rsidR="00FF7E3C">
        <w:rPr>
          <w:rFonts w:ascii="Times New Roman" w:hAnsi="Times New Roman" w:cs="Times New Roman"/>
          <w:sz w:val="28"/>
          <w:szCs w:val="28"/>
        </w:rPr>
        <w:t xml:space="preserve">В ходе тестирования каждую секунду создается 10 виртуальных пользователей, которые начинают работать с системой. </w:t>
      </w:r>
      <w:r w:rsidR="0039745B">
        <w:rPr>
          <w:rFonts w:ascii="Times New Roman" w:hAnsi="Times New Roman" w:cs="Times New Roman"/>
          <w:sz w:val="28"/>
          <w:szCs w:val="28"/>
        </w:rPr>
        <w:t>Число пользователей увеличивается вплоть до 1000.</w:t>
      </w:r>
    </w:p>
    <w:p w14:paraId="3D9FA24B" w14:textId="44C60DF4" w:rsidR="00F75753" w:rsidRDefault="00403645" w:rsidP="00F757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первой операцией каждый пользователь о</w:t>
      </w:r>
      <w:r w:rsidR="009B6549">
        <w:rPr>
          <w:rFonts w:ascii="Times New Roman" w:hAnsi="Times New Roman" w:cs="Times New Roman"/>
          <w:sz w:val="28"/>
          <w:szCs w:val="28"/>
        </w:rPr>
        <w:t>тсылает</w:t>
      </w:r>
      <w:r>
        <w:rPr>
          <w:rFonts w:ascii="Times New Roman" w:hAnsi="Times New Roman" w:cs="Times New Roman"/>
          <w:sz w:val="28"/>
          <w:szCs w:val="28"/>
        </w:rPr>
        <w:t xml:space="preserve"> запрос на создание счета. </w:t>
      </w:r>
      <w:r w:rsidR="00963DA7">
        <w:rPr>
          <w:rFonts w:ascii="Times New Roman" w:hAnsi="Times New Roman" w:cs="Times New Roman"/>
          <w:sz w:val="28"/>
          <w:szCs w:val="28"/>
        </w:rPr>
        <w:t>Зате</w:t>
      </w:r>
      <w:r w:rsidR="00A71F2B">
        <w:rPr>
          <w:rFonts w:ascii="Times New Roman" w:hAnsi="Times New Roman" w:cs="Times New Roman"/>
          <w:sz w:val="28"/>
          <w:szCs w:val="28"/>
        </w:rPr>
        <w:t>м</w:t>
      </w:r>
      <w:r w:rsidR="00F75753">
        <w:rPr>
          <w:rFonts w:ascii="Times New Roman" w:hAnsi="Times New Roman" w:cs="Times New Roman"/>
          <w:sz w:val="28"/>
          <w:szCs w:val="28"/>
        </w:rPr>
        <w:t xml:space="preserve"> раз в 1-5 секунд о</w:t>
      </w:r>
      <w:r w:rsidR="00542724">
        <w:rPr>
          <w:rFonts w:ascii="Times New Roman" w:hAnsi="Times New Roman" w:cs="Times New Roman"/>
          <w:sz w:val="28"/>
          <w:szCs w:val="28"/>
        </w:rPr>
        <w:t>тправляет</w:t>
      </w:r>
      <w:r w:rsidR="00F75753">
        <w:rPr>
          <w:rFonts w:ascii="Times New Roman" w:hAnsi="Times New Roman" w:cs="Times New Roman"/>
          <w:sz w:val="28"/>
          <w:szCs w:val="28"/>
        </w:rPr>
        <w:t xml:space="preserve"> либо запрос на пополнение денег на счет</w:t>
      </w:r>
      <w:r w:rsidR="000F26EC">
        <w:rPr>
          <w:rFonts w:ascii="Times New Roman" w:hAnsi="Times New Roman" w:cs="Times New Roman"/>
          <w:sz w:val="28"/>
          <w:szCs w:val="28"/>
        </w:rPr>
        <w:t>е</w:t>
      </w:r>
      <w:r w:rsidR="00085F03" w:rsidRPr="00085F03">
        <w:rPr>
          <w:rFonts w:ascii="Times New Roman" w:hAnsi="Times New Roman" w:cs="Times New Roman"/>
          <w:sz w:val="28"/>
          <w:szCs w:val="28"/>
        </w:rPr>
        <w:t xml:space="preserve"> (</w:t>
      </w:r>
      <w:r w:rsidR="007B1666">
        <w:rPr>
          <w:rFonts w:ascii="Times New Roman" w:hAnsi="Times New Roman" w:cs="Times New Roman"/>
          <w:sz w:val="28"/>
          <w:szCs w:val="28"/>
        </w:rPr>
        <w:t>вероятность</w:t>
      </w:r>
      <w:r w:rsidR="00965CE7">
        <w:rPr>
          <w:rFonts w:ascii="Times New Roman" w:hAnsi="Times New Roman" w:cs="Times New Roman"/>
          <w:sz w:val="28"/>
          <w:szCs w:val="28"/>
        </w:rPr>
        <w:t xml:space="preserve"> этого события</w:t>
      </w:r>
      <w:r w:rsidR="007B1666">
        <w:rPr>
          <w:rFonts w:ascii="Times New Roman" w:hAnsi="Times New Roman" w:cs="Times New Roman"/>
          <w:sz w:val="28"/>
          <w:szCs w:val="28"/>
        </w:rPr>
        <w:t xml:space="preserve"> </w:t>
      </w:r>
      <w:r w:rsidR="00411BA9">
        <w:rPr>
          <w:rFonts w:ascii="Times New Roman" w:hAnsi="Times New Roman" w:cs="Times New Roman"/>
          <w:sz w:val="28"/>
          <w:szCs w:val="28"/>
        </w:rPr>
        <w:t>равна</w:t>
      </w:r>
      <w:r w:rsidR="004F6449">
        <w:rPr>
          <w:rFonts w:ascii="Times New Roman" w:hAnsi="Times New Roman" w:cs="Times New Roman"/>
          <w:sz w:val="28"/>
          <w:szCs w:val="28"/>
        </w:rPr>
        <w:t xml:space="preserve"> </w:t>
      </w:r>
      <w:r w:rsidR="00085F03" w:rsidRPr="00085F03">
        <w:rPr>
          <w:rFonts w:ascii="Times New Roman" w:hAnsi="Times New Roman" w:cs="Times New Roman"/>
          <w:sz w:val="28"/>
          <w:szCs w:val="28"/>
        </w:rPr>
        <w:t>8.33%)</w:t>
      </w:r>
      <w:r w:rsidR="00B404B6">
        <w:rPr>
          <w:rFonts w:ascii="Times New Roman" w:hAnsi="Times New Roman" w:cs="Times New Roman"/>
          <w:sz w:val="28"/>
          <w:szCs w:val="28"/>
        </w:rPr>
        <w:t>, либо</w:t>
      </w:r>
      <w:r w:rsidR="00F75753">
        <w:rPr>
          <w:rFonts w:ascii="Times New Roman" w:hAnsi="Times New Roman" w:cs="Times New Roman"/>
          <w:sz w:val="28"/>
          <w:szCs w:val="28"/>
        </w:rPr>
        <w:t xml:space="preserve"> на снятие</w:t>
      </w:r>
      <w:r w:rsidR="00085F03" w:rsidRPr="00085F03">
        <w:rPr>
          <w:rFonts w:ascii="Times New Roman" w:hAnsi="Times New Roman" w:cs="Times New Roman"/>
          <w:sz w:val="28"/>
          <w:szCs w:val="28"/>
        </w:rPr>
        <w:t xml:space="preserve"> (8.33%)</w:t>
      </w:r>
      <w:r w:rsidR="00B404B6">
        <w:rPr>
          <w:rFonts w:ascii="Times New Roman" w:hAnsi="Times New Roman" w:cs="Times New Roman"/>
          <w:sz w:val="28"/>
          <w:szCs w:val="28"/>
        </w:rPr>
        <w:t>, либо на перевод</w:t>
      </w:r>
      <w:r w:rsidR="00F425F6">
        <w:rPr>
          <w:rFonts w:ascii="Times New Roman" w:hAnsi="Times New Roman" w:cs="Times New Roman"/>
          <w:sz w:val="28"/>
          <w:szCs w:val="28"/>
        </w:rPr>
        <w:t xml:space="preserve"> (</w:t>
      </w:r>
      <w:r w:rsidR="00B75764" w:rsidRPr="00B20CA9">
        <w:rPr>
          <w:rFonts w:ascii="Times New Roman" w:hAnsi="Times New Roman" w:cs="Times New Roman"/>
          <w:sz w:val="28"/>
          <w:szCs w:val="28"/>
        </w:rPr>
        <w:t>75%</w:t>
      </w:r>
      <w:r w:rsidR="00F425F6" w:rsidRPr="00B20CA9">
        <w:rPr>
          <w:rFonts w:ascii="Times New Roman" w:hAnsi="Times New Roman" w:cs="Times New Roman"/>
          <w:sz w:val="28"/>
          <w:szCs w:val="28"/>
        </w:rPr>
        <w:t>)</w:t>
      </w:r>
      <w:r w:rsidR="00B404B6" w:rsidRPr="00B20CA9">
        <w:rPr>
          <w:rFonts w:ascii="Times New Roman" w:hAnsi="Times New Roman" w:cs="Times New Roman"/>
          <w:sz w:val="28"/>
          <w:szCs w:val="28"/>
        </w:rPr>
        <w:t>.</w:t>
      </w:r>
      <w:r w:rsidR="005279F8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F32E8B">
        <w:rPr>
          <w:rFonts w:ascii="Times New Roman" w:hAnsi="Times New Roman" w:cs="Times New Roman"/>
          <w:sz w:val="28"/>
          <w:szCs w:val="28"/>
        </w:rPr>
        <w:t xml:space="preserve"> </w:t>
      </w:r>
      <w:r w:rsidR="00B404B6">
        <w:rPr>
          <w:rFonts w:ascii="Times New Roman" w:hAnsi="Times New Roman" w:cs="Times New Roman"/>
          <w:sz w:val="28"/>
          <w:szCs w:val="28"/>
        </w:rPr>
        <w:t>пользователь</w:t>
      </w:r>
      <w:r w:rsidR="00D20ECF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B404B6">
        <w:rPr>
          <w:rFonts w:ascii="Times New Roman" w:hAnsi="Times New Roman" w:cs="Times New Roman"/>
          <w:sz w:val="28"/>
          <w:szCs w:val="28"/>
        </w:rPr>
        <w:t xml:space="preserve"> удал</w:t>
      </w:r>
      <w:r w:rsidR="00D20ECF">
        <w:rPr>
          <w:rFonts w:ascii="Times New Roman" w:hAnsi="Times New Roman" w:cs="Times New Roman"/>
          <w:sz w:val="28"/>
          <w:szCs w:val="28"/>
        </w:rPr>
        <w:t>ить</w:t>
      </w:r>
      <w:r w:rsidR="00B404B6">
        <w:rPr>
          <w:rFonts w:ascii="Times New Roman" w:hAnsi="Times New Roman" w:cs="Times New Roman"/>
          <w:sz w:val="28"/>
          <w:szCs w:val="28"/>
        </w:rPr>
        <w:t xml:space="preserve"> счет</w:t>
      </w:r>
      <w:r w:rsidR="00F67486">
        <w:rPr>
          <w:rFonts w:ascii="Times New Roman" w:hAnsi="Times New Roman" w:cs="Times New Roman"/>
          <w:sz w:val="28"/>
          <w:szCs w:val="28"/>
        </w:rPr>
        <w:t>, затем сразу создать новый</w:t>
      </w:r>
      <w:r w:rsidR="00F32E8B">
        <w:rPr>
          <w:rFonts w:ascii="Times New Roman" w:hAnsi="Times New Roman" w:cs="Times New Roman"/>
          <w:sz w:val="28"/>
          <w:szCs w:val="28"/>
        </w:rPr>
        <w:t xml:space="preserve"> (8.33%).</w:t>
      </w:r>
    </w:p>
    <w:p w14:paraId="7F8A926D" w14:textId="51462E52" w:rsidR="00E42E1B" w:rsidRPr="00C26361" w:rsidRDefault="00F66B96" w:rsidP="00F757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критерием проверки согласованности данных в системе является общая сумма денежных средств на всех счетах. Во время взаимодействия с системой пользователи могут вводить и выводить денежные средства только по 100 единиц</w:t>
      </w:r>
      <w:r w:rsidR="003F56D5">
        <w:rPr>
          <w:rFonts w:ascii="Times New Roman" w:hAnsi="Times New Roman" w:cs="Times New Roman"/>
          <w:sz w:val="28"/>
          <w:szCs w:val="28"/>
        </w:rPr>
        <w:t>. Переводы могут осуществляться на любую сумму</w:t>
      </w:r>
      <w:r w:rsidR="006270F2">
        <w:rPr>
          <w:rFonts w:ascii="Times New Roman" w:hAnsi="Times New Roman" w:cs="Times New Roman"/>
          <w:sz w:val="28"/>
          <w:szCs w:val="28"/>
        </w:rPr>
        <w:t xml:space="preserve"> </w:t>
      </w:r>
      <w:r w:rsidR="003F56D5">
        <w:rPr>
          <w:rFonts w:ascii="Times New Roman" w:hAnsi="Times New Roman" w:cs="Times New Roman"/>
          <w:sz w:val="28"/>
          <w:szCs w:val="28"/>
        </w:rPr>
        <w:t>больш</w:t>
      </w:r>
      <w:r w:rsidR="006270F2">
        <w:rPr>
          <w:rFonts w:ascii="Times New Roman" w:hAnsi="Times New Roman" w:cs="Times New Roman"/>
          <w:sz w:val="28"/>
          <w:szCs w:val="28"/>
        </w:rPr>
        <w:t>е</w:t>
      </w:r>
      <w:r w:rsidR="003F56D5">
        <w:rPr>
          <w:rFonts w:ascii="Times New Roman" w:hAnsi="Times New Roman" w:cs="Times New Roman"/>
          <w:sz w:val="28"/>
          <w:szCs w:val="28"/>
        </w:rPr>
        <w:t xml:space="preserve"> нуля с точностью до 2 цифр после запятой.</w:t>
      </w:r>
      <w:r w:rsidR="00667BC7">
        <w:rPr>
          <w:rFonts w:ascii="Times New Roman" w:hAnsi="Times New Roman" w:cs="Times New Roman"/>
          <w:sz w:val="28"/>
          <w:szCs w:val="28"/>
        </w:rPr>
        <w:t xml:space="preserve"> Таким образом баланс денежных средств в системе в каждый момент времени должен быть кратен 100. Этот баланс может быть легко нарушен</w:t>
      </w:r>
      <w:r w:rsidR="009B2CB3" w:rsidRPr="009B2CB3">
        <w:rPr>
          <w:rFonts w:ascii="Times New Roman" w:hAnsi="Times New Roman" w:cs="Times New Roman"/>
          <w:sz w:val="28"/>
          <w:szCs w:val="28"/>
        </w:rPr>
        <w:t xml:space="preserve"> </w:t>
      </w:r>
      <w:r w:rsidR="00667BC7">
        <w:rPr>
          <w:rFonts w:ascii="Times New Roman" w:hAnsi="Times New Roman" w:cs="Times New Roman"/>
          <w:sz w:val="28"/>
          <w:szCs w:val="28"/>
        </w:rPr>
        <w:t>при</w:t>
      </w:r>
      <w:r w:rsidR="00F24EA4">
        <w:rPr>
          <w:rFonts w:ascii="Times New Roman" w:hAnsi="Times New Roman" w:cs="Times New Roman"/>
          <w:sz w:val="28"/>
          <w:szCs w:val="28"/>
        </w:rPr>
        <w:t xml:space="preserve"> стандартном</w:t>
      </w:r>
      <w:r w:rsidR="00667BC7">
        <w:rPr>
          <w:rFonts w:ascii="Times New Roman" w:hAnsi="Times New Roman" w:cs="Times New Roman"/>
          <w:sz w:val="28"/>
          <w:szCs w:val="28"/>
        </w:rPr>
        <w:t xml:space="preserve"> уровне изоляции</w:t>
      </w:r>
      <w:r w:rsidR="00F24EA4">
        <w:rPr>
          <w:rFonts w:ascii="Times New Roman" w:hAnsi="Times New Roman" w:cs="Times New Roman"/>
          <w:sz w:val="28"/>
          <w:szCs w:val="28"/>
        </w:rPr>
        <w:t xml:space="preserve"> </w:t>
      </w:r>
      <w:r w:rsidR="00F24EA4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C26361">
        <w:rPr>
          <w:rFonts w:ascii="Times New Roman" w:hAnsi="Times New Roman" w:cs="Times New Roman"/>
          <w:sz w:val="28"/>
          <w:szCs w:val="28"/>
        </w:rPr>
        <w:t xml:space="preserve"> </w:t>
      </w:r>
      <w:r w:rsidR="00F24EA4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F24EA4" w:rsidRPr="00F24EA4">
        <w:rPr>
          <w:rFonts w:ascii="Times New Roman" w:hAnsi="Times New Roman" w:cs="Times New Roman"/>
          <w:sz w:val="28"/>
          <w:szCs w:val="28"/>
        </w:rPr>
        <w:t xml:space="preserve"> </w:t>
      </w:r>
      <w:r w:rsidR="00F24EA4">
        <w:rPr>
          <w:rFonts w:ascii="Times New Roman" w:hAnsi="Times New Roman" w:cs="Times New Roman"/>
          <w:sz w:val="28"/>
          <w:szCs w:val="28"/>
          <w:lang w:val="en-US"/>
        </w:rPr>
        <w:t>Committed</w:t>
      </w:r>
      <w:r w:rsidR="00C26361">
        <w:rPr>
          <w:rFonts w:ascii="Times New Roman" w:hAnsi="Times New Roman" w:cs="Times New Roman"/>
          <w:sz w:val="28"/>
          <w:szCs w:val="28"/>
        </w:rPr>
        <w:t xml:space="preserve">, вследствие возникновения аномалий </w:t>
      </w:r>
      <w:r w:rsidR="0094262D" w:rsidRPr="0094262D">
        <w:rPr>
          <w:rFonts w:ascii="Times New Roman" w:hAnsi="Times New Roman" w:cs="Times New Roman"/>
          <w:sz w:val="28"/>
          <w:szCs w:val="28"/>
        </w:rPr>
        <w:t>неповторяющегося и фантомного чтений</w:t>
      </w:r>
      <w:r w:rsidR="00CA4C02">
        <w:rPr>
          <w:rFonts w:ascii="Times New Roman" w:hAnsi="Times New Roman" w:cs="Times New Roman"/>
          <w:sz w:val="28"/>
          <w:szCs w:val="28"/>
        </w:rPr>
        <w:t xml:space="preserve"> </w:t>
      </w:r>
      <w:r w:rsidR="00CA4C02" w:rsidRPr="00CA4C02">
        <w:rPr>
          <w:rFonts w:ascii="Times New Roman" w:hAnsi="Times New Roman" w:cs="Times New Roman"/>
          <w:sz w:val="28"/>
          <w:szCs w:val="28"/>
        </w:rPr>
        <w:t>[</w:t>
      </w:r>
      <w:r w:rsidR="00773417" w:rsidRPr="00773417">
        <w:rPr>
          <w:rFonts w:ascii="Times New Roman" w:hAnsi="Times New Roman" w:cs="Times New Roman"/>
          <w:sz w:val="28"/>
          <w:szCs w:val="28"/>
        </w:rPr>
        <w:t>5</w:t>
      </w:r>
      <w:r w:rsidR="00CA4C02" w:rsidRPr="00CD13F2">
        <w:rPr>
          <w:rFonts w:ascii="Times New Roman" w:hAnsi="Times New Roman" w:cs="Times New Roman"/>
          <w:sz w:val="28"/>
          <w:szCs w:val="28"/>
        </w:rPr>
        <w:t>]</w:t>
      </w:r>
      <w:r w:rsidR="00F24EA4" w:rsidRPr="00F24EA4">
        <w:rPr>
          <w:rFonts w:ascii="Times New Roman" w:hAnsi="Times New Roman" w:cs="Times New Roman"/>
          <w:sz w:val="28"/>
          <w:szCs w:val="28"/>
        </w:rPr>
        <w:t>.</w:t>
      </w:r>
      <w:r w:rsidR="00DA5C71" w:rsidRPr="00DA5C71">
        <w:rPr>
          <w:rFonts w:ascii="Times New Roman" w:hAnsi="Times New Roman" w:cs="Times New Roman"/>
          <w:sz w:val="28"/>
          <w:szCs w:val="28"/>
        </w:rPr>
        <w:t xml:space="preserve"> </w:t>
      </w:r>
      <w:r w:rsidR="00DA5C71">
        <w:rPr>
          <w:rFonts w:ascii="Times New Roman" w:hAnsi="Times New Roman" w:cs="Times New Roman"/>
          <w:sz w:val="28"/>
          <w:szCs w:val="28"/>
        </w:rPr>
        <w:t>Например, если в одной транзакции осуществляется перевод денежных средств, а в другой снятие денег с этого же счета или удаление счета</w:t>
      </w:r>
      <w:r w:rsidR="00A3014E">
        <w:rPr>
          <w:rFonts w:ascii="Times New Roman" w:hAnsi="Times New Roman" w:cs="Times New Roman"/>
          <w:sz w:val="28"/>
          <w:szCs w:val="28"/>
        </w:rPr>
        <w:t xml:space="preserve"> </w:t>
      </w:r>
      <w:r w:rsidR="00DA5C71">
        <w:rPr>
          <w:rFonts w:ascii="Times New Roman" w:hAnsi="Times New Roman" w:cs="Times New Roman"/>
          <w:sz w:val="28"/>
          <w:szCs w:val="28"/>
        </w:rPr>
        <w:t>получателя</w:t>
      </w:r>
      <w:r w:rsidR="005B40AF">
        <w:rPr>
          <w:rFonts w:ascii="Times New Roman" w:hAnsi="Times New Roman" w:cs="Times New Roman"/>
          <w:sz w:val="28"/>
          <w:szCs w:val="28"/>
        </w:rPr>
        <w:t>.</w:t>
      </w:r>
      <w:r w:rsidR="007E4DC0">
        <w:rPr>
          <w:rFonts w:ascii="Times New Roman" w:hAnsi="Times New Roman" w:cs="Times New Roman"/>
          <w:sz w:val="28"/>
          <w:szCs w:val="28"/>
        </w:rPr>
        <w:t xml:space="preserve"> Тогда </w:t>
      </w:r>
      <w:r w:rsidR="0054285D">
        <w:rPr>
          <w:rFonts w:ascii="Times New Roman" w:hAnsi="Times New Roman" w:cs="Times New Roman"/>
          <w:sz w:val="28"/>
          <w:szCs w:val="28"/>
        </w:rPr>
        <w:t xml:space="preserve">сумма перевода может </w:t>
      </w:r>
      <w:r w:rsidR="00C05508">
        <w:rPr>
          <w:rFonts w:ascii="Times New Roman" w:hAnsi="Times New Roman" w:cs="Times New Roman"/>
          <w:sz w:val="28"/>
          <w:szCs w:val="28"/>
        </w:rPr>
        <w:t>исчезнуть из системы</w:t>
      </w:r>
      <w:r w:rsidR="007C0228">
        <w:rPr>
          <w:rFonts w:ascii="Times New Roman" w:hAnsi="Times New Roman" w:cs="Times New Roman"/>
          <w:sz w:val="28"/>
          <w:szCs w:val="28"/>
        </w:rPr>
        <w:t>, что отразится на общем балансе.</w:t>
      </w:r>
    </w:p>
    <w:p w14:paraId="46C54F4F" w14:textId="33866A93" w:rsidR="00F66B96" w:rsidRPr="00A2600B" w:rsidRDefault="00A2600B" w:rsidP="00F757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согласованности данных используется еще одна группа виртуальных пользователей, которая</w:t>
      </w:r>
      <w:r w:rsidR="00FC45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постепенно увеличивается с</w:t>
      </w:r>
      <w:r w:rsidR="00871AB6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до 100</w:t>
      </w:r>
      <w:r w:rsidR="003650F6">
        <w:rPr>
          <w:rFonts w:ascii="Times New Roman" w:hAnsi="Times New Roman" w:cs="Times New Roman"/>
          <w:sz w:val="28"/>
          <w:szCs w:val="28"/>
        </w:rPr>
        <w:t>.</w:t>
      </w:r>
      <w:r w:rsidR="00E42E1B">
        <w:rPr>
          <w:rFonts w:ascii="Times New Roman" w:hAnsi="Times New Roman" w:cs="Times New Roman"/>
          <w:sz w:val="28"/>
          <w:szCs w:val="28"/>
        </w:rPr>
        <w:t xml:space="preserve"> Каждую секунду они отправляют запросы на случайные переводы между счетами и проверяют кратность общего баланса системы</w:t>
      </w:r>
      <w:r w:rsidR="004D695A">
        <w:rPr>
          <w:rFonts w:ascii="Times New Roman" w:hAnsi="Times New Roman" w:cs="Times New Roman"/>
          <w:sz w:val="28"/>
          <w:szCs w:val="28"/>
        </w:rPr>
        <w:t>.</w:t>
      </w:r>
    </w:p>
    <w:p w14:paraId="0652DB76" w14:textId="7FF253EC" w:rsidR="005D315B" w:rsidRDefault="0078278F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Описанное выше</w:t>
      </w:r>
      <w:r w:rsidR="00851EA0">
        <w:rPr>
          <w:rFonts w:ascii="Times New Roman" w:hAnsi="Times New Roman" w:cs="Times New Roman"/>
          <w:sz w:val="28"/>
          <w:szCs w:val="28"/>
        </w:rPr>
        <w:t xml:space="preserve"> н</w:t>
      </w:r>
      <w:r w:rsidR="00E17BA9">
        <w:rPr>
          <w:rFonts w:ascii="Times New Roman" w:hAnsi="Times New Roman" w:cs="Times New Roman"/>
          <w:sz w:val="28"/>
          <w:szCs w:val="28"/>
        </w:rPr>
        <w:t>агрузочное тестирование</w:t>
      </w:r>
      <w:r w:rsidR="00851EA0">
        <w:rPr>
          <w:rFonts w:ascii="Times New Roman" w:hAnsi="Times New Roman" w:cs="Times New Roman"/>
          <w:sz w:val="28"/>
          <w:szCs w:val="28"/>
        </w:rPr>
        <w:t xml:space="preserve"> для СУБД </w:t>
      </w:r>
      <w:r w:rsidR="00851EA0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851EA0" w:rsidRPr="00851EA0">
        <w:rPr>
          <w:rFonts w:ascii="Times New Roman" w:hAnsi="Times New Roman" w:cs="Times New Roman"/>
          <w:sz w:val="28"/>
          <w:szCs w:val="28"/>
        </w:rPr>
        <w:t xml:space="preserve"> </w:t>
      </w:r>
      <w:r w:rsidR="00851EA0">
        <w:rPr>
          <w:rFonts w:ascii="Times New Roman" w:hAnsi="Times New Roman" w:cs="Times New Roman"/>
          <w:sz w:val="28"/>
          <w:szCs w:val="28"/>
        </w:rPr>
        <w:t xml:space="preserve">и </w:t>
      </w:r>
      <w:r w:rsidR="00851EA0">
        <w:rPr>
          <w:rFonts w:ascii="Times New Roman" w:hAnsi="Times New Roman" w:cs="Times New Roman"/>
          <w:sz w:val="28"/>
          <w:szCs w:val="28"/>
          <w:lang w:val="en-US"/>
        </w:rPr>
        <w:t>Tarantool</w:t>
      </w:r>
      <w:r>
        <w:rPr>
          <w:rFonts w:ascii="Times New Roman" w:hAnsi="Times New Roman" w:cs="Times New Roman"/>
          <w:sz w:val="28"/>
          <w:szCs w:val="28"/>
        </w:rPr>
        <w:t xml:space="preserve"> было проведено</w:t>
      </w:r>
      <w:r w:rsidR="00851EA0" w:rsidRPr="00851EA0">
        <w:rPr>
          <w:rFonts w:ascii="Times New Roman" w:hAnsi="Times New Roman" w:cs="Times New Roman"/>
          <w:sz w:val="28"/>
          <w:szCs w:val="28"/>
        </w:rPr>
        <w:t>.</w:t>
      </w:r>
      <w:r w:rsidR="00C8389A">
        <w:rPr>
          <w:rFonts w:ascii="Times New Roman" w:hAnsi="Times New Roman" w:cs="Times New Roman"/>
          <w:sz w:val="28"/>
          <w:szCs w:val="28"/>
        </w:rPr>
        <w:t xml:space="preserve"> Проанализирован</w:t>
      </w:r>
      <w:r w:rsidR="004D695A">
        <w:rPr>
          <w:rFonts w:ascii="Times New Roman" w:hAnsi="Times New Roman" w:cs="Times New Roman"/>
          <w:sz w:val="28"/>
          <w:szCs w:val="28"/>
        </w:rPr>
        <w:t>ы</w:t>
      </w:r>
      <w:r w:rsidR="001109DD" w:rsidRPr="001109DD">
        <w:rPr>
          <w:rFonts w:ascii="Times New Roman" w:hAnsi="Times New Roman" w:cs="Times New Roman"/>
          <w:sz w:val="28"/>
          <w:szCs w:val="28"/>
        </w:rPr>
        <w:t xml:space="preserve"> </w:t>
      </w:r>
      <w:r w:rsidR="001109DD">
        <w:rPr>
          <w:rFonts w:ascii="Times New Roman" w:hAnsi="Times New Roman" w:cs="Times New Roman"/>
          <w:sz w:val="28"/>
          <w:szCs w:val="28"/>
        </w:rPr>
        <w:t>значени</w:t>
      </w:r>
      <w:r w:rsidR="009E4B5E">
        <w:rPr>
          <w:rFonts w:ascii="Times New Roman" w:hAnsi="Times New Roman" w:cs="Times New Roman"/>
          <w:sz w:val="28"/>
          <w:szCs w:val="28"/>
        </w:rPr>
        <w:t>я</w:t>
      </w:r>
      <w:r w:rsidR="00C8389A">
        <w:rPr>
          <w:rFonts w:ascii="Times New Roman" w:hAnsi="Times New Roman" w:cs="Times New Roman"/>
          <w:sz w:val="28"/>
          <w:szCs w:val="28"/>
        </w:rPr>
        <w:t xml:space="preserve"> </w:t>
      </w:r>
      <w:r w:rsidR="00C8389A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C8389A" w:rsidRPr="00C8389A">
        <w:rPr>
          <w:rFonts w:ascii="Times New Roman" w:hAnsi="Times New Roman" w:cs="Times New Roman"/>
          <w:sz w:val="28"/>
          <w:szCs w:val="28"/>
        </w:rPr>
        <w:t xml:space="preserve"> </w:t>
      </w:r>
      <w:r w:rsidR="00C8389A">
        <w:rPr>
          <w:rFonts w:ascii="Times New Roman" w:hAnsi="Times New Roman" w:cs="Times New Roman"/>
          <w:sz w:val="28"/>
          <w:szCs w:val="28"/>
        </w:rPr>
        <w:t>(количество обработанных запросов в секунду)</w:t>
      </w:r>
      <w:r w:rsidR="00625B7A">
        <w:rPr>
          <w:rFonts w:ascii="Times New Roman" w:hAnsi="Times New Roman" w:cs="Times New Roman"/>
          <w:sz w:val="28"/>
          <w:szCs w:val="28"/>
        </w:rPr>
        <w:t xml:space="preserve"> и </w:t>
      </w:r>
      <w:r w:rsidR="00150D0B">
        <w:rPr>
          <w:rFonts w:ascii="Times New Roman" w:hAnsi="Times New Roman" w:cs="Times New Roman"/>
          <w:sz w:val="28"/>
          <w:szCs w:val="28"/>
        </w:rPr>
        <w:t>медианно</w:t>
      </w:r>
      <w:r w:rsidR="00820F1D">
        <w:rPr>
          <w:rFonts w:ascii="Times New Roman" w:hAnsi="Times New Roman" w:cs="Times New Roman"/>
          <w:sz w:val="28"/>
          <w:szCs w:val="28"/>
        </w:rPr>
        <w:t>е</w:t>
      </w:r>
      <w:r w:rsidR="005B69D3" w:rsidRPr="005B69D3">
        <w:rPr>
          <w:rFonts w:ascii="Times New Roman" w:hAnsi="Times New Roman" w:cs="Times New Roman"/>
          <w:sz w:val="28"/>
          <w:szCs w:val="28"/>
        </w:rPr>
        <w:t xml:space="preserve"> </w:t>
      </w:r>
      <w:r w:rsidR="005B69D3">
        <w:rPr>
          <w:rFonts w:ascii="Times New Roman" w:hAnsi="Times New Roman" w:cs="Times New Roman"/>
          <w:sz w:val="28"/>
          <w:szCs w:val="28"/>
        </w:rPr>
        <w:t>вре</w:t>
      </w:r>
      <w:r w:rsidR="00820F1D">
        <w:rPr>
          <w:rFonts w:ascii="Times New Roman" w:hAnsi="Times New Roman" w:cs="Times New Roman"/>
          <w:sz w:val="28"/>
          <w:szCs w:val="28"/>
        </w:rPr>
        <w:t>мя</w:t>
      </w:r>
      <w:r w:rsidR="005B69D3">
        <w:rPr>
          <w:rFonts w:ascii="Times New Roman" w:hAnsi="Times New Roman" w:cs="Times New Roman"/>
          <w:sz w:val="28"/>
          <w:szCs w:val="28"/>
        </w:rPr>
        <w:t xml:space="preserve"> отклика</w:t>
      </w:r>
      <w:r w:rsidR="008800C3">
        <w:rPr>
          <w:rFonts w:ascii="Times New Roman" w:hAnsi="Times New Roman" w:cs="Times New Roman"/>
          <w:sz w:val="28"/>
          <w:szCs w:val="28"/>
        </w:rPr>
        <w:t xml:space="preserve">, </w:t>
      </w:r>
      <w:r w:rsidR="009A2853">
        <w:rPr>
          <w:rFonts w:ascii="Times New Roman" w:hAnsi="Times New Roman" w:cs="Times New Roman"/>
          <w:sz w:val="28"/>
          <w:szCs w:val="28"/>
        </w:rPr>
        <w:t xml:space="preserve">полученные на одном узле </w:t>
      </w:r>
      <w:r w:rsidR="001A1114">
        <w:rPr>
          <w:rFonts w:ascii="Times New Roman" w:hAnsi="Times New Roman" w:cs="Times New Roman"/>
          <w:sz w:val="28"/>
          <w:szCs w:val="28"/>
        </w:rPr>
        <w:t>с</w:t>
      </w:r>
      <w:r w:rsidR="005B69D3">
        <w:rPr>
          <w:rFonts w:ascii="Times New Roman" w:hAnsi="Times New Roman" w:cs="Times New Roman"/>
          <w:sz w:val="28"/>
          <w:szCs w:val="28"/>
        </w:rPr>
        <w:t xml:space="preserve"> процессором</w:t>
      </w:r>
      <w:r w:rsidR="001A1114">
        <w:rPr>
          <w:rFonts w:ascii="Times New Roman" w:hAnsi="Times New Roman" w:cs="Times New Roman"/>
          <w:sz w:val="28"/>
          <w:szCs w:val="28"/>
        </w:rPr>
        <w:t xml:space="preserve"> </w:t>
      </w:r>
      <w:r w:rsidR="001A1114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1A1114" w:rsidRPr="001A1114">
        <w:rPr>
          <w:rFonts w:ascii="Times New Roman" w:hAnsi="Times New Roman" w:cs="Times New Roman"/>
          <w:sz w:val="28"/>
          <w:szCs w:val="28"/>
        </w:rPr>
        <w:t xml:space="preserve"> </w:t>
      </w:r>
      <w:r w:rsidR="009A2853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9A2853" w:rsidRPr="009A2853">
        <w:rPr>
          <w:rFonts w:ascii="Times New Roman" w:hAnsi="Times New Roman" w:cs="Times New Roman"/>
          <w:sz w:val="28"/>
          <w:szCs w:val="28"/>
        </w:rPr>
        <w:t xml:space="preserve"> 5500</w:t>
      </w:r>
      <w:r w:rsidR="009A285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150D0B">
        <w:rPr>
          <w:rFonts w:ascii="Times New Roman" w:hAnsi="Times New Roman" w:cs="Times New Roman"/>
          <w:sz w:val="28"/>
          <w:szCs w:val="28"/>
        </w:rPr>
        <w:t xml:space="preserve"> </w:t>
      </w:r>
      <w:r w:rsidR="00016820">
        <w:rPr>
          <w:rFonts w:ascii="Times New Roman" w:hAnsi="Times New Roman" w:cs="Times New Roman"/>
          <w:sz w:val="28"/>
          <w:szCs w:val="28"/>
        </w:rPr>
        <w:t>(</w:t>
      </w:r>
      <w:r w:rsidR="00150D0B">
        <w:rPr>
          <w:rFonts w:ascii="Times New Roman" w:hAnsi="Times New Roman" w:cs="Times New Roman"/>
          <w:sz w:val="28"/>
          <w:szCs w:val="28"/>
        </w:rPr>
        <w:t xml:space="preserve">12 </w:t>
      </w:r>
      <w:r w:rsidR="00016820">
        <w:rPr>
          <w:rFonts w:ascii="Times New Roman" w:hAnsi="Times New Roman" w:cs="Times New Roman"/>
          <w:sz w:val="28"/>
          <w:szCs w:val="28"/>
        </w:rPr>
        <w:t>потоков</w:t>
      </w:r>
      <w:r w:rsidR="00016820" w:rsidRPr="00016820">
        <w:rPr>
          <w:rFonts w:ascii="Times New Roman" w:hAnsi="Times New Roman" w:cs="Times New Roman"/>
          <w:sz w:val="28"/>
          <w:szCs w:val="28"/>
        </w:rPr>
        <w:t>)</w:t>
      </w:r>
      <w:r w:rsidR="00AA6309" w:rsidRPr="00AA6309">
        <w:rPr>
          <w:rFonts w:ascii="Times New Roman" w:hAnsi="Times New Roman" w:cs="Times New Roman"/>
          <w:sz w:val="28"/>
          <w:szCs w:val="28"/>
        </w:rPr>
        <w:t xml:space="preserve">, 16 </w:t>
      </w:r>
      <w:r w:rsidR="00AA6309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065F2A">
        <w:rPr>
          <w:rFonts w:ascii="Times New Roman" w:hAnsi="Times New Roman" w:cs="Times New Roman"/>
          <w:sz w:val="28"/>
          <w:szCs w:val="28"/>
        </w:rPr>
        <w:t xml:space="preserve"> оперативной памяти</w:t>
      </w:r>
      <w:r w:rsidR="00CA5620">
        <w:rPr>
          <w:rFonts w:ascii="Times New Roman" w:hAnsi="Times New Roman" w:cs="Times New Roman"/>
          <w:sz w:val="28"/>
          <w:szCs w:val="28"/>
        </w:rPr>
        <w:t xml:space="preserve"> и</w:t>
      </w:r>
      <w:r w:rsidR="002C2BF0">
        <w:rPr>
          <w:rFonts w:ascii="Times New Roman" w:hAnsi="Times New Roman" w:cs="Times New Roman"/>
          <w:sz w:val="28"/>
          <w:szCs w:val="28"/>
        </w:rPr>
        <w:t xml:space="preserve"> </w:t>
      </w:r>
      <w:r w:rsidR="00F20C51">
        <w:rPr>
          <w:rFonts w:ascii="Times New Roman" w:hAnsi="Times New Roman" w:cs="Times New Roman"/>
          <w:sz w:val="28"/>
          <w:szCs w:val="28"/>
        </w:rPr>
        <w:t>твердотельным н</w:t>
      </w:r>
      <w:r w:rsidR="002C2BF0">
        <w:rPr>
          <w:rFonts w:ascii="Times New Roman" w:hAnsi="Times New Roman" w:cs="Times New Roman"/>
          <w:sz w:val="28"/>
          <w:szCs w:val="28"/>
        </w:rPr>
        <w:t xml:space="preserve">акопителем </w:t>
      </w:r>
      <w:r w:rsidR="002C2BF0" w:rsidRPr="002C2BF0">
        <w:rPr>
          <w:rFonts w:ascii="Times New Roman" w:hAnsi="Times New Roman" w:cs="Times New Roman"/>
          <w:sz w:val="28"/>
          <w:szCs w:val="28"/>
        </w:rPr>
        <w:t>NVMe M.2</w:t>
      </w:r>
      <w:r w:rsidR="00CA5620">
        <w:rPr>
          <w:rFonts w:ascii="Times New Roman" w:hAnsi="Times New Roman" w:cs="Times New Roman"/>
          <w:sz w:val="28"/>
          <w:szCs w:val="28"/>
        </w:rPr>
        <w:t xml:space="preserve"> </w:t>
      </w:r>
      <w:r w:rsidR="00CA5620" w:rsidRPr="00CA5620">
        <w:rPr>
          <w:rFonts w:ascii="Times New Roman" w:hAnsi="Times New Roman" w:cs="Times New Roman"/>
          <w:sz w:val="28"/>
          <w:szCs w:val="28"/>
        </w:rPr>
        <w:t>512 GB</w:t>
      </w:r>
      <w:r w:rsidR="00625B7A">
        <w:rPr>
          <w:rFonts w:ascii="Times New Roman" w:hAnsi="Times New Roman" w:cs="Times New Roman"/>
          <w:sz w:val="28"/>
          <w:szCs w:val="28"/>
        </w:rPr>
        <w:t>.</w:t>
      </w:r>
      <w:r w:rsidR="00D5399C" w:rsidRPr="00D5399C">
        <w:rPr>
          <w:rFonts w:ascii="Times New Roman" w:hAnsi="Times New Roman" w:cs="Times New Roman"/>
          <w:sz w:val="28"/>
          <w:szCs w:val="28"/>
        </w:rPr>
        <w:t xml:space="preserve"> </w:t>
      </w:r>
      <w:r w:rsidR="00951736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="00B420B3">
        <w:rPr>
          <w:rFonts w:ascii="Times New Roman" w:hAnsi="Times New Roman" w:cs="Times New Roman"/>
          <w:sz w:val="28"/>
          <w:szCs w:val="28"/>
        </w:rPr>
        <w:t xml:space="preserve">приведены в таблице </w:t>
      </w:r>
      <w:r w:rsidR="005D315B">
        <w:rPr>
          <w:rFonts w:ascii="Times New Roman" w:hAnsi="Times New Roman" w:cs="Times New Roman"/>
          <w:sz w:val="28"/>
          <w:szCs w:val="28"/>
        </w:rPr>
        <w:t>1, содержащей следующие столбцы:</w:t>
      </w:r>
    </w:p>
    <w:p w14:paraId="45D7B6C2" w14:textId="1FE32CD9" w:rsidR="005D315B" w:rsidRPr="00440D46" w:rsidRDefault="005D315B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– </w:t>
      </w:r>
      <w:r w:rsidR="00B812D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аименование СУБД</w:t>
      </w:r>
      <w:r w:rsidR="00440D46" w:rsidRPr="00440D46">
        <w:rPr>
          <w:rFonts w:ascii="Times New Roman" w:hAnsi="Times New Roman" w:cs="Times New Roman"/>
          <w:sz w:val="28"/>
          <w:szCs w:val="28"/>
        </w:rPr>
        <w:t>;</w:t>
      </w:r>
    </w:p>
    <w:p w14:paraId="313E21B9" w14:textId="3C70BB46" w:rsidR="00E17BA9" w:rsidRPr="00342D98" w:rsidRDefault="00C60740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E01D5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B812DA" w:rsidRPr="00440D46">
        <w:rPr>
          <w:rFonts w:ascii="Times New Roman" w:hAnsi="Times New Roman" w:cs="Times New Roman"/>
          <w:sz w:val="28"/>
          <w:szCs w:val="28"/>
        </w:rPr>
        <w:t xml:space="preserve"> </w:t>
      </w:r>
      <w:r w:rsidR="00B812DA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B812DA" w:rsidRPr="00440D46">
        <w:rPr>
          <w:rFonts w:ascii="Times New Roman" w:hAnsi="Times New Roman" w:cs="Times New Roman"/>
          <w:sz w:val="28"/>
          <w:szCs w:val="28"/>
        </w:rPr>
        <w:t xml:space="preserve"> – </w:t>
      </w:r>
      <w:r w:rsidR="00440D46">
        <w:rPr>
          <w:rFonts w:ascii="Times New Roman" w:hAnsi="Times New Roman" w:cs="Times New Roman"/>
          <w:sz w:val="28"/>
          <w:szCs w:val="28"/>
        </w:rPr>
        <w:t>максимальное полученное</w:t>
      </w:r>
      <w:r w:rsidR="00E12F8E" w:rsidRPr="00E12F8E">
        <w:rPr>
          <w:rFonts w:ascii="Times New Roman" w:hAnsi="Times New Roman" w:cs="Times New Roman"/>
          <w:sz w:val="28"/>
          <w:szCs w:val="28"/>
        </w:rPr>
        <w:t xml:space="preserve"> </w:t>
      </w:r>
      <w:r w:rsidR="005B520D">
        <w:rPr>
          <w:rFonts w:ascii="Times New Roman" w:hAnsi="Times New Roman" w:cs="Times New Roman"/>
          <w:sz w:val="28"/>
          <w:szCs w:val="28"/>
        </w:rPr>
        <w:t>количество обработанных запросов в секунду</w:t>
      </w:r>
      <w:r w:rsidR="00342D98" w:rsidRPr="00342D98">
        <w:rPr>
          <w:rFonts w:ascii="Times New Roman" w:hAnsi="Times New Roman" w:cs="Times New Roman"/>
          <w:sz w:val="28"/>
          <w:szCs w:val="28"/>
        </w:rPr>
        <w:t>;</w:t>
      </w:r>
    </w:p>
    <w:p w14:paraId="31F76DF5" w14:textId="1EFFBA18" w:rsidR="00440D46" w:rsidRPr="00642805" w:rsidRDefault="00885F0F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40D46">
        <w:rPr>
          <w:rFonts w:ascii="Times New Roman" w:hAnsi="Times New Roman" w:cs="Times New Roman"/>
          <w:sz w:val="28"/>
          <w:szCs w:val="28"/>
        </w:rPr>
        <w:t xml:space="preserve">ол-во пользователей при </w:t>
      </w:r>
      <w:r w:rsidR="00153EBE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153EBE" w:rsidRPr="00153EBE">
        <w:rPr>
          <w:rFonts w:ascii="Times New Roman" w:hAnsi="Times New Roman" w:cs="Times New Roman"/>
          <w:sz w:val="28"/>
          <w:szCs w:val="28"/>
        </w:rPr>
        <w:t xml:space="preserve"> </w:t>
      </w:r>
      <w:r w:rsidR="00153EBE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153EBE" w:rsidRPr="00153EBE">
        <w:rPr>
          <w:rFonts w:ascii="Times New Roman" w:hAnsi="Times New Roman" w:cs="Times New Roman"/>
          <w:sz w:val="28"/>
          <w:szCs w:val="28"/>
        </w:rPr>
        <w:t xml:space="preserve"> </w:t>
      </w:r>
      <w:r w:rsidR="00153EBE">
        <w:rPr>
          <w:rFonts w:ascii="Times New Roman" w:hAnsi="Times New Roman" w:cs="Times New Roman"/>
          <w:sz w:val="28"/>
          <w:szCs w:val="28"/>
        </w:rPr>
        <w:t>–</w:t>
      </w:r>
      <w:r w:rsidR="00153EBE" w:rsidRPr="00153EBE">
        <w:rPr>
          <w:rFonts w:ascii="Times New Roman" w:hAnsi="Times New Roman" w:cs="Times New Roman"/>
          <w:sz w:val="28"/>
          <w:szCs w:val="28"/>
        </w:rPr>
        <w:t xml:space="preserve"> </w:t>
      </w:r>
      <w:r w:rsidR="00153EBE">
        <w:rPr>
          <w:rFonts w:ascii="Times New Roman" w:hAnsi="Times New Roman" w:cs="Times New Roman"/>
          <w:sz w:val="28"/>
          <w:szCs w:val="28"/>
        </w:rPr>
        <w:t>количество виртуальных пользователей в момент достижения максимального</w:t>
      </w:r>
      <w:r w:rsidR="00AE0E2D">
        <w:rPr>
          <w:rFonts w:ascii="Times New Roman" w:hAnsi="Times New Roman" w:cs="Times New Roman"/>
          <w:sz w:val="28"/>
          <w:szCs w:val="28"/>
        </w:rPr>
        <w:t xml:space="preserve"> полученного</w:t>
      </w:r>
      <w:r w:rsidR="00642805">
        <w:rPr>
          <w:rFonts w:ascii="Times New Roman" w:hAnsi="Times New Roman" w:cs="Times New Roman"/>
          <w:sz w:val="28"/>
          <w:szCs w:val="28"/>
        </w:rPr>
        <w:t xml:space="preserve"> </w:t>
      </w:r>
      <w:r w:rsidR="004B32BC">
        <w:rPr>
          <w:rFonts w:ascii="Times New Roman" w:hAnsi="Times New Roman" w:cs="Times New Roman"/>
          <w:sz w:val="28"/>
          <w:szCs w:val="28"/>
        </w:rPr>
        <w:t>количества обработанных запросов в секунду</w:t>
      </w:r>
      <w:r w:rsidR="00766471" w:rsidRPr="00766471">
        <w:rPr>
          <w:rFonts w:ascii="Times New Roman" w:hAnsi="Times New Roman" w:cs="Times New Roman"/>
          <w:sz w:val="28"/>
          <w:szCs w:val="28"/>
        </w:rPr>
        <w:t>;</w:t>
      </w:r>
    </w:p>
    <w:p w14:paraId="470B9688" w14:textId="2402CB46" w:rsidR="00766471" w:rsidRDefault="00766471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Pr="007664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1000 пользователей – </w:t>
      </w:r>
      <w:r w:rsidR="0085156E">
        <w:rPr>
          <w:rFonts w:ascii="Times New Roman" w:hAnsi="Times New Roman" w:cs="Times New Roman"/>
          <w:sz w:val="28"/>
          <w:szCs w:val="28"/>
        </w:rPr>
        <w:t>количество обработанных запрос</w:t>
      </w:r>
      <w:r w:rsidR="000F16F0">
        <w:rPr>
          <w:rFonts w:ascii="Times New Roman" w:hAnsi="Times New Roman" w:cs="Times New Roman"/>
          <w:sz w:val="28"/>
          <w:szCs w:val="28"/>
        </w:rPr>
        <w:t>ов</w:t>
      </w:r>
      <w:r w:rsidR="0085156E">
        <w:rPr>
          <w:rFonts w:ascii="Times New Roman" w:hAnsi="Times New Roman" w:cs="Times New Roman"/>
          <w:sz w:val="28"/>
          <w:szCs w:val="28"/>
        </w:rPr>
        <w:t xml:space="preserve"> в секунду</w:t>
      </w:r>
      <w:r w:rsidR="009F1D9C" w:rsidRPr="009F1D9C">
        <w:rPr>
          <w:rFonts w:ascii="Times New Roman" w:hAnsi="Times New Roman" w:cs="Times New Roman"/>
          <w:sz w:val="28"/>
          <w:szCs w:val="28"/>
        </w:rPr>
        <w:t xml:space="preserve"> </w:t>
      </w:r>
      <w:r w:rsidR="00921C8B">
        <w:rPr>
          <w:rFonts w:ascii="Times New Roman" w:hAnsi="Times New Roman" w:cs="Times New Roman"/>
          <w:sz w:val="28"/>
          <w:szCs w:val="28"/>
        </w:rPr>
        <w:t>в момент достижения</w:t>
      </w:r>
      <w:r w:rsidR="00AE0E2D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463AA8">
        <w:rPr>
          <w:rFonts w:ascii="Times New Roman" w:hAnsi="Times New Roman" w:cs="Times New Roman"/>
          <w:sz w:val="28"/>
          <w:szCs w:val="28"/>
        </w:rPr>
        <w:t xml:space="preserve"> </w:t>
      </w:r>
      <w:r w:rsidR="00B765E5">
        <w:rPr>
          <w:rFonts w:ascii="Times New Roman" w:hAnsi="Times New Roman" w:cs="Times New Roman"/>
          <w:sz w:val="28"/>
          <w:szCs w:val="28"/>
        </w:rPr>
        <w:t>в</w:t>
      </w:r>
      <w:r w:rsidR="009F1D9C">
        <w:rPr>
          <w:rFonts w:ascii="Times New Roman" w:hAnsi="Times New Roman" w:cs="Times New Roman"/>
          <w:sz w:val="28"/>
          <w:szCs w:val="28"/>
        </w:rPr>
        <w:t xml:space="preserve"> 1000 виртуальных пользователей</w:t>
      </w:r>
      <w:r w:rsidR="00921C8B" w:rsidRPr="00921C8B">
        <w:rPr>
          <w:rFonts w:ascii="Times New Roman" w:hAnsi="Times New Roman" w:cs="Times New Roman"/>
          <w:sz w:val="28"/>
          <w:szCs w:val="28"/>
        </w:rPr>
        <w:t>;</w:t>
      </w:r>
    </w:p>
    <w:p w14:paraId="4439DE11" w14:textId="00618DFB" w:rsidR="00E73FFD" w:rsidRDefault="00864932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932">
        <w:rPr>
          <w:rFonts w:ascii="Times New Roman" w:hAnsi="Times New Roman" w:cs="Times New Roman"/>
          <w:sz w:val="28"/>
          <w:szCs w:val="28"/>
        </w:rPr>
        <w:t>50</w:t>
      </w:r>
      <w:r w:rsidR="008A1A6C" w:rsidRPr="008A1A6C">
        <w:rPr>
          <w:rFonts w:ascii="Times New Roman" w:hAnsi="Times New Roman" w:cs="Times New Roman"/>
          <w:sz w:val="28"/>
          <w:szCs w:val="28"/>
        </w:rPr>
        <w:t>%</w:t>
      </w:r>
      <w:r w:rsidR="00EF1EDA" w:rsidRPr="00EF1EDA">
        <w:rPr>
          <w:rFonts w:ascii="Times New Roman" w:hAnsi="Times New Roman" w:cs="Times New Roman"/>
          <w:sz w:val="28"/>
          <w:szCs w:val="28"/>
        </w:rPr>
        <w:t xml:space="preserve"> </w:t>
      </w:r>
      <w:r w:rsidR="008A1A6C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="008A1A6C" w:rsidRPr="008A1A6C">
        <w:rPr>
          <w:rFonts w:ascii="Times New Roman" w:hAnsi="Times New Roman" w:cs="Times New Roman"/>
          <w:sz w:val="28"/>
          <w:szCs w:val="28"/>
        </w:rPr>
        <w:t xml:space="preserve"> </w:t>
      </w:r>
      <w:r w:rsidR="008A1A6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A1A6C" w:rsidRPr="008A1A6C">
        <w:rPr>
          <w:rFonts w:ascii="Times New Roman" w:hAnsi="Times New Roman" w:cs="Times New Roman"/>
          <w:sz w:val="28"/>
          <w:szCs w:val="28"/>
        </w:rPr>
        <w:t xml:space="preserve"> </w:t>
      </w:r>
      <w:r w:rsidR="008A1A6C" w:rsidRPr="005F450F">
        <w:rPr>
          <w:rFonts w:ascii="Times New Roman" w:hAnsi="Times New Roman" w:cs="Times New Roman"/>
          <w:sz w:val="28"/>
          <w:szCs w:val="28"/>
        </w:rPr>
        <w:t>&gt;</w:t>
      </w:r>
      <w:r w:rsidR="00E73FFD" w:rsidRPr="00E73FFD">
        <w:rPr>
          <w:rFonts w:ascii="Times New Roman" w:hAnsi="Times New Roman" w:cs="Times New Roman"/>
          <w:sz w:val="28"/>
          <w:szCs w:val="28"/>
        </w:rPr>
        <w:t xml:space="preserve"> 100</w:t>
      </w:r>
      <w:r w:rsidR="00E73FFD">
        <w:rPr>
          <w:rFonts w:ascii="Times New Roman" w:hAnsi="Times New Roman" w:cs="Times New Roman"/>
          <w:sz w:val="28"/>
          <w:szCs w:val="28"/>
        </w:rPr>
        <w:t xml:space="preserve"> </w:t>
      </w:r>
      <w:r w:rsidR="00E73FF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E73FFD" w:rsidRPr="00E73FFD">
        <w:rPr>
          <w:rFonts w:ascii="Times New Roman" w:hAnsi="Times New Roman" w:cs="Times New Roman"/>
          <w:sz w:val="28"/>
          <w:szCs w:val="28"/>
        </w:rPr>
        <w:t xml:space="preserve"> (</w:t>
      </w:r>
      <w:r w:rsidR="00E73FFD">
        <w:rPr>
          <w:rFonts w:ascii="Times New Roman" w:hAnsi="Times New Roman" w:cs="Times New Roman"/>
          <w:sz w:val="28"/>
          <w:szCs w:val="28"/>
        </w:rPr>
        <w:t>кол</w:t>
      </w:r>
      <w:r w:rsidR="00E73FFD" w:rsidRPr="00E73FFD">
        <w:rPr>
          <w:rFonts w:ascii="Times New Roman" w:hAnsi="Times New Roman" w:cs="Times New Roman"/>
          <w:sz w:val="28"/>
          <w:szCs w:val="28"/>
        </w:rPr>
        <w:t>-</w:t>
      </w:r>
      <w:r w:rsidR="00E73FFD">
        <w:rPr>
          <w:rFonts w:ascii="Times New Roman" w:hAnsi="Times New Roman" w:cs="Times New Roman"/>
          <w:sz w:val="28"/>
          <w:szCs w:val="28"/>
        </w:rPr>
        <w:t>во</w:t>
      </w:r>
      <w:r w:rsidR="00E73FFD" w:rsidRPr="00E73FFD">
        <w:rPr>
          <w:rFonts w:ascii="Times New Roman" w:hAnsi="Times New Roman" w:cs="Times New Roman"/>
          <w:sz w:val="28"/>
          <w:szCs w:val="28"/>
        </w:rPr>
        <w:t xml:space="preserve"> </w:t>
      </w:r>
      <w:r w:rsidR="00E73FFD">
        <w:rPr>
          <w:rFonts w:ascii="Times New Roman" w:hAnsi="Times New Roman" w:cs="Times New Roman"/>
          <w:sz w:val="28"/>
          <w:szCs w:val="28"/>
        </w:rPr>
        <w:t xml:space="preserve">пользователей) – количество пользователей, начиная с которого </w:t>
      </w:r>
      <w:r w:rsidR="005F450F">
        <w:rPr>
          <w:rFonts w:ascii="Times New Roman" w:hAnsi="Times New Roman" w:cs="Times New Roman"/>
          <w:sz w:val="28"/>
          <w:szCs w:val="28"/>
        </w:rPr>
        <w:t>медианное время от</w:t>
      </w:r>
      <w:r w:rsidR="000465B7">
        <w:rPr>
          <w:rFonts w:ascii="Times New Roman" w:hAnsi="Times New Roman" w:cs="Times New Roman"/>
          <w:sz w:val="28"/>
          <w:szCs w:val="28"/>
        </w:rPr>
        <w:t>клика</w:t>
      </w:r>
      <w:r w:rsidR="005F450F">
        <w:rPr>
          <w:rFonts w:ascii="Times New Roman" w:hAnsi="Times New Roman" w:cs="Times New Roman"/>
          <w:sz w:val="28"/>
          <w:szCs w:val="28"/>
        </w:rPr>
        <w:t xml:space="preserve"> нач</w:t>
      </w:r>
      <w:r w:rsidR="00F8663C">
        <w:rPr>
          <w:rFonts w:ascii="Times New Roman" w:hAnsi="Times New Roman" w:cs="Times New Roman"/>
          <w:sz w:val="28"/>
          <w:szCs w:val="28"/>
        </w:rPr>
        <w:t>инает</w:t>
      </w:r>
      <w:r w:rsidR="005F450F">
        <w:rPr>
          <w:rFonts w:ascii="Times New Roman" w:hAnsi="Times New Roman" w:cs="Times New Roman"/>
          <w:sz w:val="28"/>
          <w:szCs w:val="28"/>
        </w:rPr>
        <w:t xml:space="preserve"> превышать 100 </w:t>
      </w:r>
      <w:r w:rsidR="00295C8A">
        <w:rPr>
          <w:rFonts w:ascii="Times New Roman" w:hAnsi="Times New Roman" w:cs="Times New Roman"/>
          <w:sz w:val="28"/>
          <w:szCs w:val="28"/>
        </w:rPr>
        <w:t>миллисекунд</w:t>
      </w:r>
      <w:r w:rsidR="00CA6098" w:rsidRPr="00CA6098">
        <w:rPr>
          <w:rFonts w:ascii="Times New Roman" w:hAnsi="Times New Roman" w:cs="Times New Roman"/>
          <w:sz w:val="28"/>
          <w:szCs w:val="28"/>
        </w:rPr>
        <w:t>;</w:t>
      </w:r>
    </w:p>
    <w:p w14:paraId="62237BCD" w14:textId="0BF196FF" w:rsidR="00CA6098" w:rsidRPr="003736D0" w:rsidRDefault="00CA6098" w:rsidP="009517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50%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CA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A6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1000 пользователей – </w:t>
      </w:r>
      <w:r w:rsidR="00A6505F">
        <w:rPr>
          <w:rFonts w:ascii="Times New Roman" w:hAnsi="Times New Roman" w:cs="Times New Roman"/>
          <w:sz w:val="28"/>
          <w:szCs w:val="28"/>
        </w:rPr>
        <w:t>медианное время отклика в момент достижения</w:t>
      </w:r>
      <w:r w:rsidR="0032145A">
        <w:rPr>
          <w:rFonts w:ascii="Times New Roman" w:hAnsi="Times New Roman" w:cs="Times New Roman"/>
          <w:sz w:val="28"/>
          <w:szCs w:val="28"/>
        </w:rPr>
        <w:t xml:space="preserve"> нагрузки в</w:t>
      </w:r>
      <w:r w:rsidR="00A6505F">
        <w:rPr>
          <w:rFonts w:ascii="Times New Roman" w:hAnsi="Times New Roman" w:cs="Times New Roman"/>
          <w:sz w:val="28"/>
          <w:szCs w:val="28"/>
        </w:rPr>
        <w:t xml:space="preserve"> 1000</w:t>
      </w:r>
      <w:r w:rsidR="0032145A">
        <w:rPr>
          <w:rFonts w:ascii="Times New Roman" w:hAnsi="Times New Roman" w:cs="Times New Roman"/>
          <w:sz w:val="28"/>
          <w:szCs w:val="28"/>
        </w:rPr>
        <w:t xml:space="preserve"> виртуальных</w:t>
      </w:r>
      <w:r w:rsidR="00A6505F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3736D0" w:rsidRPr="003736D0">
        <w:rPr>
          <w:rFonts w:ascii="Times New Roman" w:hAnsi="Times New Roman" w:cs="Times New Roman"/>
          <w:sz w:val="28"/>
          <w:szCs w:val="28"/>
        </w:rPr>
        <w:t>.</w:t>
      </w:r>
    </w:p>
    <w:p w14:paraId="1D573EFA" w14:textId="150DE5E3" w:rsidR="00C5328C" w:rsidRPr="00096133" w:rsidRDefault="00C5328C" w:rsidP="00653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Результаты нагрузочного тестирования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860"/>
        <w:gridCol w:w="1681"/>
        <w:gridCol w:w="1681"/>
        <w:gridCol w:w="1761"/>
        <w:gridCol w:w="1681"/>
      </w:tblGrid>
      <w:tr w:rsidR="00CB11DD" w14:paraId="01F74A84" w14:textId="4AA07F12" w:rsidTr="00B62CBD">
        <w:trPr>
          <w:trHeight w:val="974"/>
        </w:trPr>
        <w:tc>
          <w:tcPr>
            <w:tcW w:w="1413" w:type="dxa"/>
            <w:vAlign w:val="center"/>
          </w:tcPr>
          <w:p w14:paraId="52754F96" w14:textId="67F899C1" w:rsidR="00D4328F" w:rsidRPr="00F95056" w:rsidRDefault="00D4328F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443" w:type="dxa"/>
            <w:vAlign w:val="center"/>
          </w:tcPr>
          <w:p w14:paraId="797B083A" w14:textId="05B5E07D" w:rsidR="00D4328F" w:rsidRPr="005D315B" w:rsidRDefault="00A03A46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4043DE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="00D4328F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28F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RPS</w:t>
            </w:r>
          </w:p>
        </w:tc>
        <w:tc>
          <w:tcPr>
            <w:tcW w:w="1604" w:type="dxa"/>
            <w:vAlign w:val="center"/>
          </w:tcPr>
          <w:p w14:paraId="71C94C64" w14:textId="3FB232DA" w:rsidR="00D4328F" w:rsidRPr="00F95056" w:rsidRDefault="00CB11DD" w:rsidP="00D432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Кол-во пользователей </w:t>
            </w:r>
            <w:r w:rsidR="0070265A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A03A46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4043DE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="004043DE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28F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RPS</w:t>
            </w:r>
          </w:p>
        </w:tc>
        <w:tc>
          <w:tcPr>
            <w:tcW w:w="1510" w:type="dxa"/>
            <w:vAlign w:val="center"/>
          </w:tcPr>
          <w:p w14:paraId="7FF797FF" w14:textId="5BDC9F25" w:rsidR="00D4328F" w:rsidRPr="00CA6098" w:rsidRDefault="00D4328F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RPS </w:t>
            </w:r>
            <w:r w:rsidR="008B1AF7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1000 пользователей</w:t>
            </w:r>
          </w:p>
        </w:tc>
        <w:tc>
          <w:tcPr>
            <w:tcW w:w="1580" w:type="dxa"/>
            <w:vAlign w:val="center"/>
          </w:tcPr>
          <w:p w14:paraId="529747B3" w14:textId="25AE2050" w:rsidR="00D4328F" w:rsidRPr="005E0E4F" w:rsidRDefault="00E73FFD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649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64932" w:rsidRPr="00C0253D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r w:rsidR="00A76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</w:t>
            </w:r>
            <w:r w:rsidR="00A769F7" w:rsidRPr="00C025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B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="00BD2B0E" w:rsidRPr="00C0253D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r w:rsidR="00D4328F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 100</w:t>
            </w:r>
            <w:r w:rsidR="00B62DD2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2DD2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  <w:p w14:paraId="588F0673" w14:textId="04909310" w:rsidR="008E03A6" w:rsidRPr="00F95056" w:rsidRDefault="008E03A6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0E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кол-во пользователей</w:t>
            </w:r>
            <w:r w:rsidR="00FA74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10" w:type="dxa"/>
            <w:vAlign w:val="center"/>
          </w:tcPr>
          <w:p w14:paraId="0A37AD49" w14:textId="091CA643" w:rsidR="00D4328F" w:rsidRPr="00CA6098" w:rsidRDefault="00F153A1" w:rsidP="007D4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 response time</w:t>
            </w:r>
            <w:r w:rsidR="00D4328F"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 при 1000 пользователей</w:t>
            </w:r>
          </w:p>
        </w:tc>
      </w:tr>
      <w:tr w:rsidR="00CB11DD" w14:paraId="0DBA2CE4" w14:textId="14FF7189" w:rsidTr="008B1AF7">
        <w:tc>
          <w:tcPr>
            <w:tcW w:w="1413" w:type="dxa"/>
            <w:vAlign w:val="center"/>
          </w:tcPr>
          <w:p w14:paraId="06F24A2D" w14:textId="07E362A9" w:rsidR="00D4328F" w:rsidRPr="00F95056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Tarantool</w:t>
            </w:r>
          </w:p>
        </w:tc>
        <w:tc>
          <w:tcPr>
            <w:tcW w:w="1443" w:type="dxa"/>
            <w:vAlign w:val="center"/>
          </w:tcPr>
          <w:p w14:paraId="181457E0" w14:textId="799C2391" w:rsidR="00D4328F" w:rsidRPr="00646F9E" w:rsidRDefault="00A54D2D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615 </w:t>
            </w:r>
            <w:r w:rsidR="00D4328F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RPS</w:t>
            </w:r>
          </w:p>
        </w:tc>
        <w:tc>
          <w:tcPr>
            <w:tcW w:w="1604" w:type="dxa"/>
            <w:vAlign w:val="center"/>
          </w:tcPr>
          <w:p w14:paraId="4477A42B" w14:textId="5EE78651" w:rsidR="00D4328F" w:rsidRPr="00A54D2D" w:rsidRDefault="00B62CBD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54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1510" w:type="dxa"/>
            <w:vAlign w:val="center"/>
          </w:tcPr>
          <w:p w14:paraId="5F7BE755" w14:textId="1F32446B" w:rsidR="00D4328F" w:rsidRPr="00F95056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54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  <w:r w:rsidR="007460B4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RPS</w:t>
            </w:r>
          </w:p>
        </w:tc>
        <w:tc>
          <w:tcPr>
            <w:tcW w:w="1580" w:type="dxa"/>
            <w:vAlign w:val="center"/>
          </w:tcPr>
          <w:p w14:paraId="2F6696F6" w14:textId="0CDB5AB4" w:rsidR="00D4328F" w:rsidRPr="00A54D2D" w:rsidRDefault="00A54D2D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590</w:t>
            </w:r>
          </w:p>
        </w:tc>
        <w:tc>
          <w:tcPr>
            <w:tcW w:w="1510" w:type="dxa"/>
            <w:vAlign w:val="center"/>
          </w:tcPr>
          <w:p w14:paraId="26B34819" w14:textId="1CA71E43" w:rsidR="00D4328F" w:rsidRPr="008B4B0E" w:rsidRDefault="008F13E1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54D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B4B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F5C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</w:tr>
      <w:tr w:rsidR="00CB11DD" w14:paraId="0C812C00" w14:textId="46E1AAD1" w:rsidTr="008B1AF7">
        <w:tc>
          <w:tcPr>
            <w:tcW w:w="1413" w:type="dxa"/>
            <w:vAlign w:val="center"/>
          </w:tcPr>
          <w:p w14:paraId="3A58F248" w14:textId="6B99BC61" w:rsidR="00D4328F" w:rsidRPr="00F95056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</w:p>
        </w:tc>
        <w:tc>
          <w:tcPr>
            <w:tcW w:w="1443" w:type="dxa"/>
            <w:vAlign w:val="center"/>
          </w:tcPr>
          <w:p w14:paraId="01538AA1" w14:textId="3F4C25C8" w:rsidR="00D4328F" w:rsidRPr="00646F9E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349 </w:t>
            </w:r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RPS</w:t>
            </w:r>
          </w:p>
        </w:tc>
        <w:tc>
          <w:tcPr>
            <w:tcW w:w="1604" w:type="dxa"/>
            <w:vAlign w:val="center"/>
          </w:tcPr>
          <w:p w14:paraId="4265CB19" w14:textId="7B5CB065" w:rsidR="00D4328F" w:rsidRPr="00CC2A5F" w:rsidRDefault="00B62CBD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510" w:type="dxa"/>
            <w:vAlign w:val="center"/>
          </w:tcPr>
          <w:p w14:paraId="7CF9E720" w14:textId="0BE79D0E" w:rsidR="00D4328F" w:rsidRPr="00F95056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  <w:r w:rsidR="007460B4"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RPS</w:t>
            </w:r>
          </w:p>
        </w:tc>
        <w:tc>
          <w:tcPr>
            <w:tcW w:w="1580" w:type="dxa"/>
            <w:vAlign w:val="center"/>
          </w:tcPr>
          <w:p w14:paraId="1A24B003" w14:textId="1681A8DC" w:rsidR="00D4328F" w:rsidRPr="003871ED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  <w:tc>
          <w:tcPr>
            <w:tcW w:w="1510" w:type="dxa"/>
            <w:vAlign w:val="center"/>
          </w:tcPr>
          <w:p w14:paraId="5A62F58E" w14:textId="422DDDF1" w:rsidR="00D4328F" w:rsidRPr="008F5C94" w:rsidRDefault="00D4328F" w:rsidP="008B1A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056">
              <w:rPr>
                <w:rFonts w:ascii="Times New Roman" w:hAnsi="Times New Roman" w:cs="Times New Roman"/>
                <w:sz w:val="24"/>
                <w:szCs w:val="24"/>
              </w:rPr>
              <w:t xml:space="preserve">640 </w:t>
            </w:r>
            <w:r w:rsidR="008F5C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</w:tr>
    </w:tbl>
    <w:p w14:paraId="098D7FFA" w14:textId="44FDCC99" w:rsidR="00EA5DAB" w:rsidRPr="00DC7BA5" w:rsidRDefault="00533F13" w:rsidP="001A66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график</w:t>
      </w:r>
      <w:r w:rsidR="003E7E66" w:rsidRPr="003E7E66">
        <w:rPr>
          <w:rFonts w:ascii="Times New Roman" w:hAnsi="Times New Roman" w:cs="Times New Roman"/>
          <w:sz w:val="28"/>
          <w:szCs w:val="28"/>
        </w:rPr>
        <w:t xml:space="preserve"> </w:t>
      </w:r>
      <w:r w:rsidR="003E7E66">
        <w:rPr>
          <w:rFonts w:ascii="Times New Roman" w:hAnsi="Times New Roman" w:cs="Times New Roman"/>
          <w:sz w:val="28"/>
          <w:szCs w:val="28"/>
        </w:rPr>
        <w:t>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Pr="00533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Tarantool</w:t>
      </w:r>
      <w:r w:rsidRPr="00533F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достижении 1000 пользователей</w:t>
      </w:r>
      <w:r w:rsidR="000C32F5">
        <w:rPr>
          <w:rFonts w:ascii="Times New Roman" w:hAnsi="Times New Roman" w:cs="Times New Roman"/>
          <w:sz w:val="28"/>
          <w:szCs w:val="28"/>
        </w:rPr>
        <w:t xml:space="preserve">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2C06A5">
        <w:rPr>
          <w:rFonts w:ascii="Times New Roman" w:hAnsi="Times New Roman" w:cs="Times New Roman"/>
          <w:sz w:val="28"/>
          <w:szCs w:val="28"/>
        </w:rPr>
        <w:t xml:space="preserve"> состави</w:t>
      </w:r>
      <w:r w:rsidR="00513F1F">
        <w:rPr>
          <w:rFonts w:ascii="Times New Roman" w:hAnsi="Times New Roman" w:cs="Times New Roman"/>
          <w:sz w:val="28"/>
          <w:szCs w:val="28"/>
        </w:rPr>
        <w:t>ло</w:t>
      </w:r>
      <w:r w:rsidR="002C06A5">
        <w:rPr>
          <w:rFonts w:ascii="Times New Roman" w:hAnsi="Times New Roman" w:cs="Times New Roman"/>
          <w:sz w:val="28"/>
          <w:szCs w:val="28"/>
        </w:rPr>
        <w:t xml:space="preserve"> 475.</w:t>
      </w:r>
      <w:r w:rsidR="002C06A5" w:rsidRPr="002C06A5">
        <w:rPr>
          <w:rFonts w:ascii="Times New Roman" w:hAnsi="Times New Roman" w:cs="Times New Roman"/>
          <w:sz w:val="28"/>
          <w:szCs w:val="28"/>
        </w:rPr>
        <w:t xml:space="preserve">2, </w:t>
      </w:r>
      <w:r w:rsidR="002C06A5">
        <w:rPr>
          <w:rFonts w:ascii="Times New Roman" w:hAnsi="Times New Roman" w:cs="Times New Roman"/>
          <w:sz w:val="28"/>
          <w:szCs w:val="28"/>
        </w:rPr>
        <w:t>затем</w:t>
      </w:r>
      <w:r w:rsidRPr="00533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держ</w:t>
      </w:r>
      <w:r w:rsidR="002C06A5">
        <w:rPr>
          <w:rFonts w:ascii="Times New Roman" w:hAnsi="Times New Roman" w:cs="Times New Roman"/>
          <w:sz w:val="28"/>
          <w:szCs w:val="28"/>
        </w:rPr>
        <w:t>ал</w:t>
      </w:r>
      <w:r w:rsidR="009C2FC6">
        <w:rPr>
          <w:rFonts w:ascii="Times New Roman" w:hAnsi="Times New Roman" w:cs="Times New Roman"/>
          <w:sz w:val="28"/>
          <w:szCs w:val="28"/>
        </w:rPr>
        <w:t>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BA5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BA5">
        <w:rPr>
          <w:rFonts w:ascii="Times New Roman" w:hAnsi="Times New Roman" w:cs="Times New Roman"/>
          <w:sz w:val="28"/>
          <w:szCs w:val="28"/>
        </w:rPr>
        <w:t>3</w:t>
      </w:r>
      <w:r w:rsidR="00F3484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0-</w:t>
      </w:r>
      <w:r w:rsidR="002C31E1"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33F13">
        <w:rPr>
          <w:rFonts w:ascii="Times New Roman" w:hAnsi="Times New Roman" w:cs="Times New Roman"/>
          <w:sz w:val="28"/>
          <w:szCs w:val="28"/>
        </w:rPr>
        <w:t>.</w:t>
      </w:r>
      <w:r w:rsidR="00812BC0" w:rsidRPr="00812BC0">
        <w:rPr>
          <w:rFonts w:ascii="Times New Roman" w:hAnsi="Times New Roman" w:cs="Times New Roman"/>
          <w:sz w:val="28"/>
          <w:szCs w:val="28"/>
        </w:rPr>
        <w:t xml:space="preserve"> </w:t>
      </w:r>
      <w:r w:rsidR="00601E0E">
        <w:rPr>
          <w:rFonts w:ascii="Times New Roman" w:hAnsi="Times New Roman" w:cs="Times New Roman"/>
          <w:sz w:val="28"/>
          <w:szCs w:val="28"/>
        </w:rPr>
        <w:t>М</w:t>
      </w:r>
      <w:r w:rsidR="00812BC0">
        <w:rPr>
          <w:rFonts w:ascii="Times New Roman" w:hAnsi="Times New Roman" w:cs="Times New Roman"/>
          <w:sz w:val="28"/>
          <w:szCs w:val="28"/>
        </w:rPr>
        <w:t>аксим</w:t>
      </w:r>
      <w:r w:rsidR="001D4BAD">
        <w:rPr>
          <w:rFonts w:ascii="Times New Roman" w:hAnsi="Times New Roman" w:cs="Times New Roman"/>
          <w:sz w:val="28"/>
          <w:szCs w:val="28"/>
        </w:rPr>
        <w:t>ально</w:t>
      </w:r>
      <w:r w:rsidR="00601E0E">
        <w:rPr>
          <w:rFonts w:ascii="Times New Roman" w:hAnsi="Times New Roman" w:cs="Times New Roman"/>
          <w:sz w:val="28"/>
          <w:szCs w:val="28"/>
        </w:rPr>
        <w:t>е достигнутое значение</w:t>
      </w:r>
      <w:r w:rsidR="001D4BAD">
        <w:rPr>
          <w:rFonts w:ascii="Times New Roman" w:hAnsi="Times New Roman" w:cs="Times New Roman"/>
          <w:sz w:val="28"/>
          <w:szCs w:val="28"/>
        </w:rPr>
        <w:t xml:space="preserve"> </w:t>
      </w:r>
      <w:r w:rsidR="00601E0E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601E0E" w:rsidRPr="00DC7BA5">
        <w:rPr>
          <w:rFonts w:ascii="Times New Roman" w:hAnsi="Times New Roman" w:cs="Times New Roman"/>
          <w:sz w:val="28"/>
          <w:szCs w:val="28"/>
        </w:rPr>
        <w:t xml:space="preserve"> –</w:t>
      </w:r>
      <w:r w:rsidR="002C06A5" w:rsidRPr="002C06A5">
        <w:rPr>
          <w:rFonts w:ascii="Times New Roman" w:hAnsi="Times New Roman" w:cs="Times New Roman"/>
          <w:sz w:val="28"/>
          <w:szCs w:val="28"/>
        </w:rPr>
        <w:t xml:space="preserve"> </w:t>
      </w:r>
      <w:r w:rsidR="00D0129A">
        <w:rPr>
          <w:rFonts w:ascii="Times New Roman" w:hAnsi="Times New Roman" w:cs="Times New Roman"/>
          <w:sz w:val="28"/>
          <w:szCs w:val="28"/>
        </w:rPr>
        <w:t>615</w:t>
      </w:r>
      <w:r w:rsidR="0068761A" w:rsidRPr="00DC7BA5">
        <w:rPr>
          <w:rFonts w:ascii="Times New Roman" w:hAnsi="Times New Roman" w:cs="Times New Roman"/>
          <w:sz w:val="28"/>
          <w:szCs w:val="28"/>
        </w:rPr>
        <w:t>.</w:t>
      </w:r>
    </w:p>
    <w:p w14:paraId="54B5465A" w14:textId="467F68F9" w:rsidR="00962F79" w:rsidRPr="00962F79" w:rsidRDefault="00B309D0" w:rsidP="002C0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A362DD" wp14:editId="7C99097D">
            <wp:extent cx="5539666" cy="1530085"/>
            <wp:effectExtent l="0" t="0" r="4445" b="0"/>
            <wp:docPr id="1406675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20" cy="153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CA75" w14:textId="2BF833F7" w:rsidR="00E634CC" w:rsidRPr="00255EA7" w:rsidRDefault="00E634CC" w:rsidP="00653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Нагрузочное тестирование</w:t>
      </w:r>
      <w:r w:rsidR="00255EA7">
        <w:rPr>
          <w:rFonts w:ascii="Times New Roman" w:hAnsi="Times New Roman" w:cs="Times New Roman"/>
          <w:sz w:val="28"/>
          <w:szCs w:val="28"/>
        </w:rPr>
        <w:t xml:space="preserve"> 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Tarantool</w:t>
      </w:r>
    </w:p>
    <w:p w14:paraId="23E76212" w14:textId="2F888FC6" w:rsidR="00581569" w:rsidRPr="00AF7580" w:rsidRDefault="00581569" w:rsidP="005815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 график</w:t>
      </w:r>
      <w:r w:rsidR="00222EA1">
        <w:rPr>
          <w:rFonts w:ascii="Times New Roman" w:hAnsi="Times New Roman" w:cs="Times New Roman"/>
          <w:sz w:val="28"/>
          <w:szCs w:val="28"/>
        </w:rPr>
        <w:t xml:space="preserve"> 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Pr="00533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636E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33F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достижении 1000 пользователей</w:t>
      </w:r>
      <w:r w:rsidR="00A23772" w:rsidRPr="00A23772">
        <w:rPr>
          <w:rFonts w:ascii="Times New Roman" w:hAnsi="Times New Roman" w:cs="Times New Roman"/>
          <w:sz w:val="28"/>
          <w:szCs w:val="28"/>
        </w:rPr>
        <w:t xml:space="preserve"> </w:t>
      </w:r>
      <w:r w:rsidR="00A23772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C905BA" w:rsidRPr="00C905BA">
        <w:rPr>
          <w:rFonts w:ascii="Times New Roman" w:hAnsi="Times New Roman" w:cs="Times New Roman"/>
          <w:sz w:val="28"/>
          <w:szCs w:val="28"/>
        </w:rPr>
        <w:t xml:space="preserve"> </w:t>
      </w:r>
      <w:r w:rsidR="00C905BA">
        <w:rPr>
          <w:rFonts w:ascii="Times New Roman" w:hAnsi="Times New Roman" w:cs="Times New Roman"/>
          <w:sz w:val="28"/>
          <w:szCs w:val="28"/>
        </w:rPr>
        <w:t>составил</w:t>
      </w:r>
      <w:r w:rsidR="00A23772">
        <w:rPr>
          <w:rFonts w:ascii="Times New Roman" w:hAnsi="Times New Roman" w:cs="Times New Roman"/>
          <w:sz w:val="28"/>
          <w:szCs w:val="28"/>
        </w:rPr>
        <w:t>о</w:t>
      </w:r>
      <w:r w:rsidR="00C905BA">
        <w:rPr>
          <w:rFonts w:ascii="Times New Roman" w:hAnsi="Times New Roman" w:cs="Times New Roman"/>
          <w:sz w:val="28"/>
          <w:szCs w:val="28"/>
        </w:rPr>
        <w:t xml:space="preserve"> 219.5, затем держится </w:t>
      </w:r>
      <w:r w:rsidR="00CA4D75">
        <w:rPr>
          <w:rFonts w:ascii="Times New Roman" w:hAnsi="Times New Roman" w:cs="Times New Roman"/>
          <w:sz w:val="28"/>
          <w:szCs w:val="28"/>
        </w:rPr>
        <w:t>между</w:t>
      </w:r>
      <w:r w:rsidR="00C905BA">
        <w:rPr>
          <w:rFonts w:ascii="Times New Roman" w:hAnsi="Times New Roman" w:cs="Times New Roman"/>
          <w:sz w:val="28"/>
          <w:szCs w:val="28"/>
        </w:rPr>
        <w:t xml:space="preserve"> </w:t>
      </w:r>
      <w:r w:rsidR="0064094D">
        <w:rPr>
          <w:rFonts w:ascii="Times New Roman" w:hAnsi="Times New Roman" w:cs="Times New Roman"/>
          <w:sz w:val="28"/>
          <w:szCs w:val="28"/>
        </w:rPr>
        <w:t>180</w:t>
      </w:r>
      <w:r w:rsidR="00C905BA">
        <w:rPr>
          <w:rFonts w:ascii="Times New Roman" w:hAnsi="Times New Roman" w:cs="Times New Roman"/>
          <w:sz w:val="28"/>
          <w:szCs w:val="28"/>
        </w:rPr>
        <w:t>-2</w:t>
      </w:r>
      <w:r w:rsidR="0064094D">
        <w:rPr>
          <w:rFonts w:ascii="Times New Roman" w:hAnsi="Times New Roman" w:cs="Times New Roman"/>
          <w:sz w:val="28"/>
          <w:szCs w:val="28"/>
        </w:rPr>
        <w:t>4</w:t>
      </w:r>
      <w:r w:rsidR="00C905BA">
        <w:rPr>
          <w:rFonts w:ascii="Times New Roman" w:hAnsi="Times New Roman" w:cs="Times New Roman"/>
          <w:sz w:val="28"/>
          <w:szCs w:val="28"/>
        </w:rPr>
        <w:t>0</w:t>
      </w:r>
      <w:r w:rsidRPr="00533F13">
        <w:rPr>
          <w:rFonts w:ascii="Times New Roman" w:hAnsi="Times New Roman" w:cs="Times New Roman"/>
          <w:sz w:val="28"/>
          <w:szCs w:val="28"/>
        </w:rPr>
        <w:t>.</w:t>
      </w:r>
      <w:r w:rsidRPr="00812B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Достигает макси</w:t>
      </w:r>
      <w:r w:rsidR="00D71E76">
        <w:rPr>
          <w:rFonts w:ascii="Times New Roman" w:hAnsi="Times New Roman" w:cs="Times New Roman"/>
          <w:sz w:val="28"/>
          <w:szCs w:val="28"/>
        </w:rPr>
        <w:t>мальной производительности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ED7F33" w:rsidRPr="002C20EA">
        <w:rPr>
          <w:rFonts w:ascii="Times New Roman" w:hAnsi="Times New Roman" w:cs="Times New Roman"/>
          <w:sz w:val="28"/>
          <w:szCs w:val="28"/>
        </w:rPr>
        <w:t xml:space="preserve"> </w:t>
      </w:r>
      <w:r w:rsidR="0038409C">
        <w:rPr>
          <w:rFonts w:ascii="Times New Roman" w:hAnsi="Times New Roman" w:cs="Times New Roman"/>
          <w:sz w:val="28"/>
          <w:szCs w:val="28"/>
        </w:rPr>
        <w:t>349</w:t>
      </w:r>
      <w:r w:rsidR="00ED7F33" w:rsidRPr="002C20EA">
        <w:rPr>
          <w:rFonts w:ascii="Times New Roman" w:hAnsi="Times New Roman" w:cs="Times New Roman"/>
          <w:sz w:val="28"/>
          <w:szCs w:val="28"/>
        </w:rPr>
        <w:t xml:space="preserve"> </w:t>
      </w:r>
      <w:r w:rsidR="00ED7F33">
        <w:rPr>
          <w:rFonts w:ascii="Times New Roman" w:hAnsi="Times New Roman" w:cs="Times New Roman"/>
          <w:sz w:val="28"/>
          <w:szCs w:val="28"/>
          <w:lang w:val="en-US"/>
        </w:rPr>
        <w:t>RPS</w:t>
      </w:r>
      <w:r w:rsidR="00AF7580">
        <w:rPr>
          <w:rFonts w:ascii="Times New Roman" w:hAnsi="Times New Roman" w:cs="Times New Roman"/>
          <w:sz w:val="28"/>
          <w:szCs w:val="28"/>
        </w:rPr>
        <w:t>.</w:t>
      </w:r>
    </w:p>
    <w:p w14:paraId="21563360" w14:textId="5ED1E599" w:rsidR="00E23E49" w:rsidRDefault="00663B65" w:rsidP="006B62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5D3F83" wp14:editId="7642D2AC">
            <wp:extent cx="5506956" cy="1502229"/>
            <wp:effectExtent l="0" t="0" r="0" b="3175"/>
            <wp:docPr id="755369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95" cy="151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0A87" w14:textId="231FFEF9" w:rsidR="00237630" w:rsidRPr="00262337" w:rsidRDefault="00DA2B9B" w:rsidP="006532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Нагрузочное тестирование</w:t>
      </w:r>
      <w:r w:rsidR="00255EA7">
        <w:rPr>
          <w:rFonts w:ascii="Times New Roman" w:hAnsi="Times New Roman" w:cs="Times New Roman"/>
          <w:sz w:val="28"/>
          <w:szCs w:val="28"/>
        </w:rPr>
        <w:t xml:space="preserve"> 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50A7D443" w14:textId="1642BAD2" w:rsidR="00240514" w:rsidRDefault="0041088C" w:rsidP="00240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результатов, можно сделать вывод:</w:t>
      </w:r>
      <w:r w:rsidR="00C603D0">
        <w:rPr>
          <w:rFonts w:ascii="Times New Roman" w:hAnsi="Times New Roman" w:cs="Times New Roman"/>
          <w:sz w:val="28"/>
          <w:szCs w:val="28"/>
        </w:rPr>
        <w:t xml:space="preserve"> СУБД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Tarantool</w:t>
      </w:r>
      <w:r w:rsidRPr="004108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сопоставимых условиях </w:t>
      </w:r>
      <w:r w:rsidR="002B704F">
        <w:rPr>
          <w:rFonts w:ascii="Times New Roman" w:hAnsi="Times New Roman" w:cs="Times New Roman"/>
          <w:sz w:val="28"/>
          <w:szCs w:val="28"/>
        </w:rPr>
        <w:t>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лучшую производительность, позволя</w:t>
      </w:r>
      <w:r w:rsidR="00D64B7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обрабатывать</w:t>
      </w:r>
      <w:r w:rsidR="0066406D">
        <w:rPr>
          <w:rFonts w:ascii="Times New Roman" w:hAnsi="Times New Roman" w:cs="Times New Roman"/>
          <w:sz w:val="28"/>
          <w:szCs w:val="28"/>
        </w:rPr>
        <w:t xml:space="preserve"> </w:t>
      </w:r>
      <w:r w:rsidR="00CD3E26">
        <w:rPr>
          <w:rFonts w:ascii="Times New Roman" w:hAnsi="Times New Roman" w:cs="Times New Roman"/>
          <w:sz w:val="28"/>
          <w:szCs w:val="28"/>
        </w:rPr>
        <w:t>более чем</w:t>
      </w:r>
      <w:r w:rsidR="0066406D">
        <w:rPr>
          <w:rFonts w:ascii="Times New Roman" w:hAnsi="Times New Roman" w:cs="Times New Roman"/>
          <w:sz w:val="28"/>
          <w:szCs w:val="28"/>
        </w:rPr>
        <w:t xml:space="preserve"> в 1.5 раза</w:t>
      </w:r>
      <w:r>
        <w:rPr>
          <w:rFonts w:ascii="Times New Roman" w:hAnsi="Times New Roman" w:cs="Times New Roman"/>
          <w:sz w:val="28"/>
          <w:szCs w:val="28"/>
        </w:rPr>
        <w:t xml:space="preserve"> большее количество транзакций</w:t>
      </w:r>
      <w:r w:rsidR="00C603D0" w:rsidRPr="00C603D0">
        <w:rPr>
          <w:rFonts w:ascii="Times New Roman" w:hAnsi="Times New Roman" w:cs="Times New Roman"/>
          <w:sz w:val="28"/>
          <w:szCs w:val="28"/>
        </w:rPr>
        <w:t xml:space="preserve"> </w:t>
      </w:r>
      <w:r w:rsidR="00C603D0">
        <w:rPr>
          <w:rFonts w:ascii="Times New Roman" w:hAnsi="Times New Roman" w:cs="Times New Roman"/>
          <w:sz w:val="28"/>
          <w:szCs w:val="28"/>
        </w:rPr>
        <w:t>в секунду.</w:t>
      </w:r>
    </w:p>
    <w:p w14:paraId="7F18E7FC" w14:textId="14818B99" w:rsidR="00270A14" w:rsidRPr="00DA2B9B" w:rsidRDefault="00240514" w:rsidP="008202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514">
        <w:rPr>
          <w:rFonts w:ascii="Times New Roman" w:hAnsi="Times New Roman" w:cs="Times New Roman"/>
          <w:sz w:val="28"/>
          <w:szCs w:val="28"/>
        </w:rPr>
        <w:t>В заключение,</w:t>
      </w:r>
      <w:r w:rsidR="00286D3B">
        <w:rPr>
          <w:rFonts w:ascii="Times New Roman" w:hAnsi="Times New Roman" w:cs="Times New Roman"/>
          <w:sz w:val="28"/>
          <w:szCs w:val="28"/>
        </w:rPr>
        <w:t xml:space="preserve"> хотя</w:t>
      </w:r>
      <w:r w:rsidRPr="00240514">
        <w:rPr>
          <w:rFonts w:ascii="Times New Roman" w:hAnsi="Times New Roman" w:cs="Times New Roman"/>
          <w:sz w:val="28"/>
          <w:szCs w:val="28"/>
        </w:rPr>
        <w:t xml:space="preserve"> результаты сравнительного анализа производительности между СУБД Tarantool и PostgreSQL</w:t>
      </w:r>
      <w:r w:rsidR="00561787" w:rsidRPr="00561787">
        <w:rPr>
          <w:rFonts w:ascii="Times New Roman" w:hAnsi="Times New Roman" w:cs="Times New Roman"/>
          <w:sz w:val="28"/>
          <w:szCs w:val="28"/>
        </w:rPr>
        <w:t xml:space="preserve"> </w:t>
      </w:r>
      <w:r w:rsidR="006C2ED7">
        <w:rPr>
          <w:rFonts w:ascii="Times New Roman" w:hAnsi="Times New Roman" w:cs="Times New Roman"/>
          <w:sz w:val="28"/>
          <w:szCs w:val="28"/>
        </w:rPr>
        <w:t>и</w:t>
      </w:r>
      <w:r w:rsidRPr="00240514">
        <w:rPr>
          <w:rFonts w:ascii="Times New Roman" w:hAnsi="Times New Roman" w:cs="Times New Roman"/>
          <w:sz w:val="28"/>
          <w:szCs w:val="28"/>
        </w:rPr>
        <w:t xml:space="preserve"> указывают на превосходство </w:t>
      </w:r>
      <w:r w:rsidR="00A94408">
        <w:rPr>
          <w:rFonts w:ascii="Times New Roman" w:hAnsi="Times New Roman" w:cs="Times New Roman"/>
          <w:sz w:val="28"/>
          <w:szCs w:val="28"/>
          <w:lang w:val="en-US"/>
        </w:rPr>
        <w:t>Tarantool</w:t>
      </w:r>
      <w:r w:rsidR="00E9794B" w:rsidRPr="00E9794B">
        <w:rPr>
          <w:rFonts w:ascii="Times New Roman" w:hAnsi="Times New Roman" w:cs="Times New Roman"/>
          <w:sz w:val="28"/>
          <w:szCs w:val="28"/>
        </w:rPr>
        <w:t xml:space="preserve"> </w:t>
      </w:r>
      <w:r w:rsidR="00E9794B" w:rsidRPr="00240514">
        <w:rPr>
          <w:rFonts w:ascii="Times New Roman" w:hAnsi="Times New Roman" w:cs="Times New Roman"/>
          <w:sz w:val="28"/>
          <w:szCs w:val="28"/>
        </w:rPr>
        <w:t>в условиях высокой нагрузки</w:t>
      </w:r>
      <w:r w:rsidR="00412A54" w:rsidRPr="00412A54">
        <w:rPr>
          <w:rFonts w:ascii="Times New Roman" w:hAnsi="Times New Roman" w:cs="Times New Roman"/>
          <w:sz w:val="28"/>
          <w:szCs w:val="28"/>
        </w:rPr>
        <w:t xml:space="preserve">, </w:t>
      </w:r>
      <w:r w:rsidRPr="00240514">
        <w:rPr>
          <w:rFonts w:ascii="Times New Roman" w:hAnsi="Times New Roman" w:cs="Times New Roman"/>
          <w:sz w:val="28"/>
          <w:szCs w:val="28"/>
        </w:rPr>
        <w:t>при принятии решения</w:t>
      </w:r>
      <w:r w:rsidR="005350D4">
        <w:rPr>
          <w:rFonts w:ascii="Times New Roman" w:hAnsi="Times New Roman" w:cs="Times New Roman"/>
          <w:sz w:val="28"/>
          <w:szCs w:val="28"/>
        </w:rPr>
        <w:t xml:space="preserve"> о выборе конкретной СУБД</w:t>
      </w:r>
      <w:r w:rsidRPr="00240514">
        <w:rPr>
          <w:rFonts w:ascii="Times New Roman" w:hAnsi="Times New Roman" w:cs="Times New Roman"/>
          <w:sz w:val="28"/>
          <w:szCs w:val="28"/>
        </w:rPr>
        <w:t xml:space="preserve"> следует учитывать не только </w:t>
      </w:r>
      <w:r w:rsidRPr="00240514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производительность, но и другие факторы, такие как требования к функциональности, масштабируемость, стоимость внедрения и поддержки. </w:t>
      </w:r>
    </w:p>
    <w:p w14:paraId="34163962" w14:textId="27EBFA42" w:rsidR="0067428F" w:rsidRPr="003E3CB4" w:rsidRDefault="007C6E55" w:rsidP="0067428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источников:</w:t>
      </w:r>
    </w:p>
    <w:p w14:paraId="66C3A8B4" w14:textId="61048E91" w:rsidR="0067428F" w:rsidRPr="00D45422" w:rsidRDefault="0067428F" w:rsidP="00196E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C8B">
        <w:rPr>
          <w:rFonts w:ascii="Times New Roman" w:hAnsi="Times New Roman" w:cs="Times New Roman"/>
          <w:sz w:val="28"/>
          <w:szCs w:val="28"/>
        </w:rPr>
        <w:t>1.</w:t>
      </w:r>
      <w:r w:rsidR="00A16DF1">
        <w:rPr>
          <w:rFonts w:ascii="Times New Roman" w:hAnsi="Times New Roman" w:cs="Times New Roman"/>
          <w:sz w:val="28"/>
          <w:szCs w:val="28"/>
        </w:rPr>
        <w:t xml:space="preserve"> </w:t>
      </w:r>
      <w:r w:rsidR="00752585" w:rsidRPr="00752585">
        <w:rPr>
          <w:rFonts w:ascii="Times New Roman" w:hAnsi="Times New Roman" w:cs="Times New Roman"/>
          <w:sz w:val="28"/>
          <w:szCs w:val="28"/>
        </w:rPr>
        <w:t>Кузнецов, С. Д. Транзакционные параллельные СУБД: новая волна / С. Д. Кузнецов // Труды Института системного программирования РАН. – 2011. – Т. 20. – С. 189-251.</w:t>
      </w:r>
    </w:p>
    <w:p w14:paraId="09E65F85" w14:textId="11A86DC7" w:rsidR="003505C0" w:rsidRPr="00922C8B" w:rsidRDefault="0067428F" w:rsidP="003505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C8B">
        <w:rPr>
          <w:rFonts w:ascii="Times New Roman" w:hAnsi="Times New Roman" w:cs="Times New Roman"/>
          <w:sz w:val="28"/>
          <w:szCs w:val="28"/>
        </w:rPr>
        <w:t>2</w:t>
      </w:r>
      <w:r w:rsidR="003505C0" w:rsidRPr="00922C8B">
        <w:rPr>
          <w:rFonts w:ascii="Times New Roman" w:hAnsi="Times New Roman" w:cs="Times New Roman"/>
          <w:sz w:val="28"/>
          <w:szCs w:val="28"/>
        </w:rPr>
        <w:t>.</w:t>
      </w:r>
      <w:r w:rsidR="00504138">
        <w:rPr>
          <w:rFonts w:ascii="Times New Roman" w:hAnsi="Times New Roman" w:cs="Times New Roman"/>
          <w:sz w:val="28"/>
          <w:szCs w:val="28"/>
        </w:rPr>
        <w:t xml:space="preserve"> </w:t>
      </w:r>
      <w:r w:rsidR="003505C0" w:rsidRPr="00922C8B">
        <w:rPr>
          <w:rFonts w:ascii="Times New Roman" w:hAnsi="Times New Roman" w:cs="Times New Roman"/>
          <w:sz w:val="28"/>
          <w:szCs w:val="28"/>
          <w:lang w:val="en-US"/>
        </w:rPr>
        <w:t>Tarantool</w:t>
      </w:r>
      <w:r w:rsidR="003505C0" w:rsidRP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3505C0" w:rsidRPr="00922C8B">
        <w:rPr>
          <w:rFonts w:ascii="Times New Roman" w:hAnsi="Times New Roman" w:cs="Times New Roman"/>
          <w:sz w:val="28"/>
          <w:szCs w:val="28"/>
          <w:lang w:val="en-US"/>
        </w:rPr>
        <w:t>transaction</w:t>
      </w:r>
      <w:r w:rsidR="003505C0" w:rsidRP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3505C0" w:rsidRPr="00922C8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53EDF" w:rsidRPr="00922C8B">
        <w:rPr>
          <w:rFonts w:ascii="Times New Roman" w:hAnsi="Times New Roman" w:cs="Times New Roman"/>
          <w:sz w:val="28"/>
          <w:szCs w:val="28"/>
          <w:lang w:val="en-US"/>
        </w:rPr>
        <w:t>el</w:t>
      </w:r>
      <w:r w:rsidR="003505C0" w:rsidRPr="00922C8B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3505C0" w:rsidRPr="00922C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3505C0" w:rsidRPr="00922C8B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tarantool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concepts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atomic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transaction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model</w:t>
        </w:r>
        <w:r w:rsidR="003505C0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3505C0" w:rsidRPr="00922C8B">
        <w:rPr>
          <w:rFonts w:ascii="Times New Roman" w:hAnsi="Times New Roman" w:cs="Times New Roman"/>
          <w:sz w:val="28"/>
          <w:szCs w:val="28"/>
        </w:rPr>
        <w:t xml:space="preserve"> (дата обращения 26.03.2024)</w:t>
      </w:r>
      <w:r w:rsidR="003E3CB4">
        <w:rPr>
          <w:rFonts w:ascii="Times New Roman" w:hAnsi="Times New Roman" w:cs="Times New Roman"/>
          <w:sz w:val="28"/>
          <w:szCs w:val="28"/>
        </w:rPr>
        <w:t>.</w:t>
      </w:r>
    </w:p>
    <w:p w14:paraId="7F2DF0DA" w14:textId="003879E1" w:rsidR="00D96F69" w:rsidRPr="003E3CB4" w:rsidRDefault="0067428F" w:rsidP="003505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C8B">
        <w:rPr>
          <w:rFonts w:ascii="Times New Roman" w:hAnsi="Times New Roman" w:cs="Times New Roman"/>
          <w:sz w:val="28"/>
          <w:szCs w:val="28"/>
        </w:rPr>
        <w:t>3</w:t>
      </w:r>
      <w:r w:rsidR="000563A4" w:rsidRPr="00922C8B">
        <w:rPr>
          <w:rFonts w:ascii="Times New Roman" w:hAnsi="Times New Roman" w:cs="Times New Roman"/>
          <w:sz w:val="28"/>
          <w:szCs w:val="28"/>
        </w:rPr>
        <w:t>.</w:t>
      </w:r>
      <w:r w:rsid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Serializable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.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Snapshot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Isolation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0563A4" w:rsidRPr="00922C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563A4" w:rsidRPr="00922C8B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habr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="000563A4" w:rsidRPr="00922C8B">
          <w:rPr>
            <w:rStyle w:val="Hyperlink"/>
            <w:rFonts w:ascii="Times New Roman" w:hAnsi="Times New Roman" w:cs="Times New Roman"/>
            <w:sz w:val="28"/>
            <w:szCs w:val="28"/>
          </w:rPr>
          <w:t>/662566/</w:t>
        </w:r>
      </w:hyperlink>
      <w:r w:rsidR="000563A4" w:rsidRPr="00922C8B">
        <w:rPr>
          <w:rFonts w:ascii="Times New Roman" w:hAnsi="Times New Roman" w:cs="Times New Roman"/>
          <w:sz w:val="28"/>
          <w:szCs w:val="28"/>
        </w:rPr>
        <w:t xml:space="preserve"> (дата обращения 26.03.2024)</w:t>
      </w:r>
      <w:r w:rsidR="003E3CB4">
        <w:rPr>
          <w:rFonts w:ascii="Times New Roman" w:hAnsi="Times New Roman" w:cs="Times New Roman"/>
          <w:sz w:val="28"/>
          <w:szCs w:val="28"/>
        </w:rPr>
        <w:t>.</w:t>
      </w:r>
    </w:p>
    <w:p w14:paraId="5C989431" w14:textId="25AD26EE" w:rsidR="00773417" w:rsidRPr="00E61F6A" w:rsidRDefault="00773417" w:rsidP="003505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417">
        <w:rPr>
          <w:rFonts w:ascii="Times New Roman" w:hAnsi="Times New Roman" w:cs="Times New Roman"/>
          <w:sz w:val="28"/>
          <w:szCs w:val="28"/>
        </w:rPr>
        <w:t>4. Аникин, Д. Tarantool: СУБД с хранением в памяти и сервер приложений / Д. Аникин, С. Пугачев // Открытые системы. СУБД. – 2017. – № 2. – С. 32-34.</w:t>
      </w:r>
    </w:p>
    <w:p w14:paraId="3347A5B1" w14:textId="26E3AC98" w:rsidR="0040442A" w:rsidRPr="00E61F6A" w:rsidRDefault="00773417" w:rsidP="00773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417">
        <w:rPr>
          <w:rFonts w:ascii="Times New Roman" w:hAnsi="Times New Roman" w:cs="Times New Roman"/>
          <w:sz w:val="28"/>
          <w:szCs w:val="28"/>
        </w:rPr>
        <w:t>5</w:t>
      </w:r>
      <w:r w:rsidR="005629DD" w:rsidRPr="00922C8B">
        <w:rPr>
          <w:rFonts w:ascii="Times New Roman" w:hAnsi="Times New Roman" w:cs="Times New Roman"/>
          <w:sz w:val="28"/>
          <w:szCs w:val="28"/>
        </w:rPr>
        <w:t>.</w:t>
      </w:r>
      <w:r w:rsidR="00922C8B">
        <w:rPr>
          <w:rFonts w:ascii="Times New Roman" w:hAnsi="Times New Roman" w:cs="Times New Roman"/>
          <w:sz w:val="28"/>
          <w:szCs w:val="28"/>
        </w:rPr>
        <w:t xml:space="preserve"> </w:t>
      </w:r>
      <w:r w:rsidR="00E61F6A" w:rsidRPr="00E61F6A">
        <w:rPr>
          <w:rFonts w:ascii="Times New Roman" w:hAnsi="Times New Roman" w:cs="Times New Roman"/>
          <w:sz w:val="28"/>
          <w:szCs w:val="28"/>
        </w:rPr>
        <w:t>Тетенькин, А. Ю. Проблемы параллельного выполнения транзакций в базах данных / А. Ю. Тетенькин // Татищевские чтения: актуальные проблемы науки и практики : материалы XVII Международной научно-практической конференции: в 3 томах, Тольятти, 24–25 апреля 2020 года. Том 3. – Тольятти: Волжский университет имени В.Н. Татищева (институт), 2020. – С. 16-19.</w:t>
      </w:r>
    </w:p>
    <w:p w14:paraId="119E0A43" w14:textId="79167FEC" w:rsidR="0001168A" w:rsidRPr="002B16F7" w:rsidRDefault="0001168A" w:rsidP="000116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168A">
        <w:rPr>
          <w:rFonts w:ascii="Times New Roman" w:hAnsi="Times New Roman" w:cs="Times New Roman"/>
          <w:b/>
          <w:sz w:val="28"/>
          <w:szCs w:val="28"/>
        </w:rPr>
        <w:t xml:space="preserve">© </w:t>
      </w:r>
      <w:r w:rsidR="003E7886">
        <w:rPr>
          <w:rFonts w:ascii="Times New Roman" w:hAnsi="Times New Roman" w:cs="Times New Roman"/>
          <w:b/>
          <w:sz w:val="28"/>
          <w:szCs w:val="28"/>
        </w:rPr>
        <w:t>Быченков А</w:t>
      </w:r>
      <w:r w:rsidRPr="0001168A">
        <w:rPr>
          <w:rFonts w:ascii="Times New Roman" w:hAnsi="Times New Roman" w:cs="Times New Roman"/>
          <w:b/>
          <w:sz w:val="28"/>
          <w:szCs w:val="28"/>
        </w:rPr>
        <w:t>.</w:t>
      </w:r>
      <w:r w:rsidR="003E7886">
        <w:rPr>
          <w:rFonts w:ascii="Times New Roman" w:hAnsi="Times New Roman" w:cs="Times New Roman"/>
          <w:b/>
          <w:sz w:val="28"/>
          <w:szCs w:val="28"/>
        </w:rPr>
        <w:t>К.</w:t>
      </w:r>
      <w:r w:rsidRPr="0001168A">
        <w:rPr>
          <w:rFonts w:ascii="Times New Roman" w:hAnsi="Times New Roman" w:cs="Times New Roman"/>
          <w:b/>
          <w:sz w:val="28"/>
          <w:szCs w:val="28"/>
        </w:rPr>
        <w:t>,</w:t>
      </w:r>
      <w:r w:rsidR="00C80969">
        <w:rPr>
          <w:rFonts w:ascii="Times New Roman" w:hAnsi="Times New Roman" w:cs="Times New Roman"/>
          <w:b/>
          <w:sz w:val="28"/>
          <w:szCs w:val="28"/>
        </w:rPr>
        <w:t xml:space="preserve"> Матчин В.Т.</w:t>
      </w:r>
      <w:r w:rsidR="0047438F">
        <w:rPr>
          <w:rFonts w:ascii="Times New Roman" w:hAnsi="Times New Roman" w:cs="Times New Roman"/>
          <w:b/>
          <w:sz w:val="28"/>
          <w:szCs w:val="28"/>
        </w:rPr>
        <w:t>,</w:t>
      </w:r>
      <w:r w:rsidRPr="0001168A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sectPr w:rsidR="0001168A" w:rsidRPr="002B16F7" w:rsidSect="00F6711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D27A4"/>
    <w:multiLevelType w:val="hybridMultilevel"/>
    <w:tmpl w:val="2EF4CAC0"/>
    <w:lvl w:ilvl="0" w:tplc="CF50C2F6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 w15:restartNumberingAfterBreak="0">
    <w:nsid w:val="4F025271"/>
    <w:multiLevelType w:val="hybridMultilevel"/>
    <w:tmpl w:val="07F253B6"/>
    <w:lvl w:ilvl="0" w:tplc="CF50C2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0F7211"/>
    <w:multiLevelType w:val="hybridMultilevel"/>
    <w:tmpl w:val="41BE7AF4"/>
    <w:lvl w:ilvl="0" w:tplc="C7D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256E21"/>
    <w:multiLevelType w:val="hybridMultilevel"/>
    <w:tmpl w:val="78E0A982"/>
    <w:lvl w:ilvl="0" w:tplc="AC42CB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39945319">
    <w:abstractNumId w:val="2"/>
  </w:num>
  <w:num w:numId="2" w16cid:durableId="744687079">
    <w:abstractNumId w:val="1"/>
  </w:num>
  <w:num w:numId="3" w16cid:durableId="991636355">
    <w:abstractNumId w:val="0"/>
  </w:num>
  <w:num w:numId="4" w16cid:durableId="698046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D91"/>
    <w:rsid w:val="000003BE"/>
    <w:rsid w:val="00001FDE"/>
    <w:rsid w:val="0000254D"/>
    <w:rsid w:val="000068B5"/>
    <w:rsid w:val="0001168A"/>
    <w:rsid w:val="000120C3"/>
    <w:rsid w:val="000136E1"/>
    <w:rsid w:val="00014311"/>
    <w:rsid w:val="000147EF"/>
    <w:rsid w:val="00016820"/>
    <w:rsid w:val="00021F30"/>
    <w:rsid w:val="00024ABA"/>
    <w:rsid w:val="00030C35"/>
    <w:rsid w:val="00037F33"/>
    <w:rsid w:val="00043C4C"/>
    <w:rsid w:val="000465B7"/>
    <w:rsid w:val="00050471"/>
    <w:rsid w:val="00051112"/>
    <w:rsid w:val="00053EDF"/>
    <w:rsid w:val="000544DD"/>
    <w:rsid w:val="000563A4"/>
    <w:rsid w:val="00064AE9"/>
    <w:rsid w:val="00065F2A"/>
    <w:rsid w:val="00075F38"/>
    <w:rsid w:val="00076C57"/>
    <w:rsid w:val="000770AC"/>
    <w:rsid w:val="00085F03"/>
    <w:rsid w:val="00095033"/>
    <w:rsid w:val="00096133"/>
    <w:rsid w:val="00097002"/>
    <w:rsid w:val="00097219"/>
    <w:rsid w:val="000A2413"/>
    <w:rsid w:val="000A64B4"/>
    <w:rsid w:val="000A71E3"/>
    <w:rsid w:val="000A7D4B"/>
    <w:rsid w:val="000B1F57"/>
    <w:rsid w:val="000B27FD"/>
    <w:rsid w:val="000B5866"/>
    <w:rsid w:val="000B5AD3"/>
    <w:rsid w:val="000B7603"/>
    <w:rsid w:val="000B78CE"/>
    <w:rsid w:val="000C0C97"/>
    <w:rsid w:val="000C32F5"/>
    <w:rsid w:val="000D2612"/>
    <w:rsid w:val="000D31B5"/>
    <w:rsid w:val="000D3698"/>
    <w:rsid w:val="000E134E"/>
    <w:rsid w:val="000E1B4F"/>
    <w:rsid w:val="000E23B1"/>
    <w:rsid w:val="000E3657"/>
    <w:rsid w:val="000E5A98"/>
    <w:rsid w:val="000F16F0"/>
    <w:rsid w:val="000F2607"/>
    <w:rsid w:val="000F26EC"/>
    <w:rsid w:val="00104538"/>
    <w:rsid w:val="00110998"/>
    <w:rsid w:val="001109DD"/>
    <w:rsid w:val="00116505"/>
    <w:rsid w:val="00117371"/>
    <w:rsid w:val="00124634"/>
    <w:rsid w:val="0012776B"/>
    <w:rsid w:val="001309D7"/>
    <w:rsid w:val="001325CE"/>
    <w:rsid w:val="00133B02"/>
    <w:rsid w:val="00140906"/>
    <w:rsid w:val="001474D2"/>
    <w:rsid w:val="00147C87"/>
    <w:rsid w:val="00150D0B"/>
    <w:rsid w:val="00151118"/>
    <w:rsid w:val="00153859"/>
    <w:rsid w:val="00153EBE"/>
    <w:rsid w:val="00154EAF"/>
    <w:rsid w:val="0015629E"/>
    <w:rsid w:val="00162D66"/>
    <w:rsid w:val="001634DC"/>
    <w:rsid w:val="00184BE3"/>
    <w:rsid w:val="00184ED9"/>
    <w:rsid w:val="00190F3F"/>
    <w:rsid w:val="0019430E"/>
    <w:rsid w:val="0019634F"/>
    <w:rsid w:val="00196995"/>
    <w:rsid w:val="00196B84"/>
    <w:rsid w:val="00196E37"/>
    <w:rsid w:val="00196ED9"/>
    <w:rsid w:val="001A1114"/>
    <w:rsid w:val="001A33D4"/>
    <w:rsid w:val="001A37D5"/>
    <w:rsid w:val="001A5CD8"/>
    <w:rsid w:val="001A667B"/>
    <w:rsid w:val="001B0F38"/>
    <w:rsid w:val="001B16B7"/>
    <w:rsid w:val="001B70E2"/>
    <w:rsid w:val="001B7B0D"/>
    <w:rsid w:val="001C6086"/>
    <w:rsid w:val="001D0540"/>
    <w:rsid w:val="001D110D"/>
    <w:rsid w:val="001D222A"/>
    <w:rsid w:val="001D4BAD"/>
    <w:rsid w:val="001D61B5"/>
    <w:rsid w:val="001D68E2"/>
    <w:rsid w:val="001E1401"/>
    <w:rsid w:val="001E4270"/>
    <w:rsid w:val="001F173F"/>
    <w:rsid w:val="001F518A"/>
    <w:rsid w:val="001F5360"/>
    <w:rsid w:val="001F5C2B"/>
    <w:rsid w:val="00201242"/>
    <w:rsid w:val="002064F3"/>
    <w:rsid w:val="002077A5"/>
    <w:rsid w:val="0021285A"/>
    <w:rsid w:val="00213349"/>
    <w:rsid w:val="002146F1"/>
    <w:rsid w:val="00217497"/>
    <w:rsid w:val="00217652"/>
    <w:rsid w:val="00220F87"/>
    <w:rsid w:val="00222EA1"/>
    <w:rsid w:val="002236A3"/>
    <w:rsid w:val="0022734F"/>
    <w:rsid w:val="002273EB"/>
    <w:rsid w:val="002317F1"/>
    <w:rsid w:val="00231E3A"/>
    <w:rsid w:val="0023253B"/>
    <w:rsid w:val="00236B02"/>
    <w:rsid w:val="00237630"/>
    <w:rsid w:val="00240514"/>
    <w:rsid w:val="00241CEB"/>
    <w:rsid w:val="00245412"/>
    <w:rsid w:val="00255EA7"/>
    <w:rsid w:val="00262337"/>
    <w:rsid w:val="0026576E"/>
    <w:rsid w:val="002669DD"/>
    <w:rsid w:val="00270A14"/>
    <w:rsid w:val="0027105A"/>
    <w:rsid w:val="0027767B"/>
    <w:rsid w:val="0028170E"/>
    <w:rsid w:val="00283F68"/>
    <w:rsid w:val="00286D3B"/>
    <w:rsid w:val="00291190"/>
    <w:rsid w:val="0029289B"/>
    <w:rsid w:val="00295C8A"/>
    <w:rsid w:val="002A3D24"/>
    <w:rsid w:val="002A50C0"/>
    <w:rsid w:val="002A6311"/>
    <w:rsid w:val="002B0DB3"/>
    <w:rsid w:val="002B16F7"/>
    <w:rsid w:val="002B55CA"/>
    <w:rsid w:val="002B704F"/>
    <w:rsid w:val="002B7334"/>
    <w:rsid w:val="002C06A5"/>
    <w:rsid w:val="002C14A9"/>
    <w:rsid w:val="002C20EA"/>
    <w:rsid w:val="002C2BF0"/>
    <w:rsid w:val="002C31E1"/>
    <w:rsid w:val="002C5080"/>
    <w:rsid w:val="002D1B6C"/>
    <w:rsid w:val="002E60AE"/>
    <w:rsid w:val="002F06CA"/>
    <w:rsid w:val="003028AB"/>
    <w:rsid w:val="00306BA7"/>
    <w:rsid w:val="0030780A"/>
    <w:rsid w:val="00307F65"/>
    <w:rsid w:val="00312E2F"/>
    <w:rsid w:val="00316D51"/>
    <w:rsid w:val="0031718D"/>
    <w:rsid w:val="003209D9"/>
    <w:rsid w:val="0032145A"/>
    <w:rsid w:val="0032168C"/>
    <w:rsid w:val="00323A35"/>
    <w:rsid w:val="00323EA1"/>
    <w:rsid w:val="0032450D"/>
    <w:rsid w:val="00326234"/>
    <w:rsid w:val="00327447"/>
    <w:rsid w:val="00332089"/>
    <w:rsid w:val="003327F0"/>
    <w:rsid w:val="00332FC3"/>
    <w:rsid w:val="00342D98"/>
    <w:rsid w:val="00344CC9"/>
    <w:rsid w:val="00346FD1"/>
    <w:rsid w:val="003505C0"/>
    <w:rsid w:val="00350F3E"/>
    <w:rsid w:val="003609C4"/>
    <w:rsid w:val="0036109C"/>
    <w:rsid w:val="00361C87"/>
    <w:rsid w:val="003650F6"/>
    <w:rsid w:val="00367C49"/>
    <w:rsid w:val="003736D0"/>
    <w:rsid w:val="003746E6"/>
    <w:rsid w:val="00383A2B"/>
    <w:rsid w:val="0038409C"/>
    <w:rsid w:val="003871ED"/>
    <w:rsid w:val="0039178F"/>
    <w:rsid w:val="00391DBD"/>
    <w:rsid w:val="00392401"/>
    <w:rsid w:val="0039745B"/>
    <w:rsid w:val="003A21AD"/>
    <w:rsid w:val="003A2253"/>
    <w:rsid w:val="003A311F"/>
    <w:rsid w:val="003A3A02"/>
    <w:rsid w:val="003A3A45"/>
    <w:rsid w:val="003B21FF"/>
    <w:rsid w:val="003C2985"/>
    <w:rsid w:val="003C4E10"/>
    <w:rsid w:val="003C5E38"/>
    <w:rsid w:val="003D2C46"/>
    <w:rsid w:val="003D2C87"/>
    <w:rsid w:val="003E0702"/>
    <w:rsid w:val="003E3CB4"/>
    <w:rsid w:val="003E4752"/>
    <w:rsid w:val="003E7886"/>
    <w:rsid w:val="003E7E66"/>
    <w:rsid w:val="003F28E5"/>
    <w:rsid w:val="003F425B"/>
    <w:rsid w:val="003F4EBC"/>
    <w:rsid w:val="003F56D5"/>
    <w:rsid w:val="003F5B9A"/>
    <w:rsid w:val="003F5CAD"/>
    <w:rsid w:val="004026BB"/>
    <w:rsid w:val="00403645"/>
    <w:rsid w:val="004043DE"/>
    <w:rsid w:val="0040442A"/>
    <w:rsid w:val="004054FD"/>
    <w:rsid w:val="0041088C"/>
    <w:rsid w:val="00411BA9"/>
    <w:rsid w:val="00411E48"/>
    <w:rsid w:val="00412A54"/>
    <w:rsid w:val="0042109B"/>
    <w:rsid w:val="00423660"/>
    <w:rsid w:val="004345B2"/>
    <w:rsid w:val="004374BA"/>
    <w:rsid w:val="00440D46"/>
    <w:rsid w:val="00441DF4"/>
    <w:rsid w:val="004445FC"/>
    <w:rsid w:val="004502CD"/>
    <w:rsid w:val="00463AA8"/>
    <w:rsid w:val="0047097D"/>
    <w:rsid w:val="00471069"/>
    <w:rsid w:val="00471A80"/>
    <w:rsid w:val="00471C4A"/>
    <w:rsid w:val="0047438F"/>
    <w:rsid w:val="0048152E"/>
    <w:rsid w:val="004817DB"/>
    <w:rsid w:val="00483485"/>
    <w:rsid w:val="00490924"/>
    <w:rsid w:val="004A02A6"/>
    <w:rsid w:val="004A07DB"/>
    <w:rsid w:val="004A0AF5"/>
    <w:rsid w:val="004A47CF"/>
    <w:rsid w:val="004A6CED"/>
    <w:rsid w:val="004A74EF"/>
    <w:rsid w:val="004B0314"/>
    <w:rsid w:val="004B32BC"/>
    <w:rsid w:val="004C0F95"/>
    <w:rsid w:val="004D03CA"/>
    <w:rsid w:val="004D695A"/>
    <w:rsid w:val="004E36C9"/>
    <w:rsid w:val="004F046D"/>
    <w:rsid w:val="004F18A7"/>
    <w:rsid w:val="004F5C92"/>
    <w:rsid w:val="004F6269"/>
    <w:rsid w:val="004F6449"/>
    <w:rsid w:val="004F7EFC"/>
    <w:rsid w:val="00502B9C"/>
    <w:rsid w:val="00503CCB"/>
    <w:rsid w:val="00504138"/>
    <w:rsid w:val="00505C2C"/>
    <w:rsid w:val="00507047"/>
    <w:rsid w:val="00513F1F"/>
    <w:rsid w:val="005279F8"/>
    <w:rsid w:val="00532E60"/>
    <w:rsid w:val="00533F13"/>
    <w:rsid w:val="00534597"/>
    <w:rsid w:val="00534AAC"/>
    <w:rsid w:val="005350D4"/>
    <w:rsid w:val="00536E86"/>
    <w:rsid w:val="00537BA9"/>
    <w:rsid w:val="00542724"/>
    <w:rsid w:val="0054285D"/>
    <w:rsid w:val="0054506B"/>
    <w:rsid w:val="00550AE2"/>
    <w:rsid w:val="00555894"/>
    <w:rsid w:val="00561787"/>
    <w:rsid w:val="005629DD"/>
    <w:rsid w:val="00571557"/>
    <w:rsid w:val="005719E1"/>
    <w:rsid w:val="005739C3"/>
    <w:rsid w:val="00576E3C"/>
    <w:rsid w:val="00577001"/>
    <w:rsid w:val="00580848"/>
    <w:rsid w:val="00581569"/>
    <w:rsid w:val="0058456D"/>
    <w:rsid w:val="00585337"/>
    <w:rsid w:val="0058722A"/>
    <w:rsid w:val="00587982"/>
    <w:rsid w:val="00590C49"/>
    <w:rsid w:val="005A44DE"/>
    <w:rsid w:val="005A4614"/>
    <w:rsid w:val="005A47F1"/>
    <w:rsid w:val="005A6B28"/>
    <w:rsid w:val="005B0B4B"/>
    <w:rsid w:val="005B40AF"/>
    <w:rsid w:val="005B4EDA"/>
    <w:rsid w:val="005B520D"/>
    <w:rsid w:val="005B69D3"/>
    <w:rsid w:val="005C39B3"/>
    <w:rsid w:val="005C3AE0"/>
    <w:rsid w:val="005D315B"/>
    <w:rsid w:val="005E0715"/>
    <w:rsid w:val="005E0AEA"/>
    <w:rsid w:val="005E0E4F"/>
    <w:rsid w:val="005E2BC7"/>
    <w:rsid w:val="005F2D38"/>
    <w:rsid w:val="005F30FC"/>
    <w:rsid w:val="005F450F"/>
    <w:rsid w:val="005F6ADB"/>
    <w:rsid w:val="00601E0E"/>
    <w:rsid w:val="00605E2E"/>
    <w:rsid w:val="00606112"/>
    <w:rsid w:val="006072B7"/>
    <w:rsid w:val="00611E46"/>
    <w:rsid w:val="006151B9"/>
    <w:rsid w:val="0062033E"/>
    <w:rsid w:val="00625862"/>
    <w:rsid w:val="00625B7A"/>
    <w:rsid w:val="006270F2"/>
    <w:rsid w:val="0062797C"/>
    <w:rsid w:val="00631DD3"/>
    <w:rsid w:val="0064094D"/>
    <w:rsid w:val="00642805"/>
    <w:rsid w:val="00646F9E"/>
    <w:rsid w:val="00647A10"/>
    <w:rsid w:val="00653244"/>
    <w:rsid w:val="00654AED"/>
    <w:rsid w:val="00663B65"/>
    <w:rsid w:val="0066406D"/>
    <w:rsid w:val="00667BC7"/>
    <w:rsid w:val="0067159B"/>
    <w:rsid w:val="0067428F"/>
    <w:rsid w:val="0068027E"/>
    <w:rsid w:val="00680660"/>
    <w:rsid w:val="0068761A"/>
    <w:rsid w:val="006878A6"/>
    <w:rsid w:val="006A5DC6"/>
    <w:rsid w:val="006B4520"/>
    <w:rsid w:val="006B624A"/>
    <w:rsid w:val="006B7F57"/>
    <w:rsid w:val="006C0688"/>
    <w:rsid w:val="006C2ED7"/>
    <w:rsid w:val="006C41CC"/>
    <w:rsid w:val="006C50F0"/>
    <w:rsid w:val="006C64FB"/>
    <w:rsid w:val="006C6C3C"/>
    <w:rsid w:val="006C77B4"/>
    <w:rsid w:val="006D4550"/>
    <w:rsid w:val="006E1191"/>
    <w:rsid w:val="006E3440"/>
    <w:rsid w:val="006F421D"/>
    <w:rsid w:val="0070265A"/>
    <w:rsid w:val="00702E73"/>
    <w:rsid w:val="0070321B"/>
    <w:rsid w:val="00707341"/>
    <w:rsid w:val="00715447"/>
    <w:rsid w:val="00715718"/>
    <w:rsid w:val="0071703C"/>
    <w:rsid w:val="00720D5A"/>
    <w:rsid w:val="00721D3D"/>
    <w:rsid w:val="00722A88"/>
    <w:rsid w:val="00731490"/>
    <w:rsid w:val="00732D94"/>
    <w:rsid w:val="007355DA"/>
    <w:rsid w:val="00743126"/>
    <w:rsid w:val="007460B4"/>
    <w:rsid w:val="007469F5"/>
    <w:rsid w:val="00752585"/>
    <w:rsid w:val="00755AF6"/>
    <w:rsid w:val="00760AB4"/>
    <w:rsid w:val="00766471"/>
    <w:rsid w:val="00767F39"/>
    <w:rsid w:val="00773417"/>
    <w:rsid w:val="00773B4A"/>
    <w:rsid w:val="00777C3F"/>
    <w:rsid w:val="0078278F"/>
    <w:rsid w:val="00782795"/>
    <w:rsid w:val="00782D6C"/>
    <w:rsid w:val="00784855"/>
    <w:rsid w:val="007867A2"/>
    <w:rsid w:val="00794B58"/>
    <w:rsid w:val="007A43A7"/>
    <w:rsid w:val="007B1666"/>
    <w:rsid w:val="007B590A"/>
    <w:rsid w:val="007C0228"/>
    <w:rsid w:val="007C3D6E"/>
    <w:rsid w:val="007C4E67"/>
    <w:rsid w:val="007C6E55"/>
    <w:rsid w:val="007D1C2F"/>
    <w:rsid w:val="007D45DA"/>
    <w:rsid w:val="007E022D"/>
    <w:rsid w:val="007E4DC0"/>
    <w:rsid w:val="00804EEF"/>
    <w:rsid w:val="00806C6E"/>
    <w:rsid w:val="00810F53"/>
    <w:rsid w:val="00811A4A"/>
    <w:rsid w:val="008129F9"/>
    <w:rsid w:val="00812BC0"/>
    <w:rsid w:val="00813820"/>
    <w:rsid w:val="00814EDB"/>
    <w:rsid w:val="008202E4"/>
    <w:rsid w:val="00820F1D"/>
    <w:rsid w:val="00822A72"/>
    <w:rsid w:val="00836AFF"/>
    <w:rsid w:val="00841423"/>
    <w:rsid w:val="0085156E"/>
    <w:rsid w:val="00851EA0"/>
    <w:rsid w:val="00862304"/>
    <w:rsid w:val="008636EF"/>
    <w:rsid w:val="00864932"/>
    <w:rsid w:val="00864E4E"/>
    <w:rsid w:val="008677E0"/>
    <w:rsid w:val="00871AB6"/>
    <w:rsid w:val="008800C3"/>
    <w:rsid w:val="00885F0F"/>
    <w:rsid w:val="00887A99"/>
    <w:rsid w:val="0089046B"/>
    <w:rsid w:val="008A1A6C"/>
    <w:rsid w:val="008A6E7C"/>
    <w:rsid w:val="008A74B6"/>
    <w:rsid w:val="008B1A9E"/>
    <w:rsid w:val="008B1AF7"/>
    <w:rsid w:val="008B4B0E"/>
    <w:rsid w:val="008B61C0"/>
    <w:rsid w:val="008C2F79"/>
    <w:rsid w:val="008C3C03"/>
    <w:rsid w:val="008C704A"/>
    <w:rsid w:val="008D463B"/>
    <w:rsid w:val="008E03A6"/>
    <w:rsid w:val="008E47AA"/>
    <w:rsid w:val="008F13E1"/>
    <w:rsid w:val="008F1756"/>
    <w:rsid w:val="008F4E7A"/>
    <w:rsid w:val="008F5C94"/>
    <w:rsid w:val="00900E51"/>
    <w:rsid w:val="0090114B"/>
    <w:rsid w:val="009057F6"/>
    <w:rsid w:val="00906C4F"/>
    <w:rsid w:val="009141DE"/>
    <w:rsid w:val="00915544"/>
    <w:rsid w:val="0091684A"/>
    <w:rsid w:val="00917C98"/>
    <w:rsid w:val="00921C8B"/>
    <w:rsid w:val="00922846"/>
    <w:rsid w:val="00922C8B"/>
    <w:rsid w:val="0092450D"/>
    <w:rsid w:val="009279A7"/>
    <w:rsid w:val="0093145F"/>
    <w:rsid w:val="0093421C"/>
    <w:rsid w:val="00934BFC"/>
    <w:rsid w:val="00935000"/>
    <w:rsid w:val="0093551B"/>
    <w:rsid w:val="0094262D"/>
    <w:rsid w:val="0094558E"/>
    <w:rsid w:val="00946CDF"/>
    <w:rsid w:val="009515C7"/>
    <w:rsid w:val="00951736"/>
    <w:rsid w:val="00962EF9"/>
    <w:rsid w:val="00962F79"/>
    <w:rsid w:val="00963DA7"/>
    <w:rsid w:val="00965CE7"/>
    <w:rsid w:val="009672DD"/>
    <w:rsid w:val="00981715"/>
    <w:rsid w:val="00985048"/>
    <w:rsid w:val="009965C1"/>
    <w:rsid w:val="009A2853"/>
    <w:rsid w:val="009A4427"/>
    <w:rsid w:val="009A7D91"/>
    <w:rsid w:val="009B0866"/>
    <w:rsid w:val="009B1D0F"/>
    <w:rsid w:val="009B20C9"/>
    <w:rsid w:val="009B224D"/>
    <w:rsid w:val="009B2CB3"/>
    <w:rsid w:val="009B43CF"/>
    <w:rsid w:val="009B6549"/>
    <w:rsid w:val="009B6D56"/>
    <w:rsid w:val="009C2FC6"/>
    <w:rsid w:val="009C719B"/>
    <w:rsid w:val="009D10FA"/>
    <w:rsid w:val="009D4C74"/>
    <w:rsid w:val="009D61F0"/>
    <w:rsid w:val="009E1934"/>
    <w:rsid w:val="009E1B63"/>
    <w:rsid w:val="009E354B"/>
    <w:rsid w:val="009E4B5E"/>
    <w:rsid w:val="009F1D9C"/>
    <w:rsid w:val="00A03A46"/>
    <w:rsid w:val="00A03D66"/>
    <w:rsid w:val="00A10F18"/>
    <w:rsid w:val="00A124DA"/>
    <w:rsid w:val="00A12821"/>
    <w:rsid w:val="00A14493"/>
    <w:rsid w:val="00A1517E"/>
    <w:rsid w:val="00A16DF1"/>
    <w:rsid w:val="00A206B9"/>
    <w:rsid w:val="00A23772"/>
    <w:rsid w:val="00A2600B"/>
    <w:rsid w:val="00A26B6C"/>
    <w:rsid w:val="00A3014E"/>
    <w:rsid w:val="00A30337"/>
    <w:rsid w:val="00A33409"/>
    <w:rsid w:val="00A3627A"/>
    <w:rsid w:val="00A42632"/>
    <w:rsid w:val="00A51D84"/>
    <w:rsid w:val="00A5323B"/>
    <w:rsid w:val="00A54A38"/>
    <w:rsid w:val="00A54D2D"/>
    <w:rsid w:val="00A57C81"/>
    <w:rsid w:val="00A6065C"/>
    <w:rsid w:val="00A609AB"/>
    <w:rsid w:val="00A6470E"/>
    <w:rsid w:val="00A6505F"/>
    <w:rsid w:val="00A67CDB"/>
    <w:rsid w:val="00A70ABD"/>
    <w:rsid w:val="00A716FE"/>
    <w:rsid w:val="00A71F2B"/>
    <w:rsid w:val="00A72C0E"/>
    <w:rsid w:val="00A769F7"/>
    <w:rsid w:val="00A7733F"/>
    <w:rsid w:val="00A80E22"/>
    <w:rsid w:val="00A820AC"/>
    <w:rsid w:val="00A91EE4"/>
    <w:rsid w:val="00A932AE"/>
    <w:rsid w:val="00A940F3"/>
    <w:rsid w:val="00A94408"/>
    <w:rsid w:val="00AA6309"/>
    <w:rsid w:val="00AA67AF"/>
    <w:rsid w:val="00AB5046"/>
    <w:rsid w:val="00AB6935"/>
    <w:rsid w:val="00AC10D1"/>
    <w:rsid w:val="00AD155E"/>
    <w:rsid w:val="00AD5F53"/>
    <w:rsid w:val="00AD620B"/>
    <w:rsid w:val="00AE0E2D"/>
    <w:rsid w:val="00AE5574"/>
    <w:rsid w:val="00AF2508"/>
    <w:rsid w:val="00AF3111"/>
    <w:rsid w:val="00AF7580"/>
    <w:rsid w:val="00B03899"/>
    <w:rsid w:val="00B050BD"/>
    <w:rsid w:val="00B0518E"/>
    <w:rsid w:val="00B1633C"/>
    <w:rsid w:val="00B16C4E"/>
    <w:rsid w:val="00B17046"/>
    <w:rsid w:val="00B175B1"/>
    <w:rsid w:val="00B20CA9"/>
    <w:rsid w:val="00B309D0"/>
    <w:rsid w:val="00B404B6"/>
    <w:rsid w:val="00B41996"/>
    <w:rsid w:val="00B420B3"/>
    <w:rsid w:val="00B50972"/>
    <w:rsid w:val="00B52E76"/>
    <w:rsid w:val="00B53D2F"/>
    <w:rsid w:val="00B556DB"/>
    <w:rsid w:val="00B566B8"/>
    <w:rsid w:val="00B57BFF"/>
    <w:rsid w:val="00B62CBD"/>
    <w:rsid w:val="00B62DD2"/>
    <w:rsid w:val="00B72A3E"/>
    <w:rsid w:val="00B72EEC"/>
    <w:rsid w:val="00B75764"/>
    <w:rsid w:val="00B765E5"/>
    <w:rsid w:val="00B77D00"/>
    <w:rsid w:val="00B812DA"/>
    <w:rsid w:val="00B83DC6"/>
    <w:rsid w:val="00B945A2"/>
    <w:rsid w:val="00B95654"/>
    <w:rsid w:val="00B95FBF"/>
    <w:rsid w:val="00BA439F"/>
    <w:rsid w:val="00BA45E0"/>
    <w:rsid w:val="00BB4D93"/>
    <w:rsid w:val="00BC44F9"/>
    <w:rsid w:val="00BC5383"/>
    <w:rsid w:val="00BD0288"/>
    <w:rsid w:val="00BD2B0E"/>
    <w:rsid w:val="00BE1199"/>
    <w:rsid w:val="00BE4A06"/>
    <w:rsid w:val="00BE62C0"/>
    <w:rsid w:val="00BE6D8A"/>
    <w:rsid w:val="00BE789F"/>
    <w:rsid w:val="00BE79B0"/>
    <w:rsid w:val="00BE79C1"/>
    <w:rsid w:val="00BE7E03"/>
    <w:rsid w:val="00BF16D2"/>
    <w:rsid w:val="00BF3E41"/>
    <w:rsid w:val="00BF41A4"/>
    <w:rsid w:val="00C004AD"/>
    <w:rsid w:val="00C0253D"/>
    <w:rsid w:val="00C02C03"/>
    <w:rsid w:val="00C02D64"/>
    <w:rsid w:val="00C05508"/>
    <w:rsid w:val="00C2553F"/>
    <w:rsid w:val="00C26361"/>
    <w:rsid w:val="00C30599"/>
    <w:rsid w:val="00C30DF0"/>
    <w:rsid w:val="00C323B4"/>
    <w:rsid w:val="00C324DB"/>
    <w:rsid w:val="00C4244E"/>
    <w:rsid w:val="00C4532D"/>
    <w:rsid w:val="00C4631D"/>
    <w:rsid w:val="00C47C72"/>
    <w:rsid w:val="00C51AA9"/>
    <w:rsid w:val="00C51BF9"/>
    <w:rsid w:val="00C5328C"/>
    <w:rsid w:val="00C5397C"/>
    <w:rsid w:val="00C54137"/>
    <w:rsid w:val="00C55514"/>
    <w:rsid w:val="00C55B68"/>
    <w:rsid w:val="00C55D4E"/>
    <w:rsid w:val="00C5613F"/>
    <w:rsid w:val="00C57A07"/>
    <w:rsid w:val="00C603D0"/>
    <w:rsid w:val="00C60740"/>
    <w:rsid w:val="00C64BAD"/>
    <w:rsid w:val="00C677E3"/>
    <w:rsid w:val="00C72933"/>
    <w:rsid w:val="00C77E7B"/>
    <w:rsid w:val="00C80969"/>
    <w:rsid w:val="00C8389A"/>
    <w:rsid w:val="00C83FEB"/>
    <w:rsid w:val="00C905BA"/>
    <w:rsid w:val="00C93270"/>
    <w:rsid w:val="00C95843"/>
    <w:rsid w:val="00CA0614"/>
    <w:rsid w:val="00CA4C02"/>
    <w:rsid w:val="00CA4D75"/>
    <w:rsid w:val="00CA5620"/>
    <w:rsid w:val="00CA6098"/>
    <w:rsid w:val="00CA7BE0"/>
    <w:rsid w:val="00CB11DD"/>
    <w:rsid w:val="00CB226A"/>
    <w:rsid w:val="00CB4887"/>
    <w:rsid w:val="00CB5C28"/>
    <w:rsid w:val="00CC2A5F"/>
    <w:rsid w:val="00CC6F0B"/>
    <w:rsid w:val="00CD13F2"/>
    <w:rsid w:val="00CD3E26"/>
    <w:rsid w:val="00CE19D0"/>
    <w:rsid w:val="00CE4E06"/>
    <w:rsid w:val="00CE6A54"/>
    <w:rsid w:val="00CE6C09"/>
    <w:rsid w:val="00CF0B99"/>
    <w:rsid w:val="00CF0BC4"/>
    <w:rsid w:val="00CF22DA"/>
    <w:rsid w:val="00CF6F9B"/>
    <w:rsid w:val="00D0129A"/>
    <w:rsid w:val="00D03A29"/>
    <w:rsid w:val="00D06F31"/>
    <w:rsid w:val="00D07E46"/>
    <w:rsid w:val="00D10753"/>
    <w:rsid w:val="00D11548"/>
    <w:rsid w:val="00D209A5"/>
    <w:rsid w:val="00D20ECF"/>
    <w:rsid w:val="00D31143"/>
    <w:rsid w:val="00D3171F"/>
    <w:rsid w:val="00D41271"/>
    <w:rsid w:val="00D41AE7"/>
    <w:rsid w:val="00D4328F"/>
    <w:rsid w:val="00D447AF"/>
    <w:rsid w:val="00D45422"/>
    <w:rsid w:val="00D46729"/>
    <w:rsid w:val="00D473CE"/>
    <w:rsid w:val="00D50311"/>
    <w:rsid w:val="00D51CCE"/>
    <w:rsid w:val="00D52D9D"/>
    <w:rsid w:val="00D5399C"/>
    <w:rsid w:val="00D542DD"/>
    <w:rsid w:val="00D60A57"/>
    <w:rsid w:val="00D64B7B"/>
    <w:rsid w:val="00D655B4"/>
    <w:rsid w:val="00D702F3"/>
    <w:rsid w:val="00D71E76"/>
    <w:rsid w:val="00D908ED"/>
    <w:rsid w:val="00D96F69"/>
    <w:rsid w:val="00DA16BF"/>
    <w:rsid w:val="00DA2B9B"/>
    <w:rsid w:val="00DA50C1"/>
    <w:rsid w:val="00DA5C71"/>
    <w:rsid w:val="00DA6125"/>
    <w:rsid w:val="00DA792C"/>
    <w:rsid w:val="00DB638D"/>
    <w:rsid w:val="00DB73C3"/>
    <w:rsid w:val="00DC34DF"/>
    <w:rsid w:val="00DC49A4"/>
    <w:rsid w:val="00DC552A"/>
    <w:rsid w:val="00DC7BA5"/>
    <w:rsid w:val="00DD0127"/>
    <w:rsid w:val="00DD0C1A"/>
    <w:rsid w:val="00DD4E1F"/>
    <w:rsid w:val="00DE0287"/>
    <w:rsid w:val="00DE40B0"/>
    <w:rsid w:val="00DE7C4B"/>
    <w:rsid w:val="00DF4FC5"/>
    <w:rsid w:val="00E03228"/>
    <w:rsid w:val="00E12F8E"/>
    <w:rsid w:val="00E151E3"/>
    <w:rsid w:val="00E17BA9"/>
    <w:rsid w:val="00E20119"/>
    <w:rsid w:val="00E22508"/>
    <w:rsid w:val="00E225A7"/>
    <w:rsid w:val="00E23E49"/>
    <w:rsid w:val="00E23FA9"/>
    <w:rsid w:val="00E35750"/>
    <w:rsid w:val="00E42E1B"/>
    <w:rsid w:val="00E478DB"/>
    <w:rsid w:val="00E505D0"/>
    <w:rsid w:val="00E50B12"/>
    <w:rsid w:val="00E521CE"/>
    <w:rsid w:val="00E55E81"/>
    <w:rsid w:val="00E61F6A"/>
    <w:rsid w:val="00E634CC"/>
    <w:rsid w:val="00E73FFD"/>
    <w:rsid w:val="00E7476F"/>
    <w:rsid w:val="00E75736"/>
    <w:rsid w:val="00E80DE7"/>
    <w:rsid w:val="00E82C73"/>
    <w:rsid w:val="00E8602D"/>
    <w:rsid w:val="00E90EAF"/>
    <w:rsid w:val="00E90F53"/>
    <w:rsid w:val="00E91E3F"/>
    <w:rsid w:val="00E95A12"/>
    <w:rsid w:val="00E9794B"/>
    <w:rsid w:val="00EA1AE0"/>
    <w:rsid w:val="00EA5DAB"/>
    <w:rsid w:val="00EB02BE"/>
    <w:rsid w:val="00EB20F4"/>
    <w:rsid w:val="00EC592D"/>
    <w:rsid w:val="00ED5AEB"/>
    <w:rsid w:val="00ED6CFA"/>
    <w:rsid w:val="00ED7612"/>
    <w:rsid w:val="00ED7F33"/>
    <w:rsid w:val="00EE01D5"/>
    <w:rsid w:val="00EE1360"/>
    <w:rsid w:val="00EE303A"/>
    <w:rsid w:val="00EE3069"/>
    <w:rsid w:val="00EE5A34"/>
    <w:rsid w:val="00EE704D"/>
    <w:rsid w:val="00EF1EDA"/>
    <w:rsid w:val="00EF32D2"/>
    <w:rsid w:val="00EF4D28"/>
    <w:rsid w:val="00EF68DF"/>
    <w:rsid w:val="00F00C1C"/>
    <w:rsid w:val="00F153A1"/>
    <w:rsid w:val="00F20C51"/>
    <w:rsid w:val="00F2343A"/>
    <w:rsid w:val="00F24EA4"/>
    <w:rsid w:val="00F27896"/>
    <w:rsid w:val="00F31649"/>
    <w:rsid w:val="00F318F1"/>
    <w:rsid w:val="00F32844"/>
    <w:rsid w:val="00F32E8B"/>
    <w:rsid w:val="00F3484D"/>
    <w:rsid w:val="00F40E2C"/>
    <w:rsid w:val="00F425F6"/>
    <w:rsid w:val="00F429CB"/>
    <w:rsid w:val="00F44EDB"/>
    <w:rsid w:val="00F539A7"/>
    <w:rsid w:val="00F631DA"/>
    <w:rsid w:val="00F63EDC"/>
    <w:rsid w:val="00F66B96"/>
    <w:rsid w:val="00F67118"/>
    <w:rsid w:val="00F67486"/>
    <w:rsid w:val="00F75753"/>
    <w:rsid w:val="00F75FD3"/>
    <w:rsid w:val="00F7739B"/>
    <w:rsid w:val="00F82A8F"/>
    <w:rsid w:val="00F8663C"/>
    <w:rsid w:val="00F86A57"/>
    <w:rsid w:val="00F86E25"/>
    <w:rsid w:val="00F95056"/>
    <w:rsid w:val="00F96A56"/>
    <w:rsid w:val="00FA3899"/>
    <w:rsid w:val="00FA74B4"/>
    <w:rsid w:val="00FB2B10"/>
    <w:rsid w:val="00FB46B8"/>
    <w:rsid w:val="00FB5FE1"/>
    <w:rsid w:val="00FC1235"/>
    <w:rsid w:val="00FC1693"/>
    <w:rsid w:val="00FC452D"/>
    <w:rsid w:val="00FC534B"/>
    <w:rsid w:val="00FC5630"/>
    <w:rsid w:val="00FD25C3"/>
    <w:rsid w:val="00FD5328"/>
    <w:rsid w:val="00FD5E5C"/>
    <w:rsid w:val="00FD6724"/>
    <w:rsid w:val="00FE2FB4"/>
    <w:rsid w:val="00FE40B4"/>
    <w:rsid w:val="00FF290D"/>
    <w:rsid w:val="00FF585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A0CA"/>
  <w15:chartTrackingRefBased/>
  <w15:docId w15:val="{35D84650-1A47-4FFF-993C-094DC3DD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AA"/>
    <w:pPr>
      <w:ind w:left="720"/>
      <w:contextualSpacing/>
    </w:pPr>
  </w:style>
  <w:style w:type="table" w:styleId="TableGrid">
    <w:name w:val="Table Grid"/>
    <w:basedOn w:val="TableNormal"/>
    <w:uiPriority w:val="39"/>
    <w:rsid w:val="00214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BE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4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F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66256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arantool.io/en/doc/latest/concepts/atomic/transaction_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1695</Words>
  <Characters>9664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Быченков</dc:creator>
  <cp:keywords/>
  <dc:description/>
  <cp:lastModifiedBy>Александр Быченков</cp:lastModifiedBy>
  <cp:revision>218</cp:revision>
  <dcterms:created xsi:type="dcterms:W3CDTF">2024-03-25T18:06:00Z</dcterms:created>
  <dcterms:modified xsi:type="dcterms:W3CDTF">2024-05-06T12:50:00Z</dcterms:modified>
</cp:coreProperties>
</file>