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3AB" w:rsidRDefault="00AD23AB">
      <w:r>
        <w:t>Show diminishing returns of hyperparameter tuning via graph</w:t>
      </w:r>
    </w:p>
    <w:p w:rsidR="00AD23AB" w:rsidRDefault="00AD23AB">
      <w:r>
        <w:t xml:space="preserve">Run </w:t>
      </w:r>
      <w:proofErr w:type="spellStart"/>
      <w:r>
        <w:t>gridsearchcv</w:t>
      </w:r>
      <w:proofErr w:type="spellEnd"/>
      <w:r>
        <w:t xml:space="preserve"> on random forest and see if there is a RMSE improvement</w:t>
      </w:r>
    </w:p>
    <w:p w:rsidR="00AD23AB" w:rsidRDefault="00AD23AB">
      <w:r>
        <w:t>Do some EDA-</w:t>
      </w:r>
    </w:p>
    <w:p w:rsidR="00AD23AB" w:rsidRDefault="00AD23AB">
      <w:r>
        <w:tab/>
        <w:t>Nice way to show the signals via plot</w:t>
      </w:r>
    </w:p>
    <w:p w:rsidR="00AD23AB" w:rsidRDefault="00AD23AB">
      <w:r>
        <w:tab/>
        <w:t>Summary statistics showing why we drop certain columns that aren’t giving us any signal</w:t>
      </w:r>
    </w:p>
    <w:p w:rsidR="00AD23AB" w:rsidRDefault="00AD23AB">
      <w:r>
        <w:t>Come up with metric for performance vs computer time</w:t>
      </w:r>
    </w:p>
    <w:p w:rsidR="00AD23AB" w:rsidRDefault="00AD23AB">
      <w:r>
        <w:t>Use separate test data to see how close we got</w:t>
      </w:r>
    </w:p>
    <w:p w:rsidR="00AD23AB" w:rsidRDefault="00AD23AB">
      <w:r>
        <w:t>Write up report</w:t>
      </w:r>
      <w:bookmarkStart w:id="0" w:name="_GoBack"/>
      <w:bookmarkEnd w:id="0"/>
    </w:p>
    <w:p w:rsidR="00AD23AB" w:rsidRDefault="00AD23AB">
      <w:r>
        <w:t>Write conclusion about looking into other ensemble methods maybe neural networks and then extending it to the multiple data sets</w:t>
      </w:r>
    </w:p>
    <w:sectPr w:rsidR="00AD2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AB"/>
    <w:rsid w:val="00AD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7A5E"/>
  <w15:chartTrackingRefBased/>
  <w15:docId w15:val="{B0E07CBC-61A7-4BE9-B9B3-CF93B2A6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</cp:revision>
  <dcterms:created xsi:type="dcterms:W3CDTF">2019-02-19T21:53:00Z</dcterms:created>
  <dcterms:modified xsi:type="dcterms:W3CDTF">2019-02-19T21:57:00Z</dcterms:modified>
</cp:coreProperties>
</file>