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36AB" w:rsidRPr="006D1BCB" w:rsidRDefault="004536AB" w:rsidP="006D1BCB">
      <w:pPr>
        <w:spacing w:before="100" w:after="200" w:line="360" w:lineRule="auto"/>
        <w:jc w:val="both"/>
        <w:rPr>
          <w:rFonts w:ascii="Times New Roman" w:eastAsia="Trebuchet MS" w:hAnsi="Times New Roman" w:cs="Times New Roman"/>
          <w:b/>
          <w:bCs/>
          <w:sz w:val="24"/>
          <w:szCs w:val="24"/>
        </w:rPr>
      </w:pPr>
      <w:r w:rsidRPr="006D1BCB">
        <w:rPr>
          <w:rFonts w:ascii="Times New Roman" w:eastAsia="Trebuchet MS" w:hAnsi="Times New Roman" w:cs="Times New Roman"/>
          <w:b/>
          <w:bCs/>
          <w:sz w:val="24"/>
          <w:szCs w:val="24"/>
        </w:rPr>
        <w:t>ARTICLE TEXT</w:t>
      </w:r>
    </w:p>
    <w:p w:rsidR="006D1BCB" w:rsidRPr="006D1BCB" w:rsidRDefault="00AD79B6" w:rsidP="006D1BCB">
      <w:pPr>
        <w:spacing w:line="360" w:lineRule="auto"/>
        <w:ind w:firstLine="720"/>
        <w:jc w:val="both"/>
        <w:rPr>
          <w:rFonts w:ascii="Times New Roman" w:hAnsi="Times New Roman" w:cs="Times New Roman"/>
          <w:sz w:val="24"/>
          <w:szCs w:val="24"/>
        </w:rPr>
      </w:pPr>
      <w:r w:rsidRPr="006D1BCB">
        <w:rPr>
          <w:rFonts w:ascii="Times New Roman" w:hAnsi="Times New Roman" w:cs="Times New Roman"/>
          <w:sz w:val="24"/>
          <w:szCs w:val="24"/>
        </w:rPr>
        <w:t>Dalam konteks psikologis, hipnosis sering digunakan untuk membantu individu mengatasi berbagai masalah, termasuk kecemasan dan stres.</w:t>
      </w:r>
      <w:r w:rsidR="00EA2372" w:rsidRPr="006D1BCB">
        <w:rPr>
          <w:rFonts w:ascii="Times New Roman" w:hAnsi="Times New Roman" w:cs="Times New Roman"/>
          <w:sz w:val="24"/>
          <w:szCs w:val="24"/>
        </w:rPr>
        <w:t xml:space="preserve"> Hypnosis dapat membantu individu memperoleh kontrol yang lebih besar terhadap respons tubuh dan pikirannya, membawa mereka pada keseimbangan emosional yang lebih baik.</w:t>
      </w:r>
      <w:r w:rsidR="008248A3" w:rsidRPr="006D1BCB">
        <w:rPr>
          <w:rFonts w:ascii="Times New Roman" w:hAnsi="Times New Roman" w:cs="Times New Roman"/>
          <w:sz w:val="24"/>
          <w:szCs w:val="24"/>
        </w:rPr>
        <w:t xml:space="preserve"> </w:t>
      </w:r>
      <w:r w:rsidR="0044538F" w:rsidRPr="006D1BCB">
        <w:rPr>
          <w:rFonts w:ascii="Times New Roman" w:hAnsi="Times New Roman" w:cs="Times New Roman"/>
          <w:sz w:val="24"/>
          <w:szCs w:val="24"/>
        </w:rPr>
        <w:t>Stres yang berkepanjangan dapat merusak keseimbangan tubuh, memicu reaksi fisiologis seperti peningkatan detak jantung, ketegangan otot, dan peningkatan hormon stres (seperti kortisol), yang pada akhirnya dapat menyebabkan gangguan kesehatan fisik dan mental.</w:t>
      </w:r>
      <w:r w:rsidR="006D1BCB" w:rsidRPr="006D1BCB">
        <w:rPr>
          <w:rFonts w:ascii="Times New Roman" w:hAnsi="Times New Roman" w:cs="Times New Roman"/>
          <w:sz w:val="24"/>
          <w:szCs w:val="24"/>
        </w:rPr>
        <w:t xml:space="preserve"> </w:t>
      </w:r>
      <w:r w:rsidR="000B0D2E" w:rsidRPr="006D1BCB">
        <w:rPr>
          <w:rFonts w:ascii="Times New Roman" w:hAnsi="Times New Roman" w:cs="Times New Roman"/>
          <w:sz w:val="24"/>
          <w:szCs w:val="24"/>
        </w:rPr>
        <w:t xml:space="preserve">Hypnosis adalah </w:t>
      </w:r>
      <w:r w:rsidR="00A91E03" w:rsidRPr="006D1BCB">
        <w:rPr>
          <w:rFonts w:ascii="Times New Roman" w:hAnsi="Times New Roman" w:cs="Times New Roman"/>
          <w:sz w:val="24"/>
          <w:szCs w:val="24"/>
        </w:rPr>
        <w:t>suatu keadaan di mana perhatian seseorang sangat terfokus, sementara kesadaran terhadap lingkungan sekitar menjadi berkurang, dan kondisi ini membuat seseorang lebih mudah merespons sugesti.</w:t>
      </w:r>
      <w:r w:rsidRPr="006D1BCB">
        <w:rPr>
          <w:rFonts w:ascii="Times New Roman" w:hAnsi="Times New Roman" w:cs="Times New Roman"/>
          <w:sz w:val="24"/>
          <w:szCs w:val="24"/>
        </w:rPr>
        <w:t xml:space="preserve"> </w:t>
      </w:r>
      <w:r w:rsidR="00EA2372" w:rsidRPr="006D1BCB">
        <w:rPr>
          <w:rFonts w:ascii="Times New Roman" w:hAnsi="Times New Roman" w:cs="Times New Roman"/>
          <w:sz w:val="24"/>
          <w:szCs w:val="24"/>
        </w:rPr>
        <w:t xml:space="preserve">Fokus dalam memperoleh kondisi pikiran yang rileks merupakan aspek utama hypnosis karena relaksasi terbukti efektif dalam mengurangi kecemasan. </w:t>
      </w:r>
    </w:p>
    <w:p w:rsidR="006F5100" w:rsidRPr="006D1BCB" w:rsidRDefault="00A91E03" w:rsidP="006D1BCB">
      <w:pPr>
        <w:spacing w:line="360" w:lineRule="auto"/>
        <w:ind w:firstLine="360"/>
        <w:jc w:val="both"/>
        <w:rPr>
          <w:rFonts w:ascii="Times New Roman" w:hAnsi="Times New Roman" w:cs="Times New Roman"/>
          <w:sz w:val="24"/>
          <w:szCs w:val="24"/>
        </w:rPr>
      </w:pPr>
      <w:r w:rsidRPr="006D1BCB">
        <w:rPr>
          <w:rFonts w:ascii="Times New Roman" w:hAnsi="Times New Roman" w:cs="Times New Roman"/>
          <w:sz w:val="24"/>
          <w:szCs w:val="24"/>
        </w:rPr>
        <w:t xml:space="preserve">Hipnosis memiliki tiga komponen utama: penyerapan, disosiasi, dan sugestibilitas. Penyerapan berarti kemampuan untuk sangat fokus dan tenggelam dalam pengalaman atau imajinasi, misalnya seperti saat dalam </w:t>
      </w:r>
      <w:proofErr w:type="gramStart"/>
      <w:r w:rsidRPr="006D1BCB">
        <w:rPr>
          <w:rFonts w:ascii="Times New Roman" w:hAnsi="Times New Roman" w:cs="Times New Roman"/>
          <w:sz w:val="24"/>
          <w:szCs w:val="24"/>
        </w:rPr>
        <w:t>kondisi</w:t>
      </w:r>
      <w:r w:rsidR="00AD79B6" w:rsidRPr="006D1BCB">
        <w:rPr>
          <w:rFonts w:ascii="Times New Roman" w:hAnsi="Times New Roman" w:cs="Times New Roman"/>
          <w:sz w:val="24"/>
          <w:szCs w:val="24"/>
        </w:rPr>
        <w:t xml:space="preserve"> </w:t>
      </w:r>
      <w:r w:rsidRPr="006D1BCB">
        <w:rPr>
          <w:rFonts w:ascii="Times New Roman" w:hAnsi="Times New Roman" w:cs="Times New Roman"/>
          <w:sz w:val="24"/>
          <w:szCs w:val="24"/>
        </w:rPr>
        <w:t xml:space="preserve"> menikmati</w:t>
      </w:r>
      <w:proofErr w:type="gramEnd"/>
      <w:r w:rsidRPr="006D1BCB">
        <w:rPr>
          <w:rFonts w:ascii="Times New Roman" w:hAnsi="Times New Roman" w:cs="Times New Roman"/>
          <w:sz w:val="24"/>
          <w:szCs w:val="24"/>
        </w:rPr>
        <w:t xml:space="preserve"> sebuah cerita atau film. Disosiasi adalah proses pemisahan diri secara mental dari lingkungan sekitar, misalnya </w:t>
      </w:r>
      <w:proofErr w:type="gramStart"/>
      <w:r w:rsidRPr="006D1BCB">
        <w:rPr>
          <w:rFonts w:ascii="Times New Roman" w:hAnsi="Times New Roman" w:cs="Times New Roman"/>
          <w:sz w:val="24"/>
          <w:szCs w:val="24"/>
        </w:rPr>
        <w:t>saat  merasa</w:t>
      </w:r>
      <w:proofErr w:type="gramEnd"/>
      <w:r w:rsidRPr="006D1BCB">
        <w:rPr>
          <w:rFonts w:ascii="Times New Roman" w:hAnsi="Times New Roman" w:cs="Times New Roman"/>
          <w:sz w:val="24"/>
          <w:szCs w:val="24"/>
        </w:rPr>
        <w:t xml:space="preserve"> seperti sedang berada di tempat lain dalam pikiran . Sugestibilitas berarti seberapa mudah merespons atau mengikuti petunjuk atau saran dari orang lain.</w:t>
      </w:r>
      <w:r w:rsidR="006D1BCB" w:rsidRPr="006D1BCB">
        <w:rPr>
          <w:rFonts w:ascii="Times New Roman" w:hAnsi="Times New Roman" w:cs="Times New Roman"/>
          <w:sz w:val="24"/>
          <w:szCs w:val="24"/>
        </w:rPr>
        <w:t xml:space="preserve"> </w:t>
      </w:r>
      <w:r w:rsidR="006F5100" w:rsidRPr="006D1BCB">
        <w:rPr>
          <w:rFonts w:ascii="Times New Roman" w:hAnsi="Times New Roman" w:cs="Times New Roman"/>
          <w:sz w:val="24"/>
          <w:szCs w:val="24"/>
        </w:rPr>
        <w:t>Dalam beberapa kondisi Hypnosis dapat dilakukan</w:t>
      </w:r>
      <w:r w:rsidR="00163B62" w:rsidRPr="006D1BCB">
        <w:rPr>
          <w:rFonts w:ascii="Times New Roman" w:hAnsi="Times New Roman" w:cs="Times New Roman"/>
          <w:sz w:val="24"/>
          <w:szCs w:val="24"/>
        </w:rPr>
        <w:t xml:space="preserve"> oleh</w:t>
      </w:r>
      <w:r w:rsidR="006F5100" w:rsidRPr="006D1BCB">
        <w:rPr>
          <w:rFonts w:ascii="Times New Roman" w:hAnsi="Times New Roman" w:cs="Times New Roman"/>
          <w:sz w:val="24"/>
          <w:szCs w:val="24"/>
        </w:rPr>
        <w:t xml:space="preserve"> individu itu sendiri, yang dapa</w:t>
      </w:r>
      <w:r w:rsidR="00163B62" w:rsidRPr="006D1BCB">
        <w:rPr>
          <w:rFonts w:ascii="Times New Roman" w:hAnsi="Times New Roman" w:cs="Times New Roman"/>
          <w:sz w:val="24"/>
          <w:szCs w:val="24"/>
        </w:rPr>
        <w:t xml:space="preserve">t memanfaatkan imajinasi </w:t>
      </w:r>
      <w:r w:rsidR="006F5100" w:rsidRPr="006D1BCB">
        <w:rPr>
          <w:rFonts w:ascii="Times New Roman" w:hAnsi="Times New Roman" w:cs="Times New Roman"/>
          <w:sz w:val="24"/>
          <w:szCs w:val="24"/>
        </w:rPr>
        <w:t>untuk mengurangi kecemasan atau stres, meningkatkan ketenangan, dan mengubah pola perilaku yang merugikan.</w:t>
      </w:r>
      <w:r w:rsidR="009B45B7" w:rsidRPr="006D1BCB">
        <w:rPr>
          <w:rFonts w:ascii="Times New Roman" w:hAnsi="Times New Roman" w:cs="Times New Roman"/>
          <w:sz w:val="24"/>
          <w:szCs w:val="24"/>
        </w:rPr>
        <w:t xml:space="preserve"> Self-hypnosis adalah </w:t>
      </w:r>
      <w:r w:rsidR="009B45B7" w:rsidRPr="006D1BCB">
        <w:rPr>
          <w:rFonts w:ascii="Times New Roman" w:hAnsi="Times New Roman" w:cs="Times New Roman"/>
          <w:bCs/>
          <w:sz w:val="24"/>
          <w:szCs w:val="24"/>
        </w:rPr>
        <w:t>proses mengarahkan pikiran dan tubuh</w:t>
      </w:r>
      <w:r w:rsidR="009B45B7" w:rsidRPr="006D1BCB">
        <w:rPr>
          <w:rFonts w:ascii="Times New Roman" w:hAnsi="Times New Roman" w:cs="Times New Roman"/>
          <w:sz w:val="24"/>
          <w:szCs w:val="24"/>
        </w:rPr>
        <w:t xml:space="preserve"> untuk masuk ke dalam keadaan yang sangat rileks dan fokus tanpa bantuan terapis. Self-hypnosis bekerja dengan mengakses </w:t>
      </w:r>
      <w:r w:rsidR="009B45B7" w:rsidRPr="006D1BCB">
        <w:rPr>
          <w:rFonts w:ascii="Times New Roman" w:hAnsi="Times New Roman" w:cs="Times New Roman"/>
          <w:bCs/>
          <w:sz w:val="24"/>
          <w:szCs w:val="24"/>
        </w:rPr>
        <w:t>bagian bawah sadar</w:t>
      </w:r>
      <w:r w:rsidR="009B45B7" w:rsidRPr="006D1BCB">
        <w:rPr>
          <w:rFonts w:ascii="Times New Roman" w:hAnsi="Times New Roman" w:cs="Times New Roman"/>
          <w:sz w:val="24"/>
          <w:szCs w:val="24"/>
        </w:rPr>
        <w:t xml:space="preserve"> untuk mengubah reaksi emosional dan fisik terhadap situasi yang menyebabkan kecemasan. Berikut adalah c</w:t>
      </w:r>
      <w:r w:rsidR="006F5100" w:rsidRPr="006D1BCB">
        <w:rPr>
          <w:rFonts w:ascii="Times New Roman" w:hAnsi="Times New Roman" w:cs="Times New Roman"/>
          <w:sz w:val="24"/>
          <w:szCs w:val="24"/>
        </w:rPr>
        <w:t xml:space="preserve">ara Melakukan Self-Hypnosis untuk </w:t>
      </w:r>
      <w:proofErr w:type="gramStart"/>
      <w:r w:rsidR="006F5100" w:rsidRPr="006D1BCB">
        <w:rPr>
          <w:rFonts w:ascii="Times New Roman" w:hAnsi="Times New Roman" w:cs="Times New Roman"/>
          <w:sz w:val="24"/>
          <w:szCs w:val="24"/>
        </w:rPr>
        <w:t xml:space="preserve">Kecemasan </w:t>
      </w:r>
      <w:r w:rsidR="00163B62" w:rsidRPr="006D1BCB">
        <w:rPr>
          <w:rFonts w:ascii="Times New Roman" w:hAnsi="Times New Roman" w:cs="Times New Roman"/>
          <w:sz w:val="24"/>
          <w:szCs w:val="24"/>
        </w:rPr>
        <w:t>:</w:t>
      </w:r>
      <w:proofErr w:type="gramEnd"/>
    </w:p>
    <w:p w:rsidR="00163B62" w:rsidRPr="006D1BCB" w:rsidRDefault="00163B62" w:rsidP="006D1BCB">
      <w:pPr>
        <w:pStyle w:val="ListParagraph"/>
        <w:numPr>
          <w:ilvl w:val="0"/>
          <w:numId w:val="1"/>
        </w:numPr>
        <w:spacing w:line="360" w:lineRule="auto"/>
        <w:jc w:val="both"/>
        <w:rPr>
          <w:rFonts w:ascii="Times New Roman" w:hAnsi="Times New Roman" w:cs="Times New Roman"/>
          <w:sz w:val="24"/>
          <w:szCs w:val="24"/>
        </w:rPr>
      </w:pPr>
      <w:r w:rsidRPr="006D1BCB">
        <w:rPr>
          <w:rFonts w:ascii="Times New Roman" w:hAnsi="Times New Roman" w:cs="Times New Roman"/>
          <w:sz w:val="24"/>
          <w:szCs w:val="24"/>
        </w:rPr>
        <w:t>Duduk dengan nyaman di tempat yang tenang</w:t>
      </w:r>
      <w:r w:rsidR="006D1BCB" w:rsidRPr="006D1BCB">
        <w:rPr>
          <w:rFonts w:ascii="Times New Roman" w:hAnsi="Times New Roman" w:cs="Times New Roman"/>
          <w:sz w:val="24"/>
          <w:szCs w:val="24"/>
        </w:rPr>
        <w:t xml:space="preserve">, Anda dapat melakukan terapi ini dimanapun tetapi tetap bebas gangguan agar membantu fokus Anda. </w:t>
      </w:r>
    </w:p>
    <w:p w:rsidR="00163B62" w:rsidRPr="006D1BCB" w:rsidRDefault="00163B62" w:rsidP="006D1BCB">
      <w:pPr>
        <w:pStyle w:val="ListParagraph"/>
        <w:numPr>
          <w:ilvl w:val="0"/>
          <w:numId w:val="1"/>
        </w:numPr>
        <w:spacing w:line="360" w:lineRule="auto"/>
        <w:jc w:val="both"/>
        <w:rPr>
          <w:rFonts w:ascii="Times New Roman" w:hAnsi="Times New Roman" w:cs="Times New Roman"/>
          <w:sz w:val="24"/>
          <w:szCs w:val="24"/>
        </w:rPr>
      </w:pPr>
      <w:r w:rsidRPr="006D1BCB">
        <w:rPr>
          <w:rFonts w:ascii="Times New Roman" w:hAnsi="Times New Roman" w:cs="Times New Roman"/>
          <w:sz w:val="24"/>
          <w:szCs w:val="24"/>
        </w:rPr>
        <w:t>Bernafaslah dalam-dalam selama beberapa saat, berirama dan lakukan dengan perlahan-lahan</w:t>
      </w:r>
      <w:r w:rsidR="006D1BCB" w:rsidRPr="006D1BCB">
        <w:rPr>
          <w:rFonts w:ascii="Times New Roman" w:hAnsi="Times New Roman" w:cs="Times New Roman"/>
          <w:sz w:val="24"/>
          <w:szCs w:val="24"/>
        </w:rPr>
        <w:t xml:space="preserve">. Anda dapat menggunakan teknik pernapasan 4-4-4. </w:t>
      </w:r>
    </w:p>
    <w:p w:rsidR="00163B62" w:rsidRPr="006D1BCB" w:rsidRDefault="00163B62" w:rsidP="006D1BCB">
      <w:pPr>
        <w:pStyle w:val="ListParagraph"/>
        <w:numPr>
          <w:ilvl w:val="0"/>
          <w:numId w:val="1"/>
        </w:numPr>
        <w:spacing w:line="360" w:lineRule="auto"/>
        <w:jc w:val="both"/>
        <w:rPr>
          <w:rFonts w:ascii="Times New Roman" w:hAnsi="Times New Roman" w:cs="Times New Roman"/>
          <w:sz w:val="24"/>
          <w:szCs w:val="24"/>
        </w:rPr>
      </w:pPr>
      <w:r w:rsidRPr="006D1BCB">
        <w:rPr>
          <w:rFonts w:ascii="Times New Roman" w:hAnsi="Times New Roman" w:cs="Times New Roman"/>
          <w:sz w:val="24"/>
          <w:szCs w:val="24"/>
        </w:rPr>
        <w:lastRenderedPageBreak/>
        <w:t>Banyangkan diri anda berada disuatu tempat yang memberi anda kenyamanan dan ketenangan</w:t>
      </w:r>
      <w:r w:rsidR="006D1BCB" w:rsidRPr="006D1BCB">
        <w:rPr>
          <w:rFonts w:ascii="Times New Roman" w:hAnsi="Times New Roman" w:cs="Times New Roman"/>
          <w:sz w:val="24"/>
          <w:szCs w:val="24"/>
        </w:rPr>
        <w:t xml:space="preserve">, tidak harus tempat yang pernah dikunjungi. Anda dapat membayangkan tempat apapun yang memberikan Anda ketenangan dan kebahagiaan. </w:t>
      </w:r>
    </w:p>
    <w:p w:rsidR="006D1BCB" w:rsidRPr="006D1BCB" w:rsidRDefault="006D1BCB" w:rsidP="006D1BCB">
      <w:pPr>
        <w:pStyle w:val="ListParagraph"/>
        <w:numPr>
          <w:ilvl w:val="0"/>
          <w:numId w:val="1"/>
        </w:numPr>
        <w:spacing w:line="360" w:lineRule="auto"/>
        <w:jc w:val="both"/>
        <w:rPr>
          <w:rFonts w:ascii="Times New Roman" w:hAnsi="Times New Roman" w:cs="Times New Roman"/>
          <w:sz w:val="24"/>
          <w:szCs w:val="24"/>
        </w:rPr>
      </w:pPr>
      <w:r w:rsidRPr="006D1BCB">
        <w:rPr>
          <w:rFonts w:ascii="Times New Roman" w:hAnsi="Times New Roman" w:cs="Times New Roman"/>
          <w:sz w:val="24"/>
          <w:szCs w:val="24"/>
        </w:rPr>
        <w:t xml:space="preserve">Libatkan seluruh indra Anda, seperti mencium wangi yang anda sukai untuk mengenang kenangan, rasakan air laut diwajah Anda, dan lainnya. </w:t>
      </w:r>
    </w:p>
    <w:p w:rsidR="00163B62" w:rsidRPr="006D1BCB" w:rsidRDefault="00163B62" w:rsidP="006D1BCB">
      <w:pPr>
        <w:pStyle w:val="ListParagraph"/>
        <w:numPr>
          <w:ilvl w:val="0"/>
          <w:numId w:val="1"/>
        </w:numPr>
        <w:spacing w:line="360" w:lineRule="auto"/>
        <w:jc w:val="both"/>
        <w:rPr>
          <w:rFonts w:ascii="Times New Roman" w:hAnsi="Times New Roman" w:cs="Times New Roman"/>
          <w:sz w:val="24"/>
          <w:szCs w:val="24"/>
        </w:rPr>
      </w:pPr>
      <w:r w:rsidRPr="006D1BCB">
        <w:rPr>
          <w:rFonts w:ascii="Times New Roman" w:hAnsi="Times New Roman" w:cs="Times New Roman"/>
          <w:sz w:val="24"/>
          <w:szCs w:val="24"/>
        </w:rPr>
        <w:t xml:space="preserve">Berikan </w:t>
      </w:r>
      <w:r w:rsidR="006D1BCB" w:rsidRPr="006D1BCB">
        <w:rPr>
          <w:rFonts w:ascii="Times New Roman" w:hAnsi="Times New Roman" w:cs="Times New Roman"/>
          <w:sz w:val="24"/>
          <w:szCs w:val="24"/>
        </w:rPr>
        <w:t>s</w:t>
      </w:r>
      <w:r w:rsidRPr="006D1BCB">
        <w:rPr>
          <w:rFonts w:ascii="Times New Roman" w:hAnsi="Times New Roman" w:cs="Times New Roman"/>
          <w:sz w:val="24"/>
          <w:szCs w:val="24"/>
        </w:rPr>
        <w:t>ugesti Positif pada diri</w:t>
      </w:r>
    </w:p>
    <w:p w:rsidR="00163B62" w:rsidRPr="006D1BCB" w:rsidRDefault="00163B62" w:rsidP="006D1BCB">
      <w:pPr>
        <w:pStyle w:val="ListParagraph"/>
        <w:numPr>
          <w:ilvl w:val="0"/>
          <w:numId w:val="1"/>
        </w:numPr>
        <w:spacing w:line="360" w:lineRule="auto"/>
        <w:jc w:val="both"/>
        <w:rPr>
          <w:rFonts w:ascii="Times New Roman" w:hAnsi="Times New Roman" w:cs="Times New Roman"/>
          <w:sz w:val="24"/>
          <w:szCs w:val="24"/>
        </w:rPr>
      </w:pPr>
      <w:r w:rsidRPr="006D1BCB">
        <w:rPr>
          <w:rFonts w:ascii="Times New Roman" w:hAnsi="Times New Roman" w:cs="Times New Roman"/>
          <w:sz w:val="24"/>
          <w:szCs w:val="24"/>
        </w:rPr>
        <w:t>Pilihlah afirmasi atau kata-kata positif yang menurut anda perlu saat ini</w:t>
      </w:r>
      <w:r w:rsidR="006D1BCB" w:rsidRPr="006D1BCB">
        <w:rPr>
          <w:rFonts w:ascii="Times New Roman" w:hAnsi="Times New Roman" w:cs="Times New Roman"/>
          <w:sz w:val="24"/>
          <w:szCs w:val="24"/>
        </w:rPr>
        <w:t xml:space="preserve">, seperti “Saya kuat” atau “Saya hebat” atau “Saya cantik” dan kata-kata afirmasi lainnya. </w:t>
      </w:r>
    </w:p>
    <w:p w:rsidR="009B45B7" w:rsidRPr="006D1BCB" w:rsidRDefault="009B45B7" w:rsidP="006D1BCB">
      <w:pPr>
        <w:spacing w:line="360" w:lineRule="auto"/>
        <w:ind w:firstLine="360"/>
        <w:jc w:val="both"/>
        <w:rPr>
          <w:rFonts w:ascii="Times New Roman" w:hAnsi="Times New Roman" w:cs="Times New Roman"/>
          <w:sz w:val="24"/>
          <w:szCs w:val="24"/>
        </w:rPr>
      </w:pPr>
      <w:r w:rsidRPr="006D1BCB">
        <w:rPr>
          <w:rFonts w:ascii="Times New Roman" w:hAnsi="Times New Roman" w:cs="Times New Roman"/>
          <w:sz w:val="24"/>
          <w:szCs w:val="24"/>
        </w:rPr>
        <w:t xml:space="preserve">Self-hypnosis dapat menjadi alat yang efektif untuk </w:t>
      </w:r>
      <w:r w:rsidRPr="006D1BCB">
        <w:rPr>
          <w:rFonts w:ascii="Times New Roman" w:hAnsi="Times New Roman" w:cs="Times New Roman"/>
          <w:bCs/>
          <w:sz w:val="24"/>
          <w:szCs w:val="24"/>
        </w:rPr>
        <w:t>mengelola kecemasan</w:t>
      </w:r>
      <w:r w:rsidRPr="006D1BCB">
        <w:rPr>
          <w:rFonts w:ascii="Times New Roman" w:hAnsi="Times New Roman" w:cs="Times New Roman"/>
          <w:sz w:val="24"/>
          <w:szCs w:val="24"/>
        </w:rPr>
        <w:t xml:space="preserve"> dan stres, dengan membantu menenangkan pikiran dan tubuh. Teknik ini dapat meningkatkan kemampuan Anda untuk </w:t>
      </w:r>
      <w:r w:rsidRPr="006D1BCB">
        <w:rPr>
          <w:rFonts w:ascii="Times New Roman" w:hAnsi="Times New Roman" w:cs="Times New Roman"/>
          <w:bCs/>
          <w:sz w:val="24"/>
          <w:szCs w:val="24"/>
        </w:rPr>
        <w:t>mengendalikan respons terhadap kecemasan</w:t>
      </w:r>
      <w:r w:rsidRPr="006D1BCB">
        <w:rPr>
          <w:rFonts w:ascii="Times New Roman" w:hAnsi="Times New Roman" w:cs="Times New Roman"/>
          <w:sz w:val="24"/>
          <w:szCs w:val="24"/>
        </w:rPr>
        <w:t xml:space="preserve"> dan memberikan perasaan kedamaian serta kontrol</w:t>
      </w:r>
      <w:r w:rsidR="000B1514" w:rsidRPr="006D1BCB">
        <w:rPr>
          <w:rFonts w:ascii="Times New Roman" w:hAnsi="Times New Roman" w:cs="Times New Roman"/>
          <w:sz w:val="24"/>
          <w:szCs w:val="24"/>
        </w:rPr>
        <w:t xml:space="preserve"> pada diri</w:t>
      </w:r>
      <w:r w:rsidRPr="006D1BCB">
        <w:rPr>
          <w:rFonts w:ascii="Times New Roman" w:hAnsi="Times New Roman" w:cs="Times New Roman"/>
          <w:sz w:val="24"/>
          <w:szCs w:val="24"/>
        </w:rPr>
        <w:t xml:space="preserve">. </w:t>
      </w:r>
      <w:r w:rsidR="000B1514" w:rsidRPr="006D1BCB">
        <w:rPr>
          <w:rFonts w:ascii="Times New Roman" w:hAnsi="Times New Roman" w:cs="Times New Roman"/>
          <w:sz w:val="24"/>
          <w:szCs w:val="24"/>
        </w:rPr>
        <w:t>L</w:t>
      </w:r>
      <w:r w:rsidRPr="006D1BCB">
        <w:rPr>
          <w:rFonts w:ascii="Times New Roman" w:hAnsi="Times New Roman" w:cs="Times New Roman"/>
          <w:sz w:val="24"/>
          <w:szCs w:val="24"/>
        </w:rPr>
        <w:t xml:space="preserve">atihan secara teratur dan konsistensi sangat penting untuk mencapai hasil yang maksimal. Tetapi perlu di ingat self-hypnosis tidak boleh digunakan sebagai pengganti pengobatan medis atau terapi psikologis yang diperlukan. Jika kecemasan sangat parah atau berlangsung lama, sangat penting untuk mencari dukungan dari seorang profesional. </w:t>
      </w:r>
    </w:p>
    <w:p w:rsidR="00A91E03" w:rsidRPr="006D1BCB" w:rsidRDefault="00A91E03" w:rsidP="006D1BCB">
      <w:pPr>
        <w:spacing w:line="360" w:lineRule="auto"/>
        <w:jc w:val="both"/>
        <w:rPr>
          <w:rFonts w:ascii="Times New Roman" w:hAnsi="Times New Roman" w:cs="Times New Roman"/>
          <w:sz w:val="24"/>
          <w:szCs w:val="24"/>
        </w:rPr>
      </w:pPr>
    </w:p>
    <w:p w:rsidR="00AD79B6" w:rsidRPr="006D1BCB" w:rsidRDefault="00AD79B6" w:rsidP="006D1BCB">
      <w:pPr>
        <w:spacing w:line="360" w:lineRule="auto"/>
        <w:ind w:left="720" w:hanging="720"/>
        <w:jc w:val="both"/>
        <w:rPr>
          <w:rFonts w:ascii="Times New Roman" w:hAnsi="Times New Roman" w:cs="Times New Roman"/>
          <w:sz w:val="24"/>
          <w:szCs w:val="24"/>
        </w:rPr>
      </w:pPr>
      <w:r w:rsidRPr="006D1BCB">
        <w:rPr>
          <w:rFonts w:ascii="Times New Roman" w:hAnsi="Times New Roman" w:cs="Times New Roman"/>
          <w:sz w:val="24"/>
          <w:szCs w:val="24"/>
        </w:rPr>
        <w:t>Rousseaux, F., Faymonville, M. E., Nyssen, A. S., Dardenne, N., Ledoux, D., Massion, P. B., &amp; Vanhaudenhuyse, A. (2020). Can hypnosis and virtual reality reduce anxiety, pain and fatigue among patients who undergo cardiac surgery: a randomised controlled trial. Trials, 21(1), 330. https://doi.org/10.1186/s13063-020-4222-6</w:t>
      </w:r>
    </w:p>
    <w:p w:rsidR="00A91E03" w:rsidRPr="006D1BCB" w:rsidRDefault="00AD79B6" w:rsidP="006D1BCB">
      <w:pPr>
        <w:spacing w:line="360" w:lineRule="auto"/>
        <w:ind w:left="720" w:hanging="720"/>
        <w:jc w:val="both"/>
        <w:rPr>
          <w:rFonts w:ascii="Times New Roman" w:hAnsi="Times New Roman" w:cs="Times New Roman"/>
          <w:sz w:val="24"/>
          <w:szCs w:val="24"/>
        </w:rPr>
      </w:pPr>
      <w:r w:rsidRPr="006D1BCB">
        <w:rPr>
          <w:rFonts w:ascii="Times New Roman" w:hAnsi="Times New Roman" w:cs="Times New Roman"/>
          <w:sz w:val="24"/>
          <w:szCs w:val="24"/>
        </w:rPr>
        <w:t>Fisch S, Trivaković-Thiel S, Roll S, Keller T, Binting S, Cree M, Brinkhaus B, Teut M. Group hypnosis for stress reduction and improved stress coping: a multicenter randomized controlled trial. BMC Complement Med Ther. 2020 Nov 13;20(1):344. doi: 10.1186/s12906-020-03129-6. PMID: 33187503; PMCID: PMC7664040.</w:t>
      </w:r>
    </w:p>
    <w:p w:rsidR="00EA2372" w:rsidRPr="006D1BCB" w:rsidRDefault="00EA2372" w:rsidP="006D1BCB">
      <w:pPr>
        <w:spacing w:line="360" w:lineRule="auto"/>
        <w:ind w:left="720" w:hanging="720"/>
        <w:jc w:val="both"/>
        <w:rPr>
          <w:rFonts w:ascii="Times New Roman" w:hAnsi="Times New Roman" w:cs="Times New Roman"/>
          <w:sz w:val="24"/>
          <w:szCs w:val="24"/>
        </w:rPr>
      </w:pPr>
      <w:r w:rsidRPr="006D1BCB">
        <w:rPr>
          <w:rFonts w:ascii="Times New Roman" w:hAnsi="Times New Roman" w:cs="Times New Roman"/>
          <w:sz w:val="24"/>
          <w:szCs w:val="24"/>
        </w:rPr>
        <w:t xml:space="preserve">Leo, D. G., Keller, S. S., &amp; Proietti, R. (2024). "Close your eyes and relax": the role of hypnosis in reducing anxiety, and its implications for the prevention of cardiovascular diseases. Frontiers in psychology, 15, 1411835. </w:t>
      </w:r>
      <w:hyperlink r:id="rId5" w:history="1">
        <w:r w:rsidRPr="006D1BCB">
          <w:rPr>
            <w:rStyle w:val="Hyperlink"/>
            <w:rFonts w:ascii="Times New Roman" w:hAnsi="Times New Roman" w:cs="Times New Roman"/>
            <w:sz w:val="24"/>
            <w:szCs w:val="24"/>
          </w:rPr>
          <w:t>https://doi.org/10.3389/fpsyg.2024.1411835</w:t>
        </w:r>
      </w:hyperlink>
    </w:p>
    <w:p w:rsidR="00AD79B6" w:rsidRPr="006D1BCB" w:rsidRDefault="000B1514" w:rsidP="006D1BCB">
      <w:pPr>
        <w:spacing w:line="360" w:lineRule="auto"/>
        <w:ind w:left="720" w:hanging="720"/>
        <w:jc w:val="both"/>
        <w:rPr>
          <w:rFonts w:ascii="Times New Roman" w:hAnsi="Times New Roman" w:cs="Times New Roman"/>
          <w:sz w:val="24"/>
          <w:szCs w:val="24"/>
        </w:rPr>
      </w:pPr>
      <w:r w:rsidRPr="006D1BCB">
        <w:rPr>
          <w:rFonts w:ascii="Times New Roman" w:hAnsi="Times New Roman" w:cs="Times New Roman"/>
          <w:sz w:val="24"/>
          <w:szCs w:val="24"/>
          <w:lang w:val="en-ID"/>
        </w:rPr>
        <w:t>Timothy J. Legg, PhD, PsyD, (2018, August 31).</w:t>
      </w:r>
      <w:r w:rsidRPr="006D1BCB">
        <w:rPr>
          <w:rFonts w:ascii="Times New Roman" w:hAnsi="Times New Roman" w:cs="Times New Roman"/>
          <w:sz w:val="24"/>
          <w:szCs w:val="24"/>
        </w:rPr>
        <w:t xml:space="preserve"> </w:t>
      </w:r>
      <w:r w:rsidRPr="006D1BCB">
        <w:rPr>
          <w:rFonts w:ascii="Times New Roman" w:hAnsi="Times New Roman" w:cs="Times New Roman"/>
          <w:sz w:val="24"/>
          <w:szCs w:val="24"/>
          <w:lang w:val="en-ID"/>
        </w:rPr>
        <w:t>How to Perform Self-Hypnosis for Anxiety.</w:t>
      </w:r>
      <w:r w:rsidRPr="006D1BCB">
        <w:rPr>
          <w:rFonts w:ascii="Times New Roman" w:eastAsia="Times New Roman" w:hAnsi="Times New Roman" w:cs="Times New Roman"/>
          <w:color w:val="000000"/>
          <w:sz w:val="24"/>
          <w:szCs w:val="24"/>
          <w:lang w:val="en-ID"/>
        </w:rPr>
        <w:t xml:space="preserve"> Healthline.</w:t>
      </w:r>
      <w:r w:rsidR="006D1BCB" w:rsidRPr="006D1BCB">
        <w:rPr>
          <w:rFonts w:ascii="Times New Roman" w:eastAsia="Times New Roman" w:hAnsi="Times New Roman" w:cs="Times New Roman"/>
          <w:color w:val="000000"/>
          <w:sz w:val="24"/>
          <w:szCs w:val="24"/>
          <w:lang w:val="en-ID"/>
        </w:rPr>
        <w:t xml:space="preserve"> </w:t>
      </w:r>
      <w:r w:rsidR="006D1BCB" w:rsidRPr="006D1BCB">
        <w:rPr>
          <w:rFonts w:ascii="Times New Roman" w:eastAsia="Times New Roman" w:hAnsi="Times New Roman" w:cs="Times New Roman"/>
          <w:color w:val="000000"/>
          <w:sz w:val="24"/>
          <w:szCs w:val="24"/>
          <w:lang w:val="en-ID"/>
        </w:rPr>
        <w:t>https://www.healthline.com/health/mental-health/self-hypnosis-for-anxiety</w:t>
      </w:r>
    </w:p>
    <w:sectPr w:rsidR="00AD79B6" w:rsidRPr="006D1B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B7FD9"/>
    <w:multiLevelType w:val="hybridMultilevel"/>
    <w:tmpl w:val="FAA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2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9D1"/>
    <w:rsid w:val="00041526"/>
    <w:rsid w:val="000629C8"/>
    <w:rsid w:val="000B0D2E"/>
    <w:rsid w:val="000B1514"/>
    <w:rsid w:val="00163B62"/>
    <w:rsid w:val="00254708"/>
    <w:rsid w:val="0044538F"/>
    <w:rsid w:val="004536AB"/>
    <w:rsid w:val="00505408"/>
    <w:rsid w:val="005B1FFC"/>
    <w:rsid w:val="0065201C"/>
    <w:rsid w:val="006D1BCB"/>
    <w:rsid w:val="006E0547"/>
    <w:rsid w:val="006F5100"/>
    <w:rsid w:val="00725625"/>
    <w:rsid w:val="008248A3"/>
    <w:rsid w:val="009B45B7"/>
    <w:rsid w:val="00A91E03"/>
    <w:rsid w:val="00AD79B6"/>
    <w:rsid w:val="00C13179"/>
    <w:rsid w:val="00D159D1"/>
    <w:rsid w:val="00EA2372"/>
    <w:rsid w:val="00FA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FAA9"/>
  <w15:chartTrackingRefBased/>
  <w15:docId w15:val="{1FAF20BB-7397-42F0-94D8-20E8DBCF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372"/>
    <w:rPr>
      <w:color w:val="0563C1" w:themeColor="hyperlink"/>
      <w:u w:val="single"/>
    </w:rPr>
  </w:style>
  <w:style w:type="paragraph" w:styleId="ListParagraph">
    <w:name w:val="List Paragraph"/>
    <w:basedOn w:val="Normal"/>
    <w:uiPriority w:val="34"/>
    <w:qFormat/>
    <w:rsid w:val="0016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89/fpsyg.2024.14118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Mita Majdina Anugrah</cp:lastModifiedBy>
  <cp:revision>2</cp:revision>
  <dcterms:created xsi:type="dcterms:W3CDTF">2024-12-07T08:05:00Z</dcterms:created>
  <dcterms:modified xsi:type="dcterms:W3CDTF">2024-12-07T08:05:00Z</dcterms:modified>
</cp:coreProperties>
</file>