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ra8"/>
        <w:rPr>
          <w:rFonts w:ascii="Times New Roman" w:hAnsi="Times New Roman"/>
        </w:rPr>
      </w:pPr>
      <w:r>
        <w:rPr>
          <w:rFonts w:ascii="Times New Roman" w:hAnsi="Times New Roman"/>
        </w:rPr>
        <w:t>React Basics</w:t>
      </w:r>
    </w:p>
    <w:p>
      <w:pPr>
        <w:pStyle w:val="para3"/>
        <w:numPr>
          <w:ilvl w:val="2"/>
          <w:numId w:val="4"/>
        </w:numPr>
        <w:ind w:left="0" w:firstLine="0"/>
        <w:rPr>
          <w:rFonts w:ascii="Times New Roman" w:hAnsi="Times New Roman"/>
        </w:rPr>
      </w:pPr>
      <w:r>
        <w:rPr>
          <w:rFonts w:ascii="Times New Roman" w:hAnsi="Times New Roman"/>
        </w:rPr>
        <w:t>React Concepts</w:t>
      </w:r>
    </w:p>
    <w:p>
      <w:pPr>
        <w:pStyle w:val="para4"/>
        <w:numPr>
          <w:ilvl w:val="0"/>
          <w:numId w:val="5"/>
        </w:numPr>
        <w:ind w:left="720" w:hanging="360"/>
        <w:rPr>
          <w:rFonts w:ascii="Times New Roman" w:hAnsi="Times New Roman"/>
        </w:rPr>
      </w:pPr>
      <w:r>
        <w:rPr>
          <w:rFonts w:ascii="Times New Roman" w:hAnsi="Times New Roman"/>
        </w:rPr>
        <w:t>Don’t touch the DOM (Document Object Model), I’ll do it.</w:t>
      </w:r>
    </w:p>
    <w:p>
      <w:pPr>
        <w:pStyle w:val="para4"/>
        <w:numPr>
          <w:ilvl w:val="0"/>
          <w:numId w:val="5"/>
        </w:numPr>
        <w:ind w:left="720" w:hanging="360"/>
        <w:rPr>
          <w:rFonts w:ascii="Times New Roman" w:hAnsi="Times New Roman"/>
        </w:rPr>
      </w:pPr>
      <w:r>
        <w:rPr>
          <w:rFonts w:ascii="Times New Roman" w:hAnsi="Times New Roman"/>
        </w:rPr>
        <w:t>Build websites like lego blocks. React is designed around the concept of reusable components. These components are simply JavaScript functions containing JSX (looks like HTML).</w:t>
      </w:r>
    </w:p>
    <w:p>
      <w:pPr>
        <w:pStyle w:val="para4"/>
        <w:numPr>
          <w:ilvl w:val="0"/>
          <w:numId w:val="5"/>
        </w:numPr>
        <w:ind w:left="720" w:hanging="360"/>
        <w:rPr>
          <w:rFonts w:ascii="Times New Roman" w:hAnsi="Times New Roman"/>
        </w:rPr>
      </w:pPr>
      <w:r>
        <w:rPr>
          <w:rFonts w:ascii="Times New Roman" w:hAnsi="Times New Roman"/>
        </w:rPr>
        <w:t>Unidirectional data flow: React creates a VirtualDom and creates a one-way data flow.</w:t>
      </w:r>
    </w:p>
    <w:p>
      <w:pPr>
        <w:pStyle w:val="para4"/>
        <w:numPr>
          <w:ilvl w:val="0"/>
          <w:numId w:val="5"/>
        </w:numPr>
        <w:ind w:left="720" w:hanging="360"/>
        <w:rPr>
          <w:rFonts w:ascii="Times New Roman" w:hAnsi="Times New Roman"/>
        </w:rPr>
      </w:pPr>
      <w:r>
        <w:rPr>
          <w:rFonts w:ascii="Times New Roman" w:hAnsi="Times New Roman"/>
        </w:rPr>
        <w:t>React is just the UI. The rest is up to you. Use other libraries and frameworks. React is cross-platform and can be implented “everywhere” ReactVR, ReactBlessed (terminal and command prompt), ReactNative, ReactDesktop.</w:t>
      </w:r>
    </w:p>
    <w:p>
      <w:pPr>
        <w:pStyle w:val="para4"/>
        <w:rPr>
          <w:rFonts w:ascii="Times New Roman" w:hAnsi="Times New Roman"/>
        </w:rPr>
      </w:pPr>
      <w:r>
        <w:rPr>
          <w:rFonts w:ascii="Times New Roman" w:hAnsi="Times New Roman"/>
        </w:rPr>
      </w:r>
    </w:p>
    <w:p>
      <w:pPr>
        <w:pStyle w:val="para3"/>
        <w:numPr>
          <w:ilvl w:val="2"/>
          <w:numId w:val="4"/>
        </w:numPr>
        <w:ind w:left="0" w:firstLine="0"/>
        <w:rPr>
          <w:rFonts w:ascii="Times New Roman" w:hAnsi="Times New Roman"/>
        </w:rPr>
      </w:pPr>
      <w:r>
        <w:rPr>
          <w:rFonts w:ascii="Times New Roman" w:hAnsi="Times New Roman"/>
        </w:rPr>
        <w:t>Imperative vs Declarative</w:t>
      </w:r>
    </w:p>
    <w:p>
      <w:pPr>
        <w:pStyle w:val="para4"/>
        <w:rPr>
          <w:rFonts w:ascii="Times New Roman" w:hAnsi="Times New Roman"/>
        </w:rPr>
      </w:pPr>
      <w:r>
        <w:rPr>
          <w:rFonts w:ascii="Times New Roman" w:hAnsi="Times New Roman"/>
        </w:rPr>
        <w:t>In an imperative paradigm, you directly change individual parts of your app in response to various user events.</w:t>
      </w:r>
    </w:p>
    <w:p>
      <w:pPr>
        <w:pStyle w:val="para4"/>
        <w:rPr>
          <w:rFonts w:ascii="Times New Roman" w:hAnsi="Times New Roman"/>
        </w:rPr>
      </w:pPr>
      <w:r>
        <w:rPr>
          <w:rFonts w:ascii="Times New Roman" w:hAnsi="Times New Roman"/>
        </w:rPr>
        <w:t>React is declarative. In a declarative paradigm, we declare what the state (data) of our data should be like. What ever the data is within the state, React will automatically update the page on how it should look.</w:t>
      </w:r>
    </w:p>
    <w:p>
      <w:pPr>
        <w:pStyle w:val="para4"/>
        <w:rPr>
          <w:rFonts w:ascii="Times New Roman" w:hAnsi="Times New Roman"/>
        </w:rPr>
      </w:pPr>
      <w:r>
        <w:rPr>
          <w:rFonts w:ascii="Times New Roman" w:hAnsi="Times New Roman"/>
        </w:rPr>
      </w:r>
    </w:p>
    <w:p>
      <w:pPr>
        <w:pStyle w:val="para3"/>
        <w:numPr>
          <w:ilvl w:val="2"/>
          <w:numId w:val="4"/>
        </w:numPr>
        <w:ind w:left="0" w:firstLine="0"/>
        <w:rPr>
          <w:rFonts w:ascii="Times New Roman" w:hAnsi="Times New Roman"/>
        </w:rPr>
      </w:pPr>
      <w:r>
        <w:rPr>
          <w:rFonts w:ascii="Times New Roman" w:hAnsi="Times New Roman"/>
        </w:rPr>
        <w:t>The Job of a React Developer</w:t>
      </w:r>
    </w:p>
    <w:p>
      <w:pPr>
        <w:pStyle w:val="para4"/>
        <w:numPr>
          <w:ilvl w:val="0"/>
          <w:numId w:val="6"/>
        </w:numPr>
        <w:ind w:left="720" w:hanging="360"/>
        <w:rPr>
          <w:rFonts w:ascii="Times New Roman" w:hAnsi="Times New Roman"/>
        </w:rPr>
      </w:pPr>
      <w:r>
        <w:rPr>
          <w:rFonts w:ascii="Times New Roman" w:hAnsi="Times New Roman"/>
        </w:rPr>
        <w:t>Decide on Components</w:t>
      </w:r>
    </w:p>
    <w:p>
      <w:pPr>
        <w:pStyle w:val="para4"/>
        <w:numPr>
          <w:ilvl w:val="0"/>
          <w:numId w:val="6"/>
        </w:numPr>
        <w:ind w:left="720" w:hanging="360"/>
        <w:rPr>
          <w:rFonts w:ascii="Times New Roman" w:hAnsi="Times New Roman"/>
        </w:rPr>
      </w:pPr>
      <w:r>
        <w:rPr>
          <w:rFonts w:ascii="Times New Roman" w:hAnsi="Times New Roman"/>
        </w:rPr>
        <w:t>Decide the State and where it lives</w:t>
      </w:r>
    </w:p>
    <w:p>
      <w:pPr>
        <w:pStyle w:val="para4"/>
        <w:numPr>
          <w:ilvl w:val="0"/>
          <w:numId w:val="6"/>
        </w:numPr>
        <w:ind w:left="720" w:hanging="360"/>
        <w:rPr>
          <w:rFonts w:ascii="Times New Roman" w:hAnsi="Times New Roman"/>
        </w:rPr>
      </w:pPr>
      <w:r>
        <w:rPr>
          <w:rFonts w:ascii="Times New Roman" w:hAnsi="Times New Roman"/>
        </w:rPr>
        <w:t>What changes when state changes</w:t>
      </w:r>
    </w:p>
    <w:p>
      <w:pPr>
        <w:pStyle w:val="para4"/>
        <w:rPr>
          <w:rFonts w:ascii="Times New Roman" w:hAnsi="Times New Roman"/>
        </w:rPr>
      </w:pPr>
      <w:r>
        <w:rPr>
          <w:rFonts w:ascii="Times New Roman" w:hAnsi="Times New Roman"/>
        </w:rPr>
      </w:r>
    </w:p>
    <w:p>
      <w:pPr>
        <w:pStyle w:val="para4"/>
        <w:rPr>
          <w:rFonts w:ascii="Times New Roman" w:hAnsi="Times New Roman"/>
        </w:rPr>
      </w:pPr>
      <w:r>
        <w:rPr>
          <w:rFonts w:ascii="Times New Roman" w:hAnsi="Times New Roman"/>
        </w:rPr>
        <w:t>#Download GitBash for pushing files to Git within the IDE</w:t>
      </w:r>
    </w:p>
    <w:p>
      <w:pPr>
        <w:pStyle w:val="para4"/>
        <w:rPr>
          <w:rFonts w:ascii="Times New Roman" w:hAnsi="Times New Roman"/>
          <w:highlight w:val="yellow"/>
        </w:rPr>
      </w:pPr>
      <w:r>
        <w:rPr>
          <w:rFonts w:ascii="Times New Roman" w:hAnsi="Times New Roman"/>
        </w:rPr>
        <w:t>To create a new React project:</w:t>
        <w:br w:type="textWrapping"/>
      </w:r>
      <w:r>
        <w:rPr>
          <w:rFonts w:ascii="Times New Roman" w:hAnsi="Times New Roman"/>
          <w:highlight w:val="yellow"/>
        </w:rPr>
        <w:t>npx create-react-app my-app</w:t>
      </w:r>
      <w:r>
        <w:rPr>
          <w:rFonts w:ascii="Times New Roman" w:hAnsi="Times New Roman"/>
          <w:highlight w:val="yellow"/>
        </w:rPr>
      </w:r>
    </w:p>
    <w:p>
      <w:pPr>
        <w:pStyle w:val="para4"/>
        <w:rPr>
          <w:rFonts w:ascii="Times New Roman" w:hAnsi="Times New Roman"/>
        </w:rPr>
      </w:pPr>
      <w:r>
        <w:rPr>
          <w:rFonts w:ascii="Times New Roman" w:hAnsi="Times New Roman"/>
        </w:rPr>
        <w:t>Switch to the ‘my-app’ directory</w:t>
        <w:br w:type="textWrapping"/>
      </w:r>
      <w:r>
        <w:rPr>
          <w:rFonts w:ascii="Times New Roman" w:hAnsi="Times New Roman"/>
          <w:highlight w:val="yellow"/>
        </w:rPr>
        <w:t>cd my-app</w:t>
      </w:r>
      <w:r>
        <w:rPr>
          <w:rFonts w:ascii="Times New Roman" w:hAnsi="Times New Roman"/>
        </w:rPr>
      </w:r>
    </w:p>
    <w:p>
      <w:pPr>
        <w:pStyle w:val="para4"/>
        <w:rPr>
          <w:rFonts w:ascii="Times New Roman" w:hAnsi="Times New Roman"/>
        </w:rPr>
      </w:pPr>
      <w:r>
        <w:rPr>
          <w:rFonts w:ascii="Times New Roman" w:hAnsi="Times New Roman"/>
        </w:rPr>
        <w:t>To start the server:</w:t>
        <w:br w:type="textWrapping"/>
      </w:r>
      <w:r>
        <w:rPr>
          <w:rFonts w:ascii="Times New Roman" w:hAnsi="Times New Roman"/>
          <w:highlight w:val="yellow"/>
        </w:rPr>
        <w:t>npm start</w:t>
      </w:r>
      <w:r>
        <w:rPr>
          <w:rFonts w:ascii="Times New Roman" w:hAnsi="Times New Roman"/>
        </w:rPr>
        <w:br w:type="textWrapping"/>
        <w:t>(View at localhost:3000)</w:t>
      </w:r>
      <w:r>
        <w:br w:type="page"/>
      </w:r>
    </w:p>
    <w:p>
      <w:pPr>
        <w:pStyle w:val="para3"/>
        <w:numPr>
          <w:ilvl w:val="2"/>
          <w:numId w:val="3"/>
        </w:numPr>
        <w:ind w:left="0" w:firstLine="0"/>
        <w:rPr>
          <w:rFonts w:ascii="Times New Roman" w:hAnsi="Times New Roman"/>
          <w:b w:val="0"/>
          <w:bCs w:val="0"/>
          <w:sz w:val="24"/>
          <w:szCs w:val="24"/>
        </w:rPr>
      </w:pPr>
      <w:r>
        <w:rPr>
          <w:rFonts w:ascii="Times New Roman" w:hAnsi="Times New Roman"/>
          <w:b w:val="0"/>
          <w:bCs w:val="0"/>
          <w:sz w:val="24"/>
          <w:szCs w:val="24"/>
        </w:rPr>
        <w:t>There are two main folders;</w:t>
      </w:r>
    </w:p>
    <w:p>
      <w:pPr>
        <w:pStyle w:val="para4"/>
        <w:numPr>
          <w:ilvl w:val="0"/>
          <w:numId w:val="7"/>
        </w:numPr>
        <w:ind w:left="1069" w:hanging="360"/>
      </w:pPr>
      <w:r>
        <w:t>‘</w:t>
      </w:r>
      <w:r>
        <w:rPr>
          <w:b/>
          <w:bCs/>
        </w:rPr>
        <w:t>src</w:t>
      </w:r>
      <w:r>
        <w:t>’ is where our application lives. All React code that goes into our application lives here</w:t>
      </w:r>
    </w:p>
    <w:p>
      <w:pPr>
        <w:pStyle w:val="para4"/>
        <w:numPr>
          <w:ilvl w:val="0"/>
          <w:numId w:val="7"/>
        </w:numPr>
        <w:ind w:left="1069" w:hanging="360"/>
      </w:pPr>
      <w:r>
        <w:t>‘</w:t>
      </w:r>
      <w:r>
        <w:rPr>
          <w:b/>
          <w:bCs/>
        </w:rPr>
        <w:t>public</w:t>
      </w:r>
      <w:r>
        <w:t xml:space="preserve">’ is where the </w:t>
      </w:r>
      <w:r>
        <w:rPr>
          <w:b/>
          <w:bCs/>
        </w:rPr>
        <w:t>‘build</w:t>
      </w:r>
      <w:r>
        <w:t>’ script houses the compiled React code into code readable by the browser</w:t>
      </w:r>
    </w:p>
    <w:p>
      <w:pPr>
        <w:pStyle w:val="para3"/>
        <w:numPr>
          <w:ilvl w:val="2"/>
          <w:numId w:val="3"/>
        </w:numPr>
        <w:ind w:left="0" w:firstLine="0"/>
        <w:rPr>
          <w:rFonts w:ascii="Times New Roman" w:hAnsi="Times New Roman"/>
        </w:rPr>
      </w:pPr>
      <w:r>
        <w:rPr>
          <w:rFonts w:ascii="Times New Roman" w:hAnsi="Times New Roman"/>
        </w:rPr>
      </w:r>
    </w:p>
    <w:p>
      <w:pPr>
        <w:pStyle w:val="para3"/>
        <w:numPr>
          <w:ilvl w:val="2"/>
          <w:numId w:val="3"/>
        </w:numPr>
        <w:ind w:left="0" w:firstLine="0"/>
        <w:rPr>
          <w:rFonts w:ascii="Times New Roman" w:hAnsi="Times New Roman"/>
        </w:rPr>
      </w:pPr>
      <w:r>
        <w:rPr>
          <w:rFonts w:ascii="Times New Roman" w:hAnsi="Times New Roman"/>
        </w:rPr>
        <w:t>React Project Setup</w:t>
      </w:r>
    </w:p>
    <w:p>
      <w:pPr>
        <w:pStyle w:val="para4"/>
        <w:rPr>
          <w:rFonts w:ascii="Times New Roman" w:hAnsi="Times New Roman"/>
        </w:rPr>
      </w:pPr>
      <w:r>
        <w:rPr>
          <w:rFonts w:ascii="Times New Roman" w:hAnsi="Times New Roman"/>
        </w:rPr>
        <w:t>The main file is ‘App.js’ within the ‘</w:t>
      </w:r>
      <w:r>
        <w:rPr>
          <w:rFonts w:ascii="Times New Roman" w:hAnsi="Times New Roman"/>
          <w:b/>
          <w:bCs/>
        </w:rPr>
        <w:t>src</w:t>
      </w:r>
      <w:r>
        <w:rPr>
          <w:rFonts w:ascii="Times New Roman" w:hAnsi="Times New Roman"/>
        </w:rPr>
        <w:t>’ folder.  Within the ‘App.js’ file, we import ‘React’ from ‘react’:</w:t>
        <w:br w:type="textWrapping"/>
        <w:tab/>
        <w:t>import React, {Component} from ‘react’;</w:t>
      </w:r>
    </w:p>
    <w:p>
      <w:pPr>
        <w:pStyle w:val="para4"/>
        <w:rPr>
          <w:rFonts w:ascii="Times New Roman" w:hAnsi="Times New Roman"/>
        </w:rPr>
      </w:pPr>
      <w:r>
        <w:rPr>
          <w:rFonts w:ascii="Times New Roman" w:hAnsi="Times New Roman"/>
        </w:rPr>
        <w:br w:type="textWrapping"/>
        <w:t>This is going to hold everything related to react that we need inside</w:t>
      </w:r>
    </w:p>
    <w:p>
      <w:pPr>
        <w:pStyle w:val="para4"/>
        <w:rPr>
          <w:rFonts w:ascii="Times New Roman" w:hAnsi="Times New Roman"/>
        </w:rPr>
      </w:pPr>
      <w:r>
        <w:rPr>
          <w:rFonts w:ascii="Times New Roman" w:hAnsi="Times New Roman"/>
        </w:rPr>
        <w:t xml:space="preserve">Then, import ‘logo’ from ‘./logo.svg’. </w:t>
      </w:r>
    </w:p>
    <w:p>
      <w:pPr>
        <w:pStyle w:val="para4"/>
        <w:rPr>
          <w:rFonts w:ascii="Times New Roman" w:hAnsi="Times New Roman"/>
        </w:rPr>
      </w:pPr>
      <w:r>
        <w:rPr>
          <w:rFonts w:ascii="Times New Roman" w:hAnsi="Times New Roman"/>
        </w:rPr>
        <w:t>Then, import the CSS: import ‘./App.css’;</w:t>
      </w:r>
    </w:p>
    <w:p>
      <w:pPr>
        <w:pStyle w:val="para4"/>
        <w:rPr>
          <w:rFonts w:ascii="Times New Roman" w:hAnsi="Times New Roman"/>
        </w:rPr>
      </w:pPr>
      <w:r>
        <w:rPr>
          <w:rFonts w:ascii="Times New Roman" w:hAnsi="Times New Roman"/>
        </w:rPr>
      </w:r>
    </w:p>
    <w:p>
      <w:pPr>
        <w:pStyle w:val="para4"/>
        <w:rPr>
          <w:rFonts w:ascii="Times New Roman" w:hAnsi="Times New Roman"/>
        </w:rPr>
      </w:pPr>
      <w:r>
        <w:rPr>
          <w:rFonts w:ascii="Times New Roman" w:hAnsi="Times New Roman"/>
        </w:rPr>
        <w:t>React uses Babel and WebPack to compile React files.  Babel ensures the JavaScript files all work the same on any browser.  WebPack is a modular bundler; creates the build files.</w:t>
      </w:r>
    </w:p>
    <w:p>
      <w:pPr>
        <w:pStyle w:val="para4"/>
        <w:rPr>
          <w:rFonts w:ascii="Times New Roman" w:hAnsi="Times New Roman"/>
        </w:rPr>
      </w:pPr>
      <w:r>
        <w:rPr>
          <w:rFonts w:ascii="Times New Roman" w:hAnsi="Times New Roman"/>
        </w:rPr>
        <w:t>The package.json file allows React to install other components. Ex:</w:t>
        <w:br w:type="textWrapping"/>
        <w:tab/>
        <w:t>npm install @material-uc/core@next</w:t>
      </w:r>
    </w:p>
    <w:p>
      <w:pPr>
        <w:pStyle w:val="para4"/>
        <w:rPr>
          <w:rFonts w:ascii="Times New Roman" w:hAnsi="Times New Roman"/>
        </w:rPr>
      </w:pPr>
      <w:r>
        <w:rPr>
          <w:rFonts w:ascii="Times New Roman" w:hAnsi="Times New Roman"/>
        </w:rPr>
        <w:t>The index.js imports:</w:t>
      </w:r>
    </w:p>
    <w:p>
      <w:pPr>
        <w:pStyle w:val="para4"/>
        <w:ind w:firstLine="709"/>
        <w:rPr>
          <w:rFonts w:ascii="Times New Roman" w:hAnsi="Times New Roman"/>
        </w:rPr>
      </w:pPr>
      <w:r>
        <w:rPr>
          <w:rFonts w:ascii="Times New Roman" w:hAnsi="Times New Roman"/>
        </w:rPr>
        <w:t>import React from ‘react’;</w:t>
        <w:br w:type="textWrapping"/>
        <w:tab/>
        <w:t>import ReactDOM from ‘react-dom;</w:t>
        <w:br w:type="textWrapping"/>
        <w:tab/>
        <w:t>import ‘./index.css’;</w:t>
        <w:br w:type="textWrapping"/>
        <w:tab/>
        <w:t>import App from ‘./App’;</w:t>
        <w:br w:type="textWrapping"/>
        <w:tab/>
        <w:t>import * as serviceWorker from ‘./serviceWorker’;</w:t>
      </w:r>
      <w:r>
        <w:br w:type="page"/>
      </w:r>
    </w:p>
    <w:p>
      <w:pPr>
        <w:pStyle w:val="para3"/>
        <w:numPr>
          <w:ilvl w:val="2"/>
          <w:numId w:val="3"/>
        </w:numPr>
        <w:ind w:left="0" w:firstLine="0"/>
        <w:rPr>
          <w:rFonts w:ascii="Times New Roman" w:hAnsi="Times New Roman"/>
        </w:rPr>
      </w:pPr>
      <w:r>
        <w:rPr>
          <w:rFonts w:ascii="Times New Roman" w:hAnsi="Times New Roman"/>
        </w:rPr>
        <w:t>Class Components</w:t>
      </w:r>
    </w:p>
    <w:p>
      <w:pPr>
        <w:pStyle w:val="para4"/>
        <w:rPr>
          <w:rFonts w:ascii="Times New Roman" w:hAnsi="Times New Roman"/>
        </w:rPr>
      </w:pPr>
      <w:r>
        <w:rPr>
          <w:rFonts w:ascii="Times New Roman" w:hAnsi="Times New Roman"/>
        </w:rPr>
        <w:t>Not only can we write functions that return HTML, we can also write classes that return HTML. Classes offer more functionality than normal functions.  To create classes, first import ‘Component’ within the ‘App.js’ file:</w:t>
      </w:r>
    </w:p>
    <w:p>
      <w:pPr>
        <w:pStyle w:val="para4"/>
        <w:rPr>
          <w:rFonts w:ascii="Times New Roman" w:hAnsi="Times New Roman"/>
        </w:rPr>
      </w:pPr>
      <w:r>
        <w:rPr>
          <w:rFonts w:ascii="Times New Roman" w:hAnsi="Times New Roman"/>
        </w:rPr>
        <w:tab/>
        <w:t>import React, { Component } from ‘react’;</w:t>
      </w:r>
    </w:p>
    <w:p>
      <w:pPr>
        <w:pStyle w:val="para4"/>
        <w:rPr>
          <w:rFonts w:ascii="Times New Roman" w:hAnsi="Times New Roman"/>
        </w:rPr>
      </w:pPr>
      <w:r>
        <w:rPr>
          <w:rFonts w:ascii="Times New Roman" w:hAnsi="Times New Roman"/>
        </w:rPr>
        <w:tab/>
        <w:t>class App extends Component {</w:t>
      </w:r>
    </w:p>
    <w:p>
      <w:pPr>
        <w:pStyle w:val="para4"/>
        <w:rPr>
          <w:rFonts w:ascii="Times New Roman" w:hAnsi="Times New Roman"/>
        </w:rPr>
      </w:pPr>
      <w:r>
        <w:rPr>
          <w:rFonts w:ascii="Times New Roman" w:hAnsi="Times New Roman"/>
        </w:rPr>
        <w:tab/>
        <w:tab/>
        <w:t># we now have access to render HTML</w:t>
        <w:br w:type="textWrapping"/>
        <w:tab/>
        <w:tab/>
        <w:t>render () {</w:t>
        <w:br w:type="textWrapping"/>
        <w:tab/>
        <w:tab/>
        <w:tab/>
        <w:t>return (</w:t>
        <w:br w:type="textWrapping"/>
        <w:tab/>
        <w:tab/>
        <w:tab/>
        <w:tab/>
        <w:t># any HTML</w:t>
        <w:br w:type="textWrapping"/>
        <w:tab/>
        <w:tab/>
        <w:tab/>
        <w:t>);</w:t>
        <w:br w:type="textWrapping"/>
        <w:tab/>
        <w:tab/>
        <w:t>}</w:t>
        <w:br w:type="textWrapping"/>
        <w:tab/>
        <w:t>}</w:t>
      </w:r>
    </w:p>
    <w:p>
      <w:pPr>
        <w:pStyle w:val="para4"/>
        <w:spacing w:line="240" w:lineRule="auto"/>
        <w:rPr>
          <w:rFonts w:ascii="Times New Roman" w:hAnsi="Times New Roman"/>
        </w:rPr>
      </w:pPr>
      <w:r>
        <w:rPr>
          <w:rFonts w:ascii="Times New Roman" w:hAnsi="Times New Roman"/>
        </w:rPr>
        <w:t>By creating classes, we also gain access to its ‘</w:t>
      </w:r>
      <w:r>
        <w:rPr>
          <w:rFonts w:ascii="Times New Roman" w:hAnsi="Times New Roman"/>
          <w:b/>
          <w:bCs/>
        </w:rPr>
        <w:t>state</w:t>
      </w:r>
      <w:r>
        <w:rPr>
          <w:rFonts w:ascii="Times New Roman" w:hAnsi="Times New Roman"/>
        </w:rPr>
        <w:t>’.  The ‘state’ is a javascript object containing properties we can access at any point inside of our class. First we call the class’s ‘</w:t>
      </w:r>
      <w:r>
        <w:rPr>
          <w:rFonts w:ascii="Times New Roman" w:hAnsi="Times New Roman"/>
          <w:b/>
          <w:bCs/>
        </w:rPr>
        <w:t>constructor</w:t>
      </w:r>
      <w:r>
        <w:rPr>
          <w:rFonts w:ascii="Times New Roman" w:hAnsi="Times New Roman"/>
        </w:rPr>
        <w:t xml:space="preserve">’, then call </w:t>
      </w:r>
      <w:r>
        <w:rPr>
          <w:rFonts w:ascii="Times New Roman" w:hAnsi="Times New Roman"/>
          <w:b/>
          <w:bCs/>
        </w:rPr>
        <w:t>‘supe</w:t>
      </w:r>
      <w:r>
        <w:rPr>
          <w:rFonts w:ascii="Times New Roman" w:hAnsi="Times New Roman"/>
        </w:rPr>
        <w:t>r’ within the ‘</w:t>
      </w:r>
      <w:r>
        <w:rPr>
          <w:rFonts w:ascii="Times New Roman" w:hAnsi="Times New Roman"/>
          <w:b/>
          <w:bCs/>
        </w:rPr>
        <w:t>constructor</w:t>
      </w:r>
      <w:r>
        <w:rPr>
          <w:rFonts w:ascii="Times New Roman" w:hAnsi="Times New Roman"/>
        </w:rPr>
        <w:t>’ to set its ‘</w:t>
      </w:r>
      <w:r>
        <w:rPr>
          <w:rFonts w:ascii="Times New Roman" w:hAnsi="Times New Roman"/>
          <w:b/>
          <w:bCs/>
        </w:rPr>
        <w:t>state</w:t>
      </w:r>
      <w:r>
        <w:rPr>
          <w:rFonts w:ascii="Times New Roman" w:hAnsi="Times New Roman"/>
        </w:rPr>
        <w:t>’. Calling ‘</w:t>
      </w:r>
      <w:r>
        <w:rPr>
          <w:rFonts w:ascii="Times New Roman" w:hAnsi="Times New Roman"/>
          <w:b/>
          <w:bCs/>
        </w:rPr>
        <w:t>super</w:t>
      </w:r>
      <w:r>
        <w:rPr>
          <w:rFonts w:ascii="Times New Roman" w:hAnsi="Times New Roman"/>
        </w:rPr>
        <w:t>’ also allows access to the class’s ‘</w:t>
      </w:r>
      <w:r>
        <w:rPr>
          <w:rFonts w:ascii="Times New Roman" w:hAnsi="Times New Roman"/>
          <w:b/>
          <w:bCs/>
        </w:rPr>
        <w:t>this</w:t>
      </w:r>
      <w:r>
        <w:rPr>
          <w:rFonts w:ascii="Times New Roman" w:hAnsi="Times New Roman"/>
        </w:rPr>
        <w:t>’ keyword:</w:t>
      </w:r>
      <w:r>
        <w:rPr>
          <w:rFonts w:ascii="Times New Roman" w:hAnsi="Times New Roman"/>
        </w:rPr>
      </w:r>
    </w:p>
    <w:p>
      <w:pPr>
        <w:pStyle w:val="para4"/>
        <w:rPr>
          <w:rFonts w:ascii="Times New Roman" w:hAnsi="Times New Roman"/>
        </w:rPr>
      </w:pPr>
      <w:r>
        <w:rPr>
          <w:rFonts w:ascii="Times New Roman" w:hAnsi="Times New Roman"/>
        </w:rPr>
        <w:tab/>
        <w:t>class App extends Component {</w:t>
        <w:br w:type="textWrapping"/>
        <w:tab/>
        <w:tab/>
        <w:t>constructor() {</w:t>
        <w:br w:type="textWrapping"/>
        <w:tab/>
        <w:tab/>
        <w:tab/>
        <w:t>super();</w:t>
        <w:br w:type="textWrapping"/>
        <w:tab/>
        <w:tab/>
        <w:tab/>
        <w:t>this.state = {</w:t>
        <w:br w:type="textWrapping"/>
        <w:tab/>
        <w:tab/>
        <w:tab/>
        <w:tab/>
        <w:t>string: ‘Hello Yihuah’</w:t>
        <w:br w:type="textWrapping"/>
        <w:tab/>
        <w:tab/>
        <w:tab/>
        <w:t>}</w:t>
        <w:br w:type="textWrapping"/>
        <w:tab/>
        <w:tab/>
        <w:tab/>
        <w:br w:type="textWrapping"/>
        <w:tab/>
        <w:tab/>
        <w:tab/>
        <w:t>render() {</w:t>
        <w:br w:type="textWrapping"/>
        <w:tab/>
        <w:tab/>
        <w:tab/>
        <w:tab/>
        <w:t>return (</w:t>
        <w:br w:type="textWrapping"/>
        <w:tab/>
        <w:tab/>
        <w:tab/>
        <w:tab/>
        <w:tab/>
        <w:t>#inserts the ‘string’ Hello Yihuah’</w:t>
        <w:br w:type="textWrapping"/>
        <w:tab/>
        <w:tab/>
        <w:tab/>
        <w:tab/>
        <w:tab/>
        <w:t>&lt;p&gt;{this.state.string}&lt;/p&gt;</w:t>
        <w:br w:type="textWrapping"/>
        <w:tab/>
        <w:tab/>
        <w:tab/>
        <w:tab/>
        <w:t>);</w:t>
        <w:br w:type="textWrapping"/>
        <w:tab/>
        <w:tab/>
        <w:tab/>
        <w:t>}</w:t>
        <w:br w:type="textWrapping"/>
        <w:tab/>
        <w:tab/>
        <w:t>};</w:t>
      </w:r>
    </w:p>
    <w:p>
      <w:pPr>
        <w:pStyle w:val="para4"/>
        <w:rPr>
          <w:rFonts w:ascii="Times New Roman" w:hAnsi="Times New Roman"/>
        </w:rPr>
      </w:pPr>
      <w:r>
        <w:rPr>
          <w:rFonts w:ascii="Times New Roman" w:hAnsi="Times New Roman"/>
        </w:rPr>
      </w:r>
    </w:p>
    <w:p>
      <w:pPr>
        <w:pStyle w:val="para3"/>
        <w:numPr>
          <w:ilvl w:val="2"/>
          <w:numId w:val="2"/>
        </w:numPr>
        <w:ind w:left="0" w:firstLine="0"/>
      </w:pPr>
      <w:r>
        <w:t>Thinking in JSX</w:t>
      </w:r>
    </w:p>
    <w:p>
      <w:pPr>
        <w:pStyle w:val="para4"/>
      </w:pPr>
      <w:r>
        <w:t>Use anonymous functions:</w:t>
      </w:r>
    </w:p>
    <w:p>
      <w:pPr>
        <w:pStyle w:val="para4"/>
      </w:pPr>
      <w:r>
        <w:tab/>
        <w:t>onClick={ () =&gt; this.setState({string: ‘Hello World’})}</w:t>
      </w:r>
    </w:p>
    <w:p>
      <w:pPr>
        <w:pStyle w:val="para4"/>
      </w:pPr>
      <w:r>
        <w:t xml:space="preserve">When the state of a component is changed, it’s </w:t>
      </w:r>
      <w:r>
        <w:rPr>
          <w:b/>
          <w:bCs/>
        </w:rPr>
        <w:t>render</w:t>
      </w:r>
      <w:r>
        <w:t xml:space="preserve"> function is called again.</w:t>
      </w:r>
    </w:p>
    <w:p>
      <w:pPr>
        <w:pStyle w:val="para4"/>
      </w:pPr>
      <w:r/>
    </w:p>
    <w:p>
      <w:pPr>
        <w:pStyle w:val="para3"/>
        <w:numPr>
          <w:ilvl w:val="2"/>
          <w:numId w:val="2"/>
        </w:numPr>
        <w:ind w:left="0" w:firstLine="0"/>
      </w:pPr>
      <w:r>
        <w:t>Displaying Dynamic Content</w:t>
      </w:r>
    </w:p>
    <w:p>
      <w:pPr>
        <w:pStyle w:val="para4"/>
      </w:pPr>
      <w:r>
        <w:t>You can call the ‘</w:t>
      </w:r>
      <w:r>
        <w:rPr>
          <w:b/>
          <w:bCs/>
        </w:rPr>
        <w:t>map()</w:t>
      </w:r>
      <w:r>
        <w:t>’ function to iterate over elements within a state. A good rule of thumb is to use the ‘key’ attribute anytime you use the ‘</w:t>
      </w:r>
      <w:r>
        <w:rPr>
          <w:b/>
          <w:bCs/>
        </w:rPr>
        <w:t>map()</w:t>
      </w:r>
      <w:r>
        <w:t>’ function inside of ‘</w:t>
      </w:r>
      <w:r>
        <w:rPr>
          <w:b/>
          <w:bCs/>
        </w:rPr>
        <w:t>render()</w:t>
      </w:r>
      <w:r>
        <w:t>’:</w:t>
      </w:r>
    </w:p>
    <w:p>
      <w:pPr>
        <w:pStyle w:val="para4"/>
      </w:pPr>
      <w:r>
        <w:tab/>
        <w:t>state = {</w:t>
        <w:br w:type="textWrapping"/>
        <w:tab/>
        <w:t xml:space="preserve">    monsters: [</w:t>
        <w:br w:type="textWrapping"/>
        <w:tab/>
        <w:t xml:space="preserve">        {</w:t>
        <w:br w:type="textWrapping"/>
        <w:tab/>
        <w:t xml:space="preserve">             name: ‘Dracula’,</w:t>
        <w:br w:type="textWrapping"/>
        <w:tab/>
        <w:tab/>
        <w:t xml:space="preserve"> id: ‘0’</w:t>
        <w:br w:type="textWrapping"/>
        <w:tab/>
        <w:t xml:space="preserve">         },</w:t>
        <w:br w:type="textWrapping"/>
        <w:tab/>
        <w:t xml:space="preserve">        {</w:t>
        <w:br w:type="textWrapping"/>
        <w:tab/>
        <w:t xml:space="preserve">             name: ‘Frankenstein’,</w:t>
        <w:br w:type="textWrapping"/>
        <w:tab/>
        <w:tab/>
        <w:t xml:space="preserve"> id: ‘1’</w:t>
        <w:br w:type="textWrapping"/>
        <w:tab/>
        <w:t xml:space="preserve">         }</w:t>
        <w:br w:type="textWrapping"/>
        <w:tab/>
        <w:t xml:space="preserve">    ]</w:t>
      </w:r>
    </w:p>
    <w:p>
      <w:pPr>
        <w:pStyle w:val="para4"/>
      </w:pPr>
      <w:r>
        <w:tab/>
        <w:t>render() {</w:t>
        <w:br w:type="textWrapping"/>
        <w:tab/>
        <w:t xml:space="preserve">    return(</w:t>
        <w:br w:type="textWrapping"/>
        <w:tab/>
        <w:t xml:space="preserve">        this.state.monsters.map(monster =&gt; &lt;h1 key={monster.id}&gt;{ monster.name }&lt;/h1&gt;</w:t>
      </w:r>
    </w:p>
    <w:p>
      <w:pPr>
        <w:pStyle w:val="para4"/>
      </w:pPr>
      <w:r/>
    </w:p>
    <w:p>
      <w:pPr>
        <w:pStyle w:val="para4"/>
      </w:pPr>
      <w:r>
        <w:t>‘</w:t>
      </w:r>
      <w:r>
        <w:rPr>
          <w:b/>
          <w:bCs/>
        </w:rPr>
        <w:t>map()</w:t>
      </w:r>
      <w:r>
        <w:t>’ returns a new array by iterating over each element in the orignal array.</w:t>
      </w:r>
    </w:p>
    <w:p>
      <w:pPr>
        <w:pStyle w:val="para4"/>
      </w:pPr>
      <w:r>
        <w:t>const myArray = [1, 2, 3, 4];</w:t>
      </w:r>
    </w:p>
    <w:p>
      <w:pPr>
        <w:pStyle w:val="para4"/>
      </w:pPr>
      <w:r>
        <w:t>#Increment the numbers by 1</w:t>
        <w:br w:type="textWrapping"/>
        <w:t>myArray.map( el =&gt; el + 1 );</w:t>
        <w:br w:type="textWrapping"/>
        <w:t>#Returns:</w:t>
        <w:br w:type="textWrapping"/>
        <w:t>[2, 3. 4. 5]</w:t>
      </w:r>
    </w:p>
    <w:p>
      <w:pPr>
        <w:pStyle w:val="para4"/>
      </w:pPr>
      <w:r>
        <w:t>#Replace each iteration with the letter ‘b’:</w:t>
        <w:br w:type="textWrapping"/>
        <w:t>myArray.map( () =&gt; ‘b’ )</w:t>
        <w:br w:type="textWrapping"/>
        <w:t>#Returns</w:t>
        <w:br w:type="textWrapping"/>
        <w:t>[‘b’, ‘b’, ‘b’, ‘b’]</w:t>
      </w:r>
    </w:p>
    <w:p>
      <w:pPr>
        <w:widowControl w:val="0"/>
        <w:tabs defTabSz="7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lang w:bidi="ar-sa"/>
        </w:rPr>
      </w:pPr>
      <w:r>
        <w:rPr>
          <w:rFonts w:ascii="Times New Roman" w:hAnsi="Times New Roman" w:eastAsia="Times New Roman" w:cs="Times New Roman"/>
          <w:color w:val="000000"/>
          <w:lang w:bidi="ar-sa"/>
        </w:rPr>
        <w:t>A good rule of thumb as to when to use the </w:t>
      </w:r>
      <w:r>
        <w:rPr>
          <w:rFonts w:ascii="Times New Roman" w:hAnsi="Times New Roman" w:eastAsia="Times New Roman" w:cs="Times New Roman"/>
          <w:b/>
          <w:color w:val="000000"/>
          <w:lang w:bidi="ar-sa"/>
        </w:rPr>
        <w:t>key</w:t>
      </w:r>
      <w:r>
        <w:rPr>
          <w:rFonts w:ascii="Times New Roman" w:hAnsi="Times New Roman" w:eastAsia="Times New Roman" w:cs="Times New Roman"/>
          <w:color w:val="000000"/>
          <w:lang w:bidi="ar-sa"/>
        </w:rPr>
        <w:t> attribute, is this: </w:t>
      </w:r>
      <w:r>
        <w:rPr>
          <w:rFonts w:ascii="Times New Roman" w:hAnsi="Times New Roman" w:eastAsia="Times New Roman" w:cs="Times New Roman"/>
          <w:i/>
          <w:color w:val="000000"/>
          <w:lang w:bidi="ar-sa"/>
        </w:rPr>
        <w:t>Anytime you use the </w:t>
      </w:r>
      <w:r>
        <w:rPr>
          <w:rFonts w:ascii="Times New Roman" w:hAnsi="Times New Roman" w:eastAsia="Times New Roman" w:cs="Times New Roman"/>
          <w:b/>
          <w:bCs/>
          <w:i/>
          <w:color w:val="000000"/>
          <w:lang w:bidi="ar-sa"/>
        </w:rPr>
        <w:t>map()</w:t>
      </w:r>
      <w:r>
        <w:rPr>
          <w:rFonts w:ascii="Times New Roman" w:hAnsi="Times New Roman" w:eastAsia="Times New Roman" w:cs="Times New Roman"/>
          <w:i/>
          <w:color w:val="000000"/>
          <w:lang w:bidi="ar-sa"/>
        </w:rPr>
        <w:t> function inside of render, or you have a list of the same jsx elements one after another, they need a key attribute (and CRA will warn you about it if you miss it)</w:t>
      </w:r>
      <w:r>
        <w:rPr>
          <w:rFonts w:ascii="Times New Roman" w:hAnsi="Times New Roman" w:eastAsia="Times New Roman" w:cs="Times New Roman"/>
          <w:color w:val="000000"/>
          <w:lang w:bidi="ar-sa"/>
        </w:rPr>
      </w:r>
    </w:p>
    <w:p>
      <w:pPr>
        <w:pStyle w:val="para4"/>
      </w:pPr>
      <w:r/>
    </w:p>
    <w:p>
      <w:pPr>
        <w:pStyle w:val="para4"/>
      </w:pPr>
      <w:r/>
      <w:r>
        <w:br w:type="page"/>
      </w:r>
    </w:p>
    <w:p>
      <w:pPr>
        <w:pStyle w:val="para3"/>
        <w:numPr>
          <w:ilvl w:val="2"/>
          <w:numId w:val="2"/>
        </w:numPr>
        <w:ind w:left="0" w:firstLine="0"/>
      </w:pPr>
      <w:r>
        <w:t>Single Page Application</w:t>
      </w:r>
    </w:p>
    <w:p>
      <w:pPr>
        <w:pStyle w:val="para4"/>
      </w:pPr>
      <w:r>
        <w:t>‘</w:t>
      </w:r>
      <w:r>
        <w:rPr>
          <w:b/>
          <w:bCs/>
        </w:rPr>
        <w:t>Component</w:t>
      </w:r>
      <w:r>
        <w:t>’ can also be called as:</w:t>
      </w:r>
    </w:p>
    <w:p>
      <w:pPr>
        <w:pStyle w:val="para4"/>
      </w:pPr>
      <w:r>
        <w:tab/>
        <w:t>class App extends React.Component</w:t>
      </w:r>
    </w:p>
    <w:p>
      <w:pPr>
        <w:pStyle w:val="para4"/>
      </w:pPr>
      <w:r>
        <w:t>Single page applications consists of a huge js file for rendering, instead of multiple requests to the server.</w:t>
      </w:r>
    </w:p>
    <w:p>
      <w:pPr>
        <w:pStyle w:val="para4"/>
      </w:pPr>
      <w:r/>
    </w:p>
    <w:p>
      <w:pPr>
        <w:pStyle w:val="para3"/>
        <w:numPr>
          <w:ilvl w:val="2"/>
          <w:numId w:val="2"/>
        </w:numPr>
        <w:ind w:left="0" w:firstLine="0"/>
      </w:pPr>
      <w:r>
        <w:t>Fetching Content</w:t>
      </w:r>
    </w:p>
    <w:p>
      <w:pPr>
        <w:pStyle w:val="para4"/>
      </w:pPr>
      <w:r>
        <w:rPr>
          <w:b/>
          <w:bCs/>
        </w:rPr>
        <w:t>Life Cycle Methods</w:t>
      </w:r>
      <w:r>
        <w:t xml:space="preserve"> are methods that get called at different stages when a component gets rendered.</w:t>
        <w:br w:type="textWrapping"/>
        <w:t>‘</w:t>
      </w:r>
      <w:r>
        <w:rPr>
          <w:b/>
          <w:bCs/>
        </w:rPr>
        <w:t>componentDidMount</w:t>
      </w:r>
      <w:r>
        <w:t>’ is one of these methods that gets called with a component gets re/rendered. Within this method, we can call the ‘</w:t>
      </w:r>
      <w:r>
        <w:rPr>
          <w:b/>
          <w:bCs/>
        </w:rPr>
        <w:t>fetch</w:t>
      </w:r>
      <w:r>
        <w:t>’ method, which returns a ‘</w:t>
      </w:r>
      <w:r>
        <w:rPr>
          <w:b/>
          <w:bCs/>
        </w:rPr>
        <w:t>promise</w:t>
      </w:r>
      <w:r>
        <w:t>’ that contains a ‘</w:t>
      </w:r>
      <w:r>
        <w:rPr>
          <w:b/>
          <w:bCs/>
        </w:rPr>
        <w:t>response</w:t>
      </w:r>
      <w:r>
        <w:t xml:space="preserve">’ in which we can view, access the external data once successfully returned. The following </w:t>
      </w:r>
      <w:r>
        <w:rPr>
          <w:b/>
          <w:bCs/>
        </w:rPr>
        <w:t xml:space="preserve">response </w:t>
      </w:r>
      <w:r>
        <w:t xml:space="preserve">returns as </w:t>
      </w:r>
      <w:r>
        <w:rPr>
          <w:b/>
          <w:bCs/>
        </w:rPr>
        <w:t>json</w:t>
      </w:r>
      <w:r>
        <w:t xml:space="preserve"> and stored as an array (‘response’).</w:t>
      </w:r>
    </w:p>
    <w:p>
      <w:pPr>
        <w:pStyle w:val="para4"/>
      </w:pPr>
      <w:r>
        <w:rPr>
          <w:b/>
          <w:bCs/>
        </w:rPr>
        <w:tab/>
        <w:t>componentDidMount()</w:t>
      </w:r>
      <w:r>
        <w:t xml:space="preserve"> {</w:t>
        <w:br w:type="textWrapping"/>
        <w:tab/>
        <w:t xml:space="preserve">    </w:t>
      </w:r>
      <w:r>
        <w:rPr>
          <w:b/>
          <w:bCs/>
        </w:rPr>
        <w:t>fetch</w:t>
      </w:r>
      <w:r>
        <w:t>(‘</w:t>
      </w:r>
      <w:hyperlink r:id="rId8" w:history="1">
        <w:r>
          <w:rPr>
            <w:rStyle w:val="char2"/>
          </w:rPr>
          <w:t>https://jsonplaceholder.tyicode.com/users</w:t>
        </w:r>
      </w:hyperlink>
      <w:r>
        <w:t>’)</w:t>
        <w:br w:type="textWrapping"/>
        <w:tab/>
        <w:t xml:space="preserve">   </w:t>
      </w:r>
      <w:r>
        <w:rPr>
          <w:b/>
          <w:bCs/>
        </w:rPr>
        <w:t xml:space="preserve"> .then</w:t>
      </w:r>
      <w:r>
        <w:t>(response =&gt; response.json())</w:t>
        <w:br w:type="textWrapping"/>
        <w:tab/>
        <w:t xml:space="preserve">   </w:t>
      </w:r>
      <w:r>
        <w:rPr>
          <w:b/>
          <w:bCs/>
        </w:rPr>
        <w:t xml:space="preserve"> .then</w:t>
      </w:r>
      <w:r>
        <w:t>(users =&gt; this.setState({ monsters: users }));</w:t>
        <w:tab/>
        <w:br w:type="textWrapping"/>
        <w:tab/>
        <w:t>}</w:t>
      </w:r>
    </w:p>
    <w:p>
      <w:pPr>
        <w:pStyle w:val="para4"/>
      </w:pPr>
      <w:r/>
    </w:p>
    <w:p>
      <w:pPr>
        <w:pStyle w:val="para3"/>
        <w:numPr>
          <w:ilvl w:val="2"/>
          <w:numId w:val="1"/>
        </w:numPr>
        <w:ind w:left="0" w:firstLine="0"/>
      </w:pPr>
      <w:r>
        <w:t>Promises</w:t>
      </w:r>
    </w:p>
    <w:p>
      <w:pPr>
        <w:rPr>
          <w:rFonts w:eastAsia="Liberation Serif" w:cs="Liberation Serif"/>
          <w:color w:val="333333"/>
          <w:lang w:bidi="ar-sa"/>
        </w:rPr>
      </w:pPr>
      <w:r>
        <w:t xml:space="preserve">In ES6, </w:t>
      </w:r>
      <w:r>
        <w:rPr>
          <w:b/>
          <w:bCs/>
        </w:rPr>
        <w:t>promises</w:t>
      </w:r>
      <w:r>
        <w:t xml:space="preserve"> were introduced to handle asynchronous events. </w:t>
      </w:r>
      <w:r>
        <w:rPr>
          <w:rFonts w:eastAsia="Liberation Serif" w:cs="Liberation Serif"/>
          <w:color w:val="333333"/>
          <w:lang w:bidi="ar-sa"/>
        </w:rPr>
        <w:t>The </w:t>
      </w:r>
      <w:r>
        <w:rPr>
          <w:rFonts w:eastAsia="Liberation Serif" w:cs="Liberation Serif"/>
          <w:b/>
          <w:color w:val="333333"/>
          <w:lang w:bidi="ar-sa"/>
        </w:rPr>
        <w:t>Promise</w:t>
      </w:r>
      <w:r>
        <w:rPr>
          <w:rFonts w:eastAsia="Liberation Serif" w:cs="Liberation Serif"/>
          <w:color w:val="333333"/>
          <w:lang w:bidi="ar-sa"/>
        </w:rPr>
        <w:t> object represents the eventual completion (or failure) of an asynchronous operation, and its resulting value.</w:t>
      </w:r>
      <w:r>
        <w:rPr>
          <w:rFonts w:ascii="Liberation" w:hAnsi="Liberation" w:eastAsia="Liberation" w:cs="Liberation"/>
          <w:lang w:bidi="ar-sa"/>
        </w:rPr>
        <w:t xml:space="preserve"> </w:t>
      </w:r>
      <w:r>
        <w:rPr>
          <w:rFonts w:eastAsia="Liberation Serif" w:cs="Liberation Serif"/>
          <w:color w:val="333333"/>
          <w:lang w:bidi="ar-sa"/>
        </w:rPr>
        <w:t>Essentially, a promise is a returned object to which you attach callbacks, instead of passing callbacks into a function.</w:t>
      </w:r>
      <w:r>
        <w:rPr>
          <w:rFonts w:eastAsia="Liberation Serif" w:cs="Liberation Serif"/>
          <w:color w:val="333333"/>
          <w:lang w:bidi="ar-sa"/>
        </w:rPr>
      </w:r>
    </w:p>
    <w:p>
      <w:pPr>
        <w:rPr>
          <w:rFonts w:eastAsia="Liberation Serif" w:cs="Liberation Serif"/>
          <w:lang w:bidi="ar-sa"/>
        </w:rPr>
      </w:pPr>
      <w:r>
        <w:rPr>
          <w:rFonts w:eastAsia="Liberation Serif" w:cs="Liberation Serif"/>
          <w:lang w:bidi="ar-sa"/>
        </w:rPr>
      </w:r>
    </w:p>
    <w:p>
      <w:pPr>
        <w:rPr>
          <w:rFonts w:eastAsia="Liberation Serif" w:cs="Liberation Serif"/>
          <w:lang w:bidi="ar-sa"/>
        </w:rPr>
      </w:pPr>
      <w:r>
        <w:rPr>
          <w:rFonts w:eastAsia="Liberation Serif" w:cs="Liberation Serif"/>
          <w:lang w:bidi="ar-sa"/>
        </w:rPr>
        <w:t>Ex:</w:t>
      </w:r>
    </w:p>
    <w:p>
      <w:pPr>
        <w:widowControl w:val="0"/>
        <w:tabs defTabSz="7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Liberation Serif" w:cs="Liberation Serif"/>
          <w:color w:val="999999"/>
          <w:lang w:bidi="ar-sa"/>
        </w:rPr>
      </w:pPr>
      <w:r>
        <w:rPr>
          <w:rFonts w:eastAsia="Liberation Serif" w:cs="Liberation Serif"/>
          <w:color w:val="000080"/>
          <w:lang w:bidi="ar-sa"/>
        </w:rPr>
        <w:t>createAudioFileAsync</w:t>
      </w:r>
      <w:r>
        <w:rPr>
          <w:rFonts w:eastAsia="Liberation Serif" w:cs="Liberation Serif"/>
          <w:color w:val="999999"/>
          <w:lang w:bidi="ar-sa"/>
        </w:rPr>
        <w:t>(</w:t>
      </w:r>
      <w:r>
        <w:rPr>
          <w:rFonts w:eastAsia="Liberation Serif" w:cs="Liberation Serif"/>
          <w:lang w:bidi="ar-sa"/>
        </w:rPr>
        <w:t>audioSettings</w:t>
      </w:r>
      <w:r>
        <w:rPr>
          <w:rFonts w:eastAsia="Liberation Serif" w:cs="Liberation Serif"/>
          <w:color w:val="999999"/>
          <w:lang w:bidi="ar-sa"/>
        </w:rPr>
        <w:t>).</w:t>
      </w:r>
      <w:r>
        <w:rPr>
          <w:rFonts w:eastAsia="Liberation Serif" w:cs="Liberation Serif"/>
          <w:color w:val="000080"/>
          <w:lang w:bidi="ar-sa"/>
        </w:rPr>
        <w:t>then</w:t>
      </w:r>
      <w:r>
        <w:rPr>
          <w:rFonts w:eastAsia="Liberation Serif" w:cs="Liberation Serif"/>
          <w:color w:val="999999"/>
          <w:lang w:bidi="ar-sa"/>
        </w:rPr>
        <w:t>(</w:t>
      </w:r>
      <w:r>
        <w:rPr>
          <w:rFonts w:eastAsia="Liberation Serif" w:cs="Liberation Serif"/>
          <w:lang w:bidi="ar-sa"/>
        </w:rPr>
        <w:t>successCallback</w:t>
      </w:r>
      <w:r>
        <w:rPr>
          <w:rFonts w:eastAsia="Liberation Serif" w:cs="Liberation Serif"/>
          <w:color w:val="999999"/>
          <w:lang w:bidi="ar-sa"/>
        </w:rPr>
        <w:t>,</w:t>
      </w:r>
      <w:r>
        <w:rPr>
          <w:rFonts w:eastAsia="Liberation Serif" w:cs="Liberation Serif"/>
          <w:lang w:bidi="ar-sa"/>
        </w:rPr>
        <w:t xml:space="preserve"> failureCallback</w:t>
      </w:r>
      <w:r>
        <w:rPr>
          <w:rFonts w:eastAsia="Liberation Serif" w:cs="Liberation Serif"/>
          <w:color w:val="999999"/>
          <w:lang w:bidi="ar-sa"/>
        </w:rPr>
        <w:t>);</w:t>
      </w:r>
      <w:r>
        <w:rPr>
          <w:rFonts w:eastAsia="Liberation Serif" w:cs="Liberation Serif"/>
          <w:color w:val="999999"/>
          <w:lang w:bidi="ar-sa"/>
        </w:rPr>
      </w:r>
    </w:p>
    <w:p>
      <w:pPr>
        <w:widowControl w:val="0"/>
        <w:tabs defTabSz="7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Liberation Serif" w:cs="Liberation Serif"/>
          <w:color w:val="999999"/>
          <w:lang w:bidi="ar-sa"/>
        </w:rPr>
      </w:pPr>
      <w:r>
        <w:rPr>
          <w:rFonts w:eastAsia="Liberation Serif" w:cs="Liberation Serif"/>
          <w:color w:val="999999"/>
          <w:lang w:bidi="ar-sa"/>
        </w:rPr>
      </w:r>
    </w:p>
    <w:p>
      <w:pPr>
        <w:widowControl w:val="0"/>
        <w:tabs defTabSz="7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Liberation Serif" w:cs="Liberation Serif"/>
          <w:color w:val="333333"/>
          <w:lang w:bidi="ar-sa"/>
        </w:rPr>
      </w:pPr>
      <w:r>
        <w:rPr>
          <w:rFonts w:eastAsia="Liberation Serif" w:cs="Liberation Serif"/>
          <w:color w:val="333333"/>
          <w:lang w:bidi="ar-sa"/>
        </w:rPr>
        <w:t>Unlike "old-style", </w:t>
      </w:r>
      <w:r>
        <w:rPr>
          <w:rFonts w:eastAsia="Liberation Serif" w:cs="Liberation Serif"/>
          <w:i/>
          <w:color w:val="333333"/>
          <w:lang w:bidi="ar-sa"/>
        </w:rPr>
        <w:t>passed-in</w:t>
      </w:r>
      <w:r>
        <w:rPr>
          <w:rFonts w:eastAsia="Liberation Serif" w:cs="Liberation Serif"/>
          <w:color w:val="333333"/>
          <w:lang w:bidi="ar-sa"/>
        </w:rPr>
        <w:t> callbacks, a promise comes with some guarantees:</w:t>
      </w:r>
    </w:p>
    <w:p>
      <w:pPr>
        <w:numPr>
          <w:ilvl w:val="0"/>
          <w:numId w:val="8"/>
        </w:numPr>
        <w:ind w:left="1003" w:hanging="283"/>
        <w:widowControl w:val="0"/>
        <w:tabs defTabSz="7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Liberation Serif" w:cs="Liberation Serif"/>
          <w:color w:val="333333"/>
          <w:lang w:bidi="ar-sa"/>
        </w:rPr>
      </w:pPr>
      <w:r>
        <w:rPr>
          <w:rFonts w:eastAsia="Liberation Serif" w:cs="Liberation Serif"/>
          <w:color w:val="333333"/>
          <w:lang w:bidi="ar-sa"/>
        </w:rPr>
        <w:t>Callbacks will never be called before the </w:t>
      </w:r>
      <w:hyperlink r:id="rId9" w:history="1">
        <w:r>
          <w:rPr>
            <w:rStyle w:val="char3"/>
            <w:rFonts w:eastAsia="Liberation Serif" w:cs="Liberation Serif"/>
            <w:lang w:bidi="ar-sa"/>
          </w:rPr>
          <w:t>completion of the current run</w:t>
        </w:r>
      </w:hyperlink>
      <w:r>
        <w:rPr>
          <w:rFonts w:eastAsia="Liberation Serif" w:cs="Liberation Serif"/>
          <w:color w:val="333333"/>
          <w:lang w:bidi="ar-sa"/>
        </w:rPr>
        <w:t> of the JavaScript event loop.</w:t>
      </w:r>
      <w:r>
        <w:rPr>
          <w:rFonts w:eastAsia="Liberation Serif" w:cs="Liberation Serif"/>
          <w:color w:val="333333"/>
          <w:lang w:bidi="ar-sa"/>
        </w:rPr>
      </w:r>
    </w:p>
    <w:p>
      <w:pPr>
        <w:numPr>
          <w:ilvl w:val="0"/>
          <w:numId w:val="8"/>
        </w:numPr>
        <w:ind w:left="1003" w:hanging="283"/>
        <w:widowControl w:val="0"/>
        <w:tabs defTabSz="7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Liberation Serif" w:cs="Liberation Serif"/>
          <w:color w:val="333333"/>
          <w:lang w:bidi="ar-sa"/>
        </w:rPr>
      </w:pPr>
      <w:r>
        <w:rPr>
          <w:rFonts w:eastAsia="Liberation Serif" w:cs="Liberation Serif"/>
          <w:color w:val="333333"/>
          <w:lang w:bidi="ar-sa"/>
        </w:rPr>
        <w:t>Callbacks added with </w:t>
      </w:r>
      <w:hyperlink r:id="rId10" w:history="1">
        <w:r>
          <w:rPr>
            <w:rStyle w:val="char3"/>
            <w:rFonts w:eastAsia="Liberation Serif" w:cs="Liberation Serif"/>
            <w:lang w:bidi="ar-sa"/>
          </w:rPr>
          <w:t>then()</w:t>
        </w:r>
      </w:hyperlink>
      <w:r>
        <w:rPr>
          <w:rFonts w:eastAsia="Liberation Serif" w:cs="Liberation Serif"/>
          <w:color w:val="333333"/>
          <w:lang w:bidi="ar-sa"/>
        </w:rPr>
        <w:t> even </w:t>
      </w:r>
      <w:r>
        <w:rPr>
          <w:rFonts w:eastAsia="Liberation Serif" w:cs="Liberation Serif"/>
          <w:i/>
          <w:color w:val="333333"/>
          <w:lang w:bidi="ar-sa"/>
        </w:rPr>
        <w:t>after</w:t>
      </w:r>
      <w:r>
        <w:rPr>
          <w:rFonts w:eastAsia="Liberation Serif" w:cs="Liberation Serif"/>
          <w:color w:val="333333"/>
          <w:lang w:bidi="ar-sa"/>
        </w:rPr>
        <w:t> the success or failure of the asynchronous operation, will be called, as above.</w:t>
      </w:r>
      <w:r>
        <w:rPr>
          <w:rFonts w:eastAsia="Liberation Serif" w:cs="Liberation Serif"/>
          <w:color w:val="333333"/>
          <w:lang w:bidi="ar-sa"/>
        </w:rPr>
      </w:r>
    </w:p>
    <w:p>
      <w:pPr>
        <w:numPr>
          <w:ilvl w:val="0"/>
          <w:numId w:val="8"/>
        </w:numPr>
        <w:ind w:left="1003" w:hanging="283"/>
        <w:widowControl w:val="0"/>
        <w:tabs defTabSz="7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Liberation Serif" w:cs="Liberation Serif"/>
          <w:color w:val="333333"/>
          <w:lang w:bidi="ar-sa"/>
        </w:rPr>
      </w:pPr>
      <w:r>
        <w:rPr>
          <w:rFonts w:eastAsia="Liberation Serif" w:cs="Liberation Serif"/>
          <w:color w:val="333333"/>
          <w:lang w:bidi="ar-sa"/>
        </w:rPr>
        <w:t>Multiple callbacks may be added by calling </w:t>
      </w:r>
      <w:hyperlink r:id="rId10" w:history="1">
        <w:r>
          <w:rPr>
            <w:rStyle w:val="char3"/>
            <w:rFonts w:eastAsia="Liberation Serif" w:cs="Liberation Serif"/>
            <w:lang w:bidi="ar-sa"/>
          </w:rPr>
          <w:t>then()</w:t>
        </w:r>
      </w:hyperlink>
      <w:r>
        <w:rPr>
          <w:rFonts w:eastAsia="Liberation Serif" w:cs="Liberation Serif"/>
          <w:color w:val="333333"/>
          <w:lang w:bidi="ar-sa"/>
        </w:rPr>
        <w:t> several times. Each callback is executed one after another, in the order in which they were inserted.</w:t>
      </w:r>
      <w:r>
        <w:rPr>
          <w:rFonts w:eastAsia="Liberation Serif" w:cs="Liberation Serif"/>
          <w:color w:val="333333"/>
          <w:lang w:bidi="ar-sa"/>
        </w:rPr>
      </w:r>
    </w:p>
    <w:p>
      <w:pPr>
        <w:ind w:left="283"/>
        <w:widowControl w:val="0"/>
        <w:tabs defTabSz="7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Liberation Serif" w:cs="Liberation Serif"/>
          <w:color w:val="333333"/>
          <w:lang w:bidi="ar-sa"/>
        </w:rPr>
      </w:pPr>
      <w:r>
        <w:rPr>
          <w:rFonts w:eastAsia="Liberation Serif" w:cs="Liberation Serif"/>
          <w:color w:val="333333"/>
          <w:lang w:bidi="ar-sa"/>
        </w:rPr>
      </w:r>
      <w:r>
        <w:br w:type="page"/>
      </w:r>
    </w:p>
    <w:p>
      <w:r>
        <w:t>A common need is to execute two or more asynchronous operations back to back, where each subsequent operation starts when the previous operation succeeds, with the result from the previous step. We accomplish this by creating a </w:t>
      </w:r>
      <w:r>
        <w:rPr>
          <w:b/>
        </w:rPr>
        <w:t>promise chain</w:t>
      </w:r>
      <w:r>
        <w:t>.</w:t>
      </w:r>
    </w:p>
    <w:p>
      <w:r/>
    </w:p>
    <w:p>
      <w:r>
        <w:t>Here's the magic: the then() function returns a </w:t>
      </w:r>
      <w:r>
        <w:rPr>
          <w:b/>
        </w:rPr>
        <w:t>new promise</w:t>
      </w:r>
      <w:r>
        <w:t>, different from the original:</w:t>
      </w:r>
    </w:p>
    <w:p>
      <w:pPr>
        <w:ind w:left="709"/>
      </w:pPr>
      <w:r/>
    </w:p>
    <w:p>
      <w:pPr>
        <w:ind w:left="709"/>
      </w:pPr>
      <w:r>
        <w:rPr>
          <w:color w:val="000080"/>
        </w:rPr>
        <w:t>doSomething</w:t>
      </w:r>
      <w:r>
        <w:rPr>
          <w:color w:val="999999"/>
        </w:rPr>
        <w:t>()</w:t>
      </w:r>
      <w:r/>
    </w:p>
    <w:p>
      <w:pPr>
        <w:ind w:left="709"/>
      </w:pPr>
      <w:r>
        <w:rPr>
          <w:color w:val="999999"/>
        </w:rPr>
        <w:t>.</w:t>
      </w:r>
      <w:r>
        <w:rPr>
          <w:color w:val="000080"/>
        </w:rPr>
        <w:t>then</w:t>
      </w:r>
      <w:r>
        <w:rPr>
          <w:color w:val="999999"/>
        </w:rPr>
        <w:t>(</w:t>
      </w:r>
      <w:r>
        <w:t xml:space="preserve">result </w:t>
      </w:r>
      <w:r>
        <w:rPr>
          <w:color w:val="0077aa"/>
        </w:rPr>
        <w:t>=&gt;</w:t>
      </w:r>
      <w:r>
        <w:t xml:space="preserve"> </w:t>
      </w:r>
      <w:r>
        <w:rPr>
          <w:color w:val="000080"/>
        </w:rPr>
        <w:t>doSomethingElse</w:t>
      </w:r>
      <w:r>
        <w:rPr>
          <w:color w:val="999999"/>
        </w:rPr>
        <w:t>(</w:t>
      </w:r>
      <w:r>
        <w:t>result</w:t>
      </w:r>
      <w:r>
        <w:rPr>
          <w:color w:val="999999"/>
        </w:rPr>
        <w:t>))</w:t>
      </w:r>
      <w:r/>
    </w:p>
    <w:p>
      <w:pPr>
        <w:ind w:left="709"/>
      </w:pPr>
      <w:r>
        <w:rPr>
          <w:color w:val="999999"/>
        </w:rPr>
        <w:t>.</w:t>
      </w:r>
      <w:r>
        <w:rPr>
          <w:color w:val="000080"/>
        </w:rPr>
        <w:t>then</w:t>
      </w:r>
      <w:r>
        <w:rPr>
          <w:color w:val="999999"/>
        </w:rPr>
        <w:t>(</w:t>
      </w:r>
      <w:r>
        <w:t xml:space="preserve">newResult </w:t>
      </w:r>
      <w:r>
        <w:rPr>
          <w:color w:val="0077aa"/>
        </w:rPr>
        <w:t>=&gt;</w:t>
      </w:r>
      <w:r>
        <w:t xml:space="preserve"> </w:t>
      </w:r>
      <w:r>
        <w:rPr>
          <w:color w:val="000080"/>
        </w:rPr>
        <w:t>doThirdThing</w:t>
      </w:r>
      <w:r>
        <w:rPr>
          <w:color w:val="999999"/>
        </w:rPr>
        <w:t>(</w:t>
      </w:r>
      <w:r>
        <w:t>newResult</w:t>
      </w:r>
      <w:r>
        <w:rPr>
          <w:color w:val="999999"/>
        </w:rPr>
        <w:t>))</w:t>
      </w:r>
      <w:r/>
    </w:p>
    <w:p>
      <w:pPr>
        <w:ind w:left="709"/>
      </w:pPr>
      <w:r>
        <w:rPr>
          <w:color w:val="999999"/>
        </w:rPr>
        <w:t>.</w:t>
      </w:r>
      <w:r>
        <w:rPr>
          <w:color w:val="000080"/>
        </w:rPr>
        <w:t>then</w:t>
      </w:r>
      <w:r>
        <w:rPr>
          <w:color w:val="999999"/>
        </w:rPr>
        <w:t>(</w:t>
      </w:r>
      <w:r>
        <w:t xml:space="preserve">finalResult </w:t>
      </w:r>
      <w:r>
        <w:rPr>
          <w:color w:val="0077aa"/>
        </w:rPr>
        <w:t>=&gt;</w:t>
      </w:r>
      <w:r>
        <w:t xml:space="preserve"> </w:t>
      </w:r>
      <w:r>
        <w:rPr>
          <w:color w:val="999999"/>
        </w:rPr>
        <w:t>{</w:t>
      </w:r>
      <w:r/>
    </w:p>
    <w:p>
      <w:pPr>
        <w:ind w:left="709"/>
      </w:pPr>
      <w:r>
        <w:t xml:space="preserve">  console</w:t>
      </w:r>
      <w:r>
        <w:rPr>
          <w:color w:val="999999"/>
        </w:rPr>
        <w:t>.</w:t>
      </w:r>
      <w:r>
        <w:rPr>
          <w:color w:val="000080"/>
        </w:rPr>
        <w:t>log</w:t>
      </w:r>
      <w:r>
        <w:rPr>
          <w:color w:val="999999"/>
        </w:rPr>
        <w:t>(</w:t>
      </w:r>
      <w:r>
        <w:rPr>
          <w:color w:val="669900"/>
        </w:rPr>
        <w:t xml:space="preserve">`Got the final result: </w:t>
      </w:r>
      <w:r>
        <w:rPr>
          <w:color w:val="999999"/>
        </w:rPr>
        <w:t>${</w:t>
      </w:r>
      <w:r>
        <w:t>finalResult</w:t>
      </w:r>
      <w:r>
        <w:rPr>
          <w:color w:val="999999"/>
        </w:rPr>
        <w:t>}</w:t>
      </w:r>
      <w:r>
        <w:rPr>
          <w:color w:val="669900"/>
        </w:rPr>
        <w:t>`</w:t>
      </w:r>
      <w:r>
        <w:rPr>
          <w:color w:val="999999"/>
        </w:rPr>
        <w:t>);</w:t>
      </w:r>
      <w:r/>
    </w:p>
    <w:p>
      <w:pPr>
        <w:ind w:left="709"/>
      </w:pPr>
      <w:r>
        <w:rPr>
          <w:color w:val="999999"/>
        </w:rPr>
        <w:t>})</w:t>
      </w:r>
      <w:r/>
    </w:p>
    <w:p>
      <w:pPr>
        <w:ind w:left="709"/>
        <w:rPr>
          <w:color w:val="999999"/>
        </w:rPr>
      </w:pPr>
      <w:r>
        <w:rPr>
          <w:color w:val="999999"/>
        </w:rPr>
        <w:t>.</w:t>
      </w:r>
      <w:r>
        <w:rPr>
          <w:color w:val="000080"/>
        </w:rPr>
        <w:t>catch</w:t>
      </w:r>
      <w:r>
        <w:rPr>
          <w:color w:val="999999"/>
        </w:rPr>
        <w:t>(</w:t>
      </w:r>
      <w:r>
        <w:t>failureCallback</w:t>
      </w:r>
      <w:r>
        <w:rPr>
          <w:color w:val="999999"/>
        </w:rPr>
        <w:t>);</w:t>
      </w:r>
      <w:r>
        <w:rPr>
          <w:color w:val="999999"/>
        </w:rPr>
      </w:r>
    </w:p>
    <w:p>
      <w:pPr>
        <w:ind w:left="709"/>
        <w:rPr>
          <w:color w:val="999999"/>
        </w:rPr>
      </w:pPr>
      <w:r>
        <w:rPr>
          <w:color w:val="999999"/>
        </w:rPr>
      </w:r>
    </w:p>
    <w:p>
      <w:r>
        <w:t>Important: Always return results, otherwise callbacks won't catch the result of a previous promise (with arrow functions </w:t>
      </w:r>
      <w:r>
        <w:rPr>
          <w:rFonts w:ascii="Times New Roman" w:hAnsi="Times New Roman"/>
          <w:sz w:val="20"/>
        </w:rPr>
        <w:t>() =&gt; x</w:t>
      </w:r>
      <w:r>
        <w:t> is short for </w:t>
      </w:r>
      <w:r>
        <w:rPr>
          <w:rFonts w:ascii="Times New Roman" w:hAnsi="Times New Roman"/>
          <w:sz w:val="20"/>
        </w:rPr>
        <w:t>() =&gt; { return x; }</w:t>
      </w:r>
      <w:r>
        <w:t>).</w:t>
      </w:r>
    </w:p>
    <w:p>
      <w:pPr>
        <w:rPr>
          <w:rFonts w:ascii="Times New Roman" w:hAnsi="Times New Roman"/>
          <w:sz w:val="20"/>
        </w:rPr>
      </w:pPr>
      <w:r>
        <w:rPr>
          <w:rFonts w:ascii="Times New Roman" w:hAnsi="Times New Roman"/>
          <w:sz w:val="20"/>
        </w:rPr>
      </w:r>
    </w:p>
    <w:p>
      <w:r>
        <w:t>t's possible to chain </w:t>
      </w:r>
      <w:r>
        <w:rPr>
          <w:i/>
        </w:rPr>
        <w:t>after</w:t>
      </w:r>
      <w:r>
        <w:t> a failure, i.e. a </w:t>
      </w:r>
      <w:r>
        <w:rPr>
          <w:rFonts w:ascii="Times New Roman" w:hAnsi="Times New Roman"/>
          <w:sz w:val="20"/>
        </w:rPr>
        <w:t>catch</w:t>
      </w:r>
      <w:r>
        <w:t>, which is useful to accomplish new actions even after an action failed in the chain. Read the following example:</w:t>
      </w:r>
    </w:p>
    <w:p>
      <w:r/>
    </w:p>
    <w:p>
      <w:pPr>
        <w:ind w:left="709"/>
      </w:pPr>
      <w:r>
        <w:rPr>
          <w:color w:val="000080"/>
        </w:rPr>
        <w:t>new</w:t>
      </w:r>
      <w:r>
        <w:t xml:space="preserve"> </w:t>
      </w:r>
      <w:r>
        <w:rPr>
          <w:color w:val="0077aa"/>
        </w:rPr>
        <w:t>Promise</w:t>
      </w:r>
      <w:r>
        <w:rPr>
          <w:color w:val="999999"/>
        </w:rPr>
        <w:t>((</w:t>
      </w:r>
      <w:r>
        <w:t>resolve</w:t>
      </w:r>
      <w:r>
        <w:rPr>
          <w:color w:val="999999"/>
        </w:rPr>
        <w:t>,</w:t>
      </w:r>
      <w:r>
        <w:t xml:space="preserve"> reject</w:t>
      </w:r>
      <w:r>
        <w:rPr>
          <w:color w:val="999999"/>
        </w:rPr>
        <w:t>)</w:t>
      </w:r>
      <w:r>
        <w:t xml:space="preserve"> </w:t>
      </w:r>
      <w:r>
        <w:rPr>
          <w:color w:val="669900"/>
        </w:rPr>
        <w:t>=&gt;</w:t>
      </w:r>
      <w:r>
        <w:t xml:space="preserve"> </w:t>
      </w:r>
      <w:r>
        <w:rPr>
          <w:color w:val="999999"/>
        </w:rPr>
        <w:t>{</w:t>
      </w:r>
      <w:r/>
    </w:p>
    <w:p>
      <w:pPr>
        <w:ind w:left="709"/>
      </w:pPr>
      <w:r>
        <w:t xml:space="preserve">    console</w:t>
      </w:r>
      <w:r>
        <w:rPr>
          <w:color w:val="999999"/>
        </w:rPr>
        <w:t>.</w:t>
      </w:r>
      <w:r>
        <w:rPr>
          <w:color w:val="0077aa"/>
        </w:rPr>
        <w:t>log</w:t>
      </w:r>
      <w:r>
        <w:rPr>
          <w:color w:val="999999"/>
        </w:rPr>
        <w:t>(</w:t>
      </w:r>
      <w:r>
        <w:rPr>
          <w:color w:val="9a6e3a"/>
        </w:rPr>
        <w:t>'Initial'</w:t>
      </w:r>
      <w:r>
        <w:rPr>
          <w:color w:val="999999"/>
        </w:rPr>
        <w:t>);</w:t>
      </w:r>
      <w:r/>
    </w:p>
    <w:p>
      <w:pPr>
        <w:ind w:left="709"/>
      </w:pPr>
      <w:r/>
    </w:p>
    <w:p>
      <w:pPr>
        <w:ind w:left="709"/>
      </w:pPr>
      <w:r>
        <w:t xml:space="preserve">    </w:t>
      </w:r>
      <w:r>
        <w:rPr>
          <w:color w:val="0077aa"/>
        </w:rPr>
        <w:t>resolve</w:t>
      </w:r>
      <w:r>
        <w:rPr>
          <w:color w:val="999999"/>
        </w:rPr>
        <w:t>();</w:t>
      </w:r>
      <w:r/>
    </w:p>
    <w:p>
      <w:pPr>
        <w:ind w:left="709"/>
      </w:pPr>
      <w:r>
        <w:rPr>
          <w:color w:val="999999"/>
        </w:rPr>
        <w:t>})</w:t>
      </w:r>
      <w:r/>
    </w:p>
    <w:p>
      <w:pPr>
        <w:ind w:left="709"/>
      </w:pPr>
      <w:r>
        <w:rPr>
          <w:color w:val="999999"/>
        </w:rPr>
        <w:t>.</w:t>
      </w:r>
      <w:r>
        <w:rPr>
          <w:color w:val="0077aa"/>
        </w:rPr>
        <w:t>then</w:t>
      </w:r>
      <w:r>
        <w:rPr>
          <w:color w:val="999999"/>
        </w:rPr>
        <w:t>(()</w:t>
      </w:r>
      <w:r>
        <w:t xml:space="preserve"> </w:t>
      </w:r>
      <w:r>
        <w:rPr>
          <w:color w:val="669900"/>
        </w:rPr>
        <w:t>=&gt;</w:t>
      </w:r>
      <w:r>
        <w:t xml:space="preserve"> </w:t>
      </w:r>
      <w:r>
        <w:rPr>
          <w:color w:val="999999"/>
        </w:rPr>
        <w:t>{</w:t>
      </w:r>
      <w:r/>
    </w:p>
    <w:p>
      <w:pPr>
        <w:ind w:left="709"/>
      </w:pPr>
      <w:r>
        <w:t xml:space="preserve">    </w:t>
      </w:r>
      <w:r>
        <w:rPr>
          <w:color w:val="000080"/>
        </w:rPr>
        <w:t>throw</w:t>
      </w:r>
      <w:r>
        <w:t xml:space="preserve"> </w:t>
      </w:r>
      <w:r>
        <w:rPr>
          <w:color w:val="000080"/>
        </w:rPr>
        <w:t>new</w:t>
      </w:r>
      <w:r>
        <w:t xml:space="preserve"> </w:t>
      </w:r>
      <w:r>
        <w:rPr>
          <w:color w:val="0077aa"/>
        </w:rPr>
        <w:t>Error</w:t>
      </w:r>
      <w:r>
        <w:rPr>
          <w:color w:val="999999"/>
        </w:rPr>
        <w:t>(</w:t>
      </w:r>
      <w:r>
        <w:rPr>
          <w:color w:val="9a6e3a"/>
        </w:rPr>
        <w:t>'Something failed'</w:t>
      </w:r>
      <w:r>
        <w:rPr>
          <w:color w:val="999999"/>
        </w:rPr>
        <w:t>);</w:t>
      </w:r>
      <w:r/>
    </w:p>
    <w:p>
      <w:pPr>
        <w:ind w:left="709"/>
      </w:pPr>
      <w:r>
        <w:t xml:space="preserve">        </w:t>
      </w:r>
    </w:p>
    <w:p>
      <w:pPr>
        <w:ind w:left="709"/>
      </w:pPr>
      <w:r>
        <w:t xml:space="preserve">    console</w:t>
      </w:r>
      <w:r>
        <w:rPr>
          <w:color w:val="999999"/>
        </w:rPr>
        <w:t>.</w:t>
      </w:r>
      <w:r>
        <w:rPr>
          <w:color w:val="0077aa"/>
        </w:rPr>
        <w:t>log</w:t>
      </w:r>
      <w:r>
        <w:rPr>
          <w:color w:val="999999"/>
        </w:rPr>
        <w:t>(</w:t>
      </w:r>
      <w:r>
        <w:rPr>
          <w:color w:val="9a6e3a"/>
        </w:rPr>
        <w:t>'Do this'</w:t>
      </w:r>
      <w:r>
        <w:rPr>
          <w:color w:val="999999"/>
        </w:rPr>
        <w:t>);</w:t>
      </w:r>
      <w:r/>
    </w:p>
    <w:p>
      <w:pPr>
        <w:ind w:left="709"/>
      </w:pPr>
      <w:r>
        <w:rPr>
          <w:color w:val="999999"/>
        </w:rPr>
        <w:t>})</w:t>
      </w:r>
      <w:r/>
    </w:p>
    <w:p>
      <w:pPr>
        <w:ind w:left="709"/>
      </w:pPr>
      <w:r>
        <w:rPr>
          <w:color w:val="999999"/>
        </w:rPr>
        <w:t>.</w:t>
      </w:r>
      <w:r>
        <w:rPr>
          <w:color w:val="0077aa"/>
        </w:rPr>
        <w:t>catch</w:t>
      </w:r>
      <w:r>
        <w:rPr>
          <w:color w:val="999999"/>
        </w:rPr>
        <w:t>(()</w:t>
      </w:r>
      <w:r>
        <w:t xml:space="preserve"> </w:t>
      </w:r>
      <w:r>
        <w:rPr>
          <w:color w:val="669900"/>
        </w:rPr>
        <w:t>=&gt;</w:t>
      </w:r>
      <w:r>
        <w:t xml:space="preserve"> </w:t>
      </w:r>
      <w:r>
        <w:rPr>
          <w:color w:val="999999"/>
        </w:rPr>
        <w:t>{</w:t>
      </w:r>
      <w:r/>
    </w:p>
    <w:p>
      <w:pPr>
        <w:ind w:left="709"/>
      </w:pPr>
      <w:r>
        <w:t xml:space="preserve">    console</w:t>
      </w:r>
      <w:r>
        <w:rPr>
          <w:color w:val="999999"/>
        </w:rPr>
        <w:t>.</w:t>
      </w:r>
      <w:r>
        <w:rPr>
          <w:color w:val="0077aa"/>
        </w:rPr>
        <w:t>error</w:t>
      </w:r>
      <w:r>
        <w:rPr>
          <w:color w:val="999999"/>
        </w:rPr>
        <w:t>(</w:t>
      </w:r>
      <w:r>
        <w:rPr>
          <w:color w:val="9a6e3a"/>
        </w:rPr>
        <w:t>'Do that'</w:t>
      </w:r>
      <w:r>
        <w:rPr>
          <w:color w:val="999999"/>
        </w:rPr>
        <w:t>);</w:t>
      </w:r>
      <w:r/>
    </w:p>
    <w:p>
      <w:pPr>
        <w:ind w:left="709"/>
      </w:pPr>
      <w:r>
        <w:rPr>
          <w:color w:val="999999"/>
        </w:rPr>
        <w:t>})</w:t>
      </w:r>
      <w:r/>
    </w:p>
    <w:p>
      <w:pPr>
        <w:ind w:left="709"/>
      </w:pPr>
      <w:r>
        <w:rPr>
          <w:color w:val="999999"/>
        </w:rPr>
        <w:t>.</w:t>
      </w:r>
      <w:r>
        <w:rPr>
          <w:color w:val="0077aa"/>
        </w:rPr>
        <w:t>then</w:t>
      </w:r>
      <w:r>
        <w:rPr>
          <w:color w:val="999999"/>
        </w:rPr>
        <w:t>(()</w:t>
      </w:r>
      <w:r>
        <w:t xml:space="preserve"> </w:t>
      </w:r>
      <w:r>
        <w:rPr>
          <w:color w:val="669900"/>
        </w:rPr>
        <w:t>=&gt;</w:t>
      </w:r>
      <w:r>
        <w:t xml:space="preserve"> </w:t>
      </w:r>
      <w:r>
        <w:rPr>
          <w:color w:val="999999"/>
        </w:rPr>
        <w:t>{</w:t>
      </w:r>
      <w:r/>
    </w:p>
    <w:p>
      <w:pPr>
        <w:ind w:left="709"/>
      </w:pPr>
      <w:r>
        <w:t xml:space="preserve">    console</w:t>
      </w:r>
      <w:r>
        <w:rPr>
          <w:color w:val="999999"/>
        </w:rPr>
        <w:t>.</w:t>
      </w:r>
      <w:r>
        <w:rPr>
          <w:color w:val="0077aa"/>
        </w:rPr>
        <w:t>log</w:t>
      </w:r>
      <w:r>
        <w:rPr>
          <w:color w:val="999999"/>
        </w:rPr>
        <w:t>(</w:t>
      </w:r>
      <w:r>
        <w:rPr>
          <w:color w:val="9a6e3a"/>
        </w:rPr>
        <w:t>'Do this, no matter what happened before'</w:t>
      </w:r>
      <w:r>
        <w:rPr>
          <w:color w:val="999999"/>
        </w:rPr>
        <w:t>);</w:t>
      </w:r>
      <w:r/>
    </w:p>
    <w:p>
      <w:pPr>
        <w:ind w:left="709"/>
        <w:rPr>
          <w:color w:val="999999"/>
        </w:rPr>
      </w:pPr>
      <w:r>
        <w:rPr>
          <w:color w:val="999999"/>
        </w:rPr>
        <w:t>});</w:t>
      </w:r>
    </w:p>
    <w:p>
      <w:pPr>
        <w:rPr>
          <w:color w:val="999999"/>
        </w:rPr>
      </w:pPr>
      <w:r>
        <w:rPr>
          <w:color w:val="999999"/>
        </w:rPr>
      </w:r>
    </w:p>
    <w:p>
      <w:pPr>
        <w:rPr>
          <w:color w:val="999999"/>
        </w:rPr>
      </w:pPr>
      <w:r>
        <w:rPr>
          <w:color w:val="999999"/>
        </w:rPr>
      </w:r>
    </w:p>
    <w:p>
      <w:pPr>
        <w:pStyle w:val="para3"/>
        <w:numPr>
          <w:ilvl w:val="2"/>
          <w:numId w:val="2"/>
        </w:numPr>
        <w:ind w:left="0" w:firstLine="0"/>
      </w:pPr>
      <w:r>
        <w:t>React Events</w:t>
      </w:r>
    </w:p>
    <w:p>
      <w:pPr>
        <w:pStyle w:val="para4"/>
      </w:pPr>
      <w:r>
        <w:t>In React, synthetic events are ‘fake’ events generated by React within the virtual DOM (</w:t>
      </w:r>
      <w:r>
        <w:rPr>
          <w:b/>
          <w:bCs/>
        </w:rPr>
        <w:t>Google React Synthetic Events</w:t>
      </w:r>
      <w:r>
        <w:t>).</w:t>
      </w:r>
    </w:p>
    <w:p>
      <w:pPr>
        <w:pStyle w:val="para4"/>
      </w:pPr>
      <w:r/>
      <w:r>
        <w:br w:type="page"/>
      </w:r>
    </w:p>
    <w:p>
      <w:pPr>
        <w:pStyle w:val="para3"/>
        <w:numPr>
          <w:ilvl w:val="2"/>
          <w:numId w:val="1"/>
        </w:numPr>
        <w:ind w:left="0" w:firstLine="0"/>
      </w:pPr>
      <w:r>
        <w:t>Filtering Out An Array (or within State)</w:t>
      </w:r>
    </w:p>
    <w:p>
      <w:pPr>
        <w:pStyle w:val="para4"/>
      </w:pPr>
      <w:r>
        <w:rPr>
          <w:b/>
          <w:bCs/>
        </w:rPr>
        <w:t>Destructuring</w:t>
      </w:r>
      <w:r>
        <w:t xml:space="preserve"> allows us to pull properties off of an object, and assign them to constants:</w:t>
      </w:r>
    </w:p>
    <w:p>
      <w:pPr>
        <w:pStyle w:val="para4"/>
      </w:pPr>
      <w:r>
        <w:tab/>
        <w:t>const { monsters, searchField } = this.state;</w:t>
      </w:r>
    </w:p>
    <w:p>
      <w:pPr>
        <w:pStyle w:val="para4"/>
      </w:pPr>
      <w:r>
        <w:t>This is quicker and easier than:</w:t>
        <w:br w:type="textWrapping"/>
        <w:tab/>
        <w:t>const monsters = this.state.monsters;</w:t>
        <w:br w:type="textWrapping"/>
        <w:tab/>
        <w:t>const searchField = this.state.searchField;</w:t>
      </w:r>
    </w:p>
    <w:p>
      <w:pPr>
        <w:pStyle w:val="para4"/>
      </w:pPr>
      <w:r>
        <w:t>To filter out the ‘monsters’ array:</w:t>
        <w:br w:type="textWrapping"/>
        <w:tab/>
        <w:t>filteredMonsters = monsters.filter( monster =&gt; monster.name.toLowerCase().includes(</w:t>
        <w:br w:type="textWrapping"/>
        <w:tab/>
        <w:tab/>
        <w:t>searchField.toLowerCase()));</w:t>
      </w:r>
    </w:p>
    <w:p>
      <w:pPr>
        <w:pStyle w:val="para4"/>
      </w:pPr>
      <w:r>
        <w:rPr>
          <w:b/>
          <w:bCs/>
        </w:rPr>
        <w:t xml:space="preserve">filter() </w:t>
      </w:r>
      <w:r>
        <w:t xml:space="preserve">is similar to </w:t>
      </w:r>
      <w:r>
        <w:rPr>
          <w:b/>
          <w:bCs/>
        </w:rPr>
        <w:t xml:space="preserve">map(), </w:t>
      </w:r>
      <w:r>
        <w:t>in that it’s also going to take a function that gets iterated over each element in our array.</w:t>
      </w:r>
    </w:p>
    <w:p>
      <w:pPr>
        <w:pStyle w:val="para4"/>
      </w:pPr>
      <w:r>
        <w:rPr>
          <w:b/>
          <w:bCs/>
        </w:rPr>
        <w:t>includes()</w:t>
      </w:r>
      <w:r>
        <w:t xml:space="preserve"> is a method that takes a single argument, and that argument can be any element we want. It checks inside the array to see if the element we passed to it exists. With referencing within an array, Javascript handles primitives and objects differently:</w:t>
      </w:r>
    </w:p>
    <w:p>
      <w:pPr>
        <w:pStyle w:val="para4"/>
        <w:ind w:firstLine="709"/>
      </w:pPr>
      <w:r>
        <w:rPr>
          <w:b/>
          <w:bCs/>
          <w:u w:color="auto" w:val="single"/>
        </w:rPr>
        <w:t>Primitive Types:</w:t>
      </w:r>
      <w:r>
        <w:br w:type="textWrapping"/>
      </w:r>
      <w:r>
        <w:rPr>
          <w:b/>
          <w:bCs/>
        </w:rPr>
        <w:tab/>
        <w:t>string:</w:t>
      </w:r>
      <w:r>
        <w:t xml:space="preserve"> “every string or number within quotation marks”</w:t>
        <w:br w:type="textWrapping"/>
        <w:tab/>
      </w:r>
      <w:r>
        <w:rPr>
          <w:b/>
          <w:bCs/>
        </w:rPr>
        <w:t>boolean</w:t>
      </w:r>
      <w:r>
        <w:t>: true or false</w:t>
        <w:br w:type="textWrapping"/>
      </w:r>
      <w:r>
        <w:rPr>
          <w:b/>
          <w:bCs/>
        </w:rPr>
        <w:tab/>
        <w:t>null:</w:t>
      </w:r>
      <w:r>
        <w:t xml:space="preserve"> the null object</w:t>
        <w:br w:type="textWrapping"/>
        <w:tab/>
      </w:r>
      <w:r>
        <w:rPr>
          <w:b/>
          <w:bCs/>
        </w:rPr>
        <w:t>undefined:</w:t>
      </w:r>
      <w:r>
        <w:t xml:space="preserve"> undefined a unique primative type</w:t>
        <w:br w:type="textWrapping"/>
        <w:tab/>
      </w:r>
      <w:r>
        <w:rPr>
          <w:b/>
          <w:bCs/>
        </w:rPr>
        <w:t>number:</w:t>
      </w:r>
      <w:r>
        <w:t xml:space="preserve"> any interger, whole number or float</w:t>
        <w:br w:type="textWrapping"/>
        <w:tab/>
      </w:r>
      <w:r>
        <w:rPr>
          <w:b/>
          <w:bCs/>
        </w:rPr>
        <w:t>symbol:</w:t>
      </w:r>
      <w:r>
        <w:t xml:space="preserve"> any unique thing</w:t>
      </w:r>
    </w:p>
    <w:p>
      <w:pPr>
        <w:pStyle w:val="para4"/>
      </w:pPr>
      <w:r>
        <w:t>In Javascript, anything that is not a primative type is called an ‘object’. Whenever an object is instantiated, it gets its own unique reference in memory. Objects are collections of things that have properties; that have value.</w:t>
      </w:r>
    </w:p>
    <w:p>
      <w:pPr>
        <w:pStyle w:val="para4"/>
      </w:pPr>
      <w:r>
        <w:t>To reference objects within arrays, first create the objects, and then an array containing the objects:</w:t>
      </w:r>
    </w:p>
    <w:p>
      <w:pPr>
        <w:pStyle w:val="para4"/>
        <w:ind w:firstLine="709"/>
      </w:pPr>
      <w:r>
        <w:t>const o1 = { id: 1 };</w:t>
        <w:br w:type="textWrapping"/>
        <w:tab/>
        <w:t>const o2 = { id: 2 };</w:t>
        <w:br w:type="textWrapping"/>
        <w:tab/>
        <w:t>const o3 = { id: 3 };</w:t>
      </w:r>
    </w:p>
    <w:p>
      <w:pPr>
        <w:pStyle w:val="para4"/>
        <w:ind w:firstLine="709"/>
      </w:pPr>
      <w:r>
        <w:t>const newArray = [ o1, o2, o3 ];</w:t>
        <w:br w:type="textWrapping"/>
        <w:tab/>
        <w:t>newArray.includes ( o1 );</w:t>
      </w:r>
      <w:r>
        <w:rPr>
          <w:color w:val="007f00"/>
        </w:rPr>
        <w:t xml:space="preserve">  </w:t>
      </w:r>
      <w:r>
        <w:rPr>
          <w:b/>
          <w:bCs/>
          <w:color w:val="007f00"/>
        </w:rPr>
        <w:t>/* returns true */</w:t>
      </w:r>
      <w:r/>
    </w:p>
    <w:p>
      <w:pPr>
        <w:pStyle w:val="para4"/>
      </w:pPr>
      <w:r/>
    </w:p>
    <w:p>
      <w:r/>
      <w:r>
        <w:br w:type="page"/>
      </w:r>
    </w:p>
    <w:p>
      <w:pPr>
        <w:pStyle w:val="para3"/>
        <w:numPr>
          <w:ilvl w:val="2"/>
          <w:numId w:val="2"/>
        </w:numPr>
        <w:ind w:left="0" w:firstLine="0"/>
      </w:pPr>
      <w:r>
        <w:t>Functional Components</w:t>
      </w:r>
    </w:p>
    <w:p>
      <w:pPr>
        <w:pStyle w:val="para4"/>
      </w:pPr>
      <w:r>
        <w:t>Functional components are mainly for receiving properties and rendering HTML. They do not store state or life-cycle methods:</w:t>
      </w:r>
    </w:p>
    <w:p>
      <w:pPr>
        <w:pStyle w:val="para4"/>
      </w:pPr>
      <w:r>
        <w:tab/>
        <w:t>export const SearchBox = ({ placeholder, handleChange  }) =&gt; {</w:t>
        <w:br w:type="textWrapping"/>
        <w:tab/>
        <w:t xml:space="preserve">    &lt;input type=’search’ placeholder={placeholder} onChange={handleChange} /&gt;</w:t>
        <w:br w:type="textWrapping"/>
        <w:tab/>
        <w:t>}</w:t>
      </w:r>
    </w:p>
    <w:p>
      <w:pPr>
        <w:pStyle w:val="para4"/>
      </w:pPr>
      <w:r/>
    </w:p>
    <w:p>
      <w:pPr>
        <w:pStyle w:val="para3"/>
        <w:numPr>
          <w:ilvl w:val="2"/>
          <w:numId w:val="2"/>
        </w:numPr>
        <w:ind w:left="0" w:firstLine="0"/>
      </w:pPr>
      <w:r>
        <w:t>Arrow Functions</w:t>
      </w:r>
    </w:p>
    <w:p>
      <w:pPr>
        <w:pStyle w:val="para4"/>
      </w:pPr>
      <w:r>
        <w:t>To automatically bind functions, use arrow functions:</w:t>
      </w:r>
    </w:p>
    <w:p>
      <w:pPr>
        <w:pStyle w:val="para4"/>
      </w:pPr>
      <w:r>
        <w:tab/>
        <w:t>handleChange = (e) =&gt; {</w:t>
        <w:br w:type="textWrapping"/>
        <w:tab/>
        <w:t xml:space="preserve">    this.setState({ searchField:  e.target.value });</w:t>
        <w:br w:type="textWrapping"/>
        <w:tab/>
        <w:t>}</w:t>
      </w:r>
    </w:p>
    <w:p>
      <w:pPr>
        <w:pStyle w:val="para4"/>
        <w:ind w:firstLine="709"/>
      </w:pPr>
      <w:r>
        <w:t>hello = () =&gt; {</w:t>
        <w:br w:type="textWrapping"/>
        <w:tab/>
        <w:t xml:space="preserve">    return “Hello World”;</w:t>
      </w:r>
    </w:p>
    <w:p>
      <w:pPr>
        <w:pStyle w:val="para4"/>
        <w:ind w:firstLine="709"/>
      </w:pPr>
      <w:r>
        <w:t>}</w:t>
      </w:r>
    </w:p>
    <w:p>
      <w:pPr>
        <w:pStyle w:val="para4"/>
        <w:ind w:firstLine="709"/>
      </w:pPr>
      <w:r>
        <w:rPr>
          <w:b/>
          <w:bCs/>
        </w:rPr>
        <w:t>#Without brackets and a ‘return’. This only works if there’s only one statement.</w:t>
        <w:br w:type="textWrapping"/>
      </w:r>
      <w:r>
        <w:tab/>
        <w:t>hello = () =&gt; “Hello World”;</w:t>
      </w:r>
    </w:p>
    <w:p>
      <w:pPr>
        <w:pStyle w:val="para4"/>
        <w:ind w:firstLine="709"/>
      </w:pPr>
      <w:r>
        <w:rPr>
          <w:b/>
          <w:bCs/>
        </w:rPr>
        <w:t>#Arrow Function With Parameters</w:t>
        <w:br w:type="textWrapping"/>
        <w:tab/>
      </w:r>
      <w:r>
        <w:t>hello = (val) =&gt; “Hello, ” + val;</w:t>
      </w:r>
    </w:p>
    <w:p>
      <w:pPr>
        <w:pStyle w:val="para4"/>
        <w:ind w:firstLine="709"/>
      </w:pPr>
      <w:r>
        <w:rPr>
          <w:b/>
          <w:bCs/>
        </w:rPr>
        <w:t>#If there’s only one statement, you can omit the parentheses:</w:t>
        <w:br w:type="textWrapping"/>
        <w:tab/>
      </w:r>
      <w:r>
        <w:t>hello = val =&gt; “Hello, ” + val;</w:t>
      </w:r>
    </w:p>
    <w:p>
      <w:pPr>
        <w:pStyle w:val="para4"/>
      </w:pPr>
      <w:r>
        <w:t>A good rule of thumb is to use arrow functions on any class methods you define and aren’t a part of React (ie: render(), componentDidMount()).</w:t>
      </w:r>
    </w:p>
    <w:p>
      <w:r/>
      <w:r>
        <w:br w:type="page"/>
      </w:r>
    </w:p>
    <w:p>
      <w:pPr>
        <w:rPr>
          <w:b/>
          <w:bCs/>
        </w:rPr>
      </w:pPr>
      <w:r>
        <w:rPr>
          <w:b/>
          <w:bCs/>
        </w:rPr>
        <w:t>Just a quick note to remember to use the back tick  </w:t>
      </w:r>
      <w:r>
        <w:rPr>
          <w:rFonts w:ascii="Times New Roman" w:hAnsi="Times New Roman"/>
          <w:b/>
          <w:bCs/>
          <w:sz w:val="20"/>
        </w:rPr>
        <w:t>`</w:t>
      </w:r>
      <w:r>
        <w:rPr>
          <w:b/>
          <w:bCs/>
        </w:rPr>
        <w:t> and NOT regular single or double quotes (</w:t>
      </w:r>
      <w:r>
        <w:rPr>
          <w:rFonts w:ascii="Times New Roman" w:hAnsi="Times New Roman"/>
          <w:b/>
          <w:bCs/>
          <w:sz w:val="20"/>
        </w:rPr>
        <w:t>'</w:t>
      </w:r>
      <w:r>
        <w:rPr>
          <w:b/>
          <w:bCs/>
        </w:rPr>
        <w:t> and </w:t>
      </w:r>
      <w:r>
        <w:rPr>
          <w:rFonts w:ascii="Times New Roman" w:hAnsi="Times New Roman"/>
          <w:b/>
          <w:bCs/>
          <w:sz w:val="20"/>
        </w:rPr>
        <w:t>"</w:t>
      </w:r>
      <w:r>
        <w:rPr>
          <w:b/>
          <w:bCs/>
        </w:rPr>
        <w:t>) for string interpolation on our image </w:t>
      </w:r>
      <w:r>
        <w:rPr>
          <w:rFonts w:ascii="Times New Roman" w:hAnsi="Times New Roman"/>
          <w:b/>
          <w:bCs/>
          <w:sz w:val="20"/>
        </w:rPr>
        <w:t>src</w:t>
      </w:r>
      <w:r>
        <w:rPr>
          <w:b/>
          <w:bCs/>
        </w:rPr>
        <w:t>. This is an easy mistake to make as you cannot interpolate the strings when using regular quotes, you must use back ticks!</w:t>
      </w:r>
    </w:p>
    <w:p>
      <w:pPr>
        <w:rPr>
          <w:rFonts w:ascii="Times New Roman" w:hAnsi="Times New Roman"/>
          <w:b/>
          <w:bCs/>
          <w:sz w:val="20"/>
        </w:rPr>
      </w:pPr>
      <w:r>
        <w:rPr>
          <w:rFonts w:ascii="Times New Roman" w:hAnsi="Times New Roman"/>
          <w:b/>
          <w:bCs/>
          <w:sz w:val="20"/>
        </w:rPr>
      </w:r>
    </w:p>
    <w:p>
      <w:r>
        <w:t>Ex:</w:t>
      </w:r>
    </w:p>
    <w:p>
      <w:pPr>
        <w:rPr>
          <w:color w:val="7f7f7f"/>
        </w:rPr>
      </w:pPr>
      <w:r>
        <w:rPr>
          <w:color w:val="7f7f7f"/>
        </w:rPr>
        <w:t>&lt;</w:t>
      </w:r>
      <w:r>
        <w:rPr>
          <w:color w:val="0077aa"/>
        </w:rPr>
        <w:t>img</w:t>
      </w:r>
      <w:r>
        <w:t> </w:t>
      </w:r>
      <w:r>
        <w:rPr>
          <w:color w:val="669900"/>
        </w:rPr>
        <w:t>alt</w:t>
      </w:r>
      <w:r>
        <w:t>=</w:t>
      </w:r>
      <w:r>
        <w:rPr>
          <w:color w:val="9a6e3a"/>
        </w:rPr>
        <w:t>'monster'</w:t>
      </w:r>
      <w:r>
        <w:t> </w:t>
      </w:r>
      <w:r>
        <w:rPr>
          <w:color w:val="669900"/>
        </w:rPr>
        <w:t>src</w:t>
      </w:r>
      <w:r>
        <w:t>=</w:t>
      </w:r>
      <w:r>
        <w:rPr>
          <w:color w:val="0077aa"/>
        </w:rPr>
        <w:t>{</w:t>
      </w:r>
      <w:r>
        <w:rPr>
          <w:color w:val="9a6e3a"/>
        </w:rPr>
        <w:t>`https://www.robohash.org/${</w:t>
      </w:r>
      <w:r>
        <w:rPr>
          <w:color w:val="669900"/>
        </w:rPr>
        <w:t>props</w:t>
      </w:r>
      <w:r>
        <w:t>.</w:t>
      </w:r>
      <w:r>
        <w:rPr>
          <w:color w:val="669900"/>
        </w:rPr>
        <w:t>monster</w:t>
      </w:r>
      <w:r>
        <w:t>.</w:t>
      </w:r>
      <w:r>
        <w:rPr>
          <w:color w:val="669900"/>
        </w:rPr>
        <w:t>id</w:t>
      </w:r>
      <w:r>
        <w:rPr>
          <w:color w:val="9a6e3a"/>
        </w:rPr>
        <w:t>}?set=set2&amp;size=180x180`</w:t>
      </w:r>
      <w:r>
        <w:rPr>
          <w:color w:val="0077aa"/>
        </w:rPr>
        <w:t>}</w:t>
      </w:r>
      <w:r>
        <w:t> </w:t>
      </w:r>
      <w:r>
        <w:rPr>
          <w:color w:val="7f7f7f"/>
        </w:rPr>
        <w:t>/&gt;</w:t>
      </w:r>
    </w:p>
    <w:p>
      <w:pPr>
        <w:ind w:firstLine="709"/>
        <w:rPr>
          <w:rFonts w:ascii="Times New Roman" w:hAnsi="Times New Roman"/>
          <w:b/>
          <w:bCs/>
          <w:sz w:val="20"/>
        </w:rPr>
      </w:pPr>
      <w:r>
        <w:rPr>
          <w:rFonts w:ascii="Times New Roman" w:hAnsi="Times New Roman"/>
          <w:b/>
          <w:bCs/>
          <w:sz w:val="20"/>
        </w:rPr>
      </w:r>
    </w:p>
    <w:p>
      <w:pPr>
        <w:pStyle w:val="para4"/>
      </w:pPr>
      <w:r/>
    </w:p>
    <w:p>
      <w:pPr>
        <w:pStyle w:val="para4"/>
      </w:pPr>
      <w:r/>
    </w:p>
    <w:p>
      <w:pPr>
        <w:pStyle w:val="para4"/>
      </w:pPr>
      <w:r/>
    </w:p>
    <w:sectPr>
      <w:footnotePr>
        <w:pos w:val="pageBottom"/>
        <w:numFmt w:val="decimal"/>
        <w:numStart w:val="1"/>
        <w:numRestart w:val="continuous"/>
      </w:footnotePr>
      <w:endnotePr>
        <w:pos w:val="docEnd"/>
        <w:numFmt w:val="decimal"/>
        <w:numStart w:val="1"/>
        <w:numRestart w:val="continuous"/>
      </w:endnotePr>
      <w:type w:val="nextPage"/>
      <w:pgSz w:h="15840" w:w="12240"/>
      <w:pgMar w:left="1134" w:top="1134"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SimSun">
    <w:panose1 w:val="02010600030101010101"/>
    <w:charset w:val="00"/>
    <w:family w:val="auto"/>
    <w:pitch w:val="default"/>
  </w:font>
  <w:font w:name="Arial">
    <w:panose1 w:val="020B0604020202020204"/>
    <w:charset w:val="00"/>
    <w:family w:val="swiss"/>
    <w:pitch w:val="default"/>
  </w:font>
  <w:font w:name="Symbol">
    <w:panose1 w:val="05050102010706020507"/>
    <w:charset w:val="02"/>
    <w:family w:val="roman"/>
    <w:pitch w:val="default"/>
  </w:font>
  <w:font w:name="Liberation Serif">
    <w:panose1 w:val="02020603050405020304"/>
    <w:charset w:val="00"/>
    <w:family w:val="roman"/>
    <w:pitch w:val="default"/>
  </w:font>
  <w:font w:name="Liberation Sans">
    <w:panose1 w:val="02020603050405020304"/>
    <w:charset w:val="00"/>
    <w:family w:val="roman"/>
    <w:pitch w:val="default"/>
  </w:font>
  <w:font w:name="NSimSun">
    <w:panose1 w:val="02010609030101010101"/>
    <w:charset w:val="00"/>
    <w:family w:val="modern"/>
    <w:pitch w:val="default"/>
  </w:font>
  <w:font w:name="Microsoft YaHei">
    <w:panose1 w:val="020B0503020204020204"/>
    <w:charset w:val="00"/>
    <w:family w:val="swiss"/>
    <w:pitch w:val="default"/>
  </w:font>
  <w:font w:name="Wingdings">
    <w:panose1 w:val="05000000000000000000"/>
    <w:charset w:val="02"/>
    <w:family w:val="auto"/>
    <w:pitch w:val="default"/>
  </w:font>
  <w:font w:name="Segoe UI">
    <w:panose1 w:val="020B0502040204020203"/>
    <w:charset w:val="00"/>
    <w:family w:val="swiss"/>
    <w:pitch w:val="default"/>
  </w:font>
  <w:font w:name="times">
    <w:panose1 w:val="02020603050405020304"/>
    <w:charset w:val="00"/>
    <w:family w:val="auto"/>
    <w:pitch w:val="default"/>
  </w:font>
  <w:font w:name="Seriff sans">
    <w:panose1 w:val="020B0604020202020204"/>
    <w:charset w:val="00"/>
    <w:family w:val="auto"/>
    <w:pitch w:val="default"/>
  </w:font>
  <w:font w:name="Liberation">
    <w:panose1 w:val="020B0604020202020204"/>
    <w:charset w:val="00"/>
    <w:family w:val="auto"/>
    <w:pitch w:val="default"/>
  </w:font>
  <w:font w:name="Liberations serif">
    <w:panose1 w:val="020B0604020202020204"/>
    <w:charset w:val="00"/>
    <w:family w:val="auto"/>
    <w:pitch w:val="default"/>
  </w:font>
  <w:font w:name="Courier New">
    <w:panose1 w:val="02070309020205020404"/>
    <w:charset w:val="00"/>
    <w:family w:val="modern"/>
    <w:pitch w:val="default"/>
  </w:font>
  <w:font w:name="Consolas">
    <w:panose1 w:val="020B0609020204030204"/>
    <w:charset w:val="00"/>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start w:val="1"/>
      <w:numFmt w:val="none"/>
      <w:pStyle w:val="para2"/>
      <w:suff w:val="nothing"/>
      <w:lvlText w:val=""/>
      <w:lvlJc w:val="left"/>
      <w:pPr>
        <w:ind w:left="0" w:hanging="0"/>
      </w:pPr>
    </w:lvl>
    <w:lvl w:ilvl="1">
      <w:start w:val="1"/>
      <w:numFmt w:val="none"/>
      <w:pStyle w:val="para9"/>
      <w:suff w:val="nothing"/>
      <w:lvlText w:val=""/>
      <w:lvlJc w:val="left"/>
      <w:pPr>
        <w:ind w:left="0" w:hanging="0"/>
      </w:pPr>
    </w:lvl>
    <w:lvl w:ilvl="2">
      <w:start w:val="1"/>
      <w:numFmt w:val="none"/>
      <w:pStyle w:val="para3"/>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multiLevelType w:val="hybridMultilevel"/>
    <w:name w:val="Numbered list 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multiLevelType w:val="hybridMultilevel"/>
    <w:name w:val="Numbered list 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multiLevelType w:val="hybridMultilevel"/>
    <w:name w:val="Numbered list 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multiLevelType w:val="hybridMultilevel"/>
    <w:name w:val="Numbered list 5"/>
    <w:lvl w:ilvl="0">
      <w:start w:val="1"/>
      <w:numFmt w:val="decimal"/>
      <w:suff w:val="tab"/>
      <w:lvlText w:val="%1."/>
      <w:lvlJc w:val="left"/>
      <w:pPr>
        <w:ind w:left="360" w:hanging="0"/>
      </w:pPr>
    </w:lvl>
    <w:lvl w:ilvl="1">
      <w:start w:val="1"/>
      <w:numFmt w:val="decimal"/>
      <w:suff w:val="tab"/>
      <w:lvlText w:val="%2."/>
      <w:lvlJc w:val="left"/>
      <w:pPr>
        <w:ind w:left="720" w:hanging="0"/>
      </w:pPr>
    </w:lvl>
    <w:lvl w:ilvl="2">
      <w:start w:val="1"/>
      <w:numFmt w:val="decimal"/>
      <w:suff w:val="tab"/>
      <w:lvlText w:val="%3."/>
      <w:lvlJc w:val="left"/>
      <w:pPr>
        <w:ind w:left="1080" w:hanging="0"/>
      </w:pPr>
    </w:lvl>
    <w:lvl w:ilvl="3">
      <w:start w:val="1"/>
      <w:numFmt w:val="decimal"/>
      <w:suff w:val="tab"/>
      <w:lvlText w:val="%4."/>
      <w:lvlJc w:val="left"/>
      <w:pPr>
        <w:ind w:left="1440" w:hanging="0"/>
      </w:pPr>
    </w:lvl>
    <w:lvl w:ilvl="4">
      <w:start w:val="1"/>
      <w:numFmt w:val="decimal"/>
      <w:suff w:val="tab"/>
      <w:lvlText w:val="%5."/>
      <w:lvlJc w:val="left"/>
      <w:pPr>
        <w:ind w:left="1800" w:hanging="0"/>
      </w:pPr>
    </w:lvl>
    <w:lvl w:ilvl="5">
      <w:start w:val="1"/>
      <w:numFmt w:val="decimal"/>
      <w:suff w:val="tab"/>
      <w:lvlText w:val="%6."/>
      <w:lvlJc w:val="left"/>
      <w:pPr>
        <w:ind w:left="2160" w:hanging="0"/>
      </w:pPr>
    </w:lvl>
    <w:lvl w:ilvl="6">
      <w:start w:val="1"/>
      <w:numFmt w:val="decimal"/>
      <w:suff w:val="tab"/>
      <w:lvlText w:val="%7."/>
      <w:lvlJc w:val="left"/>
      <w:pPr>
        <w:ind w:left="2520" w:hanging="0"/>
      </w:pPr>
    </w:lvl>
    <w:lvl w:ilvl="7">
      <w:start w:val="1"/>
      <w:numFmt w:val="decimal"/>
      <w:suff w:val="tab"/>
      <w:lvlText w:val="%8."/>
      <w:lvlJc w:val="left"/>
      <w:pPr>
        <w:ind w:left="2880" w:hanging="0"/>
      </w:pPr>
    </w:lvl>
    <w:lvl w:ilvl="8">
      <w:start w:val="1"/>
      <w:numFmt w:val="decimal"/>
      <w:suff w:val="tab"/>
      <w:lvlText w:val="%9."/>
      <w:lvlJc w:val="left"/>
      <w:pPr>
        <w:ind w:left="3240" w:hanging="0"/>
      </w:pPr>
    </w:lvl>
  </w:abstractNum>
  <w:abstractNum w:abstractNumId="6">
    <w:multiLevelType w:val="hybridMultilevel"/>
    <w:name w:val="Numbered list 6"/>
    <w:lvl w:ilvl="0">
      <w:start w:val="1"/>
      <w:numFmt w:val="decimal"/>
      <w:suff w:val="tab"/>
      <w:lvlText w:val="%1."/>
      <w:lvlJc w:val="left"/>
      <w:pPr>
        <w:ind w:left="360" w:hanging="0"/>
      </w:pPr>
    </w:lvl>
    <w:lvl w:ilvl="1">
      <w:start w:val="1"/>
      <w:numFmt w:val="decimal"/>
      <w:suff w:val="tab"/>
      <w:lvlText w:val="%2."/>
      <w:lvlJc w:val="left"/>
      <w:pPr>
        <w:ind w:left="720" w:hanging="0"/>
      </w:pPr>
    </w:lvl>
    <w:lvl w:ilvl="2">
      <w:start w:val="1"/>
      <w:numFmt w:val="decimal"/>
      <w:suff w:val="tab"/>
      <w:lvlText w:val="%3."/>
      <w:lvlJc w:val="left"/>
      <w:pPr>
        <w:ind w:left="1080" w:hanging="0"/>
      </w:pPr>
    </w:lvl>
    <w:lvl w:ilvl="3">
      <w:start w:val="1"/>
      <w:numFmt w:val="decimal"/>
      <w:suff w:val="tab"/>
      <w:lvlText w:val="%4."/>
      <w:lvlJc w:val="left"/>
      <w:pPr>
        <w:ind w:left="1440" w:hanging="0"/>
      </w:pPr>
    </w:lvl>
    <w:lvl w:ilvl="4">
      <w:start w:val="1"/>
      <w:numFmt w:val="decimal"/>
      <w:suff w:val="tab"/>
      <w:lvlText w:val="%5."/>
      <w:lvlJc w:val="left"/>
      <w:pPr>
        <w:ind w:left="1800" w:hanging="0"/>
      </w:pPr>
    </w:lvl>
    <w:lvl w:ilvl="5">
      <w:start w:val="1"/>
      <w:numFmt w:val="decimal"/>
      <w:suff w:val="tab"/>
      <w:lvlText w:val="%6."/>
      <w:lvlJc w:val="left"/>
      <w:pPr>
        <w:ind w:left="2160" w:hanging="0"/>
      </w:pPr>
    </w:lvl>
    <w:lvl w:ilvl="6">
      <w:start w:val="1"/>
      <w:numFmt w:val="decimal"/>
      <w:suff w:val="tab"/>
      <w:lvlText w:val="%7."/>
      <w:lvlJc w:val="left"/>
      <w:pPr>
        <w:ind w:left="2520" w:hanging="0"/>
      </w:pPr>
    </w:lvl>
    <w:lvl w:ilvl="7">
      <w:start w:val="1"/>
      <w:numFmt w:val="decimal"/>
      <w:suff w:val="tab"/>
      <w:lvlText w:val="%8."/>
      <w:lvlJc w:val="left"/>
      <w:pPr>
        <w:ind w:left="2880" w:hanging="0"/>
      </w:pPr>
    </w:lvl>
    <w:lvl w:ilvl="8">
      <w:start w:val="1"/>
      <w:numFmt w:val="decimal"/>
      <w:suff w:val="tab"/>
      <w:lvlText w:val="%9."/>
      <w:lvlJc w:val="left"/>
      <w:pPr>
        <w:ind w:left="3240" w:hanging="0"/>
      </w:pPr>
    </w:lvl>
  </w:abstractNum>
  <w:abstractNum w:abstractNumId="7">
    <w:multiLevelType w:val="singleLevel"/>
    <w:name w:val="Bullet 7"/>
    <w:lvl w:ilvl="0">
      <w:numFmt w:val="bullet"/>
      <w:suff w:val="tab"/>
      <w:lvlText w:val=""/>
      <w:lvlJc w:val="left"/>
      <w:pPr>
        <w:ind w:left="0" w:hanging="0"/>
      </w:pPr>
      <w:rPr>
        <w:rFonts w:ascii="Wingdings" w:hAnsi="Wingdings" w:eastAsia="Wingdings" w:cs="Wingdings"/>
      </w:rPr>
    </w:lvl>
  </w:abstractNum>
  <w:abstractNum w:abstractNumId="8">
    <w:multiLevelType w:val="singleLevel"/>
    <w:name w:val="Bullet 8"/>
    <w:lvl w:ilvl="0">
      <w:numFmt w:val="bullet"/>
      <w:suff w:val="tab"/>
      <w:lvlText w:val=""/>
      <w:lvlJc w:val="left"/>
      <w:pPr>
        <w:ind w:left="0" w:hanging="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textFit" w:percent="91"/>
  <w:view w:val="print"/>
  <w:defaultTabStop w:val="709"/>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decimal"/>
    <w:numStart w:val="1"/>
    <w:numRestart w:val="continuous"/>
  </w:endnotePr>
  <w:compat/>
  <w:compatSetting w:name="compatibilityMode" w:uri="http://schemas.microsoft.com/office/word" w:val="15"/>
  <w:shapeDefaults>
    <o:shapedefaults v:ext="edit" spidmax="1026"/>
    <o:shapelayout v:ext="edit">
      <o:rules v:ext="edit"/>
    </o:shapelayout>
  </w:shapeDefaults>
  <w:tmPrefOne w:val="17"/>
  <w:tmPrefTwo w:val="1"/>
  <w:tmFmtPref w:val="55065707"/>
  <w:tmCommentsPr>
    <w:tmCommentsPlace w:val="0"/>
    <w:tmCommentsWidth w:val="3240"/>
    <w:tmCommentsColor w:val="-1"/>
  </w:tmCommentsPr>
  <w:tmReviewPr>
    <w:tmReviewEnabled w:val="0"/>
    <w:tmReviewShow w:val="1"/>
    <w:tmReviewPrint w:val="0"/>
    <w:tmRevisionNum w:val="27"/>
    <w:tmReviewMarkIns w:val="4"/>
    <w:tmReviewColorIns w:val="-1"/>
    <w:tmReviewMarkDel w:val="6"/>
    <w:tmReviewColorDel w:val="-1"/>
    <w:tmReviewMarkFmt w:val="1"/>
    <w:tmReviewColorFmt w:val="-1"/>
    <w:tmReviewMarkLn w:val="1"/>
    <w:tmReviewColorLn w:val="0"/>
    <w:tmReviewToolTip w:val="0"/>
  </w:tmReviewPr>
  <w:tmLastPos>
    <w:tmLastPosPage w:val="5"/>
    <w:tmLastPosSelect w:val="0"/>
    <w:tmLastPosFrameIdx w:val="0"/>
    <w:tmLastPosCaret>
      <w:tmLastPosPgfIdx w:val="106"/>
      <w:tmLastPosIdx w:val="29"/>
    </w:tmLastPosCaret>
    <w:tmLastPosAnchor>
      <w:tmLastPosPgfIdx w:val="0"/>
      <w:tmLastPosIdx w:val="0"/>
    </w:tmLastPosAnchor>
    <w:tmLastPosTblRect w:left="0" w:top="0" w:right="0" w:bottom="0"/>
  </w:tmLastPos>
  <w:tmAppRevision w:date="1591532458" w:val="976"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eration Serif" w:hAnsi="Liberation Serif" w:eastAsia="NSimSun" w:cs="Arial"/>
        <w:kern w:val="1"/>
        <w:sz w:val="20"/>
        <w:szCs w:val="24"/>
        <w:lang w:val="en-us" w:eastAsia="zh-cn" w:bidi="hi-in"/>
      </w:rPr>
    </w:rPrDefault>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sz w:val="24"/>
    </w:rPr>
  </w:style>
  <w:style w:type="paragraph" w:styleId="para1" w:customStyle="1">
    <w:name w:val="Heading"/>
    <w:qFormat/>
    <w:basedOn w:val="para0"/>
    <w:next w:val="para4"/>
    <w:pPr>
      <w:spacing w:before="240" w:after="120"/>
      <w:keepNext/>
    </w:pPr>
    <w:rPr>
      <w:rFonts w:ascii="Liberation Sans" w:hAnsi="Liberation Sans" w:eastAsia="Microsoft YaHei"/>
      <w:sz w:val="28"/>
      <w:szCs w:val="28"/>
    </w:rPr>
  </w:style>
  <w:style w:type="paragraph" w:styleId="para2">
    <w:name w:val="heading 1"/>
    <w:qFormat/>
    <w:basedOn w:val="para1"/>
    <w:next w:val="para4"/>
    <w:pPr>
      <w:numPr>
        <w:ilvl w:val="0"/>
        <w:numId w:val="1"/>
      </w:numPr>
      <w:ind w:left="0" w:firstLine="0"/>
      <w:outlineLvl w:val="0"/>
    </w:pPr>
    <w:rPr>
      <w:b/>
      <w:bCs/>
      <w:sz w:val="36"/>
      <w:szCs w:val="36"/>
    </w:rPr>
  </w:style>
  <w:style w:type="paragraph" w:styleId="para3">
    <w:name w:val="heading 3"/>
    <w:qFormat/>
    <w:basedOn w:val="para1"/>
    <w:next w:val="para4"/>
    <w:pPr>
      <w:numPr>
        <w:ilvl w:val="2"/>
        <w:numId w:val="1"/>
      </w:numPr>
      <w:ind w:left="0" w:firstLine="0"/>
      <w:spacing w:before="140"/>
      <w:outlineLvl w:val="2"/>
    </w:pPr>
    <w:rPr>
      <w:b/>
      <w:bCs/>
    </w:rPr>
  </w:style>
  <w:style w:type="paragraph" w:styleId="para4">
    <w:name w:val="Body Text"/>
    <w:qFormat/>
    <w:basedOn w:val="para0"/>
    <w:pPr>
      <w:spacing w:after="140" w:line="276" w:lineRule="auto"/>
    </w:pPr>
  </w:style>
  <w:style w:type="paragraph" w:styleId="para5">
    <w:name w:val="List"/>
    <w:qFormat/>
    <w:basedOn w:val="para4"/>
  </w:style>
  <w:style w:type="paragraph" w:styleId="para6">
    <w:name w:val="caption"/>
    <w:qFormat/>
    <w:basedOn w:val="para0"/>
    <w:pPr>
      <w:spacing w:before="120" w:after="120"/>
      <w:suppressLineNumbers/>
    </w:pPr>
    <w:rPr>
      <w:i/>
      <w:iCs/>
    </w:rPr>
  </w:style>
  <w:style w:type="paragraph" w:styleId="para7" w:customStyle="1">
    <w:name w:val="Index"/>
    <w:qFormat/>
    <w:basedOn w:val="para0"/>
    <w:pPr>
      <w:suppressLineNumbers/>
    </w:pPr>
  </w:style>
  <w:style w:type="paragraph" w:styleId="para8">
    <w:name w:val="Title"/>
    <w:qFormat/>
    <w:basedOn w:val="para1"/>
    <w:next w:val="para4"/>
    <w:pPr>
      <w:spacing/>
      <w:jc w:val="center"/>
    </w:pPr>
    <w:rPr>
      <w:b/>
      <w:bCs/>
      <w:sz w:val="56"/>
      <w:szCs w:val="56"/>
    </w:rPr>
  </w:style>
  <w:style w:type="paragraph" w:styleId="para9">
    <w:name w:val="heading 2"/>
    <w:qFormat/>
    <w:basedOn w:val="para2"/>
    <w:next w:val="para4"/>
    <w:pPr>
      <w:numPr>
        <w:ilvl w:val="1"/>
        <w:numId w:val="1"/>
      </w:numPr>
      <w:ind w:left="0" w:firstLine="0"/>
      <w:spacing w:after="60"/>
      <w:outlineLvl w:val="1"/>
      <w:keepLines/>
    </w:pPr>
    <w:rPr>
      <w:rFonts w:ascii="Arial" w:hAnsi="Arial" w:eastAsia="SimSun"/>
      <w:sz w:val="32"/>
      <w:szCs w:val="32"/>
    </w:rPr>
    <w:key w:val="1074"/>
  </w:style>
  <w:style w:type="character" w:styleId="char0" w:default="1">
    <w:name w:val="Default Paragraph Font"/>
  </w:style>
  <w:style w:type="character" w:styleId="char1" w:customStyle="1">
    <w:name w:val="Numbering Symbols"/>
  </w:style>
  <w:style w:type="character" w:styleId="char2" w:customStyle="1">
    <w:name w:val="Internet Link"/>
    <w:rPr>
      <w:color w:val="000080"/>
      <w:u w:color="auto" w:val="single"/>
      <w:noProof w:val="1"/>
    </w:rPr>
  </w:style>
  <w:style w:type="character" w:styleId="char3">
    <w:name w:val="Hyperlink"/>
    <w:rPr>
      <w:color w:val="0000ff"/>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eration Serif" w:hAnsi="Liberation Serif" w:eastAsia="NSimSun" w:cs="Arial"/>
        <w:kern w:val="1"/>
        <w:sz w:val="20"/>
        <w:szCs w:val="24"/>
        <w:lang w:val="en-us" w:eastAsia="zh-cn" w:bidi="hi-in"/>
      </w:rPr>
    </w:rPrDefault>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sz w:val="24"/>
    </w:rPr>
  </w:style>
  <w:style w:type="paragraph" w:styleId="para1" w:customStyle="1">
    <w:name w:val="Heading"/>
    <w:qFormat/>
    <w:basedOn w:val="para0"/>
    <w:next w:val="para4"/>
    <w:pPr>
      <w:spacing w:before="240" w:after="120"/>
      <w:keepNext/>
    </w:pPr>
    <w:rPr>
      <w:rFonts w:ascii="Liberation Sans" w:hAnsi="Liberation Sans" w:eastAsia="Microsoft YaHei"/>
      <w:sz w:val="28"/>
      <w:szCs w:val="28"/>
    </w:rPr>
  </w:style>
  <w:style w:type="paragraph" w:styleId="para2">
    <w:name w:val="heading 1"/>
    <w:qFormat/>
    <w:basedOn w:val="para1"/>
    <w:next w:val="para4"/>
    <w:pPr>
      <w:numPr>
        <w:ilvl w:val="0"/>
        <w:numId w:val="1"/>
      </w:numPr>
      <w:ind w:left="0" w:firstLine="0"/>
      <w:outlineLvl w:val="0"/>
    </w:pPr>
    <w:rPr>
      <w:b/>
      <w:bCs/>
      <w:sz w:val="36"/>
      <w:szCs w:val="36"/>
    </w:rPr>
  </w:style>
  <w:style w:type="paragraph" w:styleId="para3">
    <w:name w:val="heading 3"/>
    <w:qFormat/>
    <w:basedOn w:val="para1"/>
    <w:next w:val="para4"/>
    <w:pPr>
      <w:numPr>
        <w:ilvl w:val="2"/>
        <w:numId w:val="1"/>
      </w:numPr>
      <w:ind w:left="0" w:firstLine="0"/>
      <w:spacing w:before="140"/>
      <w:outlineLvl w:val="2"/>
    </w:pPr>
    <w:rPr>
      <w:b/>
      <w:bCs/>
    </w:rPr>
  </w:style>
  <w:style w:type="paragraph" w:styleId="para4">
    <w:name w:val="Body Text"/>
    <w:qFormat/>
    <w:basedOn w:val="para0"/>
    <w:pPr>
      <w:spacing w:after="140" w:line="276" w:lineRule="auto"/>
    </w:pPr>
  </w:style>
  <w:style w:type="paragraph" w:styleId="para5">
    <w:name w:val="List"/>
    <w:qFormat/>
    <w:basedOn w:val="para4"/>
  </w:style>
  <w:style w:type="paragraph" w:styleId="para6">
    <w:name w:val="caption"/>
    <w:qFormat/>
    <w:basedOn w:val="para0"/>
    <w:pPr>
      <w:spacing w:before="120" w:after="120"/>
      <w:suppressLineNumbers/>
    </w:pPr>
    <w:rPr>
      <w:i/>
      <w:iCs/>
    </w:rPr>
  </w:style>
  <w:style w:type="paragraph" w:styleId="para7" w:customStyle="1">
    <w:name w:val="Index"/>
    <w:qFormat/>
    <w:basedOn w:val="para0"/>
    <w:pPr>
      <w:suppressLineNumbers/>
    </w:pPr>
  </w:style>
  <w:style w:type="paragraph" w:styleId="para8">
    <w:name w:val="Title"/>
    <w:qFormat/>
    <w:basedOn w:val="para1"/>
    <w:next w:val="para4"/>
    <w:pPr>
      <w:spacing/>
      <w:jc w:val="center"/>
    </w:pPr>
    <w:rPr>
      <w:b/>
      <w:bCs/>
      <w:sz w:val="56"/>
      <w:szCs w:val="56"/>
    </w:rPr>
  </w:style>
  <w:style w:type="paragraph" w:styleId="para9">
    <w:name w:val="heading 2"/>
    <w:qFormat/>
    <w:basedOn w:val="para2"/>
    <w:next w:val="para4"/>
    <w:pPr>
      <w:numPr>
        <w:ilvl w:val="1"/>
        <w:numId w:val="1"/>
      </w:numPr>
      <w:ind w:left="0" w:firstLine="0"/>
      <w:spacing w:after="60"/>
      <w:outlineLvl w:val="1"/>
      <w:keepLines/>
    </w:pPr>
    <w:rPr>
      <w:rFonts w:ascii="Arial" w:hAnsi="Arial" w:eastAsia="SimSun"/>
      <w:sz w:val="32"/>
      <w:szCs w:val="32"/>
    </w:rPr>
    <w:key w:val="1074"/>
  </w:style>
  <w:style w:type="character" w:styleId="char0" w:default="1">
    <w:name w:val="Default Paragraph Font"/>
  </w:style>
  <w:style w:type="character" w:styleId="char1" w:customStyle="1">
    <w:name w:val="Numbering Symbols"/>
  </w:style>
  <w:style w:type="character" w:styleId="char2" w:customStyle="1">
    <w:name w:val="Internet Link"/>
    <w:rPr>
      <w:color w:val="000080"/>
      <w:u w:color="auto" w:val="single"/>
      <w:noProof w:val="1"/>
    </w:rPr>
  </w:style>
  <w:style w:type="character" w:styleId="char3">
    <w:name w:val="Hyperlink"/>
    <w:rPr>
      <w:color w:val="0000ff"/>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hyperlink" Target="https://jsonplaceholder.tyicode.com/users" TargetMode="External"/><Relationship Id="rId9" Type="http://schemas.openxmlformats.org/officeDocument/2006/relationships/hyperlink" Target="https://developer.mozilla.org/en-US/docs/Web/JavaScript/EventLoop#Run-to-completion" TargetMode="External"/><Relationship Id="rId10" Type="http://schemas.openxmlformats.org/officeDocument/2006/relationships/hyperlink" Target="https://developer.mozilla.org/en-US/docs/Web/JavaScript/Reference/Global_Objects/Promise/then" TargetMode="External"/></Relationships>
</file>

<file path=word/theme/theme1.xml><?xml version="1.0" encoding="utf-8"?>
<a:theme xmlns:a="http://schemas.openxmlformats.org/drawingml/2006/main" name="Office Theme">
  <a:themeElements>
    <a:clrScheme name="Office">
      <a:dk1>
        <a:sysClr val="windowText" lastClr="D5D5D5"/>
      </a:dk1>
      <a:lt1>
        <a:sysClr val="window" lastClr="494949"/>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Liberation Sans"/>
        <a:ea typeface="Microsoft YaHei"/>
        <a:cs typeface="Arial"/>
      </a:majorFont>
      <a:minorFont>
        <a:latin typeface="Liberation Serif"/>
        <a:ea typeface="NSimSun"/>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rev.976</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27</cp:revision>
  <dcterms:created xsi:type="dcterms:W3CDTF">2020-01-28T22:42:13Z</dcterms:created>
  <dcterms:modified xsi:type="dcterms:W3CDTF">2020-06-07T12:20:58Z</dcterms:modified>
</cp:coreProperties>
</file>