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4A" w:rsidP="008D214A" w:rsidRDefault="008D214A" w14:paraId="0835371C">
      <w:pPr>
        <w:jc w:val="center"/>
        <w:rPr>
          <w:b/>
          <w:sz w:val="24"/>
          <w:szCs w:val="24"/>
          <w:u w:val="single"/>
        </w:rPr>
      </w:pPr>
    </w:p>
    <w:p w:rsidRPr="008D214A" w:rsidR="008D214A" w:rsidP="008D214A" w:rsidRDefault="00CC3149" w14:paraId="05D0BDF9">
      <w:pPr>
        <w:jc w:val="center"/>
        <w:rPr>
          <w:sz w:val="24"/>
          <w:szCs w:val="24"/>
          <w:u w:val="single"/>
        </w:rPr>
      </w:pPr>
      <w:r w:rsidRPr="008D214A">
        <w:rPr>
          <w:b/>
          <w:sz w:val="24"/>
          <w:szCs w:val="24"/>
          <w:u w:val="single"/>
        </w:rPr>
        <w:t>C</w:t>
      </w:r>
      <w:r w:rsidRPr="008D214A" w:rsidR="008D214A">
        <w:rPr>
          <w:b/>
          <w:sz w:val="24"/>
          <w:szCs w:val="24"/>
          <w:u w:val="single"/>
        </w:rPr>
        <w:t xml:space="preserve">ronograma de Implantação da Infraestrutura da Rede e do Sistema de Gerenciamento e Acompanhamento dos Associados da </w:t>
      </w:r>
      <w:proofErr w:type="spellStart"/>
      <w:r w:rsidRPr="008D214A" w:rsidR="008D214A">
        <w:rPr>
          <w:b/>
          <w:sz w:val="24"/>
          <w:szCs w:val="24"/>
          <w:u w:val="single"/>
        </w:rPr>
        <w:t>Cifais</w:t>
      </w:r>
      <w:proofErr w:type="spellEnd"/>
      <w:r w:rsidRPr="008D214A" w:rsidR="008D214A">
        <w:rPr>
          <w:b/>
          <w:sz w:val="24"/>
          <w:szCs w:val="24"/>
          <w:u w:val="single"/>
        </w:rPr>
        <w:t>.</w:t>
      </w:r>
    </w:p>
    <w:p w:rsidR="004A280D" w:rsidRDefault="002B4A46" w14:paraId="18386B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5"/>
        <w:gridCol w:w="1693"/>
        <w:gridCol w:w="1276"/>
        <w:gridCol w:w="2970"/>
      </w:tblGrid>
      <w:tr w:rsidRPr="008D214A" w:rsidR="00F90736" w:rsidTr="470EE48D" w14:paraId="34D1C6FD">
        <w:tc>
          <w:tcPr>
            <w:tcW w:w="2555" w:type="dxa"/>
            <w:shd w:val="clear" w:color="auto" w:fill="7F7F7F" w:themeFill="text1" w:themeFillTint="80"/>
          </w:tcPr>
          <w:p w:rsidRPr="008D214A" w:rsidR="00F90736" w:rsidP="008D214A" w:rsidRDefault="00F90736" w14:paraId="50711877">
            <w:pPr>
              <w:jc w:val="center"/>
              <w:rPr>
                <w:b/>
              </w:rPr>
            </w:pPr>
            <w:r w:rsidRPr="008D214A">
              <w:rPr>
                <w:b/>
              </w:rPr>
              <w:t>ETAPA</w:t>
            </w:r>
          </w:p>
        </w:tc>
        <w:tc>
          <w:tcPr>
            <w:tcW w:w="1693" w:type="dxa"/>
            <w:shd w:val="clear" w:color="auto" w:fill="7F7F7F" w:themeFill="text1" w:themeFillTint="80"/>
          </w:tcPr>
          <w:p w:rsidRPr="008D214A" w:rsidR="00F90736" w:rsidP="008D214A" w:rsidRDefault="00F90736" w14:paraId="656C26C0">
            <w:pPr>
              <w:jc w:val="center"/>
              <w:rPr>
                <w:b/>
              </w:rPr>
            </w:pPr>
            <w:r w:rsidRPr="008D214A">
              <w:rPr>
                <w:b/>
              </w:rPr>
              <w:t>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Pr="008D214A" w:rsidR="00F90736" w:rsidP="008D214A" w:rsidRDefault="00F90736" w14:paraId="3D7D1954">
            <w:pPr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Pr="008D214A" w:rsidR="00F90736" w:rsidP="008D214A" w:rsidRDefault="00F90736" w14:paraId="37EB4630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90736" w:rsidTr="470EE48D" w14:paraId="6AD5DA51">
        <w:tc>
          <w:tcPr>
            <w:tcW w:w="2555" w:type="dxa"/>
          </w:tcPr>
          <w:p w:rsidR="00F90736" w:rsidP="00F90736" w:rsidRDefault="00F90736" w14:paraId="2A37AC33">
            <w:r>
              <w:t xml:space="preserve"> - Importação do Banco de Dados</w:t>
            </w:r>
          </w:p>
        </w:tc>
        <w:tc>
          <w:tcPr>
            <w:tcW w:w="1693" w:type="dxa"/>
          </w:tcPr>
          <w:p w:rsidR="00F90736" w:rsidRDefault="00F90736" w14:paraId="216D6A6B" w14:noSpellErr="1">
            <w:r w:rsidR="470EE48D">
              <w:rPr/>
              <w:t>10/05/2013 - 13/05/2013</w:t>
            </w:r>
          </w:p>
        </w:tc>
        <w:tc>
          <w:tcPr>
            <w:tcW w:w="1276" w:type="dxa"/>
          </w:tcPr>
          <w:p w:rsidR="00F90736" w:rsidRDefault="00F90736" w14:paraId="7A3FCCC7" w14:noSpellErr="1">
            <w:r w:rsidR="470EE48D">
              <w:rPr/>
              <w:t>32 horas</w:t>
            </w:r>
          </w:p>
        </w:tc>
        <w:tc>
          <w:tcPr>
            <w:tcW w:w="2970" w:type="dxa"/>
          </w:tcPr>
          <w:p w:rsidR="00F90736" w:rsidRDefault="00F90736" w14:paraId="6F0C5E90" w14:noSpellErr="1">
            <w:r w:rsidR="470EE48D">
              <w:rPr/>
              <w:t>Importação de toda a base dados dos sistemas atuais: SIGS, Guias e Processos</w:t>
            </w:r>
          </w:p>
        </w:tc>
      </w:tr>
      <w:tr w:rsidR="00F90736" w:rsidTr="470EE48D" w14:paraId="6BB8D6CF">
        <w:tc>
          <w:tcPr>
            <w:tcW w:w="2555" w:type="dxa"/>
          </w:tcPr>
          <w:p w:rsidR="00F90736" w:rsidRDefault="00F90736" w14:paraId="336CB02C" w14:noSpellErr="1" w14:textId="470EE48D">
            <w:r>
              <w:rPr/>
              <w:t xml:space="preserve">- Preparação </w:t>
            </w:r>
            <w:r w:rsidR="470EE48D">
              <w:rPr/>
              <w:t xml:space="preserve">e revisão </w:t>
            </w:r>
            <w:r>
              <w:rPr/>
              <w:t>do</w:t>
            </w:r>
            <w:r w:rsidR="470EE48D">
              <w:rPr/>
              <w:t xml:space="preserve">s sistemas </w:t>
            </w:r>
            <w:r>
              <w:rPr/>
              <w:t>para Testes</w:t>
            </w:r>
          </w:p>
        </w:tc>
        <w:tc>
          <w:tcPr>
            <w:tcW w:w="1693" w:type="dxa"/>
          </w:tcPr>
          <w:p w:rsidR="00F90736" w:rsidRDefault="00F90736" w14:paraId="7816231F" w14:noSpellErr="1">
            <w:r w:rsidR="470EE48D">
              <w:rPr/>
              <w:t>14/05/2013 - 19/05/2013</w:t>
            </w:r>
          </w:p>
        </w:tc>
        <w:tc>
          <w:tcPr>
            <w:tcW w:w="1276" w:type="dxa"/>
          </w:tcPr>
          <w:p w:rsidR="00F90736" w:rsidRDefault="00F90736" w14:paraId="167CB177" w14:noSpellErr="1">
            <w:r w:rsidR="470EE48D">
              <w:rPr/>
              <w:t>32 horas</w:t>
            </w:r>
          </w:p>
        </w:tc>
        <w:tc>
          <w:tcPr>
            <w:tcW w:w="2970" w:type="dxa"/>
          </w:tcPr>
          <w:p w:rsidR="00F90736" w:rsidRDefault="00F90736" w14:paraId="0B2ECBB8" w14:noSpellErr="1">
            <w:r w:rsidR="470EE48D">
              <w:rPr/>
              <w:t>Preparação e revisão dos sistemas para implantação em ambiente de teste</w:t>
            </w:r>
          </w:p>
        </w:tc>
      </w:tr>
      <w:tr w:rsidR="470EE48D" w:rsidTr="470EE48D" w14:paraId="470EE48D">
        <w:tc>
          <w:p w:rsidR="470EE48D" w:rsidP="470EE48D" w:rsidRDefault="470EE48D" w14:paraId="1E005B91" w14:noSpellErr="1" w14:textId="29262CEB">
            <w:pPr>
              <w:pStyle w:val="Normal"/>
            </w:pPr>
            <w:r w:rsidR="470EE48D">
              <w:rPr/>
              <w:t>- Preparação do ambiente de testes</w:t>
            </w:r>
          </w:p>
        </w:tc>
        <w:tc>
          <w:p w:rsidR="470EE48D" w:rsidP="470EE48D" w:rsidRDefault="470EE48D" w14:paraId="04FA278F" w14:noSpellErr="1" w14:textId="31C1B102">
            <w:pPr>
              <w:pStyle w:val="Normal"/>
            </w:pPr>
            <w:r w:rsidR="470EE48D">
              <w:rPr/>
              <w:t>20/05/2013 - 21/05/2013</w:t>
            </w:r>
          </w:p>
        </w:tc>
        <w:tc>
          <w:p w:rsidR="470EE48D" w:rsidP="470EE48D" w:rsidRDefault="470EE48D" w14:paraId="6BB6ABA1" w14:noSpellErr="1" w14:textId="0B053CB2">
            <w:pPr>
              <w:pStyle w:val="Normal"/>
            </w:pPr>
            <w:r w:rsidR="470EE48D">
              <w:rPr/>
              <w:t>16 horas</w:t>
            </w:r>
          </w:p>
        </w:tc>
        <w:tc>
          <w:p w:rsidR="470EE48D" w:rsidP="470EE48D" w:rsidRDefault="470EE48D" w14:paraId="302CE29A" w14:noSpellErr="1" w14:textId="10C9BF24">
            <w:pPr>
              <w:pStyle w:val="Normal"/>
            </w:pPr>
            <w:r w:rsidR="470EE48D">
              <w:rPr/>
              <w:t>Preparação do ambiente de teste: configuração do servidor e configuração de máquinas.</w:t>
            </w:r>
          </w:p>
        </w:tc>
      </w:tr>
      <w:tr w:rsidR="00F90736" w:rsidTr="470EE48D" w14:paraId="0A4A5EE5">
        <w:tc>
          <w:tcPr>
            <w:tcW w:w="2555" w:type="dxa"/>
          </w:tcPr>
          <w:p w:rsidR="00F90736" w:rsidP="00F90736" w:rsidRDefault="00F90736" w14:paraId="37F6401E">
            <w:r>
              <w:t>- Treinamento dos Usuários</w:t>
            </w:r>
          </w:p>
        </w:tc>
        <w:tc>
          <w:tcPr>
            <w:tcW w:w="1693" w:type="dxa"/>
          </w:tcPr>
          <w:p w:rsidR="00F90736" w:rsidRDefault="00F90736" w14:paraId="68513BA5" w14:noSpellErr="1">
            <w:r w:rsidR="470EE48D">
              <w:rPr/>
              <w:t xml:space="preserve">24/05/2013 - 28/05/2013 </w:t>
            </w:r>
          </w:p>
        </w:tc>
        <w:tc>
          <w:tcPr>
            <w:tcW w:w="1276" w:type="dxa"/>
          </w:tcPr>
          <w:p w:rsidR="00F90736" w:rsidRDefault="00F90736" w14:paraId="6249ABC4" w14:noSpellErr="1">
            <w:r w:rsidR="470EE48D">
              <w:rPr/>
              <w:t>40 horas</w:t>
            </w:r>
          </w:p>
        </w:tc>
        <w:tc>
          <w:tcPr>
            <w:tcW w:w="2970" w:type="dxa"/>
          </w:tcPr>
          <w:p w:rsidR="00F90736" w:rsidRDefault="00F90736" w14:paraId="3073437D" w14:noSpellErr="1" w14:textId="1E005B91">
            <w:r w:rsidR="470EE48D">
              <w:rPr/>
              <w:t>tr</w:t>
            </w:r>
            <w:r w:rsidR="470EE48D">
              <w:rPr/>
              <w:t>einamento dos usuários em cada módulo.</w:t>
            </w:r>
          </w:p>
        </w:tc>
      </w:tr>
      <w:tr w:rsidR="00F90736" w:rsidTr="470EE48D" w14:paraId="143E103E">
        <w:tc>
          <w:tcPr>
            <w:tcW w:w="2555" w:type="dxa"/>
          </w:tcPr>
          <w:p w:rsidR="00F90736" w:rsidP="00F90736" w:rsidRDefault="00F90736" w14:paraId="48D507DE">
            <w:pPr>
              <w:pStyle w:val="PargrafodaLista"/>
              <w:numPr>
                <w:ilvl w:val="0"/>
                <w:numId w:val="3"/>
              </w:numPr>
            </w:pPr>
            <w:r>
              <w:t>Módulo Associados</w:t>
            </w:r>
          </w:p>
        </w:tc>
        <w:tc>
          <w:tcPr>
            <w:tcW w:w="1693" w:type="dxa"/>
          </w:tcPr>
          <w:p w:rsidR="00F90736" w:rsidRDefault="00F90736" w14:paraId="16B56628"/>
        </w:tc>
        <w:tc>
          <w:tcPr>
            <w:tcW w:w="1276" w:type="dxa"/>
          </w:tcPr>
          <w:p w:rsidR="00F90736" w:rsidRDefault="00F90736" w14:paraId="49D9B292"/>
        </w:tc>
        <w:tc>
          <w:tcPr>
            <w:tcW w:w="2970" w:type="dxa"/>
          </w:tcPr>
          <w:p w:rsidR="00F90736" w:rsidRDefault="00F90736" w14:paraId="46CA9A90"/>
        </w:tc>
      </w:tr>
      <w:tr w:rsidR="00F90736" w:rsidTr="470EE48D" w14:paraId="0D3ECD3D">
        <w:tc>
          <w:tcPr>
            <w:tcW w:w="2555" w:type="dxa"/>
          </w:tcPr>
          <w:p w:rsidR="00F90736" w:rsidP="00F90736" w:rsidRDefault="00F90736" w14:paraId="2C6773D4">
            <w:pPr>
              <w:pStyle w:val="PargrafodaLista"/>
              <w:numPr>
                <w:ilvl w:val="0"/>
                <w:numId w:val="3"/>
              </w:numPr>
            </w:pPr>
            <w:r>
              <w:t>Módulo Agendamento</w:t>
            </w:r>
          </w:p>
        </w:tc>
        <w:tc>
          <w:tcPr>
            <w:tcW w:w="1693" w:type="dxa"/>
          </w:tcPr>
          <w:p w:rsidR="00F90736" w:rsidRDefault="00F90736" w14:paraId="3662DC0D"/>
        </w:tc>
        <w:tc>
          <w:tcPr>
            <w:tcW w:w="1276" w:type="dxa"/>
          </w:tcPr>
          <w:p w:rsidR="00F90736" w:rsidRDefault="00F90736" w14:paraId="6A717D10"/>
        </w:tc>
        <w:tc>
          <w:tcPr>
            <w:tcW w:w="2970" w:type="dxa"/>
          </w:tcPr>
          <w:p w:rsidR="00F90736" w:rsidRDefault="00F90736" w14:paraId="188F3F3A"/>
        </w:tc>
      </w:tr>
      <w:tr w:rsidR="00F90736" w:rsidTr="470EE48D" w14:paraId="6DF3DAFD">
        <w:tc>
          <w:tcPr>
            <w:tcW w:w="2555" w:type="dxa"/>
          </w:tcPr>
          <w:p w:rsidR="00F90736" w:rsidP="00F90736" w:rsidRDefault="00F90736" w14:paraId="56725EEA">
            <w:pPr>
              <w:pStyle w:val="PargrafodaLista"/>
              <w:numPr>
                <w:ilvl w:val="0"/>
                <w:numId w:val="3"/>
              </w:numPr>
            </w:pPr>
            <w:r>
              <w:t>Módulo Financeiro</w:t>
            </w:r>
          </w:p>
        </w:tc>
        <w:tc>
          <w:tcPr>
            <w:tcW w:w="1693" w:type="dxa"/>
          </w:tcPr>
          <w:p w:rsidR="00F90736" w:rsidRDefault="00F90736" w14:paraId="688E8548"/>
        </w:tc>
        <w:tc>
          <w:tcPr>
            <w:tcW w:w="1276" w:type="dxa"/>
          </w:tcPr>
          <w:p w:rsidR="00F90736" w:rsidRDefault="00F90736" w14:paraId="45DDA0B5"/>
        </w:tc>
        <w:tc>
          <w:tcPr>
            <w:tcW w:w="2970" w:type="dxa"/>
          </w:tcPr>
          <w:p w:rsidR="00F90736" w:rsidRDefault="00F90736" w14:paraId="7A6FD426"/>
        </w:tc>
      </w:tr>
    </w:tbl>
    <w:p w:rsidR="008D214A" w:rsidRDefault="008D214A" w14:paraId="738606E6" w14:noSpellErr="1"/>
    <w:p w:rsidR="470EE48D" w:rsidP="470EE48D" w:rsidRDefault="470EE48D" w14:paraId="7F32410A" w14:noSpellErr="1" w14:textId="04FA278F">
      <w:pPr>
        <w:pStyle w:val="PargrafodaLista"/>
        <w:numPr>
          <w:ilvl w:val="0"/>
          <w:numId w:val="5"/>
        </w:numPr>
      </w:pPr>
      <w:r w:rsidR="470EE48D">
        <w:rPr/>
        <w:t>Observações:</w:t>
      </w:r>
    </w:p>
    <w:p w:rsidR="470EE48D" w:rsidP="470EE48D" w:rsidRDefault="470EE48D" w14:paraId="6CDEC9F8" w14:noSpellErr="1" w14:textId="6BB6ABA1">
      <w:pPr>
        <w:pStyle w:val="PargrafodaLista"/>
        <w:numPr>
          <w:ilvl w:val="0"/>
          <w:numId w:val="6"/>
        </w:numPr>
      </w:pPr>
      <w:r w:rsidR="470EE48D">
        <w:rPr/>
        <w:t>As datas de treinamento de cada módulo você preenche conforme disponibilidade de cada área/operador;</w:t>
      </w:r>
    </w:p>
    <w:p w:rsidR="470EE48D" w:rsidP="470EE48D" w:rsidRDefault="470EE48D" w14:paraId="33D52474" w14:textId="302CE29A">
      <w:pPr>
        <w:pStyle w:val="PargrafodaLista"/>
        <w:numPr>
          <w:ilvl w:val="0"/>
          <w:numId w:val="6"/>
        </w:numPr>
      </w:pPr>
      <w:r w:rsidR="470EE48D">
        <w:rPr/>
        <w:t xml:space="preserve">Devido à demora por parte da CIFAIS na definição </w:t>
      </w:r>
      <w:r w:rsidR="470EE48D">
        <w:rPr/>
        <w:t>para implantação dos sistemas, a</w:t>
      </w:r>
      <w:r w:rsidR="470EE48D">
        <w:rPr/>
        <w:t>s datas deste cronograma podem sofrer alterações devido ao cronograma de eventos da minha empresa.</w:t>
      </w:r>
    </w:p>
    <w:p w:rsidRPr="008D214A" w:rsidR="008D214A" w:rsidRDefault="008D214A" w14:paraId="500EC081"/>
    <w:sectPr w:rsidRPr="008D214A" w:rsidR="008D2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A46" w:rsidP="008D214A" w:rsidRDefault="002B4A46" w14:paraId="7517152A">
      <w:pPr>
        <w:spacing w:after="0" w:line="240" w:lineRule="auto"/>
      </w:pPr>
      <w:r>
        <w:separator/>
      </w:r>
    </w:p>
  </w:endnote>
  <w:endnote w:type="continuationSeparator" w:id="0">
    <w:p w:rsidR="002B4A46" w:rsidP="008D214A" w:rsidRDefault="002B4A46" w14:paraId="2D27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B8B57" w:rsidR="00047B86" w:rsidRDefault="00047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C027F" w:rsidR="008D214A" w:rsidRDefault="008D214A" w:rsidP="008D214A">
    <w:pPr>
      <w:pStyle w:val="Ttulo2"/>
      <w:tabs>
        <w:tab w:val="left" w:pos="0"/>
      </w:tabs>
      <w:rPr>
        <w:rFonts w:cs="Arial"/>
        <w:b/>
        <w:sz w:val="16"/>
      </w:rPr>
    </w:pPr>
    <w:r>
      <w:rPr>
        <w:rFonts w:cs="Arial"/>
        <w:b/>
        <w:sz w:val="16"/>
      </w:rPr>
      <w:t>CSE 06 LOTE 96 PISTÃO SUL TAGUATINGA</w:t>
    </w:r>
  </w:p>
  <w:p w14:paraId="0E89860A" w:rsidR="008D214A" w:rsidRDefault="008D214A" w:rsidP="008D214A">
    <w:pPr>
      <w:pStyle w:val="Ttulo2"/>
      <w:tabs>
        <w:tab w:val="left" w:pos="0"/>
      </w:tabs>
      <w:rPr>
        <w:rFonts w:cs="Arial"/>
        <w:b/>
        <w:sz w:val="16"/>
      </w:rPr>
    </w:pPr>
    <w:r>
      <w:rPr>
        <w:rFonts w:cs="Arial"/>
        <w:b/>
        <w:sz w:val="16"/>
      </w:rPr>
      <w:t>BRASÍLIA – DF – CEP 72.025-065</w:t>
    </w:r>
  </w:p>
  <w:p w14:paraId="3D70B2F8" w:rsidR="00047B86" w:rsidRDefault="008D214A" w:rsidP="00047B86">
    <w:pPr>
      <w:jc w:val="center"/>
      <w:rPr>
        <w:rFonts w:cs="Arial"/>
        <w:b/>
        <w:i/>
        <w:sz w:val="16"/>
      </w:rPr>
    </w:pPr>
    <w:r>
      <w:rPr>
        <w:rFonts w:cs="Arial"/>
        <w:b/>
        <w:i/>
        <w:sz w:val="16"/>
      </w:rPr>
      <w:t>FONES (61) 33</w:t>
    </w:r>
    <w:bookmarkStart w:id="0" w:name="_GoBack"/>
    <w:bookmarkEnd w:id="0"/>
    <w:r>
      <w:rPr>
        <w:rFonts w:cs="Arial"/>
        <w:b/>
        <w:i/>
        <w:sz w:val="16"/>
      </w:rPr>
      <w:t>56 – 1464</w:t>
    </w:r>
  </w:p>
  <w:p w14:paraId="69125021" w:rsidR="008D214A" w:rsidRDefault="008D214A" w:rsidP="00047B86">
    <w:pPr>
      <w:jc w:val="center"/>
      <w:rPr>
        <w:rFonts w:cs="Arial"/>
        <w:b/>
        <w:i/>
        <w:sz w:val="16"/>
      </w:rPr>
    </w:pPr>
    <w:r>
      <w:rPr>
        <w:rFonts w:cs="Arial"/>
        <w:b/>
        <w:i/>
        <w:sz w:val="16"/>
      </w:rPr>
      <w:t>FAX: (61) 3356 - 2073</w:t>
    </w:r>
  </w:p>
  <w:p w14:paraId="2B4BC1ED" w:rsidR="008D214A" w:rsidRDefault="008D214A">
    <w:pPr>
      <w:pStyle w:val="Rodap"/>
    </w:pPr>
  </w:p>
  <w:p w14:paraId="212333B6" w:rsidR="008D214A" w:rsidRDefault="008D214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C8893" w:rsidR="00047B86" w:rsidRDefault="00047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A46" w:rsidP="008D214A" w:rsidRDefault="002B4A46" w14:paraId="134A4BE0">
      <w:pPr>
        <w:spacing w:after="0" w:line="240" w:lineRule="auto"/>
      </w:pPr>
      <w:r>
        <w:separator/>
      </w:r>
    </w:p>
  </w:footnote>
  <w:footnote w:type="continuationSeparator" w:id="0">
    <w:p w:rsidR="002B4A46" w:rsidP="008D214A" w:rsidRDefault="002B4A46" w14:paraId="7691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B5A57" w:rsidR="00047B86" w:rsidRDefault="00047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6C362" w:rsidR="008D214A" w:rsidRDefault="008D214A">
    <w:pPr>
      <w:pStyle w:val="Cabealho"/>
    </w:pPr>
    <w:r>
      <w:rPr>
        <w:noProof/>
        <w:lang w:eastAsia="pt-BR"/>
      </w:rPr>
      <w:tab/>
    </w:r>
    <w:r>
      <w:rPr>
        <w:noProof/>
        <w:lang w:eastAsia="pt-BR"/>
      </w:rPr>
      <w:drawing>
        <wp:inline distT="0" distB="0" distL="0" distR="0" wp14:anchorId="264CEE72" wp14:editId="706454C4">
          <wp:extent cx="2847975" cy="933450"/>
          <wp:effectExtent l="0" t="0" r="9525" b="0"/>
          <wp:docPr id="1" name="Imagem 1" descr="CIFAIS_oficial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FAIS_oficial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94A2A3" w:rsidR="008D214A" w:rsidRDefault="008D21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34541" w:rsidR="00047B86" w:rsidRDefault="00047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B6D7DEA"/>
    <w:multiLevelType w:val="hybridMultilevel"/>
    <w:tmpl w:val="B40A9A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A03D7D"/>
    <w:multiLevelType w:val="hybridMultilevel"/>
    <w:tmpl w:val="276EF5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4"/>
  </w:num>
  <w:num w:numId="5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49"/>
    <w:rsid w:val="00047B86"/>
    <w:rsid w:val="002B4A46"/>
    <w:rsid w:val="00480153"/>
    <w:rsid w:val="004C7FCD"/>
    <w:rsid w:val="008D214A"/>
    <w:rsid w:val="00AA6506"/>
    <w:rsid w:val="00CC3149"/>
    <w:rsid w:val="00F90736"/>
    <w:rsid w:val="00FD6454"/>
    <w:rsid w:val="470E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9A1DD-5F23-42CF-97D8-5170B89BA3D0}"/>
  <w14:docId w14:val="681A2A5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214A"/>
    <w:rPr>
      <w:rFonts w:ascii="Calibri" w:hAnsi="Calibri" w:eastAsia="Calibri" w:cs="Times New Roman"/>
    </w:rPr>
  </w:style>
  <w:style w:type="paragraph" w:styleId="Ttulo2">
    <w:name w:val="heading 2"/>
    <w:basedOn w:val="Normal"/>
    <w:next w:val="Normal"/>
    <w:link w:val="Ttulo2Char"/>
    <w:qFormat/>
    <w:rsid w:val="008D214A"/>
    <w:pPr>
      <w:keepNext/>
      <w:widowControl w:val="0"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hAnsi="Arial" w:eastAsia="Arial Unicode MS" w:cs="Tahoma"/>
      <w:i/>
      <w:kern w:val="2"/>
      <w:sz w:val="18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14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D214A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nhideWhenUsed/>
    <w:rsid w:val="008D214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D214A"/>
    <w:rPr>
      <w:rFonts w:ascii="Calibri" w:hAnsi="Calibri" w:eastAsia="Calibri" w:cs="Times New Roman"/>
    </w:rPr>
  </w:style>
  <w:style w:type="character" w:styleId="Ttulo2Char" w:customStyle="1">
    <w:name w:val="Título 2 Char"/>
    <w:basedOn w:val="Fontepargpadro"/>
    <w:link w:val="Ttulo2"/>
    <w:rsid w:val="008D214A"/>
    <w:rPr>
      <w:rFonts w:ascii="Arial" w:hAnsi="Arial" w:eastAsia="Arial Unicode MS" w:cs="Tahoma"/>
      <w:i/>
      <w:kern w:val="2"/>
      <w:sz w:val="18"/>
      <w:szCs w:val="20"/>
      <w:lang w:eastAsia="pt-BR"/>
    </w:rPr>
  </w:style>
  <w:style w:type="table" w:styleId="Tabelacomgrade">
    <w:name w:val="Table Grid"/>
    <w:basedOn w:val="Tabelanormal"/>
    <w:uiPriority w:val="39"/>
    <w:rsid w:val="008D21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9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VERONICA ALINE MAIA</dc:creator>
  <keywords/>
  <dc:description/>
  <lastModifiedBy>Hermevaldo Alves</lastModifiedBy>
  <revision>5</revision>
  <dcterms:created xsi:type="dcterms:W3CDTF">2013-06-05T18:54:00.0000000Z</dcterms:created>
  <dcterms:modified xsi:type="dcterms:W3CDTF">2013-06-06T12:36:33.5047894Z</dcterms:modified>
</coreProperties>
</file>