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1455" w:right="1567"/>
        <w:rPr>
          <w:rFonts w:ascii="Times New Roman"/>
        </w:rPr>
      </w:pPr>
      <w:r>
        <mc:AlternateContent>
          <mc:Choice Requires="wps">
            <w:drawing>
              <wp:anchor distT="0" distB="0" distL="114300" distR="114300" simplePos="0" relativeHeight="251662336" behindDoc="1" locked="0" layoutInCell="1" allowOverlap="1">
                <wp:simplePos x="0" y="0"/>
                <wp:positionH relativeFrom="page">
                  <wp:posOffset>1104900</wp:posOffset>
                </wp:positionH>
                <wp:positionV relativeFrom="page">
                  <wp:posOffset>6258560</wp:posOffset>
                </wp:positionV>
                <wp:extent cx="5379720" cy="0"/>
                <wp:effectExtent l="0" t="0" r="0" b="0"/>
                <wp:wrapNone/>
                <wp:docPr id="26" name="直线 2"/>
                <wp:cNvGraphicFramePr/>
                <a:graphic xmlns:a="http://schemas.openxmlformats.org/drawingml/2006/main">
                  <a:graphicData uri="http://schemas.microsoft.com/office/word/2010/wordprocessingShape">
                    <wps:wsp>
                      <wps:cNvCnPr/>
                      <wps:spPr>
                        <a:xfrm>
                          <a:off x="0" y="0"/>
                          <a:ext cx="5379720" cy="0"/>
                        </a:xfrm>
                        <a:prstGeom prst="line">
                          <a:avLst/>
                        </a:prstGeom>
                        <a:ln w="12192"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87pt;margin-top:492.8pt;height:0pt;width:423.6pt;mso-position-horizontal-relative:page;mso-position-vertical-relative:page;z-index:-251654144;mso-width-relative:page;mso-height-relative:page;" filled="f" stroked="t" coordsize="21600,21600" o:gfxdata="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g9RX7YAAAADAEAAA8AAAAAAAAAAQAgAAAAIgAA&#10;AGRycy9kb3ducmV2LnhtbFBLAQIUABQAAAAIAIdO4kDbrYxazwEAAI8DAAAOAAAAAAAAAAEAIAAA&#10;ACcBAABkcnMvZTJvRG9jLnhtbFBLBQYAAAAABgAGAFkBAABoBQAAAAA=&#10;">
                <v:fill on="f" focussize="0,0"/>
                <v:stroke weight="0.96pt" color="#000000" joinstyle="round"/>
                <v:imagedata o:title=""/>
                <o:lock v:ext="edit" aspectratio="f"/>
              </v:line>
            </w:pict>
          </mc:Fallback>
        </mc:AlternateContent>
      </w:r>
      <w:r>
        <mc:AlternateContent>
          <mc:Choice Requires="wps">
            <w:drawing>
              <wp:anchor distT="0" distB="0" distL="114300" distR="114300" simplePos="0" relativeHeight="251662336" behindDoc="1" locked="0" layoutInCell="1" allowOverlap="1">
                <wp:simplePos x="0" y="0"/>
                <wp:positionH relativeFrom="page">
                  <wp:posOffset>5933440</wp:posOffset>
                </wp:positionH>
                <wp:positionV relativeFrom="page">
                  <wp:posOffset>6701790</wp:posOffset>
                </wp:positionV>
                <wp:extent cx="73660" cy="146050"/>
                <wp:effectExtent l="0" t="0" r="2540" b="6350"/>
                <wp:wrapNone/>
                <wp:docPr id="27" name="任意多边形 3"/>
                <wp:cNvGraphicFramePr/>
                <a:graphic xmlns:a="http://schemas.openxmlformats.org/drawingml/2006/main">
                  <a:graphicData uri="http://schemas.microsoft.com/office/word/2010/wordprocessingShape">
                    <wps:wsp>
                      <wps:cNvSpPr/>
                      <wps:spPr>
                        <a:xfrm>
                          <a:off x="0" y="0"/>
                          <a:ext cx="73660" cy="146050"/>
                        </a:xfrm>
                        <a:custGeom>
                          <a:avLst/>
                          <a:gdLst/>
                          <a:ahLst/>
                          <a:cxnLst/>
                          <a:pathLst>
                            <a:path w="116" h="230">
                              <a:moveTo>
                                <a:pt x="116" y="0"/>
                              </a:moveTo>
                              <a:lnTo>
                                <a:pt x="50" y="0"/>
                              </a:lnTo>
                              <a:lnTo>
                                <a:pt x="0" y="0"/>
                              </a:lnTo>
                              <a:lnTo>
                                <a:pt x="0" y="229"/>
                              </a:lnTo>
                              <a:lnTo>
                                <a:pt x="50" y="229"/>
                              </a:lnTo>
                              <a:lnTo>
                                <a:pt x="116" y="229"/>
                              </a:lnTo>
                              <a:lnTo>
                                <a:pt x="116" y="0"/>
                              </a:lnTo>
                              <a:close/>
                            </a:path>
                          </a:pathLst>
                        </a:custGeom>
                        <a:solidFill>
                          <a:srgbClr val="FFFF00"/>
                        </a:solidFill>
                        <a:ln>
                          <a:noFill/>
                        </a:ln>
                      </wps:spPr>
                      <wps:bodyPr upright="1"/>
                    </wps:wsp>
                  </a:graphicData>
                </a:graphic>
              </wp:anchor>
            </w:drawing>
          </mc:Choice>
          <mc:Fallback>
            <w:pict>
              <v:shape id="任意多边形 3" o:spid="_x0000_s1026" o:spt="100" style="position:absolute;left:0pt;margin-left:467.2pt;margin-top:527.7pt;height:11.5pt;width:5.8pt;mso-position-horizontal-relative:page;mso-position-vertical-relative:page;z-index:-251654144;mso-width-relative:page;mso-height-relative:page;" fillcolor="#FFFF00" filled="t" stroked="f" coordsize="116,230" o:gfxdata="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&#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wmBybbAAAADQEAAA8AAAAAAAAAAQAgAAAAIgAAAGRy&#10;cy9kb3ducmV2LnhtbFBLAQIUABQAAAAIAIdO4kBSAmTwAgIAAHwEAAAOAAAAAAAAAAEAIAAAACoB&#10;AABkcnMvZTJvRG9jLnhtbFBLBQYAAAAABgAGAFkBAACeBQAAAAA=&#10;" path="m116,0l50,0,0,0,0,229,50,229,116,229,116,0xe">
                <v:fill on="t" focussize="0,0"/>
                <v:stroke on="f"/>
                <v:imagedata o:title=""/>
                <o:lock v:ext="edit" aspectratio="f"/>
              </v:shape>
            </w:pict>
          </mc:Fallback>
        </mc:AlternateContent>
      </w:r>
      <w:r>
        <mc:AlternateContent>
          <mc:Choice Requires="wps">
            <w:drawing>
              <wp:anchor distT="0" distB="0" distL="114300" distR="114300" simplePos="0" relativeHeight="251663360" behindDoc="1" locked="0" layoutInCell="1" allowOverlap="1">
                <wp:simplePos x="0" y="0"/>
                <wp:positionH relativeFrom="page">
                  <wp:posOffset>987425</wp:posOffset>
                </wp:positionH>
                <wp:positionV relativeFrom="page">
                  <wp:posOffset>9573260</wp:posOffset>
                </wp:positionV>
                <wp:extent cx="3301365" cy="0"/>
                <wp:effectExtent l="0" t="0" r="0" b="0"/>
                <wp:wrapNone/>
                <wp:docPr id="28" name="直线 4"/>
                <wp:cNvGraphicFramePr/>
                <a:graphic xmlns:a="http://schemas.openxmlformats.org/drawingml/2006/main">
                  <a:graphicData uri="http://schemas.microsoft.com/office/word/2010/wordprocessingShape">
                    <wps:wsp>
                      <wps:cNvCnPr/>
                      <wps:spPr>
                        <a:xfrm>
                          <a:off x="0" y="0"/>
                          <a:ext cx="3301365" cy="0"/>
                        </a:xfrm>
                        <a:prstGeom prst="line">
                          <a:avLst/>
                        </a:prstGeom>
                        <a:ln w="5055"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77.75pt;margin-top:753.8pt;height:0pt;width:259.95pt;mso-position-horizontal-relative:page;mso-position-vertical-relative:page;z-index:-251653120;mso-width-relative:page;mso-height-relative:page;" filled="f" stroked="t" coordsize="21600,21600" o:gfxdata="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2v0iP9UAAAANAQAADwAAAAAAAAABACAAAAAiAAAAZHJz&#10;L2Rvd25yZXYueG1sUEsBAhQAFAAAAAgAh07iQIJi1mTOAQAAjgMAAA4AAAAAAAAAAQAgAAAAJAEA&#10;AGRycy9lMm9Eb2MueG1sUEsFBgAAAAAGAAYAWQEAAGQFAAAAAA==&#10;">
                <v:fill on="f" focussize="0,0"/>
                <v:stroke weight="0.398031496062992pt" color="#000000" joinstyle="round"/>
                <v:imagedata o:title=""/>
                <o:lock v:ext="edit" aspectratio="f"/>
              </v:line>
            </w:pict>
          </mc:Fallback>
        </mc:AlternateContent>
      </w:r>
      <w:r>
        <w:rPr>
          <w:rFonts w:ascii="Times New Roman"/>
        </w:rPr>
        <w:t>Insertion Order</w:t>
      </w:r>
    </w:p>
    <w:p>
      <w:pPr>
        <w:pStyle w:val="5"/>
        <w:spacing w:before="6"/>
        <w:rPr>
          <w:b/>
          <w:sz w:val="20"/>
        </w:rPr>
      </w:pPr>
      <w:r>
        <mc:AlternateContent>
          <mc:Choice Requires="wps">
            <w:drawing>
              <wp:anchor distT="0" distB="0" distL="0" distR="0" simplePos="0" relativeHeight="251666432" behindDoc="1" locked="0" layoutInCell="1" allowOverlap="1">
                <wp:simplePos x="0" y="0"/>
                <wp:positionH relativeFrom="page">
                  <wp:posOffset>5192395</wp:posOffset>
                </wp:positionH>
                <wp:positionV relativeFrom="paragraph">
                  <wp:posOffset>177800</wp:posOffset>
                </wp:positionV>
                <wp:extent cx="1979930" cy="327660"/>
                <wp:effectExtent l="4445" t="4445" r="9525" b="10795"/>
                <wp:wrapTopAndBottom/>
                <wp:docPr id="31" name="文本框 5"/>
                <wp:cNvGraphicFramePr/>
                <a:graphic xmlns:a="http://schemas.openxmlformats.org/drawingml/2006/main">
                  <a:graphicData uri="http://schemas.microsoft.com/office/word/2010/wordprocessingShape">
                    <wps:wsp>
                      <wps:cNvSpPr txBox="1"/>
                      <wps:spPr>
                        <a:xfrm>
                          <a:off x="0" y="0"/>
                          <a:ext cx="1979930" cy="327660"/>
                        </a:xfrm>
                        <a:prstGeom prst="rect">
                          <a:avLst/>
                        </a:prstGeom>
                        <a:noFill/>
                        <a:ln w="6096" cap="flat" cmpd="sng">
                          <a:solidFill>
                            <a:srgbClr val="000000"/>
                          </a:solidFill>
                          <a:prstDash val="solid"/>
                          <a:miter/>
                          <a:headEnd type="none" w="med" len="med"/>
                          <a:tailEnd type="none" w="med" len="med"/>
                        </a:ln>
                      </wps:spPr>
                      <wps:txbx>
                        <w:txbxContent>
                          <w:p>
                            <w:pPr>
                              <w:spacing w:before="0" w:line="250" w:lineRule="exact"/>
                              <w:ind w:left="102" w:right="0" w:firstLine="0"/>
                              <w:jc w:val="left"/>
                              <w:rPr>
                                <w:b/>
                                <w:sz w:val="22"/>
                              </w:rPr>
                            </w:pPr>
                            <w:r>
                              <w:rPr>
                                <w:b/>
                                <w:sz w:val="22"/>
                              </w:rPr>
                              <w:t>Order No.:</w:t>
                            </w:r>
                          </w:p>
                          <w:p>
                            <w:pPr>
                              <w:spacing w:before="0" w:line="252" w:lineRule="exact"/>
                              <w:ind w:left="102" w:right="0" w:firstLine="0"/>
                              <w:jc w:val="left"/>
                              <w:rPr>
                                <w:b/>
                                <w:sz w:val="22"/>
                              </w:rPr>
                            </w:pPr>
                            <w:r>
                              <w:rPr>
                                <w:b/>
                                <w:sz w:val="22"/>
                              </w:rPr>
                              <w:t xml:space="preserve">Effective Date: </w:t>
                            </w:r>
                            <w:r>
                              <w:rPr>
                                <w:b/>
                                <w:sz w:val="22"/>
                                <w:shd w:val="clear" w:color="auto" w:fill="FFFF00"/>
                              </w:rPr>
                              <w:t>202</w:t>
                            </w:r>
                            <w:r>
                              <w:rPr>
                                <w:rFonts w:hint="eastAsia" w:eastAsia="宋体"/>
                                <w:b/>
                                <w:sz w:val="22"/>
                                <w:shd w:val="clear" w:color="auto" w:fill="FFFF00"/>
                                <w:lang w:val="en-US" w:eastAsia="zh-CN"/>
                              </w:rPr>
                              <w:t>2</w:t>
                            </w:r>
                            <w:r>
                              <w:rPr>
                                <w:b/>
                                <w:sz w:val="22"/>
                                <w:shd w:val="clear" w:color="auto" w:fill="FFFF00"/>
                              </w:rPr>
                              <w:t>/</w:t>
                            </w:r>
                            <w:r>
                              <w:rPr>
                                <w:rFonts w:hint="eastAsia" w:eastAsia="宋体"/>
                                <w:b/>
                                <w:sz w:val="22"/>
                                <w:shd w:val="clear" w:color="auto" w:fill="FFFF00"/>
                                <w:lang w:val="en-US" w:eastAsia="zh-CN"/>
                              </w:rPr>
                              <w:t>01</w:t>
                            </w:r>
                            <w:r>
                              <w:rPr>
                                <w:b/>
                                <w:sz w:val="22"/>
                                <w:shd w:val="clear" w:color="auto" w:fill="FFFF00"/>
                              </w:rPr>
                              <w:t>/01</w:t>
                            </w:r>
                          </w:p>
                        </w:txbxContent>
                      </wps:txbx>
                      <wps:bodyPr lIns="0" tIns="0" rIns="0" bIns="0" upright="1"/>
                    </wps:wsp>
                  </a:graphicData>
                </a:graphic>
              </wp:anchor>
            </w:drawing>
          </mc:Choice>
          <mc:Fallback>
            <w:pict>
              <v:shape id="文本框 5" o:spid="_x0000_s1026" o:spt="202" type="#_x0000_t202" style="position:absolute;left:0pt;margin-left:408.85pt;margin-top:14pt;height:25.8pt;width:155.9pt;mso-position-horizontal-relative:page;mso-wrap-distance-bottom:0pt;mso-wrap-distance-top:0pt;z-index:-251650048;mso-width-relative:page;mso-height-relative:page;" filled="f" stroked="t" coordsize="21600,21600" o:gfxdata="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zhWQzXAAAACgEAAA8AAAAAAAAAAQAgAAAAIgAAAGRycy9kb3ducmV2Lnht&#10;bFBLAQIUABQAAAAIAIdO4kALi3uC+gEAAOQDAAAOAAAAAAAAAAEAIAAAACYBAABkcnMvZTJvRG9j&#10;LnhtbFBLBQYAAAAABgAGAFkBAACSBQAAAAA=&#10;">
                <v:fill on="f" focussize="0,0"/>
                <v:stroke weight="0.48pt" color="#000000" joinstyle="miter"/>
                <v:imagedata o:title=""/>
                <o:lock v:ext="edit" aspectratio="f"/>
                <v:textbox inset="0mm,0mm,0mm,0mm">
                  <w:txbxContent>
                    <w:p>
                      <w:pPr>
                        <w:spacing w:before="0" w:line="250" w:lineRule="exact"/>
                        <w:ind w:left="102" w:right="0" w:firstLine="0"/>
                        <w:jc w:val="left"/>
                        <w:rPr>
                          <w:b/>
                          <w:sz w:val="22"/>
                        </w:rPr>
                      </w:pPr>
                      <w:r>
                        <w:rPr>
                          <w:b/>
                          <w:sz w:val="22"/>
                        </w:rPr>
                        <w:t>Order No.:</w:t>
                      </w:r>
                    </w:p>
                    <w:p>
                      <w:pPr>
                        <w:spacing w:before="0" w:line="252" w:lineRule="exact"/>
                        <w:ind w:left="102" w:right="0" w:firstLine="0"/>
                        <w:jc w:val="left"/>
                        <w:rPr>
                          <w:b/>
                          <w:sz w:val="22"/>
                        </w:rPr>
                      </w:pPr>
                      <w:r>
                        <w:rPr>
                          <w:b/>
                          <w:sz w:val="22"/>
                        </w:rPr>
                        <w:t xml:space="preserve">Effective Date: </w:t>
                      </w:r>
                      <w:r>
                        <w:rPr>
                          <w:b/>
                          <w:sz w:val="22"/>
                          <w:shd w:val="clear" w:color="auto" w:fill="FFFF00"/>
                        </w:rPr>
                        <w:t>202</w:t>
                      </w:r>
                      <w:r>
                        <w:rPr>
                          <w:rFonts w:hint="eastAsia" w:eastAsia="宋体"/>
                          <w:b/>
                          <w:sz w:val="22"/>
                          <w:shd w:val="clear" w:color="auto" w:fill="FFFF00"/>
                          <w:lang w:val="en-US" w:eastAsia="zh-CN"/>
                        </w:rPr>
                        <w:t>2</w:t>
                      </w:r>
                      <w:r>
                        <w:rPr>
                          <w:b/>
                          <w:sz w:val="22"/>
                          <w:shd w:val="clear" w:color="auto" w:fill="FFFF00"/>
                        </w:rPr>
                        <w:t>/</w:t>
                      </w:r>
                      <w:r>
                        <w:rPr>
                          <w:rFonts w:hint="eastAsia" w:eastAsia="宋体"/>
                          <w:b/>
                          <w:sz w:val="22"/>
                          <w:shd w:val="clear" w:color="auto" w:fill="FFFF00"/>
                          <w:lang w:val="en-US" w:eastAsia="zh-CN"/>
                        </w:rPr>
                        <w:t>01</w:t>
                      </w:r>
                      <w:r>
                        <w:rPr>
                          <w:b/>
                          <w:sz w:val="22"/>
                          <w:shd w:val="clear" w:color="auto" w:fill="FFFF00"/>
                        </w:rPr>
                        <w:t>/01</w:t>
                      </w:r>
                    </w:p>
                  </w:txbxContent>
                </v:textbox>
                <w10:wrap type="topAndBottom"/>
              </v:shape>
            </w:pict>
          </mc:Fallback>
        </mc:AlternateContent>
      </w:r>
    </w:p>
    <w:p>
      <w:pPr>
        <w:pStyle w:val="5"/>
        <w:spacing w:before="7"/>
        <w:rPr>
          <w:b/>
          <w:sz w:val="13"/>
        </w:rPr>
      </w:pPr>
    </w:p>
    <w:p>
      <w:pPr>
        <w:pStyle w:val="5"/>
        <w:spacing w:before="90"/>
        <w:ind w:left="100" w:right="108" w:firstLine="420"/>
        <w:jc w:val="both"/>
      </w:pPr>
      <w:r>
        <w:t>This Insertion Order ("IO"), including the terms and conditions below supersede any other agreement signed by the parties. In the event of a contradiction between the provisions of the IO and the attached terms and conditions, the provisions of the IO shall prevail. This IO must be completed and executed by the duly authorized representatives of the parties.</w:t>
      </w:r>
    </w:p>
    <w:p>
      <w:pPr>
        <w:pStyle w:val="5"/>
        <w:rPr>
          <w:sz w:val="20"/>
        </w:rPr>
      </w:pPr>
    </w:p>
    <w:tbl>
      <w:tblPr>
        <w:tblStyle w:val="6"/>
        <w:tblW w:w="0" w:type="auto"/>
        <w:tblInd w:w="5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34"/>
        <w:gridCol w:w="1518"/>
        <w:gridCol w:w="1340"/>
        <w:gridCol w:w="334"/>
        <w:gridCol w:w="1518"/>
        <w:gridCol w:w="1340"/>
        <w:gridCol w:w="334"/>
        <w:gridCol w:w="1519"/>
        <w:gridCol w:w="13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9577" w:type="dxa"/>
            <w:gridSpan w:val="9"/>
            <w:shd w:val="clear" w:color="auto" w:fill="D9D9D9"/>
          </w:tcPr>
          <w:p>
            <w:pPr>
              <w:pStyle w:val="11"/>
              <w:spacing w:line="210" w:lineRule="exact"/>
              <w:ind w:left="539" w:right="518"/>
              <w:jc w:val="center"/>
              <w:rPr>
                <w:b/>
                <w:sz w:val="20"/>
              </w:rPr>
            </w:pPr>
            <w:r>
              <w:rPr>
                <w:b/>
                <w:sz w:val="20"/>
              </w:rPr>
              <w:t>Identification of the Parties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3192" w:type="dxa"/>
            <w:gridSpan w:val="3"/>
            <w:vMerge w:val="restart"/>
          </w:tcPr>
          <w:p>
            <w:pPr>
              <w:pStyle w:val="11"/>
              <w:rPr>
                <w:b/>
                <w:sz w:val="20"/>
              </w:rPr>
            </w:pPr>
            <w:r>
              <w:rPr>
                <w:b/>
                <w:sz w:val="20"/>
              </w:rPr>
              <w:t>Adeer</w:t>
            </w:r>
          </w:p>
        </w:tc>
        <w:tc>
          <w:tcPr>
            <w:tcW w:w="3192" w:type="dxa"/>
            <w:gridSpan w:val="3"/>
          </w:tcPr>
          <w:p>
            <w:pPr>
              <w:pStyle w:val="11"/>
              <w:spacing w:line="210" w:lineRule="exact"/>
              <w:rPr>
                <w:sz w:val="20"/>
              </w:rPr>
            </w:pPr>
            <w:r>
              <w:rPr>
                <w:sz w:val="20"/>
              </w:rPr>
              <w:t>Company Name</w:t>
            </w:r>
          </w:p>
        </w:tc>
        <w:tc>
          <w:tcPr>
            <w:tcW w:w="3193" w:type="dxa"/>
            <w:gridSpan w:val="3"/>
          </w:tcPr>
          <w:p>
            <w:pPr>
              <w:pStyle w:val="11"/>
              <w:spacing w:line="210" w:lineRule="exact"/>
              <w:rPr>
                <w:b/>
                <w:sz w:val="20"/>
              </w:rPr>
            </w:pPr>
            <w:r>
              <w:rPr>
                <w:b/>
                <w:sz w:val="20"/>
              </w:rPr>
              <w:t>Adeer LLC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3192" w:type="dxa"/>
            <w:gridSpan w:val="3"/>
            <w:vMerge w:val="continue"/>
            <w:tcBorders>
              <w:top w:val="nil"/>
            </w:tcBorders>
          </w:tcPr>
          <w:p>
            <w:pPr>
              <w:rPr>
                <w:sz w:val="2"/>
                <w:szCs w:val="2"/>
              </w:rPr>
            </w:pPr>
          </w:p>
        </w:tc>
        <w:tc>
          <w:tcPr>
            <w:tcW w:w="3192" w:type="dxa"/>
            <w:gridSpan w:val="3"/>
          </w:tcPr>
          <w:p>
            <w:pPr>
              <w:pStyle w:val="11"/>
              <w:rPr>
                <w:sz w:val="20"/>
              </w:rPr>
            </w:pPr>
            <w:r>
              <w:rPr>
                <w:sz w:val="20"/>
              </w:rPr>
              <w:t>Principle Place of Business</w:t>
            </w:r>
          </w:p>
        </w:tc>
        <w:tc>
          <w:tcPr>
            <w:tcW w:w="3193" w:type="dxa"/>
            <w:gridSpan w:val="3"/>
          </w:tcPr>
          <w:p>
            <w:pPr>
              <w:pStyle w:val="11"/>
              <w:spacing w:before="4" w:line="228" w:lineRule="exact"/>
              <w:rPr>
                <w:b/>
                <w:sz w:val="20"/>
              </w:rPr>
            </w:pPr>
            <w:r>
              <w:rPr>
                <w:b/>
                <w:sz w:val="20"/>
              </w:rPr>
              <w:t>4150 2nd Street S, Ste. 315 St. Cloud, MN 56301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3192" w:type="dxa"/>
            <w:gridSpan w:val="3"/>
            <w:vMerge w:val="continue"/>
            <w:tcBorders>
              <w:top w:val="nil"/>
            </w:tcBorders>
          </w:tcPr>
          <w:p>
            <w:pPr>
              <w:rPr>
                <w:sz w:val="2"/>
                <w:szCs w:val="2"/>
              </w:rPr>
            </w:pPr>
          </w:p>
        </w:tc>
        <w:tc>
          <w:tcPr>
            <w:tcW w:w="3192" w:type="dxa"/>
            <w:gridSpan w:val="3"/>
          </w:tcPr>
          <w:p>
            <w:pPr>
              <w:pStyle w:val="11"/>
              <w:spacing w:line="209" w:lineRule="exact"/>
              <w:rPr>
                <w:sz w:val="20"/>
              </w:rPr>
            </w:pPr>
            <w:r>
              <w:rPr>
                <w:sz w:val="20"/>
              </w:rPr>
              <w:t>Contact Person</w:t>
            </w:r>
          </w:p>
        </w:tc>
        <w:tc>
          <w:tcPr>
            <w:tcW w:w="3193" w:type="dxa"/>
            <w:gridSpan w:val="3"/>
          </w:tcPr>
          <w:p>
            <w:pPr>
              <w:pStyle w:val="11"/>
              <w:spacing w:line="209" w:lineRule="exact"/>
              <w:rPr>
                <w:sz w:val="20"/>
              </w:rPr>
            </w:pPr>
            <w:r>
              <w:rPr>
                <w:sz w:val="20"/>
              </w:rPr>
              <w:t>Catherine Deng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3192" w:type="dxa"/>
            <w:gridSpan w:val="3"/>
            <w:vMerge w:val="continue"/>
            <w:tcBorders>
              <w:top w:val="nil"/>
            </w:tcBorders>
          </w:tcPr>
          <w:p>
            <w:pPr>
              <w:rPr>
                <w:sz w:val="2"/>
                <w:szCs w:val="2"/>
              </w:rPr>
            </w:pPr>
          </w:p>
        </w:tc>
        <w:tc>
          <w:tcPr>
            <w:tcW w:w="3192" w:type="dxa"/>
            <w:gridSpan w:val="3"/>
          </w:tcPr>
          <w:p>
            <w:pPr>
              <w:pStyle w:val="11"/>
              <w:spacing w:line="209" w:lineRule="exact"/>
              <w:rPr>
                <w:sz w:val="20"/>
              </w:rPr>
            </w:pPr>
            <w:r>
              <w:rPr>
                <w:sz w:val="20"/>
              </w:rPr>
              <w:t>Email</w:t>
            </w:r>
          </w:p>
        </w:tc>
        <w:tc>
          <w:tcPr>
            <w:tcW w:w="3193" w:type="dxa"/>
            <w:gridSpan w:val="3"/>
          </w:tcPr>
          <w:p>
            <w:pPr>
              <w:pStyle w:val="11"/>
              <w:spacing w:line="209" w:lineRule="exact"/>
              <w:rPr>
                <w:sz w:val="20"/>
              </w:rPr>
            </w:pPr>
            <w:r>
              <w:fldChar w:fldCharType="begin"/>
            </w:r>
            <w:r>
              <w:instrText xml:space="preserve"> HYPERLINK "mailto:cat@adeer.biz" \h </w:instrText>
            </w:r>
            <w:r>
              <w:fldChar w:fldCharType="separate"/>
            </w:r>
            <w:r>
              <w:rPr>
                <w:sz w:val="20"/>
              </w:rPr>
              <w:t>cat@adeer.biz</w:t>
            </w:r>
            <w:r>
              <w:rPr>
                <w:sz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3192" w:type="dxa"/>
            <w:gridSpan w:val="3"/>
            <w:vMerge w:val="continue"/>
            <w:tcBorders>
              <w:top w:val="nil"/>
            </w:tcBorders>
          </w:tcPr>
          <w:p>
            <w:pPr>
              <w:rPr>
                <w:sz w:val="2"/>
                <w:szCs w:val="2"/>
              </w:rPr>
            </w:pPr>
          </w:p>
        </w:tc>
        <w:tc>
          <w:tcPr>
            <w:tcW w:w="3192" w:type="dxa"/>
            <w:gridSpan w:val="3"/>
          </w:tcPr>
          <w:p>
            <w:pPr>
              <w:pStyle w:val="11"/>
              <w:spacing w:line="209" w:lineRule="exact"/>
              <w:rPr>
                <w:sz w:val="20"/>
              </w:rPr>
            </w:pPr>
            <w:r>
              <w:rPr>
                <w:sz w:val="20"/>
              </w:rPr>
              <w:t>Telephone</w:t>
            </w:r>
          </w:p>
        </w:tc>
        <w:tc>
          <w:tcPr>
            <w:tcW w:w="3193" w:type="dxa"/>
            <w:gridSpan w:val="3"/>
          </w:tcPr>
          <w:p>
            <w:pPr>
              <w:pStyle w:val="11"/>
              <w:spacing w:line="209" w:lineRule="exact"/>
              <w:rPr>
                <w:sz w:val="20"/>
              </w:rPr>
            </w:pPr>
            <w:r>
              <w:rPr>
                <w:sz w:val="20"/>
              </w:rPr>
              <w:t>+8615802029546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3192" w:type="dxa"/>
            <w:gridSpan w:val="3"/>
            <w:vMerge w:val="continue"/>
            <w:tcBorders>
              <w:top w:val="nil"/>
            </w:tcBorders>
          </w:tcPr>
          <w:p>
            <w:pPr>
              <w:rPr>
                <w:sz w:val="2"/>
                <w:szCs w:val="2"/>
              </w:rPr>
            </w:pPr>
          </w:p>
        </w:tc>
        <w:tc>
          <w:tcPr>
            <w:tcW w:w="3192" w:type="dxa"/>
            <w:gridSpan w:val="3"/>
          </w:tcPr>
          <w:p>
            <w:pPr>
              <w:pStyle w:val="11"/>
              <w:rPr>
                <w:sz w:val="20"/>
              </w:rPr>
            </w:pPr>
            <w:r>
              <w:rPr>
                <w:sz w:val="20"/>
              </w:rPr>
              <w:t>Billing Address</w:t>
            </w:r>
          </w:p>
        </w:tc>
        <w:tc>
          <w:tcPr>
            <w:tcW w:w="3193" w:type="dxa"/>
            <w:gridSpan w:val="3"/>
          </w:tcPr>
          <w:p>
            <w:pPr>
              <w:pStyle w:val="11"/>
              <w:spacing w:before="5" w:line="228" w:lineRule="exact"/>
              <w:ind w:right="91"/>
              <w:rPr>
                <w:sz w:val="20"/>
              </w:rPr>
            </w:pPr>
            <w:r>
              <w:rPr>
                <w:sz w:val="20"/>
              </w:rPr>
              <w:t>4150 2nd Street S, Ste. 315 St. Cloud, MN 56301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9" w:hRule="atLeast"/>
        </w:trPr>
        <w:tc>
          <w:tcPr>
            <w:tcW w:w="3192" w:type="dxa"/>
            <w:gridSpan w:val="3"/>
            <w:vMerge w:val="continue"/>
            <w:tcBorders>
              <w:top w:val="nil"/>
            </w:tcBorders>
          </w:tcPr>
          <w:p>
            <w:pPr>
              <w:rPr>
                <w:sz w:val="2"/>
                <w:szCs w:val="2"/>
              </w:rPr>
            </w:pPr>
          </w:p>
        </w:tc>
        <w:tc>
          <w:tcPr>
            <w:tcW w:w="3192" w:type="dxa"/>
            <w:gridSpan w:val="3"/>
          </w:tcPr>
          <w:p>
            <w:pPr>
              <w:pStyle w:val="11"/>
              <w:spacing w:line="209" w:lineRule="exact"/>
              <w:rPr>
                <w:sz w:val="20"/>
              </w:rPr>
            </w:pPr>
            <w:r>
              <w:rPr>
                <w:sz w:val="20"/>
              </w:rPr>
              <w:t>Accounting Contact</w:t>
            </w:r>
          </w:p>
        </w:tc>
        <w:tc>
          <w:tcPr>
            <w:tcW w:w="3193" w:type="dxa"/>
            <w:gridSpan w:val="3"/>
          </w:tcPr>
          <w:p>
            <w:pPr>
              <w:pStyle w:val="11"/>
              <w:spacing w:line="209" w:lineRule="exact"/>
              <w:rPr>
                <w:sz w:val="20"/>
              </w:rPr>
            </w:pPr>
            <w:r>
              <w:rPr>
                <w:sz w:val="20"/>
              </w:rPr>
              <w:t>Tonya Brutger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8" w:hRule="atLeast"/>
        </w:trPr>
        <w:tc>
          <w:tcPr>
            <w:tcW w:w="3192" w:type="dxa"/>
            <w:gridSpan w:val="3"/>
            <w:vMerge w:val="restart"/>
          </w:tcPr>
          <w:p>
            <w:pPr>
              <w:pStyle w:val="11"/>
              <w:spacing w:before="1"/>
              <w:rPr>
                <w:b/>
                <w:sz w:val="20"/>
              </w:rPr>
            </w:pPr>
            <w:r>
              <w:rPr>
                <w:b/>
                <w:sz w:val="20"/>
              </w:rPr>
              <w:t>Publisher</w:t>
            </w:r>
          </w:p>
        </w:tc>
        <w:tc>
          <w:tcPr>
            <w:tcW w:w="3192" w:type="dxa"/>
            <w:gridSpan w:val="3"/>
          </w:tcPr>
          <w:p>
            <w:pPr>
              <w:pStyle w:val="11"/>
              <w:spacing w:before="1"/>
              <w:rPr>
                <w:sz w:val="20"/>
                <w:highlight w:val="yellow"/>
              </w:rPr>
            </w:pPr>
            <w:r>
              <w:rPr>
                <w:sz w:val="20"/>
                <w:highlight w:val="yellow"/>
              </w:rPr>
              <w:t>Company Name</w:t>
            </w:r>
          </w:p>
        </w:tc>
        <w:tc>
          <w:tcPr>
            <w:tcW w:w="3193" w:type="dxa"/>
            <w:gridSpan w:val="3"/>
          </w:tcPr>
          <w:p>
            <w:pPr>
              <w:pStyle w:val="11"/>
              <w:spacing w:before="2" w:line="237" w:lineRule="exact"/>
              <w:rPr>
                <w:rFonts w:hint="default" w:eastAsia="宋体"/>
                <w:b/>
                <w:sz w:val="18"/>
                <w:szCs w:val="18"/>
                <w:highlight w:val="yellow"/>
                <w:lang w:val="en-US" w:eastAsia="zh-CN"/>
              </w:rPr>
            </w:pPr>
            <w:r>
              <w:rPr>
                <w:rFonts w:hint="eastAsia" w:ascii="宋体" w:eastAsia="宋体"/>
                <w:b/>
                <w:sz w:val="18"/>
                <w:szCs w:val="18"/>
                <w:highlight w:val="yellow"/>
                <w:lang w:val="en-US" w:eastAsia="zh-CN"/>
              </w:rPr>
              <w:t>deserise network technology limited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0" w:hRule="atLeast"/>
        </w:trPr>
        <w:tc>
          <w:tcPr>
            <w:tcW w:w="3192" w:type="dxa"/>
            <w:gridSpan w:val="3"/>
            <w:vMerge w:val="continue"/>
            <w:tcBorders>
              <w:top w:val="nil"/>
            </w:tcBorders>
          </w:tcPr>
          <w:p>
            <w:pPr>
              <w:rPr>
                <w:sz w:val="2"/>
                <w:szCs w:val="2"/>
              </w:rPr>
            </w:pPr>
          </w:p>
        </w:tc>
        <w:tc>
          <w:tcPr>
            <w:tcW w:w="3192" w:type="dxa"/>
            <w:gridSpan w:val="3"/>
          </w:tcPr>
          <w:p>
            <w:pPr>
              <w:pStyle w:val="11"/>
              <w:spacing w:before="1"/>
              <w:rPr>
                <w:sz w:val="20"/>
                <w:highlight w:val="yellow"/>
              </w:rPr>
            </w:pPr>
            <w:r>
              <w:rPr>
                <w:sz w:val="20"/>
                <w:highlight w:val="yellow"/>
              </w:rPr>
              <w:t>Address of Registered Office</w:t>
            </w:r>
          </w:p>
        </w:tc>
        <w:tc>
          <w:tcPr>
            <w:tcW w:w="3193" w:type="dxa"/>
            <w:gridSpan w:val="3"/>
          </w:tcPr>
          <w:p>
            <w:pPr>
              <w:pStyle w:val="11"/>
              <w:spacing w:line="209" w:lineRule="exact"/>
              <w:rPr>
                <w:rFonts w:hint="eastAsia" w:eastAsia="宋体"/>
                <w:b/>
                <w:sz w:val="18"/>
                <w:szCs w:val="18"/>
                <w:highlight w:val="yellow"/>
                <w:lang w:val="en-US" w:eastAsia="zh-CN"/>
              </w:rPr>
            </w:pPr>
            <w:r>
              <w:rPr>
                <w:rFonts w:hint="eastAsia" w:eastAsia="宋体"/>
                <w:b/>
                <w:sz w:val="18"/>
                <w:szCs w:val="18"/>
                <w:highlight w:val="yellow"/>
                <w:lang w:val="en-US" w:eastAsia="zh-CN"/>
              </w:rPr>
              <w:t>Rm 4，16/F, HO KING COMM CTR</w:t>
            </w:r>
          </w:p>
          <w:p>
            <w:pPr>
              <w:pStyle w:val="11"/>
              <w:spacing w:line="209" w:lineRule="exact"/>
              <w:rPr>
                <w:rFonts w:hint="eastAsia" w:eastAsia="宋体"/>
                <w:b/>
                <w:sz w:val="18"/>
                <w:szCs w:val="18"/>
                <w:highlight w:val="yellow"/>
                <w:lang w:val="en-US" w:eastAsia="zh-CN"/>
              </w:rPr>
            </w:pPr>
            <w:r>
              <w:rPr>
                <w:rFonts w:hint="eastAsia" w:eastAsia="宋体"/>
                <w:b/>
                <w:sz w:val="18"/>
                <w:szCs w:val="18"/>
                <w:highlight w:val="yellow"/>
                <w:lang w:val="en-US" w:eastAsia="zh-CN"/>
              </w:rPr>
              <w:t>2-16 FAYUEN ST,MONGKOK</w:t>
            </w:r>
          </w:p>
          <w:p>
            <w:pPr>
              <w:pStyle w:val="11"/>
              <w:spacing w:line="209" w:lineRule="exact"/>
              <w:rPr>
                <w:rFonts w:hint="default" w:eastAsia="宋体"/>
                <w:b/>
                <w:sz w:val="18"/>
                <w:szCs w:val="18"/>
                <w:highlight w:val="yellow"/>
                <w:lang w:val="en-US" w:eastAsia="zh-CN"/>
              </w:rPr>
            </w:pPr>
            <w:r>
              <w:rPr>
                <w:rFonts w:hint="eastAsia" w:eastAsia="宋体"/>
                <w:b/>
                <w:sz w:val="18"/>
                <w:szCs w:val="18"/>
                <w:highlight w:val="yellow"/>
                <w:lang w:val="en-US" w:eastAsia="zh-CN"/>
              </w:rPr>
              <w:t>KL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0" w:hRule="atLeast"/>
        </w:trPr>
        <w:tc>
          <w:tcPr>
            <w:tcW w:w="3192" w:type="dxa"/>
            <w:gridSpan w:val="3"/>
            <w:vMerge w:val="continue"/>
            <w:tcBorders>
              <w:top w:val="nil"/>
            </w:tcBorders>
          </w:tcPr>
          <w:p>
            <w:pPr>
              <w:rPr>
                <w:sz w:val="2"/>
                <w:szCs w:val="2"/>
              </w:rPr>
            </w:pPr>
          </w:p>
        </w:tc>
        <w:tc>
          <w:tcPr>
            <w:tcW w:w="3192" w:type="dxa"/>
            <w:gridSpan w:val="3"/>
          </w:tcPr>
          <w:p>
            <w:pPr>
              <w:pStyle w:val="11"/>
              <w:spacing w:line="229" w:lineRule="exact"/>
              <w:rPr>
                <w:sz w:val="20"/>
                <w:highlight w:val="yellow"/>
              </w:rPr>
            </w:pPr>
            <w:r>
              <w:rPr>
                <w:sz w:val="20"/>
                <w:highlight w:val="yellow"/>
              </w:rPr>
              <w:t>Principle Place of Business</w:t>
            </w:r>
          </w:p>
        </w:tc>
        <w:tc>
          <w:tcPr>
            <w:tcW w:w="3193" w:type="dxa"/>
            <w:gridSpan w:val="3"/>
          </w:tcPr>
          <w:p>
            <w:pPr>
              <w:pStyle w:val="11"/>
              <w:spacing w:before="2" w:line="230" w:lineRule="exact"/>
              <w:ind w:right="90"/>
              <w:jc w:val="both"/>
              <w:rPr>
                <w:rFonts w:hint="default" w:eastAsia="宋体"/>
                <w:b/>
                <w:sz w:val="18"/>
                <w:szCs w:val="18"/>
                <w:highlight w:val="yellow"/>
                <w:lang w:val="en-US" w:eastAsia="zh-CN"/>
              </w:rPr>
            </w:pPr>
            <w:r>
              <w:rPr>
                <w:rFonts w:hint="eastAsia" w:eastAsia="宋体"/>
                <w:b/>
                <w:sz w:val="18"/>
                <w:szCs w:val="18"/>
                <w:highlight w:val="yellow"/>
                <w:lang w:val="en-US" w:eastAsia="zh-CN"/>
              </w:rPr>
              <w:t>hongkong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8" w:hRule="atLeast"/>
        </w:trPr>
        <w:tc>
          <w:tcPr>
            <w:tcW w:w="3192" w:type="dxa"/>
            <w:gridSpan w:val="3"/>
            <w:vMerge w:val="continue"/>
            <w:tcBorders>
              <w:top w:val="nil"/>
            </w:tcBorders>
          </w:tcPr>
          <w:p>
            <w:pPr>
              <w:rPr>
                <w:sz w:val="2"/>
                <w:szCs w:val="2"/>
              </w:rPr>
            </w:pPr>
          </w:p>
        </w:tc>
        <w:tc>
          <w:tcPr>
            <w:tcW w:w="3192" w:type="dxa"/>
            <w:gridSpan w:val="3"/>
          </w:tcPr>
          <w:p>
            <w:pPr>
              <w:pStyle w:val="11"/>
              <w:spacing w:line="228" w:lineRule="exact"/>
              <w:rPr>
                <w:sz w:val="20"/>
                <w:highlight w:val="yellow"/>
              </w:rPr>
            </w:pPr>
            <w:r>
              <w:rPr>
                <w:sz w:val="20"/>
                <w:highlight w:val="yellow"/>
              </w:rPr>
              <w:t>Contact Person</w:t>
            </w:r>
          </w:p>
        </w:tc>
        <w:tc>
          <w:tcPr>
            <w:tcW w:w="3193" w:type="dxa"/>
            <w:gridSpan w:val="3"/>
          </w:tcPr>
          <w:p>
            <w:pPr>
              <w:pStyle w:val="11"/>
              <w:spacing w:before="2" w:line="237" w:lineRule="exact"/>
              <w:rPr>
                <w:b/>
                <w:sz w:val="18"/>
                <w:szCs w:val="18"/>
                <w:highlight w:val="yellow"/>
              </w:rPr>
            </w:pPr>
            <w:r>
              <w:rPr>
                <w:rFonts w:hint="eastAsia" w:ascii="宋体" w:eastAsia="宋体"/>
                <w:b/>
                <w:sz w:val="18"/>
                <w:szCs w:val="18"/>
                <w:highlight w:val="yellow"/>
                <w:lang w:val="en-US" w:eastAsia="zh-CN"/>
              </w:rPr>
              <w:t>吴田 wu tian</w:t>
            </w:r>
            <w:r>
              <w:rPr>
                <w:rFonts w:hint="eastAsia" w:ascii="宋体" w:eastAsia="宋体"/>
                <w:b/>
                <w:sz w:val="18"/>
                <w:szCs w:val="18"/>
                <w:highlight w:val="yellow"/>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3192" w:type="dxa"/>
            <w:gridSpan w:val="3"/>
            <w:vMerge w:val="continue"/>
            <w:tcBorders>
              <w:top w:val="nil"/>
            </w:tcBorders>
          </w:tcPr>
          <w:p>
            <w:pPr>
              <w:rPr>
                <w:sz w:val="2"/>
                <w:szCs w:val="2"/>
              </w:rPr>
            </w:pPr>
          </w:p>
        </w:tc>
        <w:tc>
          <w:tcPr>
            <w:tcW w:w="3192" w:type="dxa"/>
            <w:gridSpan w:val="3"/>
          </w:tcPr>
          <w:p>
            <w:pPr>
              <w:pStyle w:val="11"/>
              <w:spacing w:line="210" w:lineRule="exact"/>
              <w:rPr>
                <w:sz w:val="20"/>
                <w:highlight w:val="yellow"/>
              </w:rPr>
            </w:pPr>
            <w:r>
              <w:rPr>
                <w:sz w:val="20"/>
                <w:highlight w:val="yellow"/>
              </w:rPr>
              <w:t>Email</w:t>
            </w:r>
          </w:p>
        </w:tc>
        <w:tc>
          <w:tcPr>
            <w:tcW w:w="3193" w:type="dxa"/>
            <w:gridSpan w:val="3"/>
          </w:tcPr>
          <w:p>
            <w:pPr>
              <w:pStyle w:val="11"/>
              <w:spacing w:line="210" w:lineRule="exact"/>
              <w:ind w:left="0" w:leftChars="0" w:firstLine="180" w:firstLineChars="100"/>
              <w:rPr>
                <w:rFonts w:hint="default" w:eastAsia="宋体"/>
                <w:sz w:val="18"/>
                <w:szCs w:val="18"/>
                <w:highlight w:val="yellow"/>
                <w:lang w:val="en-US" w:eastAsia="zh-CN"/>
              </w:rPr>
            </w:pPr>
            <w:r>
              <w:rPr>
                <w:rFonts w:hint="eastAsia" w:eastAsia="宋体"/>
                <w:sz w:val="18"/>
                <w:szCs w:val="18"/>
                <w:highlight w:val="yellow"/>
                <w:lang w:val="en-US" w:eastAsia="zh-CN"/>
              </w:rPr>
              <w:t>comacforever@gmail.com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3192" w:type="dxa"/>
            <w:gridSpan w:val="3"/>
            <w:vMerge w:val="continue"/>
            <w:tcBorders>
              <w:top w:val="nil"/>
            </w:tcBorders>
          </w:tcPr>
          <w:p>
            <w:pPr>
              <w:rPr>
                <w:sz w:val="2"/>
                <w:szCs w:val="2"/>
              </w:rPr>
            </w:pPr>
          </w:p>
        </w:tc>
        <w:tc>
          <w:tcPr>
            <w:tcW w:w="3192" w:type="dxa"/>
            <w:gridSpan w:val="3"/>
          </w:tcPr>
          <w:p>
            <w:pPr>
              <w:pStyle w:val="11"/>
              <w:spacing w:line="210" w:lineRule="exact"/>
              <w:rPr>
                <w:sz w:val="20"/>
                <w:highlight w:val="yellow"/>
              </w:rPr>
            </w:pPr>
            <w:r>
              <w:rPr>
                <w:sz w:val="20"/>
                <w:highlight w:val="yellow"/>
              </w:rPr>
              <w:t>Telephone</w:t>
            </w:r>
          </w:p>
        </w:tc>
        <w:tc>
          <w:tcPr>
            <w:tcW w:w="3193" w:type="dxa"/>
            <w:gridSpan w:val="3"/>
          </w:tcPr>
          <w:p>
            <w:pPr>
              <w:pStyle w:val="11"/>
              <w:spacing w:line="210" w:lineRule="exact"/>
              <w:rPr>
                <w:rFonts w:hint="default"/>
                <w:sz w:val="18"/>
                <w:szCs w:val="18"/>
                <w:highlight w:val="yellow"/>
                <w:lang w:val="en-US"/>
              </w:rPr>
            </w:pPr>
            <w:r>
              <w:rPr>
                <w:rFonts w:hint="eastAsia" w:ascii="宋体" w:eastAsia="宋体"/>
                <w:b/>
                <w:sz w:val="18"/>
                <w:szCs w:val="18"/>
                <w:highlight w:val="yellow"/>
                <w:lang w:val="en-US" w:eastAsia="zh-CN"/>
              </w:rPr>
              <w:t>19821262866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8" w:hRule="atLeast"/>
        </w:trPr>
        <w:tc>
          <w:tcPr>
            <w:tcW w:w="3192" w:type="dxa"/>
            <w:gridSpan w:val="3"/>
            <w:vMerge w:val="continue"/>
            <w:tcBorders>
              <w:top w:val="nil"/>
            </w:tcBorders>
          </w:tcPr>
          <w:p>
            <w:pPr>
              <w:rPr>
                <w:sz w:val="2"/>
                <w:szCs w:val="2"/>
              </w:rPr>
            </w:pPr>
          </w:p>
        </w:tc>
        <w:tc>
          <w:tcPr>
            <w:tcW w:w="3192" w:type="dxa"/>
            <w:gridSpan w:val="3"/>
          </w:tcPr>
          <w:p>
            <w:pPr>
              <w:pStyle w:val="11"/>
              <w:spacing w:line="229" w:lineRule="exact"/>
              <w:rPr>
                <w:sz w:val="20"/>
                <w:highlight w:val="yellow"/>
              </w:rPr>
            </w:pPr>
            <w:r>
              <w:rPr>
                <w:sz w:val="20"/>
                <w:highlight w:val="yellow"/>
              </w:rPr>
              <w:t>Accounting Contact</w:t>
            </w:r>
          </w:p>
        </w:tc>
        <w:tc>
          <w:tcPr>
            <w:tcW w:w="3193" w:type="dxa"/>
            <w:gridSpan w:val="3"/>
          </w:tcPr>
          <w:p>
            <w:pPr>
              <w:pStyle w:val="11"/>
              <w:spacing w:line="239" w:lineRule="exact"/>
              <w:rPr>
                <w:b/>
                <w:sz w:val="18"/>
                <w:szCs w:val="18"/>
                <w:highlight w:val="yellow"/>
              </w:rPr>
            </w:pPr>
            <w:r>
              <w:rPr>
                <w:rFonts w:hint="eastAsia" w:ascii="宋体" w:eastAsia="宋体"/>
                <w:b/>
                <w:sz w:val="18"/>
                <w:szCs w:val="18"/>
                <w:highlight w:val="yellow"/>
                <w:lang w:val="en-US" w:eastAsia="zh-CN"/>
              </w:rPr>
              <w:t>吴田 wu tian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3" w:hRule="atLeast"/>
        </w:trPr>
        <w:tc>
          <w:tcPr>
            <w:tcW w:w="9577" w:type="dxa"/>
            <w:gridSpan w:val="9"/>
            <w:shd w:val="clear" w:color="auto" w:fill="D9D9D9"/>
          </w:tcPr>
          <w:p>
            <w:pPr>
              <w:pStyle w:val="11"/>
              <w:spacing w:before="1" w:line="229" w:lineRule="exact"/>
              <w:ind w:left="534" w:right="518"/>
              <w:jc w:val="center"/>
              <w:rPr>
                <w:b/>
                <w:sz w:val="20"/>
              </w:rPr>
            </w:pPr>
            <w:r>
              <w:rPr>
                <w:b/>
                <w:sz w:val="20"/>
              </w:rPr>
              <w:t>Campaign Information</w:t>
            </w:r>
          </w:p>
          <w:p>
            <w:pPr>
              <w:pStyle w:val="11"/>
              <w:spacing w:before="1" w:line="242" w:lineRule="exact"/>
              <w:ind w:left="574" w:right="518"/>
              <w:jc w:val="center"/>
              <w:rPr>
                <w:b/>
                <w:sz w:val="21"/>
              </w:rPr>
            </w:pPr>
            <w:r>
              <w:rPr>
                <w:b/>
                <w:sz w:val="21"/>
                <w:u w:val="single"/>
              </w:rPr>
              <w:t>Note: This section may be changed by Adeer from time to time, Publisher shall check the latest</w:t>
            </w:r>
            <w:r>
              <w:rPr>
                <w:b/>
                <w:sz w:val="21"/>
              </w:rPr>
              <w:t xml:space="preserve"> </w:t>
            </w:r>
            <w:r>
              <w:rPr>
                <w:b/>
                <w:sz w:val="21"/>
                <w:u w:val="single"/>
              </w:rPr>
              <w:t>information on Adeer’s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7" w:hRule="atLeast"/>
        </w:trPr>
        <w:tc>
          <w:tcPr>
            <w:tcW w:w="6384" w:type="dxa"/>
            <w:gridSpan w:val="6"/>
          </w:tcPr>
          <w:p>
            <w:pPr>
              <w:pStyle w:val="11"/>
              <w:spacing w:line="208" w:lineRule="exact"/>
              <w:ind w:left="1696" w:right="1681"/>
              <w:jc w:val="center"/>
              <w:rPr>
                <w:b/>
                <w:sz w:val="20"/>
              </w:rPr>
            </w:pPr>
            <w:r>
              <w:rPr>
                <w:b/>
                <w:sz w:val="20"/>
              </w:rPr>
              <w:t>Flight Dates</w:t>
            </w:r>
          </w:p>
        </w:tc>
        <w:tc>
          <w:tcPr>
            <w:tcW w:w="3193" w:type="dxa"/>
            <w:gridSpan w:val="3"/>
          </w:tcPr>
          <w:p>
            <w:pPr>
              <w:pStyle w:val="11"/>
              <w:spacing w:line="208" w:lineRule="exact"/>
              <w:ind w:left="1139" w:right="1129"/>
              <w:jc w:val="center"/>
              <w:rPr>
                <w:b/>
                <w:sz w:val="20"/>
              </w:rPr>
            </w:pPr>
            <w:r>
              <w:rPr>
                <w:b/>
                <w:sz w:val="20"/>
              </w:rPr>
              <w:t>Territory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3" w:hRule="atLeast"/>
        </w:trPr>
        <w:tc>
          <w:tcPr>
            <w:tcW w:w="6384" w:type="dxa"/>
            <w:gridSpan w:val="6"/>
            <w:vMerge w:val="restart"/>
          </w:tcPr>
          <w:p>
            <w:pPr>
              <w:pStyle w:val="11"/>
              <w:ind w:left="1704" w:right="1681"/>
              <w:jc w:val="center"/>
              <w:rPr>
                <w:b/>
                <w:sz w:val="20"/>
              </w:rPr>
            </w:pPr>
            <w:r>
              <w:rPr>
                <w:b/>
                <w:sz w:val="20"/>
              </w:rPr>
              <w:t xml:space="preserve">Start Date: From </w:t>
            </w:r>
            <w:r>
              <w:rPr>
                <w:b/>
                <w:sz w:val="20"/>
                <w:shd w:val="clear" w:color="auto" w:fill="FFFF00"/>
              </w:rPr>
              <w:t>Effective Date</w:t>
            </w:r>
            <w:r>
              <w:rPr>
                <w:b/>
                <w:sz w:val="20"/>
              </w:rPr>
              <w:t xml:space="preserve"> to</w:t>
            </w:r>
          </w:p>
          <w:p>
            <w:pPr>
              <w:pStyle w:val="11"/>
              <w:spacing w:before="3"/>
              <w:ind w:left="0"/>
              <w:rPr>
                <w:sz w:val="24"/>
              </w:rPr>
            </w:pPr>
          </w:p>
          <w:p>
            <w:pPr>
              <w:pStyle w:val="11"/>
              <w:spacing w:line="211" w:lineRule="exact"/>
              <w:ind w:left="1696" w:right="1681"/>
              <w:jc w:val="center"/>
              <w:rPr>
                <w:b/>
                <w:sz w:val="20"/>
              </w:rPr>
            </w:pPr>
            <w:r>
              <w:rPr>
                <w:b/>
                <w:sz w:val="20"/>
              </w:rPr>
              <w:t>End Date: To be determined</w:t>
            </w:r>
          </w:p>
        </w:tc>
        <w:tc>
          <w:tcPr>
            <w:tcW w:w="334" w:type="dxa"/>
            <w:tcBorders>
              <w:bottom w:val="nil"/>
              <w:right w:val="single" w:color="FFFF00" w:sz="48" w:space="0"/>
            </w:tcBorders>
          </w:tcPr>
          <w:p>
            <w:pPr>
              <w:pStyle w:val="11"/>
              <w:spacing w:line="203" w:lineRule="exact"/>
              <w:ind w:left="0" w:right="-87"/>
              <w:jc w:val="right"/>
              <w:rPr>
                <w:b/>
                <w:sz w:val="20"/>
              </w:rPr>
            </w:pPr>
            <w:r>
              <w:rPr>
                <w:b/>
                <w:w w:val="99"/>
                <w:sz w:val="20"/>
              </w:rPr>
              <w:t>[</w:t>
            </w:r>
          </w:p>
        </w:tc>
        <w:tc>
          <w:tcPr>
            <w:tcW w:w="2859" w:type="dxa"/>
            <w:gridSpan w:val="2"/>
            <w:tcBorders>
              <w:left w:val="single" w:color="FFFF00" w:sz="48" w:space="0"/>
              <w:bottom w:val="nil"/>
            </w:tcBorders>
          </w:tcPr>
          <w:p>
            <w:pPr>
              <w:pStyle w:val="11"/>
              <w:spacing w:line="203" w:lineRule="exact"/>
              <w:ind w:left="3"/>
              <w:rPr>
                <w:b/>
                <w:sz w:val="20"/>
              </w:rPr>
            </w:pPr>
            <w:r>
              <w:rPr>
                <w:b/>
                <w:sz w:val="20"/>
              </w:rPr>
              <w:t>To be mutually confirmed via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6" w:hRule="atLeast"/>
        </w:trPr>
        <w:tc>
          <w:tcPr>
            <w:tcW w:w="6384" w:type="dxa"/>
            <w:gridSpan w:val="6"/>
            <w:vMerge w:val="continue"/>
            <w:tcBorders>
              <w:top w:val="nil"/>
            </w:tcBorders>
          </w:tcPr>
          <w:p>
            <w:pPr>
              <w:rPr>
                <w:sz w:val="2"/>
                <w:szCs w:val="2"/>
              </w:rPr>
            </w:pPr>
          </w:p>
        </w:tc>
        <w:tc>
          <w:tcPr>
            <w:tcW w:w="3193" w:type="dxa"/>
            <w:gridSpan w:val="3"/>
            <w:tcBorders>
              <w:top w:val="nil"/>
            </w:tcBorders>
          </w:tcPr>
          <w:p>
            <w:pPr>
              <w:pStyle w:val="11"/>
              <w:spacing w:line="225" w:lineRule="exact"/>
              <w:ind w:left="1139" w:right="1129"/>
              <w:jc w:val="center"/>
              <w:rPr>
                <w:b/>
                <w:sz w:val="20"/>
              </w:rPr>
            </w:pPr>
            <w:r>
              <w:rPr>
                <w:b/>
                <w:sz w:val="20"/>
              </w:rPr>
              <w:t>Email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3192" w:type="dxa"/>
            <w:gridSpan w:val="3"/>
          </w:tcPr>
          <w:p>
            <w:pPr>
              <w:pStyle w:val="11"/>
              <w:spacing w:line="210" w:lineRule="exact"/>
              <w:ind w:left="845"/>
              <w:rPr>
                <w:b/>
                <w:sz w:val="20"/>
              </w:rPr>
            </w:pPr>
            <w:r>
              <w:rPr>
                <w:b/>
                <w:sz w:val="20"/>
              </w:rPr>
              <w:t>Target Audiences</w:t>
            </w:r>
          </w:p>
        </w:tc>
        <w:tc>
          <w:tcPr>
            <w:tcW w:w="3192" w:type="dxa"/>
            <w:gridSpan w:val="3"/>
          </w:tcPr>
          <w:p>
            <w:pPr>
              <w:pStyle w:val="11"/>
              <w:spacing w:line="210" w:lineRule="exact"/>
              <w:ind w:left="1100" w:right="1091"/>
              <w:jc w:val="center"/>
              <w:rPr>
                <w:b/>
                <w:sz w:val="20"/>
              </w:rPr>
            </w:pPr>
            <w:r>
              <w:rPr>
                <w:b/>
                <w:sz w:val="20"/>
              </w:rPr>
              <w:t>Ad Format</w:t>
            </w:r>
          </w:p>
        </w:tc>
        <w:tc>
          <w:tcPr>
            <w:tcW w:w="3193" w:type="dxa"/>
            <w:gridSpan w:val="3"/>
          </w:tcPr>
          <w:p>
            <w:pPr>
              <w:pStyle w:val="11"/>
              <w:spacing w:line="210" w:lineRule="exact"/>
              <w:ind w:left="1140" w:right="1129"/>
              <w:jc w:val="center"/>
              <w:rPr>
                <w:b/>
                <w:sz w:val="20"/>
              </w:rPr>
            </w:pPr>
            <w:r>
              <w:rPr>
                <w:b/>
                <w:sz w:val="20"/>
              </w:rPr>
              <w:t>Daily Cap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8" w:hRule="atLeast"/>
        </w:trPr>
        <w:tc>
          <w:tcPr>
            <w:tcW w:w="334" w:type="dxa"/>
            <w:tcBorders>
              <w:bottom w:val="nil"/>
              <w:right w:val="single" w:color="FFFF00" w:sz="48" w:space="0"/>
            </w:tcBorders>
          </w:tcPr>
          <w:p>
            <w:pPr>
              <w:pStyle w:val="11"/>
              <w:spacing w:line="208" w:lineRule="exact"/>
              <w:ind w:left="0" w:right="-87"/>
              <w:jc w:val="right"/>
              <w:rPr>
                <w:b/>
                <w:sz w:val="20"/>
              </w:rPr>
            </w:pPr>
            <w:r>
              <w:rPr>
                <w:b/>
                <w:w w:val="99"/>
                <w:sz w:val="20"/>
              </w:rPr>
              <w:t>[</w:t>
            </w:r>
          </w:p>
        </w:tc>
        <w:tc>
          <w:tcPr>
            <w:tcW w:w="2858" w:type="dxa"/>
            <w:gridSpan w:val="2"/>
            <w:tcBorders>
              <w:left w:val="single" w:color="FFFF00" w:sz="48" w:space="0"/>
              <w:bottom w:val="nil"/>
            </w:tcBorders>
          </w:tcPr>
          <w:p>
            <w:pPr>
              <w:pStyle w:val="11"/>
              <w:spacing w:line="208" w:lineRule="exact"/>
              <w:ind w:left="3"/>
              <w:rPr>
                <w:b/>
                <w:sz w:val="20"/>
              </w:rPr>
            </w:pPr>
            <w:r>
              <w:rPr>
                <w:b/>
                <w:sz w:val="20"/>
              </w:rPr>
              <w:t>To be mutually confirmed via</w:t>
            </w:r>
          </w:p>
        </w:tc>
        <w:tc>
          <w:tcPr>
            <w:tcW w:w="334" w:type="dxa"/>
            <w:tcBorders>
              <w:bottom w:val="nil"/>
              <w:right w:val="single" w:color="FFFF00" w:sz="48" w:space="0"/>
            </w:tcBorders>
          </w:tcPr>
          <w:p>
            <w:pPr>
              <w:pStyle w:val="11"/>
              <w:spacing w:line="208" w:lineRule="exact"/>
              <w:ind w:left="0" w:right="-87"/>
              <w:jc w:val="right"/>
              <w:rPr>
                <w:b/>
                <w:sz w:val="20"/>
              </w:rPr>
            </w:pPr>
            <w:r>
              <w:rPr>
                <w:b/>
                <w:w w:val="99"/>
                <w:sz w:val="20"/>
              </w:rPr>
              <w:t>[</w:t>
            </w:r>
          </w:p>
        </w:tc>
        <w:tc>
          <w:tcPr>
            <w:tcW w:w="2858" w:type="dxa"/>
            <w:gridSpan w:val="2"/>
            <w:tcBorders>
              <w:left w:val="single" w:color="FFFF00" w:sz="48" w:space="0"/>
              <w:bottom w:val="nil"/>
            </w:tcBorders>
          </w:tcPr>
          <w:p>
            <w:pPr>
              <w:pStyle w:val="11"/>
              <w:spacing w:line="208" w:lineRule="exact"/>
              <w:ind w:left="3"/>
              <w:rPr>
                <w:b/>
                <w:sz w:val="20"/>
              </w:rPr>
            </w:pPr>
            <w:r>
              <w:rPr>
                <w:b/>
                <w:sz w:val="20"/>
              </w:rPr>
              <w:t>To be mutually confirmed via</w:t>
            </w:r>
          </w:p>
        </w:tc>
        <w:tc>
          <w:tcPr>
            <w:tcW w:w="334" w:type="dxa"/>
            <w:tcBorders>
              <w:bottom w:val="nil"/>
              <w:right w:val="single" w:color="FFFF00" w:sz="48" w:space="0"/>
            </w:tcBorders>
          </w:tcPr>
          <w:p>
            <w:pPr>
              <w:pStyle w:val="11"/>
              <w:spacing w:line="208" w:lineRule="exact"/>
              <w:ind w:left="0" w:right="-87"/>
              <w:jc w:val="right"/>
              <w:rPr>
                <w:b/>
                <w:sz w:val="20"/>
              </w:rPr>
            </w:pPr>
            <w:r>
              <w:rPr>
                <w:b/>
                <w:w w:val="99"/>
                <w:sz w:val="20"/>
              </w:rPr>
              <w:t>[</w:t>
            </w:r>
          </w:p>
        </w:tc>
        <w:tc>
          <w:tcPr>
            <w:tcW w:w="2859" w:type="dxa"/>
            <w:gridSpan w:val="2"/>
            <w:tcBorders>
              <w:left w:val="single" w:color="FFFF00" w:sz="48" w:space="0"/>
              <w:bottom w:val="nil"/>
            </w:tcBorders>
          </w:tcPr>
          <w:p>
            <w:pPr>
              <w:pStyle w:val="11"/>
              <w:spacing w:line="208" w:lineRule="exact"/>
              <w:ind w:left="3"/>
              <w:rPr>
                <w:b/>
                <w:sz w:val="20"/>
              </w:rPr>
            </w:pPr>
            <w:r>
              <w:rPr>
                <w:b/>
                <w:sz w:val="20"/>
              </w:rPr>
              <w:t>To be mutually confirmed via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1" w:hRule="atLeast"/>
        </w:trPr>
        <w:tc>
          <w:tcPr>
            <w:tcW w:w="1852" w:type="dxa"/>
            <w:gridSpan w:val="2"/>
            <w:tcBorders>
              <w:top w:val="nil"/>
              <w:right w:val="single" w:color="FFFF00" w:sz="48" w:space="0"/>
            </w:tcBorders>
          </w:tcPr>
          <w:p>
            <w:pPr>
              <w:pStyle w:val="11"/>
              <w:spacing w:line="212" w:lineRule="exact"/>
              <w:ind w:left="0" w:right="-15"/>
              <w:jc w:val="right"/>
              <w:rPr>
                <w:b/>
                <w:sz w:val="20"/>
              </w:rPr>
            </w:pPr>
            <w:r>
              <w:rPr>
                <w:b/>
                <w:sz w:val="20"/>
              </w:rPr>
              <w:t>Email</w:t>
            </w:r>
          </w:p>
        </w:tc>
        <w:tc>
          <w:tcPr>
            <w:tcW w:w="1340" w:type="dxa"/>
            <w:tcBorders>
              <w:top w:val="nil"/>
              <w:left w:val="single" w:color="FFFF00" w:sz="48" w:space="0"/>
            </w:tcBorders>
          </w:tcPr>
          <w:p>
            <w:pPr>
              <w:pStyle w:val="11"/>
              <w:spacing w:line="212" w:lineRule="exact"/>
              <w:ind w:left="-63"/>
              <w:rPr>
                <w:b/>
                <w:sz w:val="20"/>
              </w:rPr>
            </w:pPr>
            <w:r>
              <w:rPr>
                <w:b/>
                <w:w w:val="99"/>
                <w:sz w:val="20"/>
              </w:rPr>
              <w:t>]</w:t>
            </w:r>
          </w:p>
        </w:tc>
        <w:tc>
          <w:tcPr>
            <w:tcW w:w="1852" w:type="dxa"/>
            <w:gridSpan w:val="2"/>
            <w:tcBorders>
              <w:top w:val="nil"/>
              <w:right w:val="single" w:color="FFFF00" w:sz="48" w:space="0"/>
            </w:tcBorders>
          </w:tcPr>
          <w:p>
            <w:pPr>
              <w:pStyle w:val="11"/>
              <w:spacing w:line="212" w:lineRule="exact"/>
              <w:ind w:left="0" w:right="-15"/>
              <w:jc w:val="right"/>
              <w:rPr>
                <w:b/>
                <w:sz w:val="20"/>
              </w:rPr>
            </w:pPr>
            <w:r>
              <w:rPr>
                <w:b/>
                <w:sz w:val="20"/>
              </w:rPr>
              <w:t>Email</w:t>
            </w:r>
          </w:p>
        </w:tc>
        <w:tc>
          <w:tcPr>
            <w:tcW w:w="1340" w:type="dxa"/>
            <w:tcBorders>
              <w:top w:val="nil"/>
              <w:left w:val="single" w:color="FFFF00" w:sz="48" w:space="0"/>
            </w:tcBorders>
          </w:tcPr>
          <w:p>
            <w:pPr>
              <w:pStyle w:val="11"/>
              <w:spacing w:line="212" w:lineRule="exact"/>
              <w:ind w:left="-63"/>
              <w:rPr>
                <w:b/>
                <w:sz w:val="20"/>
              </w:rPr>
            </w:pPr>
            <w:r>
              <w:rPr>
                <w:b/>
                <w:w w:val="99"/>
                <w:sz w:val="20"/>
              </w:rPr>
              <w:t>]</w:t>
            </w:r>
          </w:p>
        </w:tc>
        <w:tc>
          <w:tcPr>
            <w:tcW w:w="1853" w:type="dxa"/>
            <w:gridSpan w:val="2"/>
            <w:tcBorders>
              <w:top w:val="nil"/>
              <w:right w:val="single" w:color="FFFF00" w:sz="48" w:space="0"/>
            </w:tcBorders>
          </w:tcPr>
          <w:p>
            <w:pPr>
              <w:pStyle w:val="11"/>
              <w:spacing w:line="212" w:lineRule="exact"/>
              <w:ind w:left="0" w:right="-15"/>
              <w:jc w:val="right"/>
              <w:rPr>
                <w:b/>
                <w:sz w:val="20"/>
              </w:rPr>
            </w:pPr>
            <w:r>
              <w:rPr>
                <w:b/>
                <w:sz w:val="20"/>
              </w:rPr>
              <w:t>Email</w:t>
            </w:r>
          </w:p>
        </w:tc>
        <w:tc>
          <w:tcPr>
            <w:tcW w:w="1340" w:type="dxa"/>
            <w:tcBorders>
              <w:top w:val="nil"/>
              <w:left w:val="single" w:color="FFFF00" w:sz="48" w:space="0"/>
            </w:tcBorders>
          </w:tcPr>
          <w:p>
            <w:pPr>
              <w:pStyle w:val="11"/>
              <w:spacing w:line="212" w:lineRule="exact"/>
              <w:ind w:left="-64"/>
              <w:rPr>
                <w:b/>
                <w:sz w:val="20"/>
              </w:rPr>
            </w:pPr>
            <w:r>
              <w:rPr>
                <w:b/>
                <w:w w:val="99"/>
                <w:sz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3192" w:type="dxa"/>
            <w:gridSpan w:val="3"/>
          </w:tcPr>
          <w:p>
            <w:pPr>
              <w:pStyle w:val="11"/>
              <w:spacing w:line="210" w:lineRule="exact"/>
              <w:ind w:left="1037"/>
              <w:rPr>
                <w:b/>
                <w:sz w:val="20"/>
              </w:rPr>
            </w:pPr>
            <w:r>
              <w:rPr>
                <w:b/>
                <w:sz w:val="20"/>
              </w:rPr>
              <w:t>Total Budget</w:t>
            </w:r>
          </w:p>
        </w:tc>
        <w:tc>
          <w:tcPr>
            <w:tcW w:w="3192" w:type="dxa"/>
            <w:gridSpan w:val="3"/>
          </w:tcPr>
          <w:p>
            <w:pPr>
              <w:pStyle w:val="11"/>
              <w:spacing w:line="210" w:lineRule="exact"/>
              <w:ind w:left="1099" w:right="1091"/>
              <w:jc w:val="center"/>
              <w:rPr>
                <w:b/>
                <w:sz w:val="20"/>
              </w:rPr>
            </w:pPr>
            <w:r>
              <w:rPr>
                <w:b/>
                <w:sz w:val="20"/>
              </w:rPr>
              <w:t>Prepay</w:t>
            </w:r>
          </w:p>
        </w:tc>
        <w:tc>
          <w:tcPr>
            <w:tcW w:w="3193" w:type="dxa"/>
            <w:gridSpan w:val="3"/>
          </w:tcPr>
          <w:p>
            <w:pPr>
              <w:pStyle w:val="11"/>
              <w:spacing w:line="210" w:lineRule="exact"/>
              <w:ind w:left="1142" w:right="1129"/>
              <w:jc w:val="center"/>
              <w:rPr>
                <w:b/>
                <w:sz w:val="20"/>
              </w:rPr>
            </w:pPr>
            <w:r>
              <w:rPr>
                <w:b/>
                <w:sz w:val="20"/>
              </w:rPr>
              <w:t>Unit Price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3" w:hRule="atLeast"/>
        </w:trPr>
        <w:tc>
          <w:tcPr>
            <w:tcW w:w="334" w:type="dxa"/>
            <w:tcBorders>
              <w:bottom w:val="nil"/>
              <w:right w:val="single" w:color="FFFF00" w:sz="48" w:space="0"/>
            </w:tcBorders>
          </w:tcPr>
          <w:p>
            <w:pPr>
              <w:pStyle w:val="11"/>
              <w:spacing w:line="203" w:lineRule="exact"/>
              <w:ind w:left="0" w:right="-87"/>
              <w:jc w:val="right"/>
              <w:rPr>
                <w:b/>
                <w:sz w:val="20"/>
              </w:rPr>
            </w:pPr>
            <w:r>
              <w:rPr>
                <w:b/>
                <w:w w:val="99"/>
                <w:sz w:val="20"/>
              </w:rPr>
              <w:t>[</w:t>
            </w:r>
          </w:p>
        </w:tc>
        <w:tc>
          <w:tcPr>
            <w:tcW w:w="2858" w:type="dxa"/>
            <w:gridSpan w:val="2"/>
            <w:tcBorders>
              <w:left w:val="single" w:color="FFFF00" w:sz="48" w:space="0"/>
              <w:bottom w:val="nil"/>
            </w:tcBorders>
          </w:tcPr>
          <w:p>
            <w:pPr>
              <w:pStyle w:val="11"/>
              <w:spacing w:line="203" w:lineRule="exact"/>
              <w:ind w:left="3"/>
              <w:rPr>
                <w:b/>
                <w:sz w:val="20"/>
              </w:rPr>
            </w:pPr>
            <w:r>
              <w:rPr>
                <w:b/>
                <w:sz w:val="20"/>
              </w:rPr>
              <w:t>To be mutually confirmed via</w:t>
            </w:r>
          </w:p>
        </w:tc>
        <w:tc>
          <w:tcPr>
            <w:tcW w:w="3192" w:type="dxa"/>
            <w:gridSpan w:val="3"/>
            <w:vMerge w:val="restart"/>
          </w:tcPr>
          <w:p>
            <w:pPr>
              <w:pStyle w:val="11"/>
              <w:spacing w:before="112"/>
              <w:ind w:left="1100" w:right="1091"/>
              <w:jc w:val="center"/>
              <w:rPr>
                <w:b/>
                <w:sz w:val="20"/>
              </w:rPr>
            </w:pPr>
            <w:r>
              <w:rPr>
                <w:b/>
                <w:sz w:val="20"/>
              </w:rPr>
              <w:t>[</w:t>
            </w:r>
            <w:r>
              <w:rPr>
                <w:b/>
                <w:sz w:val="20"/>
                <w:shd w:val="clear" w:color="auto" w:fill="FFFF00"/>
              </w:rPr>
              <w:t>N/A</w:t>
            </w:r>
            <w:r>
              <w:rPr>
                <w:b/>
                <w:sz w:val="20"/>
              </w:rPr>
              <w:t>]</w:t>
            </w:r>
          </w:p>
        </w:tc>
        <w:tc>
          <w:tcPr>
            <w:tcW w:w="3193" w:type="dxa"/>
            <w:gridSpan w:val="3"/>
            <w:vMerge w:val="restart"/>
          </w:tcPr>
          <w:p>
            <w:pPr>
              <w:pStyle w:val="11"/>
              <w:spacing w:before="112"/>
              <w:ind w:left="925"/>
              <w:rPr>
                <w:b/>
                <w:sz w:val="20"/>
              </w:rPr>
            </w:pPr>
            <w:r>
              <w:rPr>
                <w:b/>
                <w:sz w:val="20"/>
                <w:shd w:val="clear" w:color="auto" w:fill="FFFF00"/>
              </w:rPr>
              <w:t>US Dollars only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852" w:type="dxa"/>
            <w:gridSpan w:val="2"/>
            <w:tcBorders>
              <w:top w:val="nil"/>
              <w:right w:val="single" w:color="FFFF00" w:sz="48" w:space="0"/>
            </w:tcBorders>
          </w:tcPr>
          <w:p>
            <w:pPr>
              <w:pStyle w:val="11"/>
              <w:spacing w:line="207" w:lineRule="exact"/>
              <w:ind w:left="0" w:right="-15"/>
              <w:jc w:val="right"/>
              <w:rPr>
                <w:b/>
                <w:sz w:val="20"/>
              </w:rPr>
            </w:pPr>
            <w:r>
              <w:rPr>
                <w:b/>
                <w:sz w:val="20"/>
              </w:rPr>
              <w:t>Email</w:t>
            </w:r>
          </w:p>
        </w:tc>
        <w:tc>
          <w:tcPr>
            <w:tcW w:w="1340" w:type="dxa"/>
            <w:tcBorders>
              <w:top w:val="nil"/>
              <w:left w:val="single" w:color="FFFF00" w:sz="48" w:space="0"/>
            </w:tcBorders>
          </w:tcPr>
          <w:p>
            <w:pPr>
              <w:pStyle w:val="11"/>
              <w:spacing w:line="207" w:lineRule="exact"/>
              <w:ind w:left="-63"/>
              <w:rPr>
                <w:b/>
                <w:sz w:val="20"/>
              </w:rPr>
            </w:pPr>
            <w:r>
              <w:rPr>
                <w:b/>
                <w:w w:val="99"/>
                <w:sz w:val="20"/>
              </w:rPr>
              <w:t>]</w:t>
            </w:r>
          </w:p>
        </w:tc>
        <w:tc>
          <w:tcPr>
            <w:tcW w:w="3192" w:type="dxa"/>
            <w:gridSpan w:val="3"/>
            <w:vMerge w:val="continue"/>
            <w:tcBorders>
              <w:top w:val="nil"/>
            </w:tcBorders>
          </w:tcPr>
          <w:p>
            <w:pPr>
              <w:rPr>
                <w:sz w:val="2"/>
                <w:szCs w:val="2"/>
              </w:rPr>
            </w:pPr>
          </w:p>
        </w:tc>
        <w:tc>
          <w:tcPr>
            <w:tcW w:w="3193" w:type="dxa"/>
            <w:gridSpan w:val="3"/>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3192" w:type="dxa"/>
            <w:gridSpan w:val="3"/>
          </w:tcPr>
          <w:p>
            <w:pPr>
              <w:pStyle w:val="11"/>
              <w:spacing w:line="210" w:lineRule="exact"/>
              <w:ind w:left="1098" w:right="1091"/>
              <w:jc w:val="center"/>
              <w:rPr>
                <w:b/>
                <w:sz w:val="20"/>
              </w:rPr>
            </w:pPr>
            <w:r>
              <w:rPr>
                <w:b/>
                <w:sz w:val="20"/>
              </w:rPr>
              <w:t>Volume</w:t>
            </w:r>
          </w:p>
        </w:tc>
        <w:tc>
          <w:tcPr>
            <w:tcW w:w="3192" w:type="dxa"/>
            <w:gridSpan w:val="3"/>
          </w:tcPr>
          <w:p>
            <w:pPr>
              <w:pStyle w:val="11"/>
              <w:spacing w:line="210" w:lineRule="exact"/>
              <w:ind w:left="1100" w:right="1091"/>
              <w:jc w:val="center"/>
              <w:rPr>
                <w:b/>
                <w:sz w:val="20"/>
              </w:rPr>
            </w:pPr>
            <w:r>
              <w:rPr>
                <w:b/>
                <w:sz w:val="20"/>
              </w:rPr>
              <w:t>Price</w:t>
            </w:r>
          </w:p>
        </w:tc>
        <w:tc>
          <w:tcPr>
            <w:tcW w:w="3193" w:type="dxa"/>
            <w:gridSpan w:val="3"/>
          </w:tcPr>
          <w:p>
            <w:pPr>
              <w:pStyle w:val="11"/>
              <w:spacing w:line="210" w:lineRule="exact"/>
              <w:ind w:left="956"/>
              <w:rPr>
                <w:b/>
                <w:sz w:val="20"/>
              </w:rPr>
            </w:pPr>
            <w:r>
              <w:rPr>
                <w:b/>
                <w:sz w:val="20"/>
              </w:rPr>
              <w:t>Payment Term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3" w:hRule="atLeast"/>
        </w:trPr>
        <w:tc>
          <w:tcPr>
            <w:tcW w:w="334" w:type="dxa"/>
            <w:tcBorders>
              <w:bottom w:val="nil"/>
              <w:right w:val="single" w:color="FFFF00" w:sz="48" w:space="0"/>
            </w:tcBorders>
          </w:tcPr>
          <w:p>
            <w:pPr>
              <w:pStyle w:val="11"/>
              <w:spacing w:line="203" w:lineRule="exact"/>
              <w:ind w:left="0" w:right="-87"/>
              <w:jc w:val="right"/>
              <w:rPr>
                <w:b/>
                <w:sz w:val="20"/>
              </w:rPr>
            </w:pPr>
            <w:r>
              <w:rPr>
                <w:b/>
                <w:w w:val="99"/>
                <w:sz w:val="20"/>
              </w:rPr>
              <w:t>[</w:t>
            </w:r>
          </w:p>
        </w:tc>
        <w:tc>
          <w:tcPr>
            <w:tcW w:w="2858" w:type="dxa"/>
            <w:gridSpan w:val="2"/>
            <w:tcBorders>
              <w:left w:val="single" w:color="FFFF00" w:sz="48" w:space="0"/>
              <w:bottom w:val="nil"/>
            </w:tcBorders>
          </w:tcPr>
          <w:p>
            <w:pPr>
              <w:pStyle w:val="11"/>
              <w:spacing w:line="203" w:lineRule="exact"/>
              <w:ind w:left="3"/>
              <w:rPr>
                <w:b/>
                <w:sz w:val="20"/>
              </w:rPr>
            </w:pPr>
            <w:r>
              <w:rPr>
                <w:b/>
                <w:sz w:val="20"/>
              </w:rPr>
              <w:t>To be mutually confirmed via</w:t>
            </w:r>
          </w:p>
        </w:tc>
        <w:tc>
          <w:tcPr>
            <w:tcW w:w="3192" w:type="dxa"/>
            <w:gridSpan w:val="3"/>
            <w:vMerge w:val="restart"/>
          </w:tcPr>
          <w:p>
            <w:pPr>
              <w:pStyle w:val="11"/>
              <w:spacing w:before="4" w:line="228" w:lineRule="exact"/>
              <w:ind w:left="1258" w:right="262" w:hanging="958"/>
              <w:rPr>
                <w:b/>
                <w:sz w:val="20"/>
              </w:rPr>
            </w:pPr>
            <w:r>
              <w:rPr>
                <w:b/>
                <w:sz w:val="20"/>
                <w:shd w:val="clear" w:color="auto" w:fill="FFFF00"/>
              </w:rPr>
              <w:t>[</w:t>
            </w:r>
            <w:r>
              <w:rPr>
                <w:b/>
                <w:sz w:val="20"/>
              </w:rPr>
              <w:t>To be mutually confirmed via Email</w:t>
            </w:r>
            <w:r>
              <w:rPr>
                <w:b/>
                <w:sz w:val="20"/>
                <w:shd w:val="clear" w:color="auto" w:fill="FFFF00"/>
              </w:rPr>
              <w:t xml:space="preserve"> ]</w:t>
            </w:r>
          </w:p>
        </w:tc>
        <w:tc>
          <w:tcPr>
            <w:tcW w:w="3193" w:type="dxa"/>
            <w:gridSpan w:val="3"/>
            <w:vMerge w:val="restart"/>
          </w:tcPr>
          <w:p>
            <w:pPr>
              <w:pStyle w:val="11"/>
              <w:ind w:left="1139" w:right="1129"/>
              <w:jc w:val="center"/>
              <w:rPr>
                <w:b/>
                <w:sz w:val="20"/>
              </w:rPr>
            </w:pPr>
            <w:r>
              <w:rPr>
                <w:b/>
                <w:sz w:val="20"/>
                <w:shd w:val="clear" w:color="auto" w:fill="FFFF00"/>
              </w:rPr>
              <w:t>[NET7]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852" w:type="dxa"/>
            <w:gridSpan w:val="2"/>
            <w:tcBorders>
              <w:top w:val="nil"/>
              <w:right w:val="single" w:color="FFFF00" w:sz="48" w:space="0"/>
            </w:tcBorders>
          </w:tcPr>
          <w:p>
            <w:pPr>
              <w:pStyle w:val="11"/>
              <w:spacing w:line="207" w:lineRule="exact"/>
              <w:ind w:left="0" w:right="-15"/>
              <w:jc w:val="right"/>
              <w:rPr>
                <w:b/>
                <w:sz w:val="20"/>
              </w:rPr>
            </w:pPr>
            <w:r>
              <w:rPr>
                <w:b/>
                <w:sz w:val="20"/>
              </w:rPr>
              <w:t>Email</w:t>
            </w:r>
          </w:p>
        </w:tc>
        <w:tc>
          <w:tcPr>
            <w:tcW w:w="1340" w:type="dxa"/>
            <w:tcBorders>
              <w:top w:val="nil"/>
              <w:left w:val="single" w:color="FFFF00" w:sz="48" w:space="0"/>
            </w:tcBorders>
          </w:tcPr>
          <w:p>
            <w:pPr>
              <w:pStyle w:val="11"/>
              <w:spacing w:line="207" w:lineRule="exact"/>
              <w:ind w:left="-63"/>
              <w:rPr>
                <w:b/>
                <w:sz w:val="20"/>
              </w:rPr>
            </w:pPr>
            <w:r>
              <w:rPr>
                <w:b/>
                <w:w w:val="99"/>
                <w:sz w:val="20"/>
              </w:rPr>
              <w:t>]</w:t>
            </w:r>
          </w:p>
        </w:tc>
        <w:tc>
          <w:tcPr>
            <w:tcW w:w="3192" w:type="dxa"/>
            <w:gridSpan w:val="3"/>
            <w:vMerge w:val="continue"/>
            <w:tcBorders>
              <w:top w:val="nil"/>
            </w:tcBorders>
          </w:tcPr>
          <w:p>
            <w:pPr>
              <w:rPr>
                <w:sz w:val="2"/>
                <w:szCs w:val="2"/>
              </w:rPr>
            </w:pPr>
          </w:p>
        </w:tc>
        <w:tc>
          <w:tcPr>
            <w:tcW w:w="3193" w:type="dxa"/>
            <w:gridSpan w:val="3"/>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02" w:hRule="atLeast"/>
        </w:trPr>
        <w:tc>
          <w:tcPr>
            <w:tcW w:w="9577" w:type="dxa"/>
            <w:gridSpan w:val="9"/>
          </w:tcPr>
          <w:p>
            <w:pPr>
              <w:pStyle w:val="11"/>
              <w:spacing w:before="10"/>
              <w:ind w:left="0"/>
              <w:rPr>
                <w:sz w:val="19"/>
              </w:rPr>
            </w:pPr>
          </w:p>
          <w:p>
            <w:pPr>
              <w:pStyle w:val="11"/>
              <w:rPr>
                <w:b/>
                <w:sz w:val="20"/>
              </w:rPr>
            </w:pPr>
            <w:r>
              <w:rPr>
                <w:b/>
                <w:sz w:val="20"/>
              </w:rPr>
              <w:t>Pricing Model (Click on the Tick-boxes below to choose the pricing model):</w:t>
            </w:r>
          </w:p>
          <w:p>
            <w:pPr>
              <w:pStyle w:val="11"/>
              <w:ind w:left="0"/>
              <w:rPr>
                <w:sz w:val="20"/>
              </w:rPr>
            </w:pPr>
          </w:p>
          <w:p>
            <w:pPr>
              <w:pStyle w:val="11"/>
              <w:numPr>
                <w:ilvl w:val="0"/>
                <w:numId w:val="1"/>
              </w:numPr>
              <w:tabs>
                <w:tab w:val="left" w:pos="436"/>
              </w:tabs>
              <w:spacing w:before="1" w:after="0" w:line="229" w:lineRule="exact"/>
              <w:ind w:left="435" w:right="0" w:hanging="229"/>
              <w:jc w:val="left"/>
              <w:rPr>
                <w:b/>
                <w:sz w:val="20"/>
              </w:rPr>
            </w:pPr>
            <w:r>
              <w:rPr>
                <w:b/>
                <w:sz w:val="20"/>
              </w:rPr>
              <w:t>CPC</w:t>
            </w:r>
          </w:p>
          <w:p>
            <w:pPr>
              <w:pStyle w:val="11"/>
              <w:spacing w:line="241" w:lineRule="exact"/>
              <w:ind w:left="207"/>
              <w:rPr>
                <w:b/>
                <w:sz w:val="21"/>
              </w:rPr>
            </w:pPr>
            <w:r>
              <w:rPr>
                <w:rFonts w:ascii="Wingdings" w:hAnsi="Wingdings"/>
                <w:sz w:val="20"/>
              </w:rPr>
              <w:t></w:t>
            </w:r>
            <w:r>
              <w:rPr>
                <w:sz w:val="20"/>
              </w:rPr>
              <w:t xml:space="preserve"> </w:t>
            </w:r>
            <w:r>
              <w:rPr>
                <w:b/>
                <w:sz w:val="21"/>
              </w:rPr>
              <w:t>CPA/CPL</w:t>
            </w:r>
          </w:p>
          <w:p>
            <w:pPr>
              <w:pStyle w:val="11"/>
              <w:ind w:right="81"/>
              <w:rPr>
                <w:b/>
                <w:sz w:val="21"/>
              </w:rPr>
            </w:pPr>
            <w:r>
              <w:rPr>
                <w:b/>
                <w:sz w:val="21"/>
              </w:rPr>
              <w:t>With the Specifically Defined Actions As(if it is different from the Definitions in the  Standard Terms and Conditions)</w:t>
            </w:r>
          </w:p>
        </w:tc>
      </w:tr>
    </w:tbl>
    <w:p>
      <w:pPr>
        <w:spacing w:after="0"/>
        <w:rPr>
          <w:sz w:val="21"/>
        </w:rPr>
        <w:sectPr>
          <w:headerReference r:id="rId3" w:type="default"/>
          <w:footerReference r:id="rId4" w:type="default"/>
          <w:type w:val="continuous"/>
          <w:pgSz w:w="11910" w:h="16840"/>
          <w:pgMar w:top="1840" w:right="500" w:bottom="1220" w:left="620" w:header="203" w:footer="1026" w:gutter="0"/>
          <w:pgNumType w:start="1"/>
          <w:cols w:space="720" w:num="1"/>
        </w:sectPr>
      </w:pPr>
    </w:p>
    <w:p>
      <w:pPr>
        <w:pStyle w:val="5"/>
        <w:spacing w:before="8" w:after="1"/>
        <w:rPr>
          <w:sz w:val="9"/>
        </w:rPr>
      </w:pPr>
    </w:p>
    <w:p>
      <w:pPr>
        <w:pStyle w:val="5"/>
        <w:ind w:left="535"/>
        <w:rPr>
          <w:sz w:val="20"/>
        </w:rPr>
      </w:pPr>
      <w:r>
        <w:rPr>
          <w:sz w:val="20"/>
        </w:rPr>
        <mc:AlternateContent>
          <mc:Choice Requires="wpg">
            <w:drawing>
              <wp:inline distT="0" distB="0" distL="114300" distR="114300">
                <wp:extent cx="6087745" cy="1479550"/>
                <wp:effectExtent l="1905" t="1905" r="6350" b="4445"/>
                <wp:docPr id="7" name="组合 6"/>
                <wp:cNvGraphicFramePr/>
                <a:graphic xmlns:a="http://schemas.openxmlformats.org/drawingml/2006/main">
                  <a:graphicData uri="http://schemas.microsoft.com/office/word/2010/wordprocessingGroup">
                    <wpg:wgp>
                      <wpg:cNvGrpSpPr/>
                      <wpg:grpSpPr>
                        <a:xfrm>
                          <a:off x="0" y="0"/>
                          <a:ext cx="6087745" cy="1479550"/>
                          <a:chOff x="0" y="0"/>
                          <a:chExt cx="9587" cy="2330"/>
                        </a:xfrm>
                      </wpg:grpSpPr>
                      <wps:wsp>
                        <wps:cNvPr id="3" name="直线 7"/>
                        <wps:cNvCnPr/>
                        <wps:spPr>
                          <a:xfrm>
                            <a:off x="112" y="2319"/>
                            <a:ext cx="696" cy="0"/>
                          </a:xfrm>
                          <a:prstGeom prst="line">
                            <a:avLst/>
                          </a:prstGeom>
                          <a:ln w="6096" cap="flat" cmpd="sng">
                            <a:solidFill>
                              <a:srgbClr val="000000"/>
                            </a:solidFill>
                            <a:prstDash val="solid"/>
                            <a:headEnd type="none" w="med" len="med"/>
                            <a:tailEnd type="none" w="med" len="med"/>
                          </a:ln>
                        </wps:spPr>
                        <wps:bodyPr upright="1"/>
                      </wps:wsp>
                      <wps:wsp>
                        <wps:cNvPr id="4" name="任意多边形 8"/>
                        <wps:cNvSpPr/>
                        <wps:spPr>
                          <a:xfrm>
                            <a:off x="0" y="0"/>
                            <a:ext cx="9587" cy="2325"/>
                          </a:xfrm>
                          <a:custGeom>
                            <a:avLst/>
                            <a:gdLst/>
                            <a:ahLst/>
                            <a:cxnLst/>
                            <a:pathLst>
                              <a:path w="9587" h="2325">
                                <a:moveTo>
                                  <a:pt x="0" y="2325"/>
                                </a:moveTo>
                                <a:lnTo>
                                  <a:pt x="9587" y="2325"/>
                                </a:lnTo>
                                <a:moveTo>
                                  <a:pt x="0" y="1625"/>
                                </a:moveTo>
                                <a:lnTo>
                                  <a:pt x="9587" y="1625"/>
                                </a:lnTo>
                                <a:moveTo>
                                  <a:pt x="5" y="0"/>
                                </a:moveTo>
                                <a:lnTo>
                                  <a:pt x="5" y="2320"/>
                                </a:lnTo>
                                <a:moveTo>
                                  <a:pt x="9582" y="0"/>
                                </a:moveTo>
                                <a:lnTo>
                                  <a:pt x="9582" y="2320"/>
                                </a:lnTo>
                              </a:path>
                            </a:pathLst>
                          </a:custGeom>
                          <a:noFill/>
                          <a:ln w="6096" cap="flat" cmpd="sng">
                            <a:solidFill>
                              <a:srgbClr val="000000"/>
                            </a:solidFill>
                            <a:prstDash val="solid"/>
                            <a:headEnd type="none" w="med" len="med"/>
                            <a:tailEnd type="none" w="med" len="med"/>
                          </a:ln>
                        </wps:spPr>
                        <wps:bodyPr upright="1"/>
                      </wps:wsp>
                      <wps:wsp>
                        <wps:cNvPr id="5" name="文本框 9"/>
                        <wps:cNvSpPr txBox="1"/>
                        <wps:spPr>
                          <a:xfrm>
                            <a:off x="9" y="1629"/>
                            <a:ext cx="9568" cy="688"/>
                          </a:xfrm>
                          <a:prstGeom prst="rect">
                            <a:avLst/>
                          </a:prstGeom>
                          <a:noFill/>
                          <a:ln>
                            <a:noFill/>
                          </a:ln>
                        </wps:spPr>
                        <wps:txbx>
                          <w:txbxContent>
                            <w:p>
                              <w:pPr>
                                <w:spacing w:before="0"/>
                                <w:ind w:left="102" w:right="49" w:firstLine="0"/>
                                <w:jc w:val="left"/>
                                <w:rPr>
                                  <w:sz w:val="20"/>
                                </w:rPr>
                              </w:pPr>
                              <w:r>
                                <w:rPr>
                                  <w:b/>
                                  <w:sz w:val="20"/>
                                  <w:shd w:val="clear" w:color="auto" w:fill="FFFF00"/>
                                </w:rPr>
                                <w:t>Specific Requirements</w:t>
                              </w:r>
                              <w:r>
                                <w:rPr>
                                  <w:sz w:val="20"/>
                                  <w:shd w:val="clear" w:color="auto" w:fill="FFFF00"/>
                                </w:rPr>
                                <w:t>:</w:t>
                              </w:r>
                              <w:r>
                                <w:rPr>
                                  <w:sz w:val="20"/>
                                </w:rPr>
                                <w:t xml:space="preserve"> all detailed Campaign Information shall be confirmed by both parties via Adeer’s system. </w:t>
                              </w:r>
                              <w:r>
                                <w:rPr>
                                  <w:sz w:val="20"/>
                                  <w:u w:val="single"/>
                                </w:rPr>
                                <w:t>No Survey, No Co-reg, No Incent, No Celebrity, No Misleading Creative, No SMS, No SEO, No Adult, No Brand</w:t>
                              </w:r>
                              <w:r>
                                <w:rPr>
                                  <w:sz w:val="20"/>
                                </w:rPr>
                                <w:t xml:space="preserve"> </w:t>
                              </w:r>
                              <w:r>
                                <w:rPr>
                                  <w:sz w:val="20"/>
                                  <w:u w:val="single"/>
                                </w:rPr>
                                <w:t>Bidding.</w:t>
                              </w:r>
                            </w:p>
                          </w:txbxContent>
                        </wps:txbx>
                        <wps:bodyPr lIns="0" tIns="0" rIns="0" bIns="0" upright="1"/>
                      </wps:wsp>
                      <wps:wsp>
                        <wps:cNvPr id="6" name="文本框 10"/>
                        <wps:cNvSpPr txBox="1"/>
                        <wps:spPr>
                          <a:xfrm>
                            <a:off x="4" y="4"/>
                            <a:ext cx="9577" cy="1620"/>
                          </a:xfrm>
                          <a:prstGeom prst="rect">
                            <a:avLst/>
                          </a:prstGeom>
                          <a:noFill/>
                          <a:ln w="6096" cap="flat" cmpd="sng">
                            <a:solidFill>
                              <a:srgbClr val="000000"/>
                            </a:solidFill>
                            <a:prstDash val="solid"/>
                            <a:miter/>
                            <a:headEnd type="none" w="med" len="med"/>
                            <a:tailEnd type="none" w="med" len="med"/>
                          </a:ln>
                        </wps:spPr>
                        <wps:txbx>
                          <w:txbxContent>
                            <w:p>
                              <w:pPr>
                                <w:spacing w:before="0" w:line="230" w:lineRule="exact"/>
                                <w:ind w:left="102" w:right="0" w:firstLine="0"/>
                                <w:jc w:val="left"/>
                                <w:rPr>
                                  <w:b/>
                                  <w:sz w:val="20"/>
                                </w:rPr>
                              </w:pPr>
                              <w:r>
                                <w:rPr>
                                  <w:b/>
                                  <w:sz w:val="20"/>
                                  <w:shd w:val="clear" w:color="auto" w:fill="FFFF00"/>
                                </w:rPr>
                                <w:t>Traffic Allowed</w:t>
                              </w:r>
                              <w:r>
                                <w:rPr>
                                  <w:b/>
                                  <w:sz w:val="20"/>
                                </w:rPr>
                                <w:t xml:space="preserve"> (Click on the Tick-boxes below to choose the allowed traffic):</w:t>
                              </w:r>
                            </w:p>
                            <w:p>
                              <w:pPr>
                                <w:tabs>
                                  <w:tab w:val="left" w:pos="4386"/>
                                </w:tabs>
                                <w:spacing w:before="0"/>
                                <w:ind w:left="102" w:right="0" w:firstLine="0"/>
                                <w:jc w:val="left"/>
                                <w:rPr>
                                  <w:b/>
                                  <w:sz w:val="20"/>
                                </w:rPr>
                              </w:pPr>
                              <w:r>
                                <w:rPr>
                                  <w:rFonts w:ascii="Wingdings" w:hAnsi="Wingdings"/>
                                  <w:sz w:val="20"/>
                                </w:rPr>
                                <w:t></w:t>
                              </w:r>
                              <w:r>
                                <w:rPr>
                                  <w:sz w:val="20"/>
                                </w:rPr>
                                <w:t xml:space="preserve"> </w:t>
                              </w:r>
                              <w:r>
                                <w:rPr>
                                  <w:b/>
                                  <w:sz w:val="20"/>
                                </w:rPr>
                                <w:t>Social</w:t>
                              </w:r>
                              <w:r>
                                <w:rPr>
                                  <w:b/>
                                  <w:spacing w:val="-5"/>
                                  <w:sz w:val="20"/>
                                </w:rPr>
                                <w:t xml:space="preserve"> </w:t>
                              </w:r>
                              <w:r>
                                <w:rPr>
                                  <w:b/>
                                  <w:sz w:val="20"/>
                                </w:rPr>
                                <w:t>Network</w:t>
                              </w:r>
                              <w:r>
                                <w:rPr>
                                  <w:b/>
                                  <w:spacing w:val="-2"/>
                                  <w:sz w:val="20"/>
                                </w:rPr>
                                <w:t xml:space="preserve"> </w:t>
                              </w:r>
                              <w:r>
                                <w:rPr>
                                  <w:b/>
                                  <w:sz w:val="20"/>
                                </w:rPr>
                                <w:t>Traffic</w:t>
                              </w:r>
                              <w:r>
                                <w:rPr>
                                  <w:b/>
                                  <w:sz w:val="20"/>
                                </w:rPr>
                                <w:tab/>
                              </w:r>
                              <w:r>
                                <w:rPr>
                                  <w:rFonts w:ascii="Wingdings" w:hAnsi="Wingdings"/>
                                  <w:sz w:val="20"/>
                                </w:rPr>
                                <w:t></w:t>
                              </w:r>
                              <w:r>
                                <w:rPr>
                                  <w:sz w:val="20"/>
                                </w:rPr>
                                <w:t xml:space="preserve"> </w:t>
                              </w:r>
                              <w:r>
                                <w:rPr>
                                  <w:b/>
                                  <w:sz w:val="20"/>
                                </w:rPr>
                                <w:t>Native</w:t>
                              </w:r>
                              <w:r>
                                <w:rPr>
                                  <w:b/>
                                  <w:spacing w:val="-2"/>
                                  <w:sz w:val="20"/>
                                </w:rPr>
                                <w:t xml:space="preserve"> </w:t>
                              </w:r>
                              <w:r>
                                <w:rPr>
                                  <w:b/>
                                  <w:sz w:val="20"/>
                                </w:rPr>
                                <w:t>Traffic</w:t>
                              </w:r>
                            </w:p>
                            <w:p>
                              <w:pPr>
                                <w:numPr>
                                  <w:ilvl w:val="0"/>
                                  <w:numId w:val="2"/>
                                </w:numPr>
                                <w:tabs>
                                  <w:tab w:val="left" w:pos="331"/>
                                  <w:tab w:val="left" w:pos="4414"/>
                                </w:tabs>
                                <w:spacing w:before="1" w:line="229" w:lineRule="exact"/>
                                <w:ind w:left="330" w:right="0" w:hanging="229"/>
                                <w:jc w:val="left"/>
                                <w:rPr>
                                  <w:b/>
                                  <w:sz w:val="20"/>
                                </w:rPr>
                              </w:pPr>
                              <w:r>
                                <w:rPr>
                                  <w:b/>
                                  <w:sz w:val="20"/>
                                </w:rPr>
                                <w:t>Banner</w:t>
                              </w:r>
                              <w:r>
                                <w:rPr>
                                  <w:b/>
                                  <w:spacing w:val="-3"/>
                                  <w:sz w:val="20"/>
                                </w:rPr>
                                <w:t xml:space="preserve"> </w:t>
                              </w:r>
                              <w:r>
                                <w:rPr>
                                  <w:b/>
                                  <w:sz w:val="20"/>
                                </w:rPr>
                                <w:t>Traffic</w:t>
                              </w:r>
                              <w:r>
                                <w:rPr>
                                  <w:b/>
                                  <w:sz w:val="20"/>
                                </w:rPr>
                                <w:tab/>
                              </w:r>
                              <w:r>
                                <w:rPr>
                                  <w:rFonts w:ascii="Wingdings" w:hAnsi="Wingdings"/>
                                  <w:sz w:val="20"/>
                                </w:rPr>
                                <w:t></w:t>
                              </w:r>
                              <w:r>
                                <w:rPr>
                                  <w:sz w:val="20"/>
                                </w:rPr>
                                <w:t xml:space="preserve"> </w:t>
                              </w:r>
                              <w:r>
                                <w:rPr>
                                  <w:b/>
                                  <w:sz w:val="20"/>
                                </w:rPr>
                                <w:t>Push Traffic</w:t>
                              </w:r>
                            </w:p>
                            <w:p>
                              <w:pPr>
                                <w:tabs>
                                  <w:tab w:val="left" w:pos="4424"/>
                                </w:tabs>
                                <w:spacing w:before="0" w:line="229" w:lineRule="exact"/>
                                <w:ind w:left="102" w:right="0" w:firstLine="0"/>
                                <w:jc w:val="left"/>
                                <w:rPr>
                                  <w:b/>
                                  <w:sz w:val="20"/>
                                </w:rPr>
                              </w:pPr>
                              <w:r>
                                <w:rPr>
                                  <w:rFonts w:ascii="Wingdings" w:hAnsi="Wingdings"/>
                                  <w:sz w:val="20"/>
                                </w:rPr>
                                <w:t></w:t>
                              </w:r>
                              <w:r>
                                <w:rPr>
                                  <w:spacing w:val="-2"/>
                                  <w:sz w:val="20"/>
                                </w:rPr>
                                <w:t xml:space="preserve"> </w:t>
                              </w:r>
                              <w:r>
                                <w:rPr>
                                  <w:b/>
                                  <w:sz w:val="20"/>
                                </w:rPr>
                                <w:t>Display</w:t>
                              </w:r>
                              <w:r>
                                <w:rPr>
                                  <w:b/>
                                  <w:spacing w:val="-1"/>
                                  <w:sz w:val="20"/>
                                </w:rPr>
                                <w:t xml:space="preserve"> </w:t>
                              </w:r>
                              <w:r>
                                <w:rPr>
                                  <w:b/>
                                  <w:sz w:val="20"/>
                                </w:rPr>
                                <w:t>Traffic</w:t>
                              </w:r>
                              <w:r>
                                <w:rPr>
                                  <w:b/>
                                  <w:sz w:val="20"/>
                                </w:rPr>
                                <w:tab/>
                              </w:r>
                              <w:r>
                                <w:rPr>
                                  <w:rFonts w:ascii="Wingdings" w:hAnsi="Wingdings"/>
                                  <w:sz w:val="20"/>
                                </w:rPr>
                                <w:t></w:t>
                              </w:r>
                              <w:r>
                                <w:rPr>
                                  <w:sz w:val="20"/>
                                </w:rPr>
                                <w:t xml:space="preserve"> </w:t>
                              </w:r>
                              <w:r>
                                <w:rPr>
                                  <w:b/>
                                  <w:sz w:val="20"/>
                                </w:rPr>
                                <w:t>Email</w:t>
                              </w:r>
                              <w:r>
                                <w:rPr>
                                  <w:b/>
                                  <w:spacing w:val="2"/>
                                  <w:sz w:val="20"/>
                                </w:rPr>
                                <w:t xml:space="preserve"> </w:t>
                              </w:r>
                              <w:r>
                                <w:rPr>
                                  <w:b/>
                                  <w:sz w:val="20"/>
                                </w:rPr>
                                <w:t>Traffic</w:t>
                              </w:r>
                            </w:p>
                            <w:p>
                              <w:pPr>
                                <w:numPr>
                                  <w:ilvl w:val="0"/>
                                  <w:numId w:val="3"/>
                                </w:numPr>
                                <w:tabs>
                                  <w:tab w:val="left" w:pos="331"/>
                                </w:tabs>
                                <w:spacing w:before="0"/>
                                <w:ind w:left="330" w:right="0" w:hanging="229"/>
                                <w:jc w:val="left"/>
                                <w:rPr>
                                  <w:b/>
                                  <w:sz w:val="20"/>
                                </w:rPr>
                              </w:pPr>
                              <w:r>
                                <w:rPr>
                                  <w:b/>
                                  <w:sz w:val="20"/>
                                </w:rPr>
                                <w:t>Pop-ups</w:t>
                              </w:r>
                              <w:r>
                                <w:rPr>
                                  <w:b/>
                                  <w:spacing w:val="1"/>
                                  <w:sz w:val="20"/>
                                </w:rPr>
                                <w:t xml:space="preserve"> </w:t>
                              </w:r>
                              <w:r>
                                <w:rPr>
                                  <w:b/>
                                  <w:sz w:val="20"/>
                                </w:rPr>
                                <w:t>Traffic</w:t>
                              </w:r>
                            </w:p>
                            <w:p>
                              <w:pPr>
                                <w:numPr>
                                  <w:ilvl w:val="0"/>
                                  <w:numId w:val="3"/>
                                </w:numPr>
                                <w:tabs>
                                  <w:tab w:val="left" w:pos="331"/>
                                </w:tabs>
                                <w:spacing w:before="0"/>
                                <w:ind w:left="330" w:right="0" w:hanging="229"/>
                                <w:jc w:val="left"/>
                                <w:rPr>
                                  <w:b/>
                                  <w:sz w:val="20"/>
                                </w:rPr>
                              </w:pPr>
                              <w:r>
                                <w:rPr>
                                  <w:b/>
                                  <w:sz w:val="20"/>
                                </w:rPr>
                                <w:t>Other</w:t>
                              </w:r>
                              <w:r>
                                <w:rPr>
                                  <w:b/>
                                  <w:spacing w:val="-1"/>
                                  <w:sz w:val="20"/>
                                </w:rPr>
                                <w:t xml:space="preserve"> </w:t>
                              </w:r>
                              <w:r>
                                <w:rPr>
                                  <w:b/>
                                  <w:sz w:val="20"/>
                                </w:rPr>
                                <w:t>Traffic</w:t>
                              </w:r>
                            </w:p>
                            <w:p>
                              <w:pPr>
                                <w:spacing w:before="1"/>
                                <w:ind w:left="387" w:right="0" w:firstLine="0"/>
                                <w:jc w:val="left"/>
                                <w:rPr>
                                  <w:b/>
                                  <w:sz w:val="20"/>
                                </w:rPr>
                              </w:pPr>
                              <w:r>
                                <w:rPr>
                                  <w:b/>
                                  <w:sz w:val="20"/>
                                </w:rPr>
                                <w:t>To be informed via email or Adeer’s system</w:t>
                              </w:r>
                            </w:p>
                          </w:txbxContent>
                        </wps:txbx>
                        <wps:bodyPr lIns="0" tIns="0" rIns="0" bIns="0" upright="1"/>
                      </wps:wsp>
                    </wpg:wgp>
                  </a:graphicData>
                </a:graphic>
              </wp:inline>
            </w:drawing>
          </mc:Choice>
          <mc:Fallback>
            <w:pict>
              <v:group id="组合 6" o:spid="_x0000_s1026" o:spt="203" style="height:116.5pt;width:479.35pt;" coordsize="9587,2330" o:gfxdata="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">
                <o:lock v:ext="edit" aspectratio="f"/>
                <v:line id="直线 7" o:spid="_x0000_s1026" o:spt="20" style="position:absolute;left:112;top:2319;height:0;width:696;" filled="f" stroked="t" coordsize="21600,21600" o:gfxdata="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fwUeW8AAAA&#10;2gAAAA8AAAAAAAAAAQAgAAAAIgAAAGRycy9kb3ducmV2LnhtbFBLAQIUABQAAAAIAIdO4kAzLwWe&#10;OwAAADkAAAAQAAAAAAAAAAEAIAAAAAsBAABkcnMvc2hhcGV4bWwueG1sUEsFBgAAAAAGAAYAWwEA&#10;ALUDAAAAAA==&#10;">
                  <v:fill on="f" focussize="0,0"/>
                  <v:stroke weight="0.48pt" color="#000000" joinstyle="round"/>
                  <v:imagedata o:title=""/>
                  <o:lock v:ext="edit" aspectratio="f"/>
                </v:line>
                <v:shape id="任意多边形 8" o:spid="_x0000_s1026" o:spt="100" style="position:absolute;left:0;top:0;height:2325;width:9587;" filled="f" stroked="t" coordsize="9587,2325" o:gfxdata="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dGfT0ugAAANoA&#10;AAAPAAAAAAAAAAEAIAAAACIAAABkcnMvZG93bnJldi54bWxQSwECFAAUAAAACACHTuJAMy8FnjsA&#10;AAA5AAAAEAAAAAAAAAABACAAAAAJAQAAZHJzL3NoYXBleG1sLnhtbFBLBQYAAAAABgAGAFsBAACz&#10;AwAAAAA=&#10;" path="m0,2325l9587,2325m0,1625l9587,1625m5,0l5,2320m9582,0l9582,2320e">
                  <v:fill on="f" focussize="0,0"/>
                  <v:stroke weight="0.48pt" color="#000000" joinstyle="round"/>
                  <v:imagedata o:title=""/>
                  <o:lock v:ext="edit" aspectratio="f"/>
                </v:shape>
                <v:shape id="文本框 9" o:spid="_x0000_s1026" o:spt="202" type="#_x0000_t202" style="position:absolute;left:9;top:1629;height:688;width:9568;" filled="f" stroked="f" coordsize="21600,21600" o:gfxdata="UEsDBAoAAAAAAIdO4kAAAAAAAAAAAAAAAAAEAAAAZHJzL1BLAwQUAAAACACHTuJAHkzFfL0AAADa&#10;AAAADwAAAGRycy9kb3ducmV2LnhtbEWPQWsCMRSE70L/Q3gFb5pYU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TMV8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ind w:left="102" w:right="49" w:firstLine="0"/>
                          <w:jc w:val="left"/>
                          <w:rPr>
                            <w:sz w:val="20"/>
                          </w:rPr>
                        </w:pPr>
                        <w:r>
                          <w:rPr>
                            <w:b/>
                            <w:sz w:val="20"/>
                            <w:shd w:val="clear" w:color="auto" w:fill="FFFF00"/>
                          </w:rPr>
                          <w:t>Specific Requirements</w:t>
                        </w:r>
                        <w:r>
                          <w:rPr>
                            <w:sz w:val="20"/>
                            <w:shd w:val="clear" w:color="auto" w:fill="FFFF00"/>
                          </w:rPr>
                          <w:t>:</w:t>
                        </w:r>
                        <w:r>
                          <w:rPr>
                            <w:sz w:val="20"/>
                          </w:rPr>
                          <w:t xml:space="preserve"> all detailed Campaign Information shall be confirmed by both parties via Adeer’s system. </w:t>
                        </w:r>
                        <w:r>
                          <w:rPr>
                            <w:sz w:val="20"/>
                            <w:u w:val="single"/>
                          </w:rPr>
                          <w:t>No Survey, No Co-reg, No Incent, No Celebrity, No Misleading Creative, No SMS, No SEO, No Adult, No Brand</w:t>
                        </w:r>
                        <w:r>
                          <w:rPr>
                            <w:sz w:val="20"/>
                          </w:rPr>
                          <w:t xml:space="preserve"> </w:t>
                        </w:r>
                        <w:r>
                          <w:rPr>
                            <w:sz w:val="20"/>
                            <w:u w:val="single"/>
                          </w:rPr>
                          <w:t>Bidding.</w:t>
                        </w:r>
                      </w:p>
                    </w:txbxContent>
                  </v:textbox>
                </v:shape>
                <v:shape id="文本框 10" o:spid="_x0000_s1026" o:spt="202" type="#_x0000_t202" style="position:absolute;left:4;top:4;height:1620;width:9577;" filled="f" stroked="t" coordsize="21600,21600" o:gfxdata="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KSYstwAAANoAAAAP&#10;AAAAAAAAAAEAIAAAACIAAABkcnMvZG93bnJldi54bWxQSwECFAAUAAAACACHTuJAMy8FnjsAAAA5&#10;AAAAEAAAAAAAAAABACAAAAAGAQAAZHJzL3NoYXBleG1sLnhtbFBLBQYAAAAABgAGAFsBAACwAwAA&#10;AAA=&#10;">
                  <v:fill on="f" focussize="0,0"/>
                  <v:stroke weight="0.48pt" color="#000000" joinstyle="miter"/>
                  <v:imagedata o:title=""/>
                  <o:lock v:ext="edit" aspectratio="f"/>
                  <v:textbox inset="0mm,0mm,0mm,0mm">
                    <w:txbxContent>
                      <w:p>
                        <w:pPr>
                          <w:spacing w:before="0" w:line="230" w:lineRule="exact"/>
                          <w:ind w:left="102" w:right="0" w:firstLine="0"/>
                          <w:jc w:val="left"/>
                          <w:rPr>
                            <w:b/>
                            <w:sz w:val="20"/>
                          </w:rPr>
                        </w:pPr>
                        <w:r>
                          <w:rPr>
                            <w:b/>
                            <w:sz w:val="20"/>
                            <w:shd w:val="clear" w:color="auto" w:fill="FFFF00"/>
                          </w:rPr>
                          <w:t>Traffic Allowed</w:t>
                        </w:r>
                        <w:r>
                          <w:rPr>
                            <w:b/>
                            <w:sz w:val="20"/>
                          </w:rPr>
                          <w:t xml:space="preserve"> (Click on the Tick-boxes below to choose the allowed traffic):</w:t>
                        </w:r>
                      </w:p>
                      <w:p>
                        <w:pPr>
                          <w:tabs>
                            <w:tab w:val="left" w:pos="4386"/>
                          </w:tabs>
                          <w:spacing w:before="0"/>
                          <w:ind w:left="102" w:right="0" w:firstLine="0"/>
                          <w:jc w:val="left"/>
                          <w:rPr>
                            <w:b/>
                            <w:sz w:val="20"/>
                          </w:rPr>
                        </w:pPr>
                        <w:r>
                          <w:rPr>
                            <w:rFonts w:ascii="Wingdings" w:hAnsi="Wingdings"/>
                            <w:sz w:val="20"/>
                          </w:rPr>
                          <w:t></w:t>
                        </w:r>
                        <w:r>
                          <w:rPr>
                            <w:sz w:val="20"/>
                          </w:rPr>
                          <w:t xml:space="preserve"> </w:t>
                        </w:r>
                        <w:r>
                          <w:rPr>
                            <w:b/>
                            <w:sz w:val="20"/>
                          </w:rPr>
                          <w:t>Social</w:t>
                        </w:r>
                        <w:r>
                          <w:rPr>
                            <w:b/>
                            <w:spacing w:val="-5"/>
                            <w:sz w:val="20"/>
                          </w:rPr>
                          <w:t xml:space="preserve"> </w:t>
                        </w:r>
                        <w:r>
                          <w:rPr>
                            <w:b/>
                            <w:sz w:val="20"/>
                          </w:rPr>
                          <w:t>Network</w:t>
                        </w:r>
                        <w:r>
                          <w:rPr>
                            <w:b/>
                            <w:spacing w:val="-2"/>
                            <w:sz w:val="20"/>
                          </w:rPr>
                          <w:t xml:space="preserve"> </w:t>
                        </w:r>
                        <w:r>
                          <w:rPr>
                            <w:b/>
                            <w:sz w:val="20"/>
                          </w:rPr>
                          <w:t>Traffic</w:t>
                        </w:r>
                        <w:r>
                          <w:rPr>
                            <w:b/>
                            <w:sz w:val="20"/>
                          </w:rPr>
                          <w:tab/>
                        </w:r>
                        <w:r>
                          <w:rPr>
                            <w:rFonts w:ascii="Wingdings" w:hAnsi="Wingdings"/>
                            <w:sz w:val="20"/>
                          </w:rPr>
                          <w:t></w:t>
                        </w:r>
                        <w:r>
                          <w:rPr>
                            <w:sz w:val="20"/>
                          </w:rPr>
                          <w:t xml:space="preserve"> </w:t>
                        </w:r>
                        <w:r>
                          <w:rPr>
                            <w:b/>
                            <w:sz w:val="20"/>
                          </w:rPr>
                          <w:t>Native</w:t>
                        </w:r>
                        <w:r>
                          <w:rPr>
                            <w:b/>
                            <w:spacing w:val="-2"/>
                            <w:sz w:val="20"/>
                          </w:rPr>
                          <w:t xml:space="preserve"> </w:t>
                        </w:r>
                        <w:r>
                          <w:rPr>
                            <w:b/>
                            <w:sz w:val="20"/>
                          </w:rPr>
                          <w:t>Traffic</w:t>
                        </w:r>
                      </w:p>
                      <w:p>
                        <w:pPr>
                          <w:numPr>
                            <w:ilvl w:val="0"/>
                            <w:numId w:val="2"/>
                          </w:numPr>
                          <w:tabs>
                            <w:tab w:val="left" w:pos="331"/>
                            <w:tab w:val="left" w:pos="4414"/>
                          </w:tabs>
                          <w:spacing w:before="1" w:line="229" w:lineRule="exact"/>
                          <w:ind w:left="330" w:right="0" w:hanging="229"/>
                          <w:jc w:val="left"/>
                          <w:rPr>
                            <w:b/>
                            <w:sz w:val="20"/>
                          </w:rPr>
                        </w:pPr>
                        <w:r>
                          <w:rPr>
                            <w:b/>
                            <w:sz w:val="20"/>
                          </w:rPr>
                          <w:t>Banner</w:t>
                        </w:r>
                        <w:r>
                          <w:rPr>
                            <w:b/>
                            <w:spacing w:val="-3"/>
                            <w:sz w:val="20"/>
                          </w:rPr>
                          <w:t xml:space="preserve"> </w:t>
                        </w:r>
                        <w:r>
                          <w:rPr>
                            <w:b/>
                            <w:sz w:val="20"/>
                          </w:rPr>
                          <w:t>Traffic</w:t>
                        </w:r>
                        <w:r>
                          <w:rPr>
                            <w:b/>
                            <w:sz w:val="20"/>
                          </w:rPr>
                          <w:tab/>
                        </w:r>
                        <w:r>
                          <w:rPr>
                            <w:rFonts w:ascii="Wingdings" w:hAnsi="Wingdings"/>
                            <w:sz w:val="20"/>
                          </w:rPr>
                          <w:t></w:t>
                        </w:r>
                        <w:r>
                          <w:rPr>
                            <w:sz w:val="20"/>
                          </w:rPr>
                          <w:t xml:space="preserve"> </w:t>
                        </w:r>
                        <w:r>
                          <w:rPr>
                            <w:b/>
                            <w:sz w:val="20"/>
                          </w:rPr>
                          <w:t>Push Traffic</w:t>
                        </w:r>
                      </w:p>
                      <w:p>
                        <w:pPr>
                          <w:tabs>
                            <w:tab w:val="left" w:pos="4424"/>
                          </w:tabs>
                          <w:spacing w:before="0" w:line="229" w:lineRule="exact"/>
                          <w:ind w:left="102" w:right="0" w:firstLine="0"/>
                          <w:jc w:val="left"/>
                          <w:rPr>
                            <w:b/>
                            <w:sz w:val="20"/>
                          </w:rPr>
                        </w:pPr>
                        <w:r>
                          <w:rPr>
                            <w:rFonts w:ascii="Wingdings" w:hAnsi="Wingdings"/>
                            <w:sz w:val="20"/>
                          </w:rPr>
                          <w:t></w:t>
                        </w:r>
                        <w:r>
                          <w:rPr>
                            <w:spacing w:val="-2"/>
                            <w:sz w:val="20"/>
                          </w:rPr>
                          <w:t xml:space="preserve"> </w:t>
                        </w:r>
                        <w:r>
                          <w:rPr>
                            <w:b/>
                            <w:sz w:val="20"/>
                          </w:rPr>
                          <w:t>Display</w:t>
                        </w:r>
                        <w:r>
                          <w:rPr>
                            <w:b/>
                            <w:spacing w:val="-1"/>
                            <w:sz w:val="20"/>
                          </w:rPr>
                          <w:t xml:space="preserve"> </w:t>
                        </w:r>
                        <w:r>
                          <w:rPr>
                            <w:b/>
                            <w:sz w:val="20"/>
                          </w:rPr>
                          <w:t>Traffic</w:t>
                        </w:r>
                        <w:r>
                          <w:rPr>
                            <w:b/>
                            <w:sz w:val="20"/>
                          </w:rPr>
                          <w:tab/>
                        </w:r>
                        <w:r>
                          <w:rPr>
                            <w:rFonts w:ascii="Wingdings" w:hAnsi="Wingdings"/>
                            <w:sz w:val="20"/>
                          </w:rPr>
                          <w:t></w:t>
                        </w:r>
                        <w:r>
                          <w:rPr>
                            <w:sz w:val="20"/>
                          </w:rPr>
                          <w:t xml:space="preserve"> </w:t>
                        </w:r>
                        <w:r>
                          <w:rPr>
                            <w:b/>
                            <w:sz w:val="20"/>
                          </w:rPr>
                          <w:t>Email</w:t>
                        </w:r>
                        <w:r>
                          <w:rPr>
                            <w:b/>
                            <w:spacing w:val="2"/>
                            <w:sz w:val="20"/>
                          </w:rPr>
                          <w:t xml:space="preserve"> </w:t>
                        </w:r>
                        <w:r>
                          <w:rPr>
                            <w:b/>
                            <w:sz w:val="20"/>
                          </w:rPr>
                          <w:t>Traffic</w:t>
                        </w:r>
                      </w:p>
                      <w:p>
                        <w:pPr>
                          <w:numPr>
                            <w:ilvl w:val="0"/>
                            <w:numId w:val="3"/>
                          </w:numPr>
                          <w:tabs>
                            <w:tab w:val="left" w:pos="331"/>
                          </w:tabs>
                          <w:spacing w:before="0"/>
                          <w:ind w:left="330" w:right="0" w:hanging="229"/>
                          <w:jc w:val="left"/>
                          <w:rPr>
                            <w:b/>
                            <w:sz w:val="20"/>
                          </w:rPr>
                        </w:pPr>
                        <w:r>
                          <w:rPr>
                            <w:b/>
                            <w:sz w:val="20"/>
                          </w:rPr>
                          <w:t>Pop-ups</w:t>
                        </w:r>
                        <w:r>
                          <w:rPr>
                            <w:b/>
                            <w:spacing w:val="1"/>
                            <w:sz w:val="20"/>
                          </w:rPr>
                          <w:t xml:space="preserve"> </w:t>
                        </w:r>
                        <w:r>
                          <w:rPr>
                            <w:b/>
                            <w:sz w:val="20"/>
                          </w:rPr>
                          <w:t>Traffic</w:t>
                        </w:r>
                      </w:p>
                      <w:p>
                        <w:pPr>
                          <w:numPr>
                            <w:ilvl w:val="0"/>
                            <w:numId w:val="3"/>
                          </w:numPr>
                          <w:tabs>
                            <w:tab w:val="left" w:pos="331"/>
                          </w:tabs>
                          <w:spacing w:before="0"/>
                          <w:ind w:left="330" w:right="0" w:hanging="229"/>
                          <w:jc w:val="left"/>
                          <w:rPr>
                            <w:b/>
                            <w:sz w:val="20"/>
                          </w:rPr>
                        </w:pPr>
                        <w:r>
                          <w:rPr>
                            <w:b/>
                            <w:sz w:val="20"/>
                          </w:rPr>
                          <w:t>Other</w:t>
                        </w:r>
                        <w:r>
                          <w:rPr>
                            <w:b/>
                            <w:spacing w:val="-1"/>
                            <w:sz w:val="20"/>
                          </w:rPr>
                          <w:t xml:space="preserve"> </w:t>
                        </w:r>
                        <w:r>
                          <w:rPr>
                            <w:b/>
                            <w:sz w:val="20"/>
                          </w:rPr>
                          <w:t>Traffic</w:t>
                        </w:r>
                      </w:p>
                      <w:p>
                        <w:pPr>
                          <w:spacing w:before="1"/>
                          <w:ind w:left="387" w:right="0" w:firstLine="0"/>
                          <w:jc w:val="left"/>
                          <w:rPr>
                            <w:b/>
                            <w:sz w:val="20"/>
                          </w:rPr>
                        </w:pPr>
                        <w:r>
                          <w:rPr>
                            <w:b/>
                            <w:sz w:val="20"/>
                          </w:rPr>
                          <w:t>To be informed via email or Adeer’s system</w:t>
                        </w:r>
                      </w:p>
                    </w:txbxContent>
                  </v:textbox>
                </v:shape>
                <w10:wrap type="none"/>
                <w10:anchorlock/>
              </v:group>
            </w:pict>
          </mc:Fallback>
        </mc:AlternateContent>
      </w:r>
    </w:p>
    <w:p>
      <w:pPr>
        <w:pStyle w:val="5"/>
        <w:spacing w:before="4"/>
        <w:rPr>
          <w:sz w:val="9"/>
        </w:rPr>
      </w:pPr>
    </w:p>
    <w:p>
      <w:pPr>
        <w:pStyle w:val="4"/>
        <w:spacing w:before="90"/>
        <w:ind w:left="100" w:firstLine="0"/>
        <w:jc w:val="left"/>
      </w:pPr>
      <w:r>
        <mc:AlternateContent>
          <mc:Choice Requires="wps">
            <w:drawing>
              <wp:anchor distT="0" distB="0" distL="114300" distR="114300" simplePos="0" relativeHeight="251664384" behindDoc="1" locked="0" layoutInCell="1" allowOverlap="1">
                <wp:simplePos x="0" y="0"/>
                <wp:positionH relativeFrom="page">
                  <wp:posOffset>807085</wp:posOffset>
                </wp:positionH>
                <wp:positionV relativeFrom="paragraph">
                  <wp:posOffset>-239395</wp:posOffset>
                </wp:positionV>
                <wp:extent cx="5944870" cy="0"/>
                <wp:effectExtent l="0" t="0" r="0" b="0"/>
                <wp:wrapNone/>
                <wp:docPr id="29" name="直线 11"/>
                <wp:cNvGraphicFramePr/>
                <a:graphic xmlns:a="http://schemas.openxmlformats.org/drawingml/2006/main">
                  <a:graphicData uri="http://schemas.microsoft.com/office/word/2010/wordprocessingShape">
                    <wps:wsp>
                      <wps:cNvCnPr/>
                      <wps:spPr>
                        <a:xfrm>
                          <a:off x="0" y="0"/>
                          <a:ext cx="5944870" cy="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直线 11" o:spid="_x0000_s1026" o:spt="20" style="position:absolute;left:0pt;margin-left:63.55pt;margin-top:-18.85pt;height:0pt;width:468.1pt;mso-position-horizontal-relative:page;z-index:-251652096;mso-width-relative:page;mso-height-relative:page;" filled="f" stroked="t" coordsize="21600,21600" o:gfxdata="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MwcEv2QAAAAwBAAAPAAAAAAAAAAEAIAAAACIA&#10;AABkcnMvZG93bnJldi54bWxQSwECFAAUAAAACACHTuJANYY2Hs8BAACPAwAADgAAAAAAAAABACAA&#10;AAAoAQAAZHJzL2Uyb0RvYy54bWxQSwUGAAAAAAYABgBZAQAAaQUAAAAA&#10;">
                <v:fill on="f" focussize="0,0"/>
                <v:stroke weight="0.48pt" color="#000000" joinstyle="round"/>
                <v:imagedata o:title=""/>
                <o:lock v:ext="edit" aspectratio="f"/>
              </v:line>
            </w:pict>
          </mc:Fallback>
        </mc:AlternateContent>
      </w:r>
      <w:r>
        <w:t>This IO is binding on both parties when signed by each party and delivered to the other party.</w:t>
      </w:r>
    </w:p>
    <w:p>
      <w:pPr>
        <w:spacing w:before="1"/>
        <w:ind w:left="100" w:right="0" w:firstLine="0"/>
        <w:jc w:val="left"/>
        <w:rPr>
          <w:b/>
          <w:sz w:val="21"/>
        </w:rPr>
      </w:pPr>
      <w:r>
        <w:rPr>
          <w:b/>
          <w:sz w:val="21"/>
        </w:rPr>
        <w:t>By signing below, the parties acknowledge that they agree to this IO and have read and agree to the Standard Terms and Conditions attached hereto.</w:t>
      </w:r>
    </w:p>
    <w:p>
      <w:pPr>
        <w:pStyle w:val="5"/>
        <w:rPr>
          <w:b/>
          <w:sz w:val="20"/>
        </w:rPr>
      </w:pPr>
    </w:p>
    <w:p>
      <w:pPr>
        <w:spacing w:after="0"/>
        <w:rPr>
          <w:sz w:val="20"/>
        </w:rPr>
        <w:sectPr>
          <w:pgSz w:w="11910" w:h="16840"/>
          <w:pgMar w:top="1840" w:right="500" w:bottom="1220" w:left="620" w:header="203" w:footer="1026" w:gutter="0"/>
          <w:cols w:space="720" w:num="1"/>
        </w:sectPr>
      </w:pPr>
    </w:p>
    <w:p>
      <w:pPr>
        <w:pStyle w:val="5"/>
        <w:spacing w:before="1"/>
        <w:rPr>
          <w:b/>
          <w:sz w:val="22"/>
        </w:rPr>
      </w:pPr>
    </w:p>
    <w:p>
      <w:pPr>
        <w:spacing w:before="0" w:line="241" w:lineRule="exact"/>
        <w:ind w:left="100" w:right="0" w:firstLine="0"/>
        <w:jc w:val="left"/>
        <w:rPr>
          <w:b/>
          <w:sz w:val="21"/>
        </w:rPr>
      </w:pPr>
      <w:r>
        <w:rPr>
          <w:b/>
          <w:sz w:val="21"/>
        </w:rPr>
        <w:t>Adeer</w:t>
      </w:r>
    </w:p>
    <w:p>
      <w:pPr>
        <w:spacing w:before="0" w:line="229" w:lineRule="exact"/>
        <w:ind w:left="100" w:right="0" w:firstLine="0"/>
        <w:jc w:val="left"/>
        <w:rPr>
          <w:b/>
          <w:sz w:val="20"/>
        </w:rPr>
      </w:pPr>
      <w:r>
        <w:rPr>
          <w:b/>
          <w:sz w:val="20"/>
        </w:rPr>
        <w:t>Adeer LLC</w:t>
      </w:r>
    </w:p>
    <w:p>
      <w:pPr>
        <w:pStyle w:val="5"/>
        <w:rPr>
          <w:b/>
          <w:sz w:val="22"/>
        </w:rPr>
      </w:pPr>
    </w:p>
    <w:p>
      <w:pPr>
        <w:pStyle w:val="5"/>
        <w:rPr>
          <w:b/>
          <w:sz w:val="22"/>
        </w:rPr>
      </w:pPr>
    </w:p>
    <w:p>
      <w:pPr>
        <w:pStyle w:val="5"/>
        <w:spacing w:before="5"/>
        <w:rPr>
          <w:b/>
          <w:sz w:val="22"/>
        </w:rPr>
      </w:pPr>
    </w:p>
    <w:p>
      <w:pPr>
        <w:pStyle w:val="5"/>
        <w:ind w:left="100"/>
      </w:pPr>
      <w:r>
        <w:t>Signature:</w:t>
      </w:r>
      <w:r>
        <w:rPr>
          <w:b/>
          <w:sz w:val="24"/>
          <w:u w:val="single"/>
        </w:rPr>
        <w:tab/>
      </w:r>
      <w:r>
        <w:rPr>
          <w:b/>
          <w:sz w:val="24"/>
          <w:u w:val="single"/>
        </w:rPr>
        <w:tab/>
      </w:r>
      <w:r>
        <w:rPr>
          <w:b/>
          <w:sz w:val="24"/>
          <w:u w:val="single"/>
        </w:rPr>
        <w:tab/>
      </w:r>
    </w:p>
    <w:p>
      <w:pPr>
        <w:pStyle w:val="5"/>
        <w:spacing w:before="1"/>
        <w:rPr>
          <w:sz w:val="22"/>
        </w:rPr>
      </w:pPr>
      <w:r>
        <w:br w:type="column"/>
      </w:r>
    </w:p>
    <w:p>
      <w:pPr>
        <w:pStyle w:val="4"/>
        <w:ind w:left="100" w:firstLine="0"/>
        <w:jc w:val="left"/>
      </w:pPr>
      <w:r>
        <w:t>Publisher</w:t>
      </w:r>
    </w:p>
    <w:p>
      <w:pPr>
        <w:pStyle w:val="5"/>
        <w:rPr>
          <w:b/>
          <w:sz w:val="22"/>
        </w:rPr>
      </w:pPr>
    </w:p>
    <w:p>
      <w:pPr>
        <w:pStyle w:val="5"/>
        <w:rPr>
          <w:b/>
          <w:sz w:val="22"/>
        </w:rPr>
      </w:pPr>
    </w:p>
    <w:p>
      <w:pPr>
        <w:pStyle w:val="5"/>
        <w:rPr>
          <w:b/>
          <w:sz w:val="22"/>
        </w:rPr>
      </w:pPr>
    </w:p>
    <w:p>
      <w:pPr>
        <w:pStyle w:val="5"/>
        <w:rPr>
          <w:b/>
          <w:sz w:val="22"/>
        </w:rPr>
      </w:pPr>
    </w:p>
    <w:p>
      <w:pPr>
        <w:tabs>
          <w:tab w:val="left" w:pos="3939"/>
        </w:tabs>
        <w:spacing w:before="165"/>
        <w:ind w:left="100" w:right="0" w:firstLine="0"/>
        <w:jc w:val="left"/>
        <w:rPr>
          <w:b/>
          <w:sz w:val="24"/>
        </w:rPr>
      </w:pPr>
      <w:r>
        <w:rPr>
          <w:sz w:val="21"/>
        </w:rPr>
        <w:t>Signature:</w:t>
      </w:r>
      <w:r>
        <w:rPr>
          <w:spacing w:val="48"/>
          <w:sz w:val="21"/>
        </w:rPr>
        <w:t xml:space="preserve"> </w:t>
      </w:r>
      <w:r>
        <w:rPr>
          <w:b/>
          <w:sz w:val="24"/>
          <w:u w:val="single"/>
        </w:rPr>
        <w:t xml:space="preserve"> </w:t>
      </w:r>
      <w:r>
        <w:rPr>
          <w:rFonts w:hint="eastAsia" w:ascii="华文行楷" w:hAnsi="华文行楷" w:eastAsia="华文行楷" w:cs="华文行楷"/>
          <w:b/>
          <w:sz w:val="32"/>
          <w:szCs w:val="32"/>
          <w:u w:val="single"/>
          <w:lang w:val="en-US" w:eastAsia="zh-CN"/>
        </w:rPr>
        <w:t>吴田 wu tian</w:t>
      </w:r>
      <w:r>
        <w:rPr>
          <w:b/>
          <w:sz w:val="24"/>
          <w:u w:val="single"/>
        </w:rPr>
        <w:tab/>
      </w:r>
    </w:p>
    <w:p>
      <w:pPr>
        <w:spacing w:after="0"/>
        <w:jc w:val="left"/>
        <w:rPr>
          <w:sz w:val="24"/>
        </w:rPr>
        <w:sectPr>
          <w:type w:val="continuous"/>
          <w:pgSz w:w="11910" w:h="16840"/>
          <w:pgMar w:top="1840" w:right="500" w:bottom="1220" w:left="620" w:header="720" w:footer="720" w:gutter="0"/>
          <w:cols w:equalWidth="0" w:num="2">
            <w:col w:w="3346" w:space="1442"/>
            <w:col w:w="6002"/>
          </w:cols>
        </w:sectPr>
      </w:pPr>
    </w:p>
    <w:p>
      <w:pPr>
        <w:pStyle w:val="5"/>
        <w:rPr>
          <w:b/>
          <w:sz w:val="20"/>
        </w:rPr>
      </w:pPr>
    </w:p>
    <w:p>
      <w:pPr>
        <w:pStyle w:val="5"/>
        <w:spacing w:before="9"/>
        <w:rPr>
          <w:b/>
          <w:sz w:val="20"/>
        </w:rPr>
      </w:pPr>
    </w:p>
    <w:p>
      <w:pPr>
        <w:pStyle w:val="5"/>
        <w:tabs>
          <w:tab w:val="left" w:pos="1539"/>
        </w:tabs>
        <w:spacing w:before="1"/>
        <w:ind w:left="100"/>
      </w:pPr>
      <w:r>
        <w:t>Print</w:t>
      </w:r>
      <w:r>
        <w:rPr>
          <w:spacing w:val="-3"/>
        </w:rPr>
        <w:t xml:space="preserve"> </w:t>
      </w:r>
      <w:r>
        <w:t>Name:</w:t>
      </w:r>
      <w:r>
        <w:rPr>
          <w:u w:val="single"/>
        </w:rPr>
        <w:t xml:space="preserve"> </w:t>
      </w:r>
      <w:r>
        <w:rPr>
          <w:u w:val="single"/>
        </w:rPr>
        <w:tab/>
      </w:r>
      <w:r>
        <w:rPr>
          <w:u w:val="single"/>
        </w:rPr>
        <w:t>Jennifer Knudson</w:t>
      </w:r>
    </w:p>
    <w:p>
      <w:pPr>
        <w:pStyle w:val="5"/>
        <w:spacing w:before="8"/>
        <w:rPr>
          <w:sz w:val="14"/>
        </w:rPr>
      </w:pPr>
    </w:p>
    <w:p>
      <w:pPr>
        <w:tabs>
          <w:tab w:val="left" w:pos="6116"/>
        </w:tabs>
        <w:spacing w:before="87"/>
        <w:ind w:left="4887" w:right="0" w:firstLine="0"/>
        <w:jc w:val="left"/>
        <w:rPr>
          <w:b/>
          <w:sz w:val="20"/>
          <w:highlight w:val="yellow"/>
        </w:rPr>
      </w:pPr>
      <w:r>
        <w:rPr>
          <w:sz w:val="21"/>
          <w:highlight w:val="yellow"/>
          <w:shd w:val="clear" w:color="auto" w:fill="FFFF00"/>
        </w:rPr>
        <w:t>Print</w:t>
      </w:r>
      <w:r>
        <w:rPr>
          <w:spacing w:val="-3"/>
          <w:sz w:val="21"/>
          <w:highlight w:val="yellow"/>
          <w:shd w:val="clear" w:color="auto" w:fill="FFFF00"/>
        </w:rPr>
        <w:t xml:space="preserve"> </w:t>
      </w:r>
      <w:r>
        <w:rPr>
          <w:sz w:val="21"/>
          <w:highlight w:val="yellow"/>
          <w:shd w:val="clear" w:color="auto" w:fill="FFFF00"/>
        </w:rPr>
        <w:t>Name:</w:t>
      </w:r>
      <w:r>
        <w:rPr>
          <w:sz w:val="21"/>
          <w:highlight w:val="yellow"/>
          <w:shd w:val="clear" w:color="auto" w:fill="FFFF00"/>
        </w:rPr>
        <w:tab/>
      </w:r>
      <w:r>
        <w:rPr>
          <w:rFonts w:hint="eastAsia" w:eastAsia="宋体"/>
          <w:b/>
          <w:sz w:val="24"/>
          <w:u w:val="single"/>
          <w:lang w:val="en-US" w:eastAsia="zh-CN"/>
        </w:rPr>
        <w:t>吴田 wu tian</w:t>
      </w:r>
    </w:p>
    <w:p>
      <w:pPr>
        <w:pStyle w:val="5"/>
        <w:spacing w:before="4"/>
        <w:rPr>
          <w:b/>
          <w:sz w:val="17"/>
        </w:rPr>
      </w:pPr>
    </w:p>
    <w:p>
      <w:pPr>
        <w:pStyle w:val="5"/>
        <w:tabs>
          <w:tab w:val="left" w:pos="973"/>
        </w:tabs>
        <w:spacing w:before="90"/>
        <w:ind w:left="100"/>
      </w:pPr>
      <w:r>
        <w:t>Title:</w:t>
      </w:r>
      <w:r>
        <w:rPr>
          <w:u w:val="single"/>
        </w:rPr>
        <w:t xml:space="preserve"> </w:t>
      </w:r>
      <w:r>
        <w:rPr>
          <w:u w:val="single"/>
        </w:rPr>
        <w:tab/>
      </w:r>
      <w:r>
        <w:rPr>
          <w:u w:val="single"/>
        </w:rPr>
        <w:t>VP of Finance</w:t>
      </w:r>
    </w:p>
    <w:p>
      <w:pPr>
        <w:spacing w:after="0"/>
        <w:sectPr>
          <w:type w:val="continuous"/>
          <w:pgSz w:w="11910" w:h="16840"/>
          <w:pgMar w:top="1840" w:right="500" w:bottom="1220" w:left="620" w:header="720" w:footer="720" w:gutter="0"/>
          <w:cols w:space="720" w:num="1"/>
        </w:sectPr>
      </w:pPr>
    </w:p>
    <w:p>
      <w:pPr>
        <w:pStyle w:val="5"/>
        <w:spacing w:before="4"/>
        <w:rPr>
          <w:sz w:val="26"/>
        </w:rPr>
      </w:pPr>
    </w:p>
    <w:p>
      <w:pPr>
        <w:spacing w:before="89"/>
        <w:ind w:left="1474" w:right="1567" w:firstLine="0"/>
        <w:jc w:val="center"/>
        <w:rPr>
          <w:b/>
          <w:sz w:val="28"/>
        </w:rPr>
      </w:pPr>
      <w:r>
        <w:rPr>
          <w:b/>
          <w:sz w:val="28"/>
        </w:rPr>
        <w:t>Standard Terms And Conditions For Digital Marketing Services</w:t>
      </w:r>
    </w:p>
    <w:p>
      <w:pPr>
        <w:pStyle w:val="5"/>
        <w:rPr>
          <w:b/>
          <w:sz w:val="24"/>
        </w:rPr>
      </w:pPr>
    </w:p>
    <w:p>
      <w:pPr>
        <w:pStyle w:val="5"/>
        <w:spacing w:before="1"/>
        <w:ind w:left="100" w:right="175" w:firstLine="420"/>
        <w:jc w:val="both"/>
      </w:pPr>
      <w:r>
        <w:t>Reference is made to the Insertion Order (the "</w:t>
      </w:r>
      <w:r>
        <w:rPr>
          <w:b/>
        </w:rPr>
        <w:t>IO</w:t>
      </w:r>
      <w:r>
        <w:t>") between Publisher and Adeer for the provision of digital marketing services or other related services (the "</w:t>
      </w:r>
      <w:r>
        <w:rPr>
          <w:b/>
        </w:rPr>
        <w:t>Services</w:t>
      </w:r>
      <w:r>
        <w:t>") identified in the IO and any other similar document issued by Adeer relating thereto (the "</w:t>
      </w:r>
      <w:r>
        <w:rPr>
          <w:b/>
        </w:rPr>
        <w:t>Related Document</w:t>
      </w:r>
      <w:r>
        <w:t>"). The standard terms and conditions below (the "</w:t>
      </w:r>
      <w:r>
        <w:rPr>
          <w:b/>
        </w:rPr>
        <w:t>T&amp;Cs</w:t>
      </w:r>
      <w:r>
        <w:t>"), the IO and the description and other specifications of the Services identified in the Related Document shall be collectively referred to herein as the</w:t>
      </w:r>
      <w:r>
        <w:rPr>
          <w:spacing w:val="-1"/>
        </w:rPr>
        <w:t xml:space="preserve"> </w:t>
      </w:r>
      <w:r>
        <w:t>"</w:t>
      </w:r>
      <w:r>
        <w:rPr>
          <w:b/>
        </w:rPr>
        <w:t>Agreement</w:t>
      </w:r>
      <w:r>
        <w:t>".</w:t>
      </w:r>
    </w:p>
    <w:p>
      <w:pPr>
        <w:pStyle w:val="5"/>
        <w:spacing w:before="9"/>
        <w:rPr>
          <w:sz w:val="20"/>
        </w:rPr>
      </w:pPr>
    </w:p>
    <w:p>
      <w:pPr>
        <w:pStyle w:val="10"/>
        <w:numPr>
          <w:ilvl w:val="0"/>
          <w:numId w:val="4"/>
        </w:numPr>
        <w:tabs>
          <w:tab w:val="left" w:pos="459"/>
          <w:tab w:val="left" w:pos="460"/>
        </w:tabs>
        <w:spacing w:before="0" w:after="0" w:line="240" w:lineRule="auto"/>
        <w:ind w:left="460" w:right="178" w:hanging="360"/>
        <w:jc w:val="left"/>
        <w:rPr>
          <w:sz w:val="21"/>
        </w:rPr>
      </w:pPr>
      <w:r>
        <w:rPr>
          <w:b/>
          <w:sz w:val="21"/>
        </w:rPr>
        <w:t xml:space="preserve">Definitions. </w:t>
      </w:r>
      <w:r>
        <w:rPr>
          <w:sz w:val="21"/>
        </w:rPr>
        <w:t>Unless otherwise specified, capitalized terms used in this Agreement have the meanings given to such terms in this Section</w:t>
      </w:r>
      <w:r>
        <w:rPr>
          <w:spacing w:val="3"/>
          <w:sz w:val="21"/>
        </w:rPr>
        <w:t xml:space="preserve"> </w:t>
      </w:r>
      <w:r>
        <w:rPr>
          <w:sz w:val="21"/>
        </w:rPr>
        <w:t>1.</w:t>
      </w:r>
    </w:p>
    <w:p>
      <w:pPr>
        <w:pStyle w:val="5"/>
        <w:spacing w:before="3"/>
      </w:pPr>
    </w:p>
    <w:p>
      <w:pPr>
        <w:pStyle w:val="5"/>
        <w:ind w:left="100" w:right="177" w:firstLine="420"/>
        <w:jc w:val="both"/>
      </w:pPr>
      <w:r>
        <w:rPr>
          <w:b/>
        </w:rPr>
        <w:t xml:space="preserve">Associated Entity </w:t>
      </w:r>
      <w:r>
        <w:t>means an entity which, directly or indirectly through one or more intermediaries, controls or is controlled by, or is under common control with a party. For this purpose "control" means the direct or indirect ownership of in aggregate fifty percent or more of voting capital.</w:t>
      </w:r>
    </w:p>
    <w:p>
      <w:pPr>
        <w:pStyle w:val="5"/>
        <w:spacing w:before="10"/>
        <w:rPr>
          <w:sz w:val="20"/>
        </w:rPr>
      </w:pPr>
    </w:p>
    <w:p>
      <w:pPr>
        <w:pStyle w:val="5"/>
        <w:spacing w:before="1"/>
        <w:ind w:left="520"/>
      </w:pPr>
      <w:r>
        <w:rPr>
          <w:b/>
        </w:rPr>
        <w:t xml:space="preserve">Client </w:t>
      </w:r>
      <w:r>
        <w:t>means Adeer’s client, if Adeer is an agency or a media buyer.</w:t>
      </w:r>
    </w:p>
    <w:p>
      <w:pPr>
        <w:pStyle w:val="5"/>
        <w:spacing w:before="10"/>
        <w:rPr>
          <w:sz w:val="20"/>
        </w:rPr>
      </w:pPr>
    </w:p>
    <w:p>
      <w:pPr>
        <w:pStyle w:val="5"/>
        <w:spacing w:before="1"/>
        <w:ind w:left="100" w:right="173" w:firstLine="420"/>
        <w:jc w:val="both"/>
      </w:pPr>
      <w:r>
        <w:rPr>
          <w:b/>
        </w:rPr>
        <w:t xml:space="preserve">Confidential Information </w:t>
      </w:r>
      <w:r>
        <w:t>means any confidential or proprietary information and data of the Disclosing Party or its Associated Entities, disclosed to the Recipient or its Representatives in connection with this Agreement, whether disclosed before or after the Effective Date and whether disclosed electronically, orally or in writing or through other methods made available to the Recipient or its Representatives. Notwithstanding the foregoing, for purposes of this Agreement, Confidential Information shall not include any information which the Recipient demonstrates by clear and convincing evidence is (i) at the time of disclosure in the public domain or thereafter enters the public domain without any breach of  this Agreement by the Recipient or any of its Representatives, (ii) known by the Recipient before the time of disclosure, other than as a result of a prior disclosure by the Disclosing Party or its Associated Entities or the Disclosing Party’s Representatives, (iii) obtained from a third party who is in lawful possession of same and does not thereby breach an obligation of confidence to the Disclosing Party regarding such information, or (iv) developed by or for the Recipient or its Representatives through their independent efforts without use of Confidential Information; provided that, in each of the foregoing clauses (i) through (iv), no combination of features shall be deemed to be within the foregoing exceptions merely because individual features are publicly known or in the Receiving Party’s possession, unless the particular combination itself and its principle of operations are in the public domain or in the Receiving Party’s possession without the use of or access to Confidential Information. The material terms of this Agreement are deemed to be Confidential Information of  each</w:t>
      </w:r>
      <w:r>
        <w:rPr>
          <w:spacing w:val="-2"/>
        </w:rPr>
        <w:t xml:space="preserve"> </w:t>
      </w:r>
      <w:r>
        <w:t>Party.</w:t>
      </w:r>
    </w:p>
    <w:p>
      <w:pPr>
        <w:pStyle w:val="5"/>
        <w:spacing w:before="1"/>
      </w:pPr>
    </w:p>
    <w:p>
      <w:pPr>
        <w:pStyle w:val="5"/>
        <w:ind w:left="100" w:right="181" w:firstLine="420"/>
        <w:jc w:val="both"/>
      </w:pPr>
      <w:r>
        <w:rPr>
          <w:b/>
        </w:rPr>
        <w:t xml:space="preserve">CPA </w:t>
      </w:r>
      <w:r>
        <w:t>(Cost Per Action) means a pricing model that calculates digital marketing payments according to Adeer-specified "actions" in response to an ad beyond simply clicking on it, including but not limited to subscriptions, email sign-ups, activations, sales leads and purchases.</w:t>
      </w:r>
    </w:p>
    <w:p>
      <w:pPr>
        <w:pStyle w:val="5"/>
        <w:spacing w:before="159"/>
        <w:ind w:left="100" w:right="178" w:firstLine="420"/>
        <w:jc w:val="both"/>
      </w:pPr>
      <w:r>
        <w:rPr>
          <w:b/>
        </w:rPr>
        <w:t xml:space="preserve">CPL </w:t>
      </w:r>
      <w:r>
        <w:t>(Cost Per Lead) means the cost that Adeer pays for an end-user who enters required information on the Creative promoted by Publisher as the Services rendered to Adeer under this Agreement.</w:t>
      </w:r>
    </w:p>
    <w:p>
      <w:pPr>
        <w:pStyle w:val="5"/>
        <w:rPr>
          <w:sz w:val="22"/>
        </w:rPr>
      </w:pPr>
    </w:p>
    <w:p>
      <w:pPr>
        <w:pStyle w:val="5"/>
        <w:spacing w:before="5"/>
        <w:rPr>
          <w:sz w:val="23"/>
        </w:rPr>
      </w:pPr>
    </w:p>
    <w:p>
      <w:pPr>
        <w:pStyle w:val="5"/>
        <w:ind w:left="100" w:right="183" w:firstLine="420"/>
        <w:jc w:val="both"/>
      </w:pPr>
      <w:r>
        <w:rPr>
          <w:b/>
        </w:rPr>
        <w:t xml:space="preserve">CPC </w:t>
      </w:r>
      <w:r>
        <w:t>(Cost Per Click) means a pricing model that the publisher is paid each time a visitor clicks on a given Creative and thereby being directed to a selected mobile webpage. No matter what action is taken at the selected mobile webpage, all that matters with this pricing model is that the Creative was</w:t>
      </w:r>
      <w:r>
        <w:rPr>
          <w:spacing w:val="1"/>
        </w:rPr>
        <w:t xml:space="preserve"> </w:t>
      </w:r>
      <w:r>
        <w:t>clicked.</w:t>
      </w:r>
    </w:p>
    <w:p>
      <w:pPr>
        <w:pStyle w:val="5"/>
        <w:spacing w:before="118"/>
        <w:ind w:left="100" w:right="178" w:firstLine="420"/>
        <w:jc w:val="both"/>
      </w:pPr>
      <w:r>
        <w:rPr>
          <w:b/>
        </w:rPr>
        <w:t xml:space="preserve">Creative </w:t>
      </w:r>
      <w:r>
        <w:t>means materials of any type used under this Agreement, including, but not limited to, buttons, banners, text-links, pop-ups, pop-unders and text, possible mobile web link, and/or graphic file or file of such other format to be displayed for the purpose of digital marketing.</w:t>
      </w:r>
    </w:p>
    <w:p>
      <w:pPr>
        <w:pStyle w:val="5"/>
        <w:spacing w:before="1"/>
      </w:pPr>
    </w:p>
    <w:p>
      <w:pPr>
        <w:pStyle w:val="5"/>
        <w:ind w:left="100" w:right="175" w:firstLine="420"/>
        <w:jc w:val="both"/>
      </w:pPr>
      <w:r>
        <w:rPr>
          <w:b/>
        </w:rPr>
        <w:t xml:space="preserve">Data Protection Laws </w:t>
      </w:r>
      <w:r>
        <w:t>means any applicable data protection or privacy Laws. It shall include (a) the EU Data Protection Directive 95/46/EC and EU e-Privacy Directive 2002/58/EC as implemented by countries within the European Economic Area (“</w:t>
      </w:r>
      <w:r>
        <w:rPr>
          <w:b/>
        </w:rPr>
        <w:t>EEA</w:t>
      </w:r>
      <w:r>
        <w:t>”); (b) from 25 May 2018, the EU General Data Protection Regulation (“</w:t>
      </w:r>
      <w:r>
        <w:rPr>
          <w:b/>
        </w:rPr>
        <w:t>GDPR</w:t>
      </w:r>
      <w:r>
        <w:t>”); and/or (c) other Laws that are similar, equivalent to, successors to, or that are intended to or implement the Laws that are identified in (a)  and (b)</w:t>
      </w:r>
      <w:r>
        <w:rPr>
          <w:spacing w:val="-2"/>
        </w:rPr>
        <w:t xml:space="preserve"> </w:t>
      </w:r>
      <w:r>
        <w:t>above.</w:t>
      </w:r>
    </w:p>
    <w:p>
      <w:pPr>
        <w:spacing w:after="0"/>
        <w:jc w:val="both"/>
        <w:sectPr>
          <w:pgSz w:w="11910" w:h="16840"/>
          <w:pgMar w:top="1840" w:right="500" w:bottom="1220" w:left="620" w:header="203" w:footer="1026" w:gutter="0"/>
          <w:cols w:space="720" w:num="1"/>
        </w:sectPr>
      </w:pPr>
    </w:p>
    <w:p>
      <w:pPr>
        <w:pStyle w:val="5"/>
        <w:spacing w:before="2"/>
        <w:rPr>
          <w:sz w:val="23"/>
        </w:rPr>
      </w:pPr>
    </w:p>
    <w:p>
      <w:pPr>
        <w:pStyle w:val="5"/>
        <w:spacing w:before="90"/>
        <w:ind w:left="100" w:right="181" w:firstLine="420"/>
        <w:jc w:val="both"/>
      </w:pPr>
      <w:r>
        <w:rPr>
          <w:b/>
        </w:rPr>
        <w:t xml:space="preserve">Disclosing Party </w:t>
      </w:r>
      <w:r>
        <w:t>means the Party disclosing or providing Confidential Information (either directly or through such Party’s Representatives) to the Recipient or the Recipient’s Representatives.</w:t>
      </w:r>
    </w:p>
    <w:p>
      <w:pPr>
        <w:pStyle w:val="5"/>
        <w:spacing w:before="1"/>
      </w:pPr>
    </w:p>
    <w:p>
      <w:pPr>
        <w:pStyle w:val="5"/>
        <w:ind w:left="100" w:right="182" w:firstLine="420"/>
        <w:jc w:val="both"/>
      </w:pPr>
      <w:r>
        <w:rPr>
          <w:b/>
        </w:rPr>
        <w:t xml:space="preserve">Event of Force Majeure </w:t>
      </w:r>
      <w:r>
        <w:t>means an earthquake, typhoon, floods or other acts of God, fire, explosion, action of governmental or military authority, upheaval, riot, war or any other major emergency that is unforeseeable and unavoidable.</w:t>
      </w:r>
    </w:p>
    <w:p>
      <w:pPr>
        <w:pStyle w:val="5"/>
      </w:pPr>
    </w:p>
    <w:p>
      <w:pPr>
        <w:pStyle w:val="5"/>
        <w:ind w:left="100" w:right="183" w:firstLine="420"/>
        <w:jc w:val="both"/>
      </w:pPr>
      <w:r>
        <w:rPr>
          <w:b/>
        </w:rPr>
        <w:t xml:space="preserve">Flight Dates </w:t>
      </w:r>
      <w:r>
        <w:t>means a period of time starting with the Commencement Date and ending with the End Date as specified in the IO.</w:t>
      </w:r>
    </w:p>
    <w:p>
      <w:pPr>
        <w:pStyle w:val="5"/>
      </w:pPr>
    </w:p>
    <w:p>
      <w:pPr>
        <w:pStyle w:val="5"/>
        <w:spacing w:before="1"/>
        <w:ind w:left="100" w:right="173" w:firstLine="420"/>
        <w:jc w:val="both"/>
      </w:pPr>
      <w:r>
        <w:rPr>
          <w:b/>
        </w:rPr>
        <w:t xml:space="preserve">Fraudulent Activities </w:t>
      </w:r>
      <w:r>
        <w:t>means by way of example only and without limitation, actual or attempted to: (i) use or encourage or facilitate others to use optimization services and/or software to fraudulently inflate impressions, clicks or other user actions or information regarding user actions; (ii) generate or facilitate actions that are based on fraudulent or deceptive practices, including the or use of deceptive implementation methods, robots or other automated tools to generate unintended user actions or encourage or facilitate any illegitimate user actions; (iii) mislead users to click on the Creative; (iv) in any way minimize or obstruct the display of any Creatives, or edit, modify, filter or change the order of the information contained in any Creatives; (v) edit the website tags, source codes, links, pixels, modules, software development kits or  other data provided by Adeer; or reverse engineer, decompile or disassemble any software components of the digital marketing services provided by Adeer; (vi) offer or provide any unauthorized incentives (financial or otherwise) to end users; (vii) blind text links; (viii) use unsolicited email or inappropriate newsgroup postings to promote Websites or (viiii) conversions with incomplete and/or incorrect contact information (e.g. no/invalid email address, no/invalid phone number, and no/invalid physical address) and/or stolen credit</w:t>
      </w:r>
      <w:r>
        <w:rPr>
          <w:spacing w:val="-4"/>
        </w:rPr>
        <w:t xml:space="preserve"> </w:t>
      </w:r>
      <w:r>
        <w:t>cards.</w:t>
      </w:r>
    </w:p>
    <w:p>
      <w:pPr>
        <w:pStyle w:val="5"/>
        <w:spacing w:before="11"/>
        <w:rPr>
          <w:sz w:val="20"/>
        </w:rPr>
      </w:pPr>
    </w:p>
    <w:p>
      <w:pPr>
        <w:pStyle w:val="5"/>
        <w:ind w:left="100" w:right="180" w:firstLine="420"/>
        <w:jc w:val="both"/>
      </w:pPr>
      <w:r>
        <w:rPr>
          <w:b/>
        </w:rPr>
        <w:t xml:space="preserve">Governmental Authority </w:t>
      </w:r>
      <w:r>
        <w:t>means any governmental authority, quasi-governmental authority, instrumentality, court, government or self-regulatory organization, commission, tribunal or organization or any regulatory, administrative or other agency, or any political or other subdivision, department or branch of any of the foregoing.</w:t>
      </w:r>
    </w:p>
    <w:p>
      <w:pPr>
        <w:pStyle w:val="5"/>
        <w:spacing w:before="10"/>
        <w:rPr>
          <w:sz w:val="20"/>
        </w:rPr>
      </w:pPr>
    </w:p>
    <w:p>
      <w:pPr>
        <w:pStyle w:val="5"/>
        <w:ind w:left="100" w:right="123" w:firstLine="420"/>
        <w:jc w:val="both"/>
      </w:pPr>
      <w:r>
        <w:rPr>
          <w:b/>
        </w:rPr>
        <w:t xml:space="preserve">Intellectual Property Rights </w:t>
      </w:r>
      <w:r>
        <w:t>means on a worldwide basis, any and all now known or hereafter known (i) rights associated with works of authorship including copyrights and moral rights, (ii) trademark and trade name rights and similar rights, (iii) trade secret rights, (iv) patent rights and other industrial property rights, (v) intellectual and industrial property rights of every other kind and nature and however designated, whether arising by operation of law or otherwise, and (vi) all registrations, applications, renewals, extensions, continuations, divisions, or reissues thereof now or hereafter existing, made, or in force (including any rights in any of the foregoing).</w:t>
      </w:r>
    </w:p>
    <w:p>
      <w:pPr>
        <w:pStyle w:val="5"/>
        <w:spacing w:before="2"/>
      </w:pPr>
    </w:p>
    <w:p>
      <w:pPr>
        <w:pStyle w:val="5"/>
        <w:ind w:left="100" w:right="178" w:firstLine="420"/>
        <w:jc w:val="both"/>
      </w:pPr>
      <w:r>
        <w:rPr>
          <w:b/>
        </w:rPr>
        <w:t xml:space="preserve">Law </w:t>
      </w:r>
      <w:r>
        <w:t>means any statute, treaty, ordinance, rule, regulation, permit, order, writ, injunction, judicial decision, decree,  code or other legally binding requirement of any Governmental Authority that may be in effect from time to</w:t>
      </w:r>
      <w:r>
        <w:rPr>
          <w:spacing w:val="-21"/>
        </w:rPr>
        <w:t xml:space="preserve"> </w:t>
      </w:r>
      <w:r>
        <w:t>time.</w:t>
      </w:r>
    </w:p>
    <w:p>
      <w:pPr>
        <w:pStyle w:val="5"/>
        <w:spacing w:before="9"/>
        <w:rPr>
          <w:sz w:val="20"/>
        </w:rPr>
      </w:pPr>
    </w:p>
    <w:p>
      <w:pPr>
        <w:pStyle w:val="5"/>
        <w:spacing w:before="1"/>
        <w:ind w:left="520"/>
      </w:pPr>
      <w:r>
        <w:rPr>
          <w:b/>
        </w:rPr>
        <w:t xml:space="preserve">Price </w:t>
      </w:r>
      <w:r>
        <w:t>means the Volume respectively multiplied by the Unit Price as specified by this Agreement.</w:t>
      </w:r>
    </w:p>
    <w:p>
      <w:pPr>
        <w:pStyle w:val="5"/>
        <w:spacing w:before="1"/>
      </w:pPr>
    </w:p>
    <w:p>
      <w:pPr>
        <w:pStyle w:val="5"/>
        <w:ind w:left="100" w:right="130" w:firstLine="420"/>
        <w:jc w:val="both"/>
      </w:pPr>
      <w:r>
        <w:rPr>
          <w:b/>
        </w:rPr>
        <w:t xml:space="preserve">Publisher Media </w:t>
      </w:r>
      <w:r>
        <w:t>means a search engine, website/wap site, application, or other media owned or operated by Publisher, or on which Publisher is otherwise legally authorized to act in the manner contemplated by this Agreement.</w:t>
      </w:r>
    </w:p>
    <w:p>
      <w:pPr>
        <w:pStyle w:val="5"/>
      </w:pPr>
    </w:p>
    <w:p>
      <w:pPr>
        <w:pStyle w:val="5"/>
        <w:spacing w:before="1"/>
        <w:ind w:left="100" w:right="178" w:firstLine="420"/>
        <w:jc w:val="both"/>
      </w:pPr>
      <w:r>
        <w:rPr>
          <w:b/>
        </w:rPr>
        <w:t xml:space="preserve">Recipient </w:t>
      </w:r>
      <w:r>
        <w:t>means the Party receiving the Confidential Information (either directly or indirectly through such Party’s Representatives) from the Disclosing Party or the Disclosing Party’s Representatives.</w:t>
      </w:r>
    </w:p>
    <w:p>
      <w:pPr>
        <w:pStyle w:val="5"/>
        <w:spacing w:before="9"/>
        <w:rPr>
          <w:sz w:val="20"/>
        </w:rPr>
      </w:pPr>
    </w:p>
    <w:p>
      <w:pPr>
        <w:pStyle w:val="5"/>
        <w:ind w:left="100" w:right="166" w:firstLine="420"/>
        <w:jc w:val="both"/>
      </w:pPr>
      <w:r>
        <w:rPr>
          <w:b/>
        </w:rPr>
        <w:t xml:space="preserve">Representatives </w:t>
      </w:r>
      <w:r>
        <w:t>means, with respect to a particular Party, such Party’s (i) Associated Entities, (ii) officers, directors and employees, (iii) attorneys, accountants and financial advisors, and (iv) officers, directors and employees of such Party’s Associated Entities, who shall each be legally obligated to observe and perform the obligations of such Party and to keep  and treat the Disclosing Party’s Confidential Information received hereunder in a manner consistent with the terms</w:t>
      </w:r>
      <w:r>
        <w:rPr>
          <w:spacing w:val="-32"/>
        </w:rPr>
        <w:t xml:space="preserve"> </w:t>
      </w:r>
      <w:r>
        <w:t>hereof.</w:t>
      </w:r>
    </w:p>
    <w:p>
      <w:pPr>
        <w:pStyle w:val="5"/>
      </w:pPr>
    </w:p>
    <w:p>
      <w:pPr>
        <w:pStyle w:val="5"/>
        <w:ind w:left="100" w:right="181" w:firstLine="420"/>
        <w:jc w:val="both"/>
      </w:pPr>
      <w:r>
        <w:rPr>
          <w:b/>
        </w:rPr>
        <w:t xml:space="preserve">Unit Price </w:t>
      </w:r>
      <w:r>
        <w:t>means the average cost of a unit, which is specified in the IO and may vary considerably according to the applicable Pricing Model.</w:t>
      </w:r>
    </w:p>
    <w:p>
      <w:pPr>
        <w:pStyle w:val="5"/>
      </w:pPr>
    </w:p>
    <w:p>
      <w:pPr>
        <w:pStyle w:val="5"/>
        <w:ind w:left="100" w:right="176" w:firstLine="420"/>
        <w:jc w:val="both"/>
      </w:pPr>
      <w:r>
        <w:rPr>
          <w:b/>
        </w:rPr>
        <w:t xml:space="preserve">Volume </w:t>
      </w:r>
      <w:r>
        <w:t>means (i) the inventory (e.g., the amount of clicks, impressions, installations or other desired actions) where the CPA or CPL pricing models apply; or (ii) the amount of other deliverables as specified in the</w:t>
      </w:r>
      <w:r>
        <w:rPr>
          <w:spacing w:val="-10"/>
        </w:rPr>
        <w:t xml:space="preserve"> </w:t>
      </w:r>
      <w:r>
        <w:t>IO.</w:t>
      </w:r>
    </w:p>
    <w:p>
      <w:pPr>
        <w:spacing w:after="0"/>
        <w:jc w:val="both"/>
        <w:sectPr>
          <w:pgSz w:w="11910" w:h="16840"/>
          <w:pgMar w:top="1840" w:right="500" w:bottom="1220" w:left="620" w:header="203" w:footer="1026" w:gutter="0"/>
          <w:cols w:space="720" w:num="1"/>
        </w:sectPr>
      </w:pPr>
    </w:p>
    <w:p>
      <w:pPr>
        <w:pStyle w:val="5"/>
        <w:spacing w:before="117"/>
        <w:ind w:left="100" w:right="178" w:firstLine="420"/>
        <w:jc w:val="both"/>
      </w:pPr>
      <w:r>
        <w:rPr>
          <w:b/>
        </w:rPr>
        <w:t xml:space="preserve">Wap Site </w:t>
      </w:r>
      <w:r>
        <w:t xml:space="preserve">means a HTML document containing a set of information (similar to Website) available using mobile device via GPRS. </w:t>
      </w:r>
      <w:r>
        <w:rPr>
          <w:b/>
        </w:rPr>
        <w:t xml:space="preserve">Website </w:t>
      </w:r>
      <w:r>
        <w:t>means a HTML document containing a set of information available via the Internet. For purpose of this Agreement, whatever is applicable for Websites, the same is valid for WAP Sites.</w:t>
      </w:r>
    </w:p>
    <w:p>
      <w:pPr>
        <w:pStyle w:val="5"/>
        <w:spacing w:before="10"/>
        <w:rPr>
          <w:sz w:val="20"/>
        </w:rPr>
      </w:pPr>
    </w:p>
    <w:p>
      <w:pPr>
        <w:pStyle w:val="4"/>
        <w:numPr>
          <w:ilvl w:val="0"/>
          <w:numId w:val="4"/>
        </w:numPr>
        <w:tabs>
          <w:tab w:val="left" w:pos="460"/>
        </w:tabs>
        <w:spacing w:before="0" w:after="0" w:line="240" w:lineRule="auto"/>
        <w:ind w:left="460" w:right="0" w:hanging="360"/>
        <w:jc w:val="both"/>
      </w:pPr>
      <w:r>
        <w:t>Implementation.</w:t>
      </w:r>
    </w:p>
    <w:p>
      <w:pPr>
        <w:pStyle w:val="5"/>
        <w:rPr>
          <w:b/>
        </w:rPr>
      </w:pPr>
    </w:p>
    <w:p>
      <w:pPr>
        <w:pStyle w:val="10"/>
        <w:numPr>
          <w:ilvl w:val="1"/>
          <w:numId w:val="4"/>
        </w:numPr>
        <w:tabs>
          <w:tab w:val="left" w:pos="424"/>
        </w:tabs>
        <w:spacing w:before="0" w:after="0" w:line="240" w:lineRule="auto"/>
        <w:ind w:left="100" w:right="177" w:firstLine="0"/>
        <w:jc w:val="both"/>
        <w:rPr>
          <w:sz w:val="21"/>
        </w:rPr>
      </w:pPr>
      <w:r>
        <w:rPr>
          <w:i/>
          <w:sz w:val="21"/>
        </w:rPr>
        <w:t>Grants</w:t>
      </w:r>
      <w:r>
        <w:rPr>
          <w:sz w:val="21"/>
        </w:rPr>
        <w:t>. During the term of this Agreement, Adeer grants Publisher a non-exclusive, non-transferable, revocable license to use, reproduce, transmit and distribute the Creative, solely in accordance with the details set forth in the IO. Moreover, solely for the purpose of Service, Adeer hereby grants Publisher a limited, royalty free, non-transferable,  non-exclusive right to use Adeer’s trademark, trade name, service mark and domain name, and any visual representations  thereof, including logos, designs, symbols, word marks, images, colors and color combinations, trade dress and characters, and any other publicity rights or indicia of ownership owned or used by Adeer or its Associated</w:t>
      </w:r>
      <w:r>
        <w:rPr>
          <w:spacing w:val="-11"/>
          <w:sz w:val="21"/>
        </w:rPr>
        <w:t xml:space="preserve"> </w:t>
      </w:r>
      <w:r>
        <w:rPr>
          <w:sz w:val="21"/>
        </w:rPr>
        <w:t>Entities.</w:t>
      </w:r>
    </w:p>
    <w:p>
      <w:pPr>
        <w:pStyle w:val="5"/>
        <w:spacing w:before="1"/>
      </w:pPr>
    </w:p>
    <w:p>
      <w:pPr>
        <w:pStyle w:val="10"/>
        <w:numPr>
          <w:ilvl w:val="1"/>
          <w:numId w:val="4"/>
        </w:numPr>
        <w:tabs>
          <w:tab w:val="left" w:pos="424"/>
        </w:tabs>
        <w:spacing w:before="0" w:after="0" w:line="240" w:lineRule="auto"/>
        <w:ind w:left="100" w:right="173" w:firstLine="0"/>
        <w:jc w:val="both"/>
        <w:rPr>
          <w:sz w:val="21"/>
        </w:rPr>
      </w:pPr>
      <w:r>
        <w:rPr>
          <w:i/>
          <w:sz w:val="21"/>
        </w:rPr>
        <w:t>IO Details</w:t>
      </w:r>
      <w:r>
        <w:rPr>
          <w:sz w:val="21"/>
        </w:rPr>
        <w:t>. During the Term of this Agreement, the Parties may from time to time sign new IOs subject to the terms of this Agreement. As applicable, each IO will specify: (i) the Volume and pricing model; (ii) the Unit Price; (iii) the  maximum amount of money to be spent; (iv) the Commencement Date and End date of the campaign; and (v) the identification of the Parties. Other items that may be included are, but are not limited to, reporting requirements, any special Creative delivery scheduling and specifications concerning ownership of data collected. Revisions to confirmed IOs will be made in writing (which, unless otherwise specified, for purposes of this Agreement, will include paper or e-mail communication) and acknowledged by the other party in</w:t>
      </w:r>
      <w:r>
        <w:rPr>
          <w:spacing w:val="-1"/>
          <w:sz w:val="21"/>
        </w:rPr>
        <w:t xml:space="preserve"> </w:t>
      </w:r>
      <w:r>
        <w:rPr>
          <w:sz w:val="21"/>
        </w:rPr>
        <w:t>writing.</w:t>
      </w:r>
    </w:p>
    <w:p>
      <w:pPr>
        <w:pStyle w:val="5"/>
      </w:pPr>
    </w:p>
    <w:p>
      <w:pPr>
        <w:pStyle w:val="10"/>
        <w:numPr>
          <w:ilvl w:val="1"/>
          <w:numId w:val="4"/>
        </w:numPr>
        <w:tabs>
          <w:tab w:val="left" w:pos="415"/>
        </w:tabs>
        <w:spacing w:before="1" w:after="0" w:line="241" w:lineRule="exact"/>
        <w:ind w:left="414" w:right="0" w:hanging="315"/>
        <w:jc w:val="both"/>
        <w:rPr>
          <w:sz w:val="21"/>
        </w:rPr>
      </w:pPr>
      <w:r>
        <w:rPr>
          <w:i/>
          <w:sz w:val="21"/>
        </w:rPr>
        <w:t xml:space="preserve">Restrictions. </w:t>
      </w:r>
      <w:r>
        <w:rPr>
          <w:sz w:val="21"/>
        </w:rPr>
        <w:t>Publisher shall</w:t>
      </w:r>
      <w:r>
        <w:rPr>
          <w:spacing w:val="-2"/>
          <w:sz w:val="21"/>
        </w:rPr>
        <w:t xml:space="preserve"> </w:t>
      </w:r>
      <w:r>
        <w:rPr>
          <w:sz w:val="21"/>
        </w:rPr>
        <w:t>not:</w:t>
      </w:r>
    </w:p>
    <w:p>
      <w:pPr>
        <w:pStyle w:val="10"/>
        <w:numPr>
          <w:ilvl w:val="0"/>
          <w:numId w:val="5"/>
        </w:numPr>
        <w:tabs>
          <w:tab w:val="left" w:pos="391"/>
        </w:tabs>
        <w:spacing w:before="0" w:after="0" w:line="240" w:lineRule="auto"/>
        <w:ind w:left="100" w:right="174" w:firstLine="0"/>
        <w:jc w:val="both"/>
        <w:rPr>
          <w:sz w:val="21"/>
        </w:rPr>
      </w:pPr>
      <w:r>
        <w:rPr>
          <w:sz w:val="21"/>
        </w:rPr>
        <w:t>By accessing the Services, store, transmit, distribute, disseminate, publish or post any content in such a way as to breach any applicable Law, Adeer policy or guideline, or to infringe the rights (in particular, the Intellectual Property Rights) of, or restrict or inhibit the access to and enjoyment of the Services by, any other</w:t>
      </w:r>
      <w:r>
        <w:rPr>
          <w:spacing w:val="-8"/>
          <w:sz w:val="21"/>
        </w:rPr>
        <w:t xml:space="preserve"> </w:t>
      </w:r>
      <w:r>
        <w:rPr>
          <w:sz w:val="21"/>
        </w:rPr>
        <w:t>person;</w:t>
      </w:r>
    </w:p>
    <w:p>
      <w:pPr>
        <w:pStyle w:val="10"/>
        <w:numPr>
          <w:ilvl w:val="0"/>
          <w:numId w:val="5"/>
        </w:numPr>
        <w:tabs>
          <w:tab w:val="left" w:pos="432"/>
        </w:tabs>
        <w:spacing w:before="0" w:after="0" w:line="240" w:lineRule="auto"/>
        <w:ind w:left="100" w:right="178" w:firstLine="0"/>
        <w:jc w:val="both"/>
        <w:rPr>
          <w:sz w:val="21"/>
        </w:rPr>
      </w:pPr>
      <w:r>
        <w:rPr>
          <w:sz w:val="21"/>
        </w:rPr>
        <w:t>By accessing the Services, deliberately, recklessly, or maliciously introduce any computer viruses, worms, software bombs or similar items on to any Adeer or third party</w:t>
      </w:r>
      <w:r>
        <w:rPr>
          <w:spacing w:val="-3"/>
          <w:sz w:val="21"/>
        </w:rPr>
        <w:t xml:space="preserve"> </w:t>
      </w:r>
      <w:r>
        <w:rPr>
          <w:sz w:val="21"/>
        </w:rPr>
        <w:t>systems;</w:t>
      </w:r>
    </w:p>
    <w:p>
      <w:pPr>
        <w:pStyle w:val="10"/>
        <w:numPr>
          <w:ilvl w:val="0"/>
          <w:numId w:val="5"/>
        </w:numPr>
        <w:tabs>
          <w:tab w:val="left" w:pos="412"/>
        </w:tabs>
        <w:spacing w:before="0" w:after="0" w:line="240" w:lineRule="auto"/>
        <w:ind w:left="100" w:right="123" w:firstLine="0"/>
        <w:jc w:val="both"/>
        <w:rPr>
          <w:sz w:val="21"/>
        </w:rPr>
      </w:pPr>
      <w:r>
        <w:rPr>
          <w:sz w:val="21"/>
        </w:rPr>
        <w:t>Share, display or disclose any Creative that may be considered to contain the following content: (i) any content that contains or promotes concepts that are hateful or disparaging towards any race, religion, gender, sexual orientation or nationality; (ii) any content that promotes firearms, bombs and other weapons or how-to guides for any of the above; (iii)  any content that contains false, misleading or deceptive representation (as determined by Adeer at its sole discretion); (iv) any content that contains, promotes or links to indecent, obscene or highly explosive subject matter (as determined by Adeer at its sole discretion); (v) any content that facilitates or promotes illegal file-sharing  (MP3s, copyright  protected video, or the equivalent); (vi) any adult-oriented content, including without limitation to, sexually suggestive content, images containing exposed skin and nudity, dating services, international bride services, and adult merchandise, unless permitted under applicable law and Publisher obtains prior written authorization from Adeer; (vii) any content that contains or promotes illegal activities, including without limitation to hacking, phreaking or phishing; or (viii) any content that has the potential to create liability for Adeer or cause Adeer to violate the requirements of or to lose the services, in whole or in part, of other Internet service</w:t>
      </w:r>
      <w:r>
        <w:rPr>
          <w:spacing w:val="-4"/>
          <w:sz w:val="21"/>
        </w:rPr>
        <w:t xml:space="preserve"> </w:t>
      </w:r>
      <w:r>
        <w:rPr>
          <w:sz w:val="21"/>
        </w:rPr>
        <w:t>providers.</w:t>
      </w:r>
    </w:p>
    <w:p>
      <w:pPr>
        <w:pStyle w:val="5"/>
        <w:spacing w:before="1"/>
      </w:pPr>
    </w:p>
    <w:p>
      <w:pPr>
        <w:pStyle w:val="4"/>
        <w:numPr>
          <w:ilvl w:val="0"/>
          <w:numId w:val="4"/>
        </w:numPr>
        <w:tabs>
          <w:tab w:val="left" w:pos="460"/>
        </w:tabs>
        <w:spacing w:before="0" w:after="0" w:line="240" w:lineRule="auto"/>
        <w:ind w:left="460" w:right="0" w:hanging="360"/>
        <w:jc w:val="both"/>
      </w:pPr>
      <w:r>
        <w:t>Price, Payments, Taxes and Costs.</w:t>
      </w:r>
    </w:p>
    <w:p>
      <w:pPr>
        <w:pStyle w:val="5"/>
        <w:spacing w:before="11"/>
        <w:rPr>
          <w:b/>
          <w:sz w:val="20"/>
        </w:rPr>
      </w:pPr>
    </w:p>
    <w:p>
      <w:pPr>
        <w:pStyle w:val="10"/>
        <w:numPr>
          <w:ilvl w:val="1"/>
          <w:numId w:val="4"/>
        </w:numPr>
        <w:tabs>
          <w:tab w:val="left" w:pos="424"/>
        </w:tabs>
        <w:spacing w:before="0" w:after="0" w:line="240" w:lineRule="auto"/>
        <w:ind w:left="100" w:right="174" w:firstLine="0"/>
        <w:jc w:val="both"/>
        <w:rPr>
          <w:sz w:val="21"/>
        </w:rPr>
      </w:pPr>
      <w:r>
        <w:rPr>
          <w:i/>
          <w:sz w:val="21"/>
        </w:rPr>
        <w:t xml:space="preserve">Reporting. </w:t>
      </w:r>
      <w:r>
        <w:rPr>
          <w:sz w:val="21"/>
        </w:rPr>
        <w:t>The Price will be solely based upon the Volume compiled by Adeer tracking and reporting system(s). Adeer will provide the Publisher with a report on [</w:t>
      </w:r>
      <w:r>
        <w:rPr>
          <w:i/>
          <w:sz w:val="21"/>
          <w:shd w:val="clear" w:color="auto" w:fill="FFFF00"/>
        </w:rPr>
        <w:t>weekly</w:t>
      </w:r>
      <w:r>
        <w:rPr>
          <w:sz w:val="21"/>
        </w:rPr>
        <w:t xml:space="preserve">] basis, unless otherwise agreed in the IO detailing the Volume in relation to the campaigns. The aforesaid report will be broken out by day and be sent by the </w:t>
      </w:r>
      <w:r>
        <w:rPr>
          <w:sz w:val="21"/>
          <w:shd w:val="clear" w:color="auto" w:fill="FFFF00"/>
        </w:rPr>
        <w:t>[15</w:t>
      </w:r>
      <w:r>
        <w:rPr>
          <w:sz w:val="21"/>
          <w:shd w:val="clear" w:color="auto" w:fill="FFFF00"/>
          <w:vertAlign w:val="superscript"/>
        </w:rPr>
        <w:t>th</w:t>
      </w:r>
      <w:r>
        <w:rPr>
          <w:sz w:val="21"/>
          <w:shd w:val="clear" w:color="auto" w:fill="FFFF00"/>
          <w:vertAlign w:val="baseline"/>
        </w:rPr>
        <w:t>]</w:t>
      </w:r>
      <w:r>
        <w:rPr>
          <w:sz w:val="21"/>
          <w:vertAlign w:val="baseline"/>
        </w:rPr>
        <w:t xml:space="preserve"> of every following [</w:t>
      </w:r>
      <w:r>
        <w:rPr>
          <w:i/>
          <w:sz w:val="21"/>
          <w:shd w:val="clear" w:color="auto" w:fill="FFFF00"/>
          <w:vertAlign w:val="baseline"/>
        </w:rPr>
        <w:t>week</w:t>
      </w:r>
      <w:r>
        <w:rPr>
          <w:sz w:val="21"/>
          <w:vertAlign w:val="baseline"/>
        </w:rPr>
        <w:t>]. Publisher agrees to accept the Adeer report as the official basis for measuring the Volume and acknowledges that it shall not be entitled to any further information on the Volume. Publisher agrees that Adeer will only be liable for payments solely to the extent proceeds have cleared from Client to Adeer for Services in accordance with the IO. Publisher further acknowledges that in some cases, Adeer will need to make adjustments to reported statistics due to specific contractual provisions (e.g., Fraudulent Activities), statistical errors, or third party tracking provided by</w:t>
      </w:r>
      <w:r>
        <w:rPr>
          <w:spacing w:val="-10"/>
          <w:sz w:val="21"/>
          <w:vertAlign w:val="baseline"/>
        </w:rPr>
        <w:t xml:space="preserve"> </w:t>
      </w:r>
      <w:r>
        <w:rPr>
          <w:sz w:val="21"/>
          <w:vertAlign w:val="baseline"/>
        </w:rPr>
        <w:t>Client.</w:t>
      </w:r>
    </w:p>
    <w:p>
      <w:pPr>
        <w:pStyle w:val="5"/>
        <w:spacing w:before="10"/>
        <w:rPr>
          <w:sz w:val="20"/>
        </w:rPr>
      </w:pPr>
    </w:p>
    <w:p>
      <w:pPr>
        <w:pStyle w:val="10"/>
        <w:numPr>
          <w:ilvl w:val="1"/>
          <w:numId w:val="4"/>
        </w:numPr>
        <w:tabs>
          <w:tab w:val="left" w:pos="446"/>
        </w:tabs>
        <w:spacing w:before="0" w:after="0" w:line="240" w:lineRule="auto"/>
        <w:ind w:left="100" w:right="176" w:firstLine="0"/>
        <w:jc w:val="both"/>
        <w:rPr>
          <w:sz w:val="21"/>
        </w:rPr>
      </w:pPr>
      <w:r>
        <w:rPr>
          <w:i/>
          <w:sz w:val="21"/>
        </w:rPr>
        <w:t>Invoices</w:t>
      </w:r>
      <w:r>
        <w:rPr>
          <w:sz w:val="21"/>
        </w:rPr>
        <w:t>. Unless Adeer requests, Adeer will pay Publisher without any invoices issued by Publisher. If invoices are requested by Adeer, invoices will be sent to Adeer’s billing address as set forth on the IO and will at a minimum contain the IO number, company name, campaign name and any number or other identifiable reference stated as required for invoicing on the IO. The invoice shall cover only those inventory that meet the criteria specified in this Agreement. In this case, Publisher must send the invoices in time, otherwise Adeer shall not bear any liability of late payment</w:t>
      </w:r>
      <w:r>
        <w:rPr>
          <w:spacing w:val="-19"/>
          <w:sz w:val="21"/>
        </w:rPr>
        <w:t xml:space="preserve"> </w:t>
      </w:r>
      <w:r>
        <w:rPr>
          <w:sz w:val="21"/>
        </w:rPr>
        <w:t>therein.</w:t>
      </w:r>
    </w:p>
    <w:p>
      <w:pPr>
        <w:spacing w:after="0" w:line="240" w:lineRule="auto"/>
        <w:jc w:val="both"/>
        <w:rPr>
          <w:sz w:val="21"/>
        </w:rPr>
        <w:sectPr>
          <w:pgSz w:w="11910" w:h="16840"/>
          <w:pgMar w:top="1840" w:right="500" w:bottom="1220" w:left="620" w:header="203" w:footer="1026" w:gutter="0"/>
          <w:cols w:space="720" w:num="1"/>
        </w:sectPr>
      </w:pPr>
    </w:p>
    <w:p>
      <w:pPr>
        <w:pStyle w:val="5"/>
        <w:spacing w:before="2"/>
        <w:rPr>
          <w:sz w:val="23"/>
        </w:rPr>
      </w:pPr>
    </w:p>
    <w:p>
      <w:pPr>
        <w:pStyle w:val="10"/>
        <w:numPr>
          <w:ilvl w:val="1"/>
          <w:numId w:val="4"/>
        </w:numPr>
        <w:tabs>
          <w:tab w:val="left" w:pos="424"/>
        </w:tabs>
        <w:spacing w:before="90" w:after="0" w:line="240" w:lineRule="auto"/>
        <w:ind w:left="100" w:right="174" w:firstLine="0"/>
        <w:jc w:val="both"/>
        <w:rPr>
          <w:sz w:val="21"/>
        </w:rPr>
      </w:pPr>
      <w:r>
        <w:rPr>
          <w:i/>
          <w:sz w:val="21"/>
        </w:rPr>
        <w:t xml:space="preserve">Payments. </w:t>
      </w:r>
      <w:r>
        <w:rPr>
          <w:sz w:val="21"/>
        </w:rPr>
        <w:t>Adeer shall pay the Price in full to Publisher within [</w:t>
      </w:r>
      <w:r>
        <w:rPr>
          <w:i/>
          <w:sz w:val="21"/>
          <w:shd w:val="clear" w:color="auto" w:fill="FFFF00"/>
        </w:rPr>
        <w:t>7</w:t>
      </w:r>
      <w:r>
        <w:rPr>
          <w:sz w:val="21"/>
        </w:rPr>
        <w:t xml:space="preserve">]/ days </w:t>
      </w:r>
      <w:r>
        <w:rPr>
          <w:b/>
          <w:sz w:val="21"/>
        </w:rPr>
        <w:t xml:space="preserve">(“Payment Term”) </w:t>
      </w:r>
      <w:r>
        <w:rPr>
          <w:sz w:val="21"/>
        </w:rPr>
        <w:t>based on the Adeer report subject that Publisher shall provide valid W-9, W-8BEN-E, W-8BEN to Adeer. Adeer reserves the right not to pay until  duly receive such aforementioned forms from Publisher.. All amounts payable to Publisher under this Agreement will be paid in US Dollars to Publisher’s designated bank account or ACH account. No currency other than US Dollars will be applicable under this Agreement. Publisher may update its account information to receive payment from time to time during the Term by providing Adeer with the</w:t>
      </w:r>
      <w:r>
        <w:rPr>
          <w:spacing w:val="1"/>
          <w:sz w:val="21"/>
        </w:rPr>
        <w:t xml:space="preserve"> </w:t>
      </w:r>
      <w:r>
        <w:rPr>
          <w:sz w:val="21"/>
        </w:rPr>
        <w:t>update.</w:t>
      </w:r>
    </w:p>
    <w:p>
      <w:pPr>
        <w:pStyle w:val="5"/>
        <w:spacing w:before="2"/>
      </w:pPr>
    </w:p>
    <w:tbl>
      <w:tblPr>
        <w:tblStyle w:val="6"/>
        <w:tblW w:w="0" w:type="auto"/>
        <w:tblInd w:w="9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38"/>
        <w:gridCol w:w="6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438" w:type="dxa"/>
          </w:tcPr>
          <w:p>
            <w:pPr>
              <w:pStyle w:val="11"/>
              <w:spacing w:line="241" w:lineRule="exact"/>
              <w:ind w:left="89" w:right="78"/>
              <w:jc w:val="center"/>
              <w:rPr>
                <w:rFonts w:ascii="Times New Roman" w:hAnsi="Times New Roman" w:eastAsia="Times New Roman" w:cs="Times New Roman"/>
                <w:sz w:val="21"/>
                <w:szCs w:val="22"/>
                <w:highlight w:val="yellow"/>
                <w:lang w:val="en-US" w:eastAsia="en-US" w:bidi="ar-SA"/>
              </w:rPr>
            </w:pPr>
            <w:r>
              <w:rPr>
                <w:rFonts w:ascii="Times New Roman" w:hAnsi="Times New Roman" w:eastAsia="Times New Roman" w:cs="Times New Roman"/>
                <w:sz w:val="21"/>
                <w:szCs w:val="22"/>
                <w:highlight w:val="yellow"/>
                <w:lang w:val="en-US" w:eastAsia="en-US" w:bidi="ar-SA"/>
              </w:rPr>
              <w:t>Account Name</w:t>
            </w:r>
          </w:p>
        </w:tc>
        <w:tc>
          <w:tcPr>
            <w:tcW w:w="6350" w:type="dxa"/>
          </w:tcPr>
          <w:p>
            <w:pPr>
              <w:pStyle w:val="11"/>
              <w:spacing w:line="241" w:lineRule="exact"/>
              <w:ind w:left="974" w:right="965"/>
              <w:jc w:val="center"/>
              <w:rPr>
                <w:rFonts w:hint="default" w:ascii="Times New Roman" w:hAnsi="Times New Roman" w:eastAsia="宋体" w:cs="Times New Roman"/>
                <w:sz w:val="21"/>
                <w:szCs w:val="22"/>
                <w:highlight w:val="yellow"/>
                <w:lang w:val="en-US" w:eastAsia="zh-CN" w:bidi="ar-SA"/>
              </w:rPr>
            </w:pPr>
            <w:r>
              <w:rPr>
                <w:rFonts w:hint="default" w:ascii="Times New Roman" w:hAnsi="Times New Roman" w:eastAsia="宋体" w:cs="Times New Roman"/>
                <w:sz w:val="21"/>
                <w:szCs w:val="22"/>
                <w:highlight w:val="yellow"/>
                <w:lang w:val="en-US" w:eastAsia="zh-CN" w:bidi="ar-SA"/>
              </w:rPr>
              <w:t>DESERISE NETWORK TECHNOLOGY LIMITED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2438" w:type="dxa"/>
          </w:tcPr>
          <w:p>
            <w:pPr>
              <w:pStyle w:val="11"/>
              <w:spacing w:line="240" w:lineRule="exact"/>
              <w:ind w:left="89" w:right="78"/>
              <w:jc w:val="center"/>
              <w:rPr>
                <w:rFonts w:ascii="Times New Roman" w:hAnsi="Times New Roman" w:eastAsia="Times New Roman" w:cs="Times New Roman"/>
                <w:sz w:val="21"/>
                <w:szCs w:val="22"/>
                <w:highlight w:val="yellow"/>
                <w:lang w:val="en-US" w:eastAsia="en-US" w:bidi="ar-SA"/>
              </w:rPr>
            </w:pPr>
            <w:r>
              <w:rPr>
                <w:rFonts w:ascii="Times New Roman" w:hAnsi="Times New Roman" w:eastAsia="Times New Roman" w:cs="Times New Roman"/>
                <w:sz w:val="21"/>
                <w:szCs w:val="22"/>
                <w:highlight w:val="yellow"/>
                <w:lang w:val="en-US" w:eastAsia="en-US" w:bidi="ar-SA"/>
              </w:rPr>
              <w:t>Account Number</w:t>
            </w:r>
          </w:p>
        </w:tc>
        <w:tc>
          <w:tcPr>
            <w:tcW w:w="6350" w:type="dxa"/>
          </w:tcPr>
          <w:p>
            <w:pPr>
              <w:pStyle w:val="11"/>
              <w:spacing w:line="240" w:lineRule="exact"/>
              <w:ind w:left="974" w:right="965"/>
              <w:jc w:val="center"/>
              <w:rPr>
                <w:rFonts w:ascii="Times New Roman" w:hAnsi="Times New Roman" w:eastAsia="Times New Roman" w:cs="Times New Roman"/>
                <w:sz w:val="21"/>
                <w:szCs w:val="22"/>
                <w:highlight w:val="yellow"/>
                <w:lang w:val="en-US" w:eastAsia="en-US" w:bidi="ar-SA"/>
              </w:rPr>
            </w:pPr>
            <w:r>
              <w:rPr>
                <w:rFonts w:hint="eastAsia" w:ascii="Times New Roman" w:hAnsi="Times New Roman" w:eastAsia="Times New Roman" w:cs="Times New Roman"/>
                <w:sz w:val="21"/>
                <w:szCs w:val="22"/>
                <w:highlight w:val="yellow"/>
                <w:lang w:val="en-US" w:eastAsia="en-US" w:bidi="ar-SA"/>
              </w:rPr>
              <w:t>61234300319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438" w:type="dxa"/>
          </w:tcPr>
          <w:p>
            <w:pPr>
              <w:pStyle w:val="11"/>
              <w:spacing w:line="240" w:lineRule="exact"/>
              <w:ind w:left="91" w:right="78"/>
              <w:jc w:val="center"/>
              <w:rPr>
                <w:rFonts w:ascii="Times New Roman" w:hAnsi="Times New Roman" w:eastAsia="Times New Roman" w:cs="Times New Roman"/>
                <w:sz w:val="21"/>
                <w:szCs w:val="22"/>
                <w:highlight w:val="yellow"/>
                <w:lang w:val="en-US" w:eastAsia="en-US" w:bidi="ar-SA"/>
              </w:rPr>
            </w:pPr>
            <w:r>
              <w:rPr>
                <w:rFonts w:ascii="Times New Roman" w:hAnsi="Times New Roman" w:eastAsia="Times New Roman" w:cs="Times New Roman"/>
                <w:sz w:val="21"/>
                <w:szCs w:val="22"/>
                <w:highlight w:val="yellow"/>
                <w:lang w:val="en-US" w:eastAsia="en-US" w:bidi="ar-SA"/>
              </w:rPr>
              <w:t>Beneficiary Bank Name</w:t>
            </w:r>
          </w:p>
        </w:tc>
        <w:tc>
          <w:tcPr>
            <w:tcW w:w="6350" w:type="dxa"/>
          </w:tcPr>
          <w:p>
            <w:pPr>
              <w:pStyle w:val="11"/>
              <w:spacing w:line="240" w:lineRule="exact"/>
              <w:ind w:left="979" w:right="965"/>
              <w:jc w:val="center"/>
              <w:rPr>
                <w:rFonts w:ascii="Times New Roman" w:hAnsi="Times New Roman" w:eastAsia="Times New Roman" w:cs="Times New Roman"/>
                <w:sz w:val="21"/>
                <w:szCs w:val="22"/>
                <w:highlight w:val="yellow"/>
                <w:lang w:val="en-US" w:eastAsia="en-US" w:bidi="ar-SA"/>
              </w:rPr>
            </w:pPr>
            <w:r>
              <w:rPr>
                <w:rFonts w:hint="eastAsia" w:ascii="Times New Roman" w:hAnsi="Times New Roman" w:eastAsia="Times New Roman" w:cs="Times New Roman"/>
                <w:sz w:val="21"/>
                <w:szCs w:val="22"/>
                <w:highlight w:val="yellow"/>
                <w:lang w:val="en-US" w:eastAsia="en-US" w:bidi="ar-SA"/>
              </w:rPr>
              <w:t>CMB Wing Lung Bank Limited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2438" w:type="dxa"/>
          </w:tcPr>
          <w:p>
            <w:pPr>
              <w:pStyle w:val="11"/>
              <w:spacing w:line="240" w:lineRule="exact"/>
              <w:ind w:left="94" w:right="78"/>
              <w:jc w:val="center"/>
              <w:rPr>
                <w:rFonts w:ascii="Times New Roman" w:hAnsi="Times New Roman" w:eastAsia="Times New Roman" w:cs="Times New Roman"/>
                <w:sz w:val="21"/>
                <w:szCs w:val="22"/>
                <w:highlight w:val="yellow"/>
                <w:lang w:val="en-US" w:eastAsia="en-US" w:bidi="ar-SA"/>
              </w:rPr>
            </w:pPr>
            <w:r>
              <w:rPr>
                <w:rFonts w:ascii="Times New Roman" w:hAnsi="Times New Roman" w:eastAsia="Times New Roman" w:cs="Times New Roman"/>
                <w:sz w:val="21"/>
                <w:szCs w:val="22"/>
                <w:highlight w:val="yellow"/>
                <w:lang w:val="en-US" w:eastAsia="en-US" w:bidi="ar-SA"/>
              </w:rPr>
              <w:t>Beneficiary Bank Address</w:t>
            </w:r>
          </w:p>
        </w:tc>
        <w:tc>
          <w:tcPr>
            <w:tcW w:w="6350" w:type="dxa"/>
          </w:tcPr>
          <w:p>
            <w:pPr>
              <w:pStyle w:val="11"/>
              <w:spacing w:line="268" w:lineRule="exact"/>
              <w:ind w:left="989" w:right="965"/>
              <w:jc w:val="center"/>
              <w:rPr>
                <w:rFonts w:ascii="Times New Roman" w:hAnsi="Times New Roman" w:eastAsia="Times New Roman" w:cs="Times New Roman"/>
                <w:sz w:val="21"/>
                <w:szCs w:val="22"/>
                <w:highlight w:val="yellow"/>
                <w:lang w:val="en-US" w:eastAsia="en-US" w:bidi="ar-SA"/>
              </w:rPr>
            </w:pPr>
            <w:r>
              <w:rPr>
                <w:rFonts w:hint="eastAsia" w:ascii="Times New Roman" w:hAnsi="Times New Roman" w:eastAsia="Times New Roman" w:cs="Times New Roman"/>
                <w:sz w:val="21"/>
                <w:szCs w:val="22"/>
                <w:highlight w:val="yellow"/>
                <w:lang w:val="en-US" w:eastAsia="en-US" w:bidi="ar-SA"/>
              </w:rPr>
              <w:t>45 Des Voeux Road, Central, Hong Kong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2438" w:type="dxa"/>
          </w:tcPr>
          <w:p>
            <w:pPr>
              <w:pStyle w:val="11"/>
              <w:spacing w:line="240" w:lineRule="exact"/>
              <w:ind w:left="94" w:right="78"/>
              <w:jc w:val="center"/>
              <w:rPr>
                <w:rFonts w:hint="default" w:ascii="Times New Roman" w:hAnsi="Times New Roman" w:eastAsia="宋体" w:cs="Times New Roman"/>
                <w:sz w:val="21"/>
                <w:szCs w:val="22"/>
                <w:highlight w:val="yellow"/>
                <w:lang w:val="en-US" w:eastAsia="zh-CN" w:bidi="ar-SA"/>
              </w:rPr>
            </w:pPr>
            <w:r>
              <w:rPr>
                <w:rFonts w:hint="eastAsia" w:eastAsia="宋体" w:cs="Times New Roman"/>
                <w:sz w:val="21"/>
                <w:szCs w:val="22"/>
                <w:highlight w:val="yellow"/>
                <w:lang w:val="en-US" w:eastAsia="zh-CN" w:bidi="ar-SA"/>
              </w:rPr>
              <w:t>SWIFT</w:t>
            </w:r>
          </w:p>
        </w:tc>
        <w:tc>
          <w:tcPr>
            <w:tcW w:w="6350" w:type="dxa"/>
          </w:tcPr>
          <w:p>
            <w:pPr>
              <w:pStyle w:val="11"/>
              <w:spacing w:line="268" w:lineRule="exact"/>
              <w:ind w:left="989" w:right="965"/>
              <w:jc w:val="center"/>
              <w:rPr>
                <w:rFonts w:hint="eastAsia" w:ascii="Times New Roman" w:hAnsi="Times New Roman" w:eastAsia="Times New Roman" w:cs="Times New Roman"/>
                <w:sz w:val="21"/>
                <w:szCs w:val="22"/>
                <w:highlight w:val="yellow"/>
                <w:lang w:val="en-US" w:eastAsia="en-US" w:bidi="ar-SA"/>
              </w:rPr>
            </w:pPr>
            <w:r>
              <w:rPr>
                <w:rFonts w:hint="eastAsia" w:ascii="Times New Roman" w:hAnsi="Times New Roman" w:eastAsia="Times New Roman" w:cs="Times New Roman"/>
                <w:sz w:val="21"/>
                <w:szCs w:val="22"/>
                <w:highlight w:val="yellow"/>
                <w:lang w:val="en-US" w:eastAsia="en-US" w:bidi="ar-SA"/>
              </w:rPr>
              <w:t>WUBAHKHH</w:t>
            </w:r>
          </w:p>
        </w:tc>
      </w:tr>
    </w:tbl>
    <w:p>
      <w:pPr>
        <w:pStyle w:val="5"/>
        <w:spacing w:before="10"/>
        <w:rPr>
          <w:sz w:val="20"/>
        </w:rPr>
      </w:pPr>
    </w:p>
    <w:p>
      <w:pPr>
        <w:pStyle w:val="10"/>
        <w:numPr>
          <w:ilvl w:val="1"/>
          <w:numId w:val="4"/>
        </w:numPr>
        <w:tabs>
          <w:tab w:val="left" w:pos="422"/>
        </w:tabs>
        <w:spacing w:before="0" w:after="0" w:line="240" w:lineRule="auto"/>
        <w:ind w:left="100" w:right="181" w:firstLine="0"/>
        <w:jc w:val="both"/>
        <w:rPr>
          <w:sz w:val="21"/>
        </w:rPr>
      </w:pPr>
      <w:r>
        <w:rPr>
          <w:i/>
          <w:sz w:val="21"/>
        </w:rPr>
        <w:t xml:space="preserve">Taxes, Costs. </w:t>
      </w:r>
      <w:r>
        <w:rPr>
          <w:sz w:val="21"/>
        </w:rPr>
        <w:t>The Parties agree that any taxes imposed on a party by any governmental authority in connection with the execution and performance of this Agreement shall be paid by that party. If any withholding tax is imposed by any relevant tax authority with respect to any sums due to Publisher hereunder, then such sum will be paid to Publisher after deducting the amount of such withholding, and Adeer shall pay such withholding tax to the relevant authorities and provide Publisher with a copy of tax receipts</w:t>
      </w:r>
      <w:r>
        <w:rPr>
          <w:spacing w:val="-1"/>
          <w:sz w:val="21"/>
        </w:rPr>
        <w:t xml:space="preserve"> </w:t>
      </w:r>
      <w:r>
        <w:rPr>
          <w:sz w:val="21"/>
        </w:rPr>
        <w:t>thereof.</w:t>
      </w:r>
    </w:p>
    <w:p>
      <w:pPr>
        <w:pStyle w:val="5"/>
        <w:spacing w:before="1"/>
      </w:pPr>
    </w:p>
    <w:p>
      <w:pPr>
        <w:pStyle w:val="10"/>
        <w:numPr>
          <w:ilvl w:val="1"/>
          <w:numId w:val="4"/>
        </w:numPr>
        <w:tabs>
          <w:tab w:val="left" w:pos="429"/>
        </w:tabs>
        <w:spacing w:before="0" w:after="0" w:line="240" w:lineRule="auto"/>
        <w:ind w:left="100" w:right="178" w:firstLine="0"/>
        <w:jc w:val="both"/>
        <w:rPr>
          <w:sz w:val="21"/>
        </w:rPr>
      </w:pPr>
      <w:r>
        <w:rPr>
          <w:i/>
          <w:sz w:val="21"/>
        </w:rPr>
        <w:t>Transfer Fees</w:t>
      </w:r>
      <w:r>
        <w:rPr>
          <w:sz w:val="21"/>
        </w:rPr>
        <w:t>. Regardless of payment method, any commission fees regarding to the money transfer shall be borne by Publisher except commission fees from Adeer’s</w:t>
      </w:r>
      <w:r>
        <w:rPr>
          <w:spacing w:val="-1"/>
          <w:sz w:val="21"/>
        </w:rPr>
        <w:t xml:space="preserve"> </w:t>
      </w:r>
      <w:r>
        <w:rPr>
          <w:sz w:val="21"/>
        </w:rPr>
        <w:t>side.</w:t>
      </w:r>
    </w:p>
    <w:p>
      <w:pPr>
        <w:pStyle w:val="5"/>
      </w:pPr>
    </w:p>
    <w:p>
      <w:pPr>
        <w:pStyle w:val="10"/>
        <w:numPr>
          <w:ilvl w:val="1"/>
          <w:numId w:val="4"/>
        </w:numPr>
        <w:tabs>
          <w:tab w:val="left" w:pos="439"/>
        </w:tabs>
        <w:spacing w:before="0" w:after="0" w:line="240" w:lineRule="auto"/>
        <w:ind w:left="100" w:right="180" w:firstLine="0"/>
        <w:jc w:val="both"/>
        <w:rPr>
          <w:sz w:val="21"/>
        </w:rPr>
      </w:pPr>
      <w:r>
        <w:rPr>
          <w:i/>
          <w:sz w:val="21"/>
        </w:rPr>
        <w:t>Minimum Threshold</w:t>
      </w:r>
      <w:r>
        <w:rPr>
          <w:sz w:val="21"/>
        </w:rPr>
        <w:t>. Notwithstanding anything to the contrary in this Agreement, Price generated for a given month amounts to less than one thousand US Dollars ($1,000.00) will be accumulated to prices of the following Payment Term until the aggregate amount of payable Price has exceeded the said threshold; if Publisher requests payment from Adeer for Price</w:t>
      </w:r>
      <w:r>
        <w:rPr>
          <w:spacing w:val="-4"/>
          <w:sz w:val="21"/>
        </w:rPr>
        <w:t xml:space="preserve"> </w:t>
      </w:r>
      <w:r>
        <w:rPr>
          <w:sz w:val="21"/>
        </w:rPr>
        <w:t>less than</w:t>
      </w:r>
      <w:r>
        <w:rPr>
          <w:spacing w:val="-3"/>
          <w:sz w:val="21"/>
        </w:rPr>
        <w:t xml:space="preserve"> </w:t>
      </w:r>
      <w:r>
        <w:rPr>
          <w:sz w:val="21"/>
        </w:rPr>
        <w:t>the</w:t>
      </w:r>
      <w:r>
        <w:rPr>
          <w:spacing w:val="-1"/>
          <w:sz w:val="21"/>
        </w:rPr>
        <w:t xml:space="preserve"> </w:t>
      </w:r>
      <w:r>
        <w:rPr>
          <w:sz w:val="21"/>
        </w:rPr>
        <w:t>said</w:t>
      </w:r>
      <w:r>
        <w:rPr>
          <w:spacing w:val="-1"/>
          <w:sz w:val="21"/>
        </w:rPr>
        <w:t xml:space="preserve"> </w:t>
      </w:r>
      <w:r>
        <w:rPr>
          <w:sz w:val="21"/>
        </w:rPr>
        <w:t>threshold,</w:t>
      </w:r>
      <w:r>
        <w:rPr>
          <w:spacing w:val="-4"/>
          <w:sz w:val="21"/>
        </w:rPr>
        <w:t xml:space="preserve"> </w:t>
      </w:r>
      <w:r>
        <w:rPr>
          <w:sz w:val="21"/>
        </w:rPr>
        <w:t>Adeer</w:t>
      </w:r>
      <w:r>
        <w:rPr>
          <w:spacing w:val="-2"/>
          <w:sz w:val="21"/>
        </w:rPr>
        <w:t xml:space="preserve"> </w:t>
      </w:r>
      <w:r>
        <w:rPr>
          <w:sz w:val="21"/>
        </w:rPr>
        <w:t>shall</w:t>
      </w:r>
      <w:r>
        <w:rPr>
          <w:spacing w:val="-3"/>
          <w:sz w:val="21"/>
        </w:rPr>
        <w:t xml:space="preserve"> </w:t>
      </w:r>
      <w:r>
        <w:rPr>
          <w:sz w:val="21"/>
        </w:rPr>
        <w:t>wire</w:t>
      </w:r>
      <w:r>
        <w:rPr>
          <w:spacing w:val="-1"/>
          <w:sz w:val="21"/>
        </w:rPr>
        <w:t xml:space="preserve"> </w:t>
      </w:r>
      <w:r>
        <w:rPr>
          <w:sz w:val="21"/>
        </w:rPr>
        <w:t>the</w:t>
      </w:r>
      <w:r>
        <w:rPr>
          <w:spacing w:val="-1"/>
          <w:sz w:val="21"/>
        </w:rPr>
        <w:t xml:space="preserve"> </w:t>
      </w:r>
      <w:r>
        <w:rPr>
          <w:sz w:val="21"/>
        </w:rPr>
        <w:t>Price</w:t>
      </w:r>
      <w:r>
        <w:rPr>
          <w:spacing w:val="-1"/>
          <w:sz w:val="21"/>
        </w:rPr>
        <w:t xml:space="preserve"> </w:t>
      </w:r>
      <w:r>
        <w:rPr>
          <w:sz w:val="21"/>
        </w:rPr>
        <w:t>to</w:t>
      </w:r>
      <w:r>
        <w:rPr>
          <w:spacing w:val="-1"/>
          <w:sz w:val="21"/>
        </w:rPr>
        <w:t xml:space="preserve"> </w:t>
      </w:r>
      <w:r>
        <w:rPr>
          <w:sz w:val="21"/>
        </w:rPr>
        <w:t>Publisher</w:t>
      </w:r>
      <w:r>
        <w:rPr>
          <w:spacing w:val="-2"/>
          <w:sz w:val="21"/>
        </w:rPr>
        <w:t xml:space="preserve"> </w:t>
      </w:r>
      <w:r>
        <w:rPr>
          <w:sz w:val="21"/>
        </w:rPr>
        <w:t>but</w:t>
      </w:r>
      <w:r>
        <w:rPr>
          <w:spacing w:val="-3"/>
          <w:sz w:val="21"/>
        </w:rPr>
        <w:t xml:space="preserve"> </w:t>
      </w:r>
      <w:r>
        <w:rPr>
          <w:sz w:val="21"/>
        </w:rPr>
        <w:t>all</w:t>
      </w:r>
      <w:r>
        <w:rPr>
          <w:spacing w:val="-3"/>
          <w:sz w:val="21"/>
        </w:rPr>
        <w:t xml:space="preserve"> </w:t>
      </w:r>
      <w:r>
        <w:rPr>
          <w:sz w:val="21"/>
        </w:rPr>
        <w:t>commission</w:t>
      </w:r>
      <w:r>
        <w:rPr>
          <w:spacing w:val="-1"/>
          <w:sz w:val="21"/>
        </w:rPr>
        <w:t xml:space="preserve"> </w:t>
      </w:r>
      <w:r>
        <w:rPr>
          <w:sz w:val="21"/>
        </w:rPr>
        <w:t>fees</w:t>
      </w:r>
      <w:r>
        <w:rPr>
          <w:spacing w:val="-2"/>
          <w:sz w:val="21"/>
        </w:rPr>
        <w:t xml:space="preserve"> </w:t>
      </w:r>
      <w:r>
        <w:rPr>
          <w:sz w:val="21"/>
        </w:rPr>
        <w:t>will be</w:t>
      </w:r>
      <w:r>
        <w:rPr>
          <w:spacing w:val="-4"/>
          <w:sz w:val="21"/>
        </w:rPr>
        <w:t xml:space="preserve"> </w:t>
      </w:r>
      <w:r>
        <w:rPr>
          <w:sz w:val="21"/>
        </w:rPr>
        <w:t>borne</w:t>
      </w:r>
      <w:r>
        <w:rPr>
          <w:spacing w:val="-4"/>
          <w:sz w:val="21"/>
        </w:rPr>
        <w:t xml:space="preserve"> </w:t>
      </w:r>
      <w:r>
        <w:rPr>
          <w:sz w:val="21"/>
        </w:rPr>
        <w:t>by</w:t>
      </w:r>
      <w:r>
        <w:rPr>
          <w:spacing w:val="-1"/>
          <w:sz w:val="21"/>
        </w:rPr>
        <w:t xml:space="preserve"> </w:t>
      </w:r>
      <w:r>
        <w:rPr>
          <w:sz w:val="21"/>
        </w:rPr>
        <w:t>Publisher.</w:t>
      </w:r>
    </w:p>
    <w:p>
      <w:pPr>
        <w:pStyle w:val="5"/>
      </w:pPr>
    </w:p>
    <w:p>
      <w:pPr>
        <w:pStyle w:val="4"/>
        <w:numPr>
          <w:ilvl w:val="0"/>
          <w:numId w:val="4"/>
        </w:numPr>
        <w:tabs>
          <w:tab w:val="left" w:pos="460"/>
        </w:tabs>
        <w:spacing w:before="0" w:after="0" w:line="240" w:lineRule="auto"/>
        <w:ind w:left="460" w:right="0" w:hanging="360"/>
        <w:jc w:val="both"/>
      </w:pPr>
      <w:r>
        <w:t>Warranties, Indemnities, and Limitation of</w:t>
      </w:r>
      <w:r>
        <w:rPr>
          <w:spacing w:val="-3"/>
        </w:rPr>
        <w:t xml:space="preserve"> </w:t>
      </w:r>
      <w:r>
        <w:t>Liability.</w:t>
      </w:r>
    </w:p>
    <w:p>
      <w:pPr>
        <w:pStyle w:val="5"/>
        <w:spacing w:before="11"/>
        <w:rPr>
          <w:b/>
          <w:sz w:val="20"/>
        </w:rPr>
      </w:pPr>
    </w:p>
    <w:p>
      <w:pPr>
        <w:pStyle w:val="10"/>
        <w:numPr>
          <w:ilvl w:val="1"/>
          <w:numId w:val="4"/>
        </w:numPr>
        <w:tabs>
          <w:tab w:val="left" w:pos="424"/>
        </w:tabs>
        <w:spacing w:before="0" w:after="0" w:line="240" w:lineRule="auto"/>
        <w:ind w:left="100" w:right="175" w:firstLine="0"/>
        <w:jc w:val="both"/>
        <w:rPr>
          <w:sz w:val="21"/>
        </w:rPr>
      </w:pPr>
      <w:r>
        <w:rPr>
          <w:i/>
          <w:sz w:val="21"/>
        </w:rPr>
        <w:t xml:space="preserve">Warranties. </w:t>
      </w:r>
      <w:r>
        <w:rPr>
          <w:sz w:val="21"/>
        </w:rPr>
        <w:t>Both parties hereby represent that they are authorized to enter into this Agreement. Except as expressly set forth in this Agreement, neither party makes and each party specifically disclaims any representations or warranties, express or implied, including any warranty of merchantability, fitness for a particular purpose, title and non-infringement, and warranties implied from course of dealing or</w:t>
      </w:r>
      <w:r>
        <w:rPr>
          <w:spacing w:val="-5"/>
          <w:sz w:val="21"/>
        </w:rPr>
        <w:t xml:space="preserve"> </w:t>
      </w:r>
      <w:r>
        <w:rPr>
          <w:sz w:val="21"/>
        </w:rPr>
        <w:t>performance.</w:t>
      </w:r>
    </w:p>
    <w:p>
      <w:pPr>
        <w:pStyle w:val="5"/>
      </w:pPr>
    </w:p>
    <w:p>
      <w:pPr>
        <w:pStyle w:val="10"/>
        <w:numPr>
          <w:ilvl w:val="1"/>
          <w:numId w:val="4"/>
        </w:numPr>
        <w:tabs>
          <w:tab w:val="left" w:pos="448"/>
        </w:tabs>
        <w:spacing w:before="0" w:after="0" w:line="240" w:lineRule="auto"/>
        <w:ind w:left="100" w:right="178" w:firstLine="0"/>
        <w:jc w:val="both"/>
        <w:rPr>
          <w:sz w:val="21"/>
        </w:rPr>
      </w:pPr>
      <w:r>
        <w:rPr>
          <w:i/>
          <w:sz w:val="21"/>
        </w:rPr>
        <w:t xml:space="preserve">Publisher's Representations. </w:t>
      </w:r>
      <w:r>
        <w:rPr>
          <w:sz w:val="21"/>
        </w:rPr>
        <w:t>Publisher represents and warrants that it has and will have full power and authority to fulfill all of its obligations hereunder and in doing so it will not breach any existing contractual obligations with third parties and that it is authorized to bind any third parties necessary to create and fulfill the specified</w:t>
      </w:r>
      <w:r>
        <w:rPr>
          <w:spacing w:val="-10"/>
          <w:sz w:val="21"/>
        </w:rPr>
        <w:t xml:space="preserve"> </w:t>
      </w:r>
      <w:r>
        <w:rPr>
          <w:sz w:val="21"/>
        </w:rPr>
        <w:t>obligations.</w:t>
      </w:r>
    </w:p>
    <w:p>
      <w:pPr>
        <w:pStyle w:val="5"/>
        <w:spacing w:before="1"/>
      </w:pPr>
    </w:p>
    <w:p>
      <w:pPr>
        <w:pStyle w:val="10"/>
        <w:numPr>
          <w:ilvl w:val="1"/>
          <w:numId w:val="4"/>
        </w:numPr>
        <w:tabs>
          <w:tab w:val="left" w:pos="415"/>
        </w:tabs>
        <w:spacing w:before="0" w:after="0" w:line="240" w:lineRule="auto"/>
        <w:ind w:left="414" w:right="0" w:hanging="315"/>
        <w:jc w:val="both"/>
        <w:rPr>
          <w:sz w:val="21"/>
        </w:rPr>
      </w:pPr>
      <w:r>
        <w:rPr>
          <w:i/>
          <w:sz w:val="21"/>
        </w:rPr>
        <w:t>Indemnification</w:t>
      </w:r>
      <w:r>
        <w:rPr>
          <w:sz w:val="21"/>
        </w:rPr>
        <w:t>.</w:t>
      </w:r>
    </w:p>
    <w:p>
      <w:pPr>
        <w:pStyle w:val="5"/>
        <w:spacing w:before="11"/>
        <w:rPr>
          <w:sz w:val="20"/>
        </w:rPr>
      </w:pPr>
    </w:p>
    <w:p>
      <w:pPr>
        <w:pStyle w:val="10"/>
        <w:numPr>
          <w:ilvl w:val="2"/>
          <w:numId w:val="4"/>
        </w:numPr>
        <w:tabs>
          <w:tab w:val="left" w:pos="614"/>
        </w:tabs>
        <w:spacing w:before="0" w:after="0" w:line="240" w:lineRule="auto"/>
        <w:ind w:left="100" w:right="173" w:firstLine="0"/>
        <w:jc w:val="both"/>
        <w:rPr>
          <w:sz w:val="21"/>
        </w:rPr>
      </w:pPr>
      <w:r>
        <w:rPr>
          <w:sz w:val="21"/>
        </w:rPr>
        <w:t>Publisher agrees to hold harmless, defend and indemnify Adeer and its Associated Entities, and their respective officers, directors, shareholders, employees, agents and other Representatives, against any pending, threatened, resolved or settled Third Party claims, liabilities, demands, judgments or causes of action, and costs and expenses related thereto (including reasonable attorneys’ fees and costs) (collectively "Claims"), arising out of: (i) Publisher’s breach of its representations, warranties, liabilities or obligations under this Agreement, including Publisher’s Creative breach of any applicable Law; (ii) Publisher or its Representatives’ breach of any applicable Law or failure to advise Adeer of the requirements of any applicable Law (including without limitation any Data Protection Laws); or (iii) any gross negligence  or willful misconduct of Publisher or its Associated Entities or any of their respective directors, officers, employees, contractors, agents or other</w:t>
      </w:r>
      <w:r>
        <w:rPr>
          <w:spacing w:val="-3"/>
          <w:sz w:val="21"/>
        </w:rPr>
        <w:t xml:space="preserve"> </w:t>
      </w:r>
      <w:r>
        <w:rPr>
          <w:sz w:val="21"/>
        </w:rPr>
        <w:t>Representatives.</w:t>
      </w:r>
    </w:p>
    <w:p>
      <w:pPr>
        <w:pStyle w:val="5"/>
      </w:pPr>
    </w:p>
    <w:p>
      <w:pPr>
        <w:pStyle w:val="10"/>
        <w:numPr>
          <w:ilvl w:val="2"/>
          <w:numId w:val="4"/>
        </w:numPr>
        <w:tabs>
          <w:tab w:val="left" w:pos="614"/>
        </w:tabs>
        <w:spacing w:before="0" w:after="0" w:line="240" w:lineRule="auto"/>
        <w:ind w:left="100" w:right="176" w:firstLine="0"/>
        <w:jc w:val="both"/>
        <w:rPr>
          <w:sz w:val="21"/>
        </w:rPr>
      </w:pPr>
      <w:r>
        <w:rPr>
          <w:sz w:val="21"/>
        </w:rPr>
        <w:t>Adeer agrees to hold harmless, defend and indemnify Publisher and its Associated Entities, and their respective officers,</w:t>
      </w:r>
      <w:r>
        <w:rPr>
          <w:spacing w:val="31"/>
          <w:sz w:val="21"/>
        </w:rPr>
        <w:t xml:space="preserve"> </w:t>
      </w:r>
      <w:r>
        <w:rPr>
          <w:sz w:val="21"/>
        </w:rPr>
        <w:t>directors,</w:t>
      </w:r>
      <w:r>
        <w:rPr>
          <w:spacing w:val="29"/>
          <w:sz w:val="21"/>
        </w:rPr>
        <w:t xml:space="preserve"> </w:t>
      </w:r>
      <w:r>
        <w:rPr>
          <w:sz w:val="21"/>
        </w:rPr>
        <w:t>shareholders,</w:t>
      </w:r>
      <w:r>
        <w:rPr>
          <w:spacing w:val="29"/>
          <w:sz w:val="21"/>
        </w:rPr>
        <w:t xml:space="preserve"> </w:t>
      </w:r>
      <w:r>
        <w:rPr>
          <w:sz w:val="21"/>
        </w:rPr>
        <w:t>employees,</w:t>
      </w:r>
      <w:r>
        <w:rPr>
          <w:spacing w:val="32"/>
          <w:sz w:val="21"/>
        </w:rPr>
        <w:t xml:space="preserve"> </w:t>
      </w:r>
      <w:r>
        <w:rPr>
          <w:sz w:val="21"/>
        </w:rPr>
        <w:t>agents</w:t>
      </w:r>
      <w:r>
        <w:rPr>
          <w:spacing w:val="33"/>
          <w:sz w:val="21"/>
        </w:rPr>
        <w:t xml:space="preserve"> </w:t>
      </w:r>
      <w:r>
        <w:rPr>
          <w:sz w:val="21"/>
        </w:rPr>
        <w:t>and</w:t>
      </w:r>
      <w:r>
        <w:rPr>
          <w:spacing w:val="30"/>
          <w:sz w:val="21"/>
        </w:rPr>
        <w:t xml:space="preserve"> </w:t>
      </w:r>
      <w:r>
        <w:rPr>
          <w:sz w:val="21"/>
        </w:rPr>
        <w:t>other</w:t>
      </w:r>
      <w:r>
        <w:rPr>
          <w:spacing w:val="29"/>
          <w:sz w:val="21"/>
        </w:rPr>
        <w:t xml:space="preserve"> </w:t>
      </w:r>
      <w:r>
        <w:rPr>
          <w:sz w:val="21"/>
        </w:rPr>
        <w:t>Representatives,</w:t>
      </w:r>
      <w:r>
        <w:rPr>
          <w:spacing w:val="31"/>
          <w:sz w:val="21"/>
        </w:rPr>
        <w:t xml:space="preserve"> </w:t>
      </w:r>
      <w:r>
        <w:rPr>
          <w:sz w:val="21"/>
        </w:rPr>
        <w:t>against</w:t>
      </w:r>
      <w:r>
        <w:rPr>
          <w:spacing w:val="33"/>
          <w:sz w:val="21"/>
        </w:rPr>
        <w:t xml:space="preserve"> </w:t>
      </w:r>
      <w:r>
        <w:rPr>
          <w:sz w:val="21"/>
        </w:rPr>
        <w:t>any</w:t>
      </w:r>
      <w:r>
        <w:rPr>
          <w:spacing w:val="30"/>
          <w:sz w:val="21"/>
        </w:rPr>
        <w:t xml:space="preserve"> </w:t>
      </w:r>
      <w:r>
        <w:rPr>
          <w:sz w:val="21"/>
        </w:rPr>
        <w:t>Claim</w:t>
      </w:r>
      <w:r>
        <w:rPr>
          <w:spacing w:val="34"/>
          <w:sz w:val="21"/>
        </w:rPr>
        <w:t xml:space="preserve"> </w:t>
      </w:r>
      <w:r>
        <w:rPr>
          <w:sz w:val="21"/>
        </w:rPr>
        <w:t>arising</w:t>
      </w:r>
      <w:r>
        <w:rPr>
          <w:spacing w:val="29"/>
          <w:sz w:val="21"/>
        </w:rPr>
        <w:t xml:space="preserve"> </w:t>
      </w:r>
      <w:r>
        <w:rPr>
          <w:sz w:val="21"/>
        </w:rPr>
        <w:t>out</w:t>
      </w:r>
      <w:r>
        <w:rPr>
          <w:spacing w:val="30"/>
          <w:sz w:val="21"/>
        </w:rPr>
        <w:t xml:space="preserve"> </w:t>
      </w:r>
      <w:r>
        <w:rPr>
          <w:sz w:val="21"/>
        </w:rPr>
        <w:t>of:</w:t>
      </w:r>
      <w:r>
        <w:rPr>
          <w:spacing w:val="30"/>
          <w:sz w:val="21"/>
        </w:rPr>
        <w:t xml:space="preserve"> </w:t>
      </w:r>
      <w:r>
        <w:rPr>
          <w:sz w:val="21"/>
        </w:rPr>
        <w:t>(a)</w:t>
      </w:r>
      <w:r>
        <w:rPr>
          <w:spacing w:val="31"/>
          <w:sz w:val="21"/>
        </w:rPr>
        <w:t xml:space="preserve"> </w:t>
      </w:r>
      <w:r>
        <w:rPr>
          <w:sz w:val="21"/>
        </w:rPr>
        <w:t>any</w:t>
      </w:r>
    </w:p>
    <w:p>
      <w:pPr>
        <w:spacing w:after="0" w:line="240" w:lineRule="auto"/>
        <w:jc w:val="both"/>
        <w:rPr>
          <w:sz w:val="21"/>
        </w:rPr>
        <w:sectPr>
          <w:pgSz w:w="11910" w:h="16840"/>
          <w:pgMar w:top="1840" w:right="500" w:bottom="1220" w:left="620" w:header="203" w:footer="1026" w:gutter="0"/>
          <w:cols w:space="720" w:num="1"/>
        </w:sectPr>
      </w:pPr>
    </w:p>
    <w:p>
      <w:pPr>
        <w:pStyle w:val="5"/>
        <w:spacing w:before="117"/>
        <w:ind w:left="100" w:right="26"/>
      </w:pPr>
      <w:r>
        <w:t>breach of this Agreement by Adeer; or (b) any gross negligence or willful misconduct of Adeer or its Associated Entities or any of their respective directors, officers, employees, contractors, agents or other Representatives.</w:t>
      </w:r>
    </w:p>
    <w:p>
      <w:pPr>
        <w:pStyle w:val="5"/>
      </w:pPr>
    </w:p>
    <w:p>
      <w:pPr>
        <w:pStyle w:val="10"/>
        <w:numPr>
          <w:ilvl w:val="2"/>
          <w:numId w:val="4"/>
        </w:numPr>
        <w:tabs>
          <w:tab w:val="left" w:pos="585"/>
        </w:tabs>
        <w:spacing w:before="0" w:after="0" w:line="240" w:lineRule="auto"/>
        <w:ind w:left="100" w:right="177" w:firstLine="0"/>
        <w:jc w:val="both"/>
        <w:rPr>
          <w:sz w:val="21"/>
        </w:rPr>
      </w:pPr>
      <w:r>
        <w:rPr>
          <w:sz w:val="21"/>
        </w:rPr>
        <w:t>In claiming any indemnification hereunder, the Indemnified Party shall promptly provide the Indemnifying Part with written notice of any Claim which the Indemnified Party believes falls within the scope of the foregoing Section 4.3.1</w:t>
      </w:r>
      <w:r>
        <w:rPr>
          <w:spacing w:val="20"/>
          <w:sz w:val="21"/>
        </w:rPr>
        <w:t xml:space="preserve"> </w:t>
      </w:r>
      <w:r>
        <w:rPr>
          <w:sz w:val="21"/>
        </w:rPr>
        <w:t>or</w:t>
      </w:r>
    </w:p>
    <w:p>
      <w:pPr>
        <w:pStyle w:val="5"/>
        <w:ind w:left="100" w:right="178"/>
        <w:jc w:val="both"/>
      </w:pPr>
      <w:r>
        <w:t>4.3.2. The Indemnified Party may, at its own expense, assist in the defense if it so chooses; provided that the Indemnifying Party shall control such defense and all negotiations relative to the settlement of such claim and further provided that any non-monetary settlement intended to bind the Indemnified Party shall not be final without the Indemnified Party’s written consent.</w:t>
      </w:r>
    </w:p>
    <w:p>
      <w:pPr>
        <w:pStyle w:val="5"/>
        <w:spacing w:before="11"/>
        <w:rPr>
          <w:sz w:val="20"/>
        </w:rPr>
      </w:pPr>
    </w:p>
    <w:p>
      <w:pPr>
        <w:pStyle w:val="10"/>
        <w:numPr>
          <w:ilvl w:val="1"/>
          <w:numId w:val="4"/>
        </w:numPr>
        <w:tabs>
          <w:tab w:val="left" w:pos="441"/>
        </w:tabs>
        <w:spacing w:before="0" w:after="0" w:line="240" w:lineRule="auto"/>
        <w:ind w:left="100" w:right="175" w:firstLine="0"/>
        <w:jc w:val="both"/>
        <w:rPr>
          <w:sz w:val="21"/>
        </w:rPr>
      </w:pPr>
      <w:r>
        <w:rPr>
          <w:i/>
          <w:sz w:val="21"/>
        </w:rPr>
        <w:t xml:space="preserve">Limitation of Liability. </w:t>
      </w:r>
      <w:r>
        <w:rPr>
          <w:sz w:val="21"/>
        </w:rPr>
        <w:t>Neither party shall be liable to the other or any third party claimant for any indirect, special, punitive, consequential, or incidental damages, including, lost profits arising out of, or related to this Agreement, however caused and on any theory of liability including but not limited to negligence, even if such party has been advised of the possibility of such damages. In any event, Adeer's total liability to the Publisher, or any third party claimant in respect of  any losses arising under or in connection with this Agreement or related thereto, whether in contract, tort (including negligence), breach of statutory duty, or otherwise, shall in no circumstances exceed the aggregate payment actually made by Adeer for the Services over the three (3) months period to the claim. For the avoidance of doubt, nothing in this Agreement excludes or limits either party’s liability for fraud, gross negligence, death or personal injury or any other matter to the extent such exclusion or limitation would be unlawful.</w:t>
      </w:r>
    </w:p>
    <w:p>
      <w:pPr>
        <w:pStyle w:val="5"/>
        <w:spacing w:before="11"/>
        <w:rPr>
          <w:sz w:val="20"/>
        </w:rPr>
      </w:pPr>
    </w:p>
    <w:p>
      <w:pPr>
        <w:pStyle w:val="4"/>
        <w:numPr>
          <w:ilvl w:val="0"/>
          <w:numId w:val="4"/>
        </w:numPr>
        <w:tabs>
          <w:tab w:val="left" w:pos="460"/>
        </w:tabs>
        <w:spacing w:before="0" w:after="0" w:line="240" w:lineRule="auto"/>
        <w:ind w:left="460" w:right="0" w:hanging="360"/>
        <w:jc w:val="both"/>
      </w:pPr>
      <w:r>
        <w:t>Cancellation, Term and</w:t>
      </w:r>
      <w:r>
        <w:rPr>
          <w:spacing w:val="1"/>
        </w:rPr>
        <w:t xml:space="preserve"> </w:t>
      </w:r>
      <w:r>
        <w:t>Termination.</w:t>
      </w:r>
    </w:p>
    <w:p>
      <w:pPr>
        <w:pStyle w:val="5"/>
        <w:spacing w:before="11"/>
        <w:rPr>
          <w:b/>
          <w:sz w:val="20"/>
        </w:rPr>
      </w:pPr>
    </w:p>
    <w:p>
      <w:pPr>
        <w:pStyle w:val="10"/>
        <w:numPr>
          <w:ilvl w:val="1"/>
          <w:numId w:val="4"/>
        </w:numPr>
        <w:tabs>
          <w:tab w:val="left" w:pos="432"/>
        </w:tabs>
        <w:spacing w:before="0" w:after="0" w:line="240" w:lineRule="auto"/>
        <w:ind w:left="100" w:right="175" w:firstLine="0"/>
        <w:jc w:val="both"/>
        <w:rPr>
          <w:sz w:val="21"/>
        </w:rPr>
      </w:pPr>
      <w:r>
        <w:rPr>
          <w:i/>
          <w:sz w:val="21"/>
        </w:rPr>
        <w:t xml:space="preserve">Term. </w:t>
      </w:r>
      <w:r>
        <w:rPr>
          <w:sz w:val="21"/>
        </w:rPr>
        <w:t>This Agreement shall be effective as of the Effective Date and shall be effective for an indefinite period unless one party by providing 30 days’ written notice to the other Party for</w:t>
      </w:r>
      <w:r>
        <w:rPr>
          <w:spacing w:val="-6"/>
          <w:sz w:val="21"/>
        </w:rPr>
        <w:t xml:space="preserve"> </w:t>
      </w:r>
      <w:r>
        <w:rPr>
          <w:sz w:val="21"/>
        </w:rPr>
        <w:t>termination..</w:t>
      </w:r>
    </w:p>
    <w:p>
      <w:pPr>
        <w:pStyle w:val="5"/>
      </w:pPr>
    </w:p>
    <w:p>
      <w:pPr>
        <w:pStyle w:val="10"/>
        <w:numPr>
          <w:ilvl w:val="1"/>
          <w:numId w:val="4"/>
        </w:numPr>
        <w:tabs>
          <w:tab w:val="left" w:pos="463"/>
        </w:tabs>
        <w:spacing w:before="0" w:after="0" w:line="240" w:lineRule="auto"/>
        <w:ind w:left="100" w:right="174" w:firstLine="0"/>
        <w:jc w:val="both"/>
        <w:rPr>
          <w:sz w:val="21"/>
        </w:rPr>
      </w:pPr>
      <w:r>
        <w:rPr>
          <w:i/>
          <w:sz w:val="21"/>
        </w:rPr>
        <w:t xml:space="preserve">Termination. </w:t>
      </w:r>
      <w:r>
        <w:rPr>
          <w:sz w:val="21"/>
        </w:rPr>
        <w:t>Each Party acknowledges and agrees that this Agreement may be terminated by the mutual written agreement of the Parties. Either Party may terminate this Agreement upon the material breach of this Agreement by the  other Party hereto if the breaching Party fails to cure the breach within 30 days after receiving written notice of such breach from the non-breaching</w:t>
      </w:r>
      <w:r>
        <w:rPr>
          <w:spacing w:val="-2"/>
          <w:sz w:val="21"/>
        </w:rPr>
        <w:t xml:space="preserve"> </w:t>
      </w:r>
      <w:r>
        <w:rPr>
          <w:sz w:val="21"/>
        </w:rPr>
        <w:t>party.</w:t>
      </w:r>
    </w:p>
    <w:p>
      <w:pPr>
        <w:pStyle w:val="5"/>
      </w:pPr>
    </w:p>
    <w:p>
      <w:pPr>
        <w:pStyle w:val="10"/>
        <w:numPr>
          <w:ilvl w:val="1"/>
          <w:numId w:val="4"/>
        </w:numPr>
        <w:tabs>
          <w:tab w:val="left" w:pos="434"/>
        </w:tabs>
        <w:spacing w:before="0" w:after="0" w:line="240" w:lineRule="auto"/>
        <w:ind w:left="100" w:right="183" w:firstLine="0"/>
        <w:jc w:val="both"/>
        <w:rPr>
          <w:sz w:val="21"/>
        </w:rPr>
      </w:pPr>
      <w:r>
        <w:rPr>
          <w:i/>
          <w:sz w:val="21"/>
        </w:rPr>
        <w:t xml:space="preserve">Cancellation of the IO Without Cause. </w:t>
      </w:r>
      <w:r>
        <w:rPr>
          <w:sz w:val="21"/>
        </w:rPr>
        <w:t>Unless designated on the IO as non-cancelable, either Adeer or Publisher may cancel the IO, with a 48 hour written</w:t>
      </w:r>
      <w:r>
        <w:rPr>
          <w:spacing w:val="1"/>
          <w:sz w:val="21"/>
        </w:rPr>
        <w:t xml:space="preserve"> </w:t>
      </w:r>
      <w:r>
        <w:rPr>
          <w:sz w:val="21"/>
        </w:rPr>
        <w:t>notice.</w:t>
      </w:r>
    </w:p>
    <w:p>
      <w:pPr>
        <w:pStyle w:val="5"/>
      </w:pPr>
    </w:p>
    <w:p>
      <w:pPr>
        <w:pStyle w:val="10"/>
        <w:numPr>
          <w:ilvl w:val="1"/>
          <w:numId w:val="4"/>
        </w:numPr>
        <w:tabs>
          <w:tab w:val="left" w:pos="429"/>
        </w:tabs>
        <w:spacing w:before="1" w:after="0" w:line="240" w:lineRule="auto"/>
        <w:ind w:left="100" w:right="175" w:firstLine="0"/>
        <w:jc w:val="both"/>
        <w:rPr>
          <w:sz w:val="21"/>
        </w:rPr>
      </w:pPr>
      <w:r>
        <w:rPr>
          <w:i/>
          <w:sz w:val="21"/>
        </w:rPr>
        <w:t xml:space="preserve">Cancellation of the IO For Cause. </w:t>
      </w:r>
      <w:r>
        <w:rPr>
          <w:sz w:val="21"/>
        </w:rPr>
        <w:t>In addition to or in lieu of any other remedy to which Adeer may be entitled under this Agreement or under applicable Law, Adeer may, at its option, without liability or penalty, suspend the fulfillment of or cancel any Insertion Order: (i) if Publisher breaches its obligations by violating the same Adeer policy three times (and such policy was provided to Publisher) and receives timely notice of each such breaches (no matter whether Publisher cures such breaches or not); or (ii) if this Agreement is terminated due to Publisher’s breach in accordance with Section 5.2 above or if Adeer has provided Publisher with a notice of breach of this Agreement in accordance with Section 5.2</w:t>
      </w:r>
      <w:r>
        <w:rPr>
          <w:spacing w:val="-16"/>
          <w:sz w:val="21"/>
        </w:rPr>
        <w:t xml:space="preserve"> </w:t>
      </w:r>
      <w:r>
        <w:rPr>
          <w:sz w:val="21"/>
        </w:rPr>
        <w:t>above;</w:t>
      </w:r>
    </w:p>
    <w:p>
      <w:pPr>
        <w:pStyle w:val="5"/>
        <w:spacing w:before="1"/>
      </w:pPr>
    </w:p>
    <w:p>
      <w:pPr>
        <w:pStyle w:val="4"/>
        <w:numPr>
          <w:ilvl w:val="0"/>
          <w:numId w:val="4"/>
        </w:numPr>
        <w:tabs>
          <w:tab w:val="left" w:pos="460"/>
        </w:tabs>
        <w:spacing w:before="0" w:after="0" w:line="240" w:lineRule="auto"/>
        <w:ind w:left="460" w:right="0" w:hanging="360"/>
        <w:jc w:val="both"/>
      </w:pPr>
      <w:r>
        <w:t>Confidentiality.</w:t>
      </w:r>
    </w:p>
    <w:p>
      <w:pPr>
        <w:pStyle w:val="5"/>
        <w:spacing w:before="11"/>
        <w:rPr>
          <w:b/>
          <w:sz w:val="20"/>
        </w:rPr>
      </w:pPr>
    </w:p>
    <w:p>
      <w:pPr>
        <w:pStyle w:val="5"/>
        <w:ind w:left="100" w:right="176" w:firstLine="420"/>
        <w:jc w:val="both"/>
      </w:pPr>
      <w:r>
        <w:t>The Parties hereby agree that in receiving Confidential Information pursuant to this Agreement, it shall (a) use the Confidential Information only to fulfil its obligations pursuant to this Agreement; (b) treat all Confidential Information of the disclosing party as secret and confidential and shall not copy or disclose any such Confidential Information to any third party; (c) not, without the written consent of the disclosing party, disclose the Confidential Information or any part of it to any person except to the receiving party’s directors, employees, parent company, subsidiaries or agreed subcontractors, who need access to such Confidential Information for use in connection with the Services and who are bound by appropriate confidentiality and non-use obligations; and (d) comply promptly with any written request from the disclosing party to destroy or return any of the disclosing party’s Confidential Information (and all copies, summaries and extracts of such Confidential Information) then in the receiving party’s power or</w:t>
      </w:r>
      <w:r>
        <w:rPr>
          <w:spacing w:val="-3"/>
        </w:rPr>
        <w:t xml:space="preserve"> </w:t>
      </w:r>
      <w:r>
        <w:t>possession.</w:t>
      </w:r>
    </w:p>
    <w:p>
      <w:pPr>
        <w:pStyle w:val="5"/>
      </w:pPr>
    </w:p>
    <w:p>
      <w:pPr>
        <w:pStyle w:val="4"/>
        <w:numPr>
          <w:ilvl w:val="0"/>
          <w:numId w:val="4"/>
        </w:numPr>
        <w:tabs>
          <w:tab w:val="left" w:pos="460"/>
        </w:tabs>
        <w:spacing w:before="0" w:after="0" w:line="240" w:lineRule="auto"/>
        <w:ind w:left="460" w:right="0" w:hanging="360"/>
        <w:jc w:val="both"/>
      </w:pPr>
      <w:r>
        <w:t>Privacy and Data Protection.</w:t>
      </w:r>
    </w:p>
    <w:p>
      <w:pPr>
        <w:pStyle w:val="5"/>
        <w:spacing w:before="11"/>
        <w:rPr>
          <w:b/>
          <w:sz w:val="20"/>
        </w:rPr>
      </w:pPr>
    </w:p>
    <w:p>
      <w:pPr>
        <w:pStyle w:val="10"/>
        <w:numPr>
          <w:ilvl w:val="1"/>
          <w:numId w:val="4"/>
        </w:numPr>
        <w:tabs>
          <w:tab w:val="left" w:pos="432"/>
        </w:tabs>
        <w:spacing w:before="0" w:after="0" w:line="240" w:lineRule="auto"/>
        <w:ind w:left="100" w:right="175" w:firstLine="0"/>
        <w:jc w:val="both"/>
        <w:rPr>
          <w:sz w:val="21"/>
        </w:rPr>
      </w:pPr>
      <w:r>
        <w:rPr>
          <w:sz w:val="21"/>
        </w:rPr>
        <w:t>For the purposes of this Section 7, the terms "data controller", "data subject", "personal data", “personal data breach”, and "processing", shall have the same meanings ascribed to them under Data Protection</w:t>
      </w:r>
      <w:r>
        <w:rPr>
          <w:spacing w:val="-4"/>
          <w:sz w:val="21"/>
        </w:rPr>
        <w:t xml:space="preserve"> </w:t>
      </w:r>
      <w:r>
        <w:rPr>
          <w:sz w:val="21"/>
        </w:rPr>
        <w:t>Laws.</w:t>
      </w:r>
    </w:p>
    <w:p>
      <w:pPr>
        <w:spacing w:after="0" w:line="240" w:lineRule="auto"/>
        <w:jc w:val="both"/>
        <w:rPr>
          <w:sz w:val="21"/>
        </w:rPr>
        <w:sectPr>
          <w:pgSz w:w="11910" w:h="16840"/>
          <w:pgMar w:top="1840" w:right="500" w:bottom="1220" w:left="620" w:header="203" w:footer="1026" w:gutter="0"/>
          <w:cols w:space="720" w:num="1"/>
        </w:sectPr>
      </w:pPr>
    </w:p>
    <w:p>
      <w:pPr>
        <w:pStyle w:val="5"/>
        <w:spacing w:before="2"/>
        <w:rPr>
          <w:sz w:val="23"/>
        </w:rPr>
      </w:pPr>
    </w:p>
    <w:p>
      <w:pPr>
        <w:pStyle w:val="10"/>
        <w:numPr>
          <w:ilvl w:val="1"/>
          <w:numId w:val="4"/>
        </w:numPr>
        <w:tabs>
          <w:tab w:val="left" w:pos="417"/>
        </w:tabs>
        <w:spacing w:before="90" w:after="0" w:line="240" w:lineRule="auto"/>
        <w:ind w:left="100" w:right="177" w:firstLine="0"/>
        <w:jc w:val="both"/>
        <w:rPr>
          <w:sz w:val="21"/>
        </w:rPr>
      </w:pPr>
      <w:r>
        <w:rPr>
          <w:sz w:val="21"/>
        </w:rPr>
        <w:t>Publisher agrees to comply with (a) its obligations relating to personal data that apply to Publisher under applicable Data Protection Laws (including applying appropriate technical and organizational security measures to prevent the occurrence of a personal data breach) under or in connection with this Agreement; and (b) Adeer’s Privacy Policy available at Adeer’s official website (</w:t>
      </w:r>
      <w:r>
        <w:fldChar w:fldCharType="begin"/>
      </w:r>
      <w:r>
        <w:instrText xml:space="preserve"> HYPERLINK "https://www.adeer.biz/privacy/" \h </w:instrText>
      </w:r>
      <w:r>
        <w:fldChar w:fldCharType="separate"/>
      </w:r>
      <w:r>
        <w:rPr>
          <w:color w:val="0000FF"/>
          <w:sz w:val="21"/>
          <w:u w:val="single" w:color="0000FF"/>
        </w:rPr>
        <w:t>https://www.adeer.biz/privacy/</w:t>
      </w:r>
      <w:r>
        <w:rPr>
          <w:color w:val="0000FF"/>
          <w:sz w:val="21"/>
          <w:u w:val="single" w:color="0000FF"/>
        </w:rPr>
        <w:fldChar w:fldCharType="end"/>
      </w:r>
      <w:r>
        <w:rPr>
          <w:sz w:val="21"/>
        </w:rPr>
        <w:t xml:space="preserve">, the </w:t>
      </w:r>
      <w:r>
        <w:rPr>
          <w:b/>
          <w:sz w:val="21"/>
        </w:rPr>
        <w:t>"Official Website"</w:t>
      </w:r>
      <w:r>
        <w:rPr>
          <w:sz w:val="21"/>
        </w:rPr>
        <w:t>). Due to the rapidly evolving technologies on the Internet, Adeer reserves the right to occasionally update this Privacy Policy. All revisions will be posted to this Official Website.</w:t>
      </w:r>
    </w:p>
    <w:p>
      <w:pPr>
        <w:pStyle w:val="5"/>
        <w:spacing w:before="2"/>
      </w:pPr>
    </w:p>
    <w:p>
      <w:pPr>
        <w:pStyle w:val="10"/>
        <w:numPr>
          <w:ilvl w:val="1"/>
          <w:numId w:val="4"/>
        </w:numPr>
        <w:tabs>
          <w:tab w:val="left" w:pos="427"/>
        </w:tabs>
        <w:spacing w:before="0" w:after="0" w:line="240" w:lineRule="auto"/>
        <w:ind w:left="100" w:right="175" w:firstLine="0"/>
        <w:jc w:val="both"/>
        <w:rPr>
          <w:sz w:val="21"/>
        </w:rPr>
      </w:pPr>
      <w:r>
        <w:rPr>
          <w:sz w:val="21"/>
        </w:rPr>
        <w:t>Publisher will ensure that it has provided adequate notices to and obtained valid consents from data subjects (including without limitation all individual end-users), in each case, to the extent necessary for Adeer to process their personal data or other information in connection with this Agreement and as described in the Adeer Privacy Policy including, without limitation for direct marketing activities and international transfers of personal data outside of the EEA. Publisher shall notify Adeer in writing within 24 hours upon receiving User’s objection to or withdrawal of User’s consent. Publisher will on request provide records of consents obtained to</w:t>
      </w:r>
      <w:r>
        <w:rPr>
          <w:spacing w:val="-5"/>
          <w:sz w:val="21"/>
        </w:rPr>
        <w:t xml:space="preserve"> </w:t>
      </w:r>
      <w:r>
        <w:rPr>
          <w:sz w:val="21"/>
        </w:rPr>
        <w:t>Adeer.</w:t>
      </w:r>
    </w:p>
    <w:p>
      <w:pPr>
        <w:pStyle w:val="5"/>
        <w:spacing w:before="11"/>
        <w:rPr>
          <w:sz w:val="20"/>
        </w:rPr>
      </w:pPr>
    </w:p>
    <w:p>
      <w:pPr>
        <w:pStyle w:val="10"/>
        <w:numPr>
          <w:ilvl w:val="1"/>
          <w:numId w:val="4"/>
        </w:numPr>
        <w:tabs>
          <w:tab w:val="left" w:pos="422"/>
        </w:tabs>
        <w:spacing w:before="0" w:after="0" w:line="240" w:lineRule="auto"/>
        <w:ind w:left="100" w:right="178" w:firstLine="0"/>
        <w:jc w:val="both"/>
        <w:rPr>
          <w:sz w:val="21"/>
        </w:rPr>
      </w:pPr>
      <w:r>
        <w:rPr>
          <w:sz w:val="21"/>
        </w:rPr>
        <w:t>Publisher will not by act or omission, cause Adeer to violate any Data Protection Laws, notices provided to, or consents obtained from, data subjects as result of processing personal data in connection with or Adeer otherwise performing this Agreement.</w:t>
      </w:r>
    </w:p>
    <w:p>
      <w:pPr>
        <w:pStyle w:val="5"/>
        <w:spacing w:before="1"/>
      </w:pPr>
    </w:p>
    <w:p>
      <w:pPr>
        <w:pStyle w:val="10"/>
        <w:numPr>
          <w:ilvl w:val="1"/>
          <w:numId w:val="4"/>
        </w:numPr>
        <w:tabs>
          <w:tab w:val="left" w:pos="439"/>
        </w:tabs>
        <w:spacing w:before="0" w:after="0" w:line="240" w:lineRule="auto"/>
        <w:ind w:left="100" w:right="175" w:firstLine="0"/>
        <w:jc w:val="both"/>
        <w:rPr>
          <w:sz w:val="21"/>
        </w:rPr>
      </w:pPr>
      <w:r>
        <w:rPr>
          <w:sz w:val="21"/>
        </w:rPr>
        <w:t>Publisher warrants that it has provided adequate notices to, and obtained valid consents from, its employees, in each case, to the extent necessary for Adeer and/or its, affiliates to send direct marketing by email to Publisher’s employees in relation to the products and services of Adeer and/or its affiliates, in accordance with the Adeer Online Privacy Policy (</w:t>
      </w:r>
      <w:r>
        <w:rPr>
          <w:sz w:val="24"/>
        </w:rPr>
        <w:t>https:/</w:t>
      </w:r>
      <w:r>
        <w:fldChar w:fldCharType="begin"/>
      </w:r>
      <w:r>
        <w:instrText xml:space="preserve"> HYPERLINK "http://www.adeer.biz/privacy/)" \h </w:instrText>
      </w:r>
      <w:r>
        <w:fldChar w:fldCharType="separate"/>
      </w:r>
      <w:r>
        <w:rPr>
          <w:sz w:val="24"/>
        </w:rPr>
        <w:t>/www.adeer.biz/privacy/</w:t>
      </w:r>
      <w:r>
        <w:rPr>
          <w:sz w:val="21"/>
        </w:rPr>
        <w:t xml:space="preserve">). </w:t>
      </w:r>
      <w:r>
        <w:rPr>
          <w:sz w:val="21"/>
        </w:rPr>
        <w:fldChar w:fldCharType="end"/>
      </w:r>
      <w:r>
        <w:rPr>
          <w:sz w:val="21"/>
        </w:rPr>
        <w:t>Publisher will provide on request records of all consents obtained from its employees to Adeer and shall notify Adeer in writing within 24 hours of Publisher receiving employee’s objection to or withdrawal of consent.</w:t>
      </w:r>
    </w:p>
    <w:p>
      <w:pPr>
        <w:pStyle w:val="5"/>
        <w:spacing w:before="10"/>
        <w:rPr>
          <w:sz w:val="20"/>
        </w:rPr>
      </w:pPr>
    </w:p>
    <w:p>
      <w:pPr>
        <w:pStyle w:val="4"/>
        <w:numPr>
          <w:ilvl w:val="0"/>
          <w:numId w:val="4"/>
        </w:numPr>
        <w:tabs>
          <w:tab w:val="left" w:pos="460"/>
        </w:tabs>
        <w:spacing w:before="0" w:after="0" w:line="240" w:lineRule="auto"/>
        <w:ind w:left="460" w:right="0" w:hanging="360"/>
        <w:jc w:val="both"/>
      </w:pPr>
      <w:r>
        <w:t>Force</w:t>
      </w:r>
      <w:r>
        <w:rPr>
          <w:spacing w:val="-3"/>
        </w:rPr>
        <w:t xml:space="preserve"> </w:t>
      </w:r>
      <w:r>
        <w:t>Majeure.</w:t>
      </w:r>
    </w:p>
    <w:p>
      <w:pPr>
        <w:pStyle w:val="5"/>
        <w:spacing w:before="11"/>
        <w:rPr>
          <w:b/>
          <w:sz w:val="20"/>
        </w:rPr>
      </w:pPr>
    </w:p>
    <w:p>
      <w:pPr>
        <w:pStyle w:val="5"/>
        <w:ind w:left="100" w:right="174" w:firstLine="420"/>
        <w:jc w:val="both"/>
      </w:pPr>
      <w:r>
        <w:t>Neither party will be liable for a delay or default in the performance of its respective obligations under this Agreement if such delay or default is caused by the Event of Force Majeure. If an Event of Force Majeure constitutes for a period of 5 Business Days, either party has the right to cancel the relevant IO without penalty. However, such cancellation will not alter a party’s liability for payments due as at the time that the Event of Force Majeure</w:t>
      </w:r>
      <w:r>
        <w:rPr>
          <w:spacing w:val="-9"/>
        </w:rPr>
        <w:t xml:space="preserve"> </w:t>
      </w:r>
      <w:r>
        <w:t>commenced.</w:t>
      </w:r>
    </w:p>
    <w:p>
      <w:pPr>
        <w:pStyle w:val="5"/>
        <w:spacing w:before="2"/>
      </w:pPr>
    </w:p>
    <w:p>
      <w:pPr>
        <w:pStyle w:val="4"/>
        <w:numPr>
          <w:ilvl w:val="0"/>
          <w:numId w:val="4"/>
        </w:numPr>
        <w:tabs>
          <w:tab w:val="left" w:pos="460"/>
        </w:tabs>
        <w:spacing w:before="0" w:after="0" w:line="240" w:lineRule="auto"/>
        <w:ind w:left="460" w:right="0" w:hanging="360"/>
        <w:jc w:val="both"/>
      </w:pPr>
      <w:r>
        <w:t>General.</w:t>
      </w:r>
    </w:p>
    <w:p>
      <w:pPr>
        <w:pStyle w:val="5"/>
        <w:spacing w:before="11"/>
        <w:rPr>
          <w:b/>
          <w:sz w:val="20"/>
        </w:rPr>
      </w:pPr>
    </w:p>
    <w:p>
      <w:pPr>
        <w:pStyle w:val="10"/>
        <w:numPr>
          <w:ilvl w:val="1"/>
          <w:numId w:val="4"/>
        </w:numPr>
        <w:tabs>
          <w:tab w:val="left" w:pos="422"/>
        </w:tabs>
        <w:spacing w:before="0" w:after="0" w:line="240" w:lineRule="auto"/>
        <w:ind w:left="100" w:right="177" w:firstLine="0"/>
        <w:jc w:val="both"/>
        <w:rPr>
          <w:sz w:val="21"/>
        </w:rPr>
      </w:pPr>
      <w:r>
        <w:rPr>
          <w:i/>
          <w:sz w:val="21"/>
        </w:rPr>
        <w:t xml:space="preserve">Notices. </w:t>
      </w:r>
      <w:r>
        <w:rPr>
          <w:sz w:val="21"/>
        </w:rPr>
        <w:t>All notices, modifications, instructions, demands, consents, approvals and other communications to be given or delivered under or by reason of the provisions of this Agreement by either Party shall be in writing and shall be deemed to have been given: (a) when personally delivered; (b) when delivered by an internationally recognized courier service; or (c) when sent by email to the Contact Person specified in the IO. Notices, instructions, demands, consents, approvals and other communications to the Parties will be sent to the relevant addresses set forth on the signature page, and a copy thereof shall be also sent to the attention of the "Legal Department" at the same address. A Party may change its notice address and contact person by giving written notice to the other Party in the manner provided for in this Section</w:t>
      </w:r>
      <w:r>
        <w:rPr>
          <w:spacing w:val="-9"/>
          <w:sz w:val="21"/>
        </w:rPr>
        <w:t xml:space="preserve"> </w:t>
      </w:r>
      <w:r>
        <w:rPr>
          <w:sz w:val="21"/>
        </w:rPr>
        <w:t>9.1.</w:t>
      </w:r>
    </w:p>
    <w:p>
      <w:pPr>
        <w:pStyle w:val="5"/>
      </w:pPr>
    </w:p>
    <w:p>
      <w:pPr>
        <w:pStyle w:val="10"/>
        <w:numPr>
          <w:ilvl w:val="1"/>
          <w:numId w:val="4"/>
        </w:numPr>
        <w:tabs>
          <w:tab w:val="left" w:pos="417"/>
        </w:tabs>
        <w:spacing w:before="0" w:after="0" w:line="240" w:lineRule="auto"/>
        <w:ind w:left="100" w:right="176" w:firstLine="0"/>
        <w:jc w:val="both"/>
        <w:rPr>
          <w:sz w:val="21"/>
        </w:rPr>
      </w:pPr>
      <w:r>
        <w:rPr>
          <w:i/>
          <w:sz w:val="21"/>
        </w:rPr>
        <w:t xml:space="preserve">Waiver. </w:t>
      </w:r>
      <w:r>
        <w:rPr>
          <w:sz w:val="21"/>
        </w:rPr>
        <w:t>No waiver of any of the provisions of this Agreement shall be valid unless in writing signed by the Party against which the waiver is sought to be enforced. No waiver by either party of any breach of or failure of performance shall be deemed a waiver as to any subsequent breach or failure of performance, whether or not similar, nor shall any waiver constitute a continuing waiver. Failure of a Party to enforce any provision or to exercise any right or remedy shall not constitute a waiver of such Party’s rights or the other Party’s</w:t>
      </w:r>
      <w:r>
        <w:rPr>
          <w:spacing w:val="-5"/>
          <w:sz w:val="21"/>
        </w:rPr>
        <w:t xml:space="preserve"> </w:t>
      </w:r>
      <w:r>
        <w:rPr>
          <w:sz w:val="21"/>
        </w:rPr>
        <w:t>obligations.</w:t>
      </w:r>
    </w:p>
    <w:p>
      <w:pPr>
        <w:pStyle w:val="5"/>
        <w:spacing w:before="10"/>
        <w:rPr>
          <w:sz w:val="20"/>
        </w:rPr>
      </w:pPr>
    </w:p>
    <w:p>
      <w:pPr>
        <w:pStyle w:val="10"/>
        <w:numPr>
          <w:ilvl w:val="1"/>
          <w:numId w:val="4"/>
        </w:numPr>
        <w:tabs>
          <w:tab w:val="left" w:pos="439"/>
        </w:tabs>
        <w:spacing w:before="0" w:after="0" w:line="240" w:lineRule="auto"/>
        <w:ind w:left="100" w:right="173" w:firstLine="0"/>
        <w:jc w:val="both"/>
        <w:rPr>
          <w:sz w:val="21"/>
        </w:rPr>
      </w:pPr>
      <w:r>
        <w:rPr>
          <w:i/>
          <w:sz w:val="21"/>
        </w:rPr>
        <w:t xml:space="preserve">Assignment. </w:t>
      </w:r>
      <w:r>
        <w:rPr>
          <w:sz w:val="21"/>
        </w:rPr>
        <w:t>Neither Party may directly or indirectly assigns or otherwise transfers its rights or obligations under this Agreement in whole or in part without the express written consent of the other Party. Any assignment or transfer or attempt to assign or transfer of this Agreement or the rights granted herein without the written consent of the other Party shall be void.</w:t>
      </w:r>
    </w:p>
    <w:p>
      <w:pPr>
        <w:spacing w:after="0" w:line="240" w:lineRule="auto"/>
        <w:jc w:val="both"/>
        <w:rPr>
          <w:sz w:val="21"/>
        </w:rPr>
        <w:sectPr>
          <w:pgSz w:w="11910" w:h="16840"/>
          <w:pgMar w:top="1840" w:right="500" w:bottom="1220" w:left="620" w:header="203" w:footer="1026" w:gutter="0"/>
          <w:cols w:space="720" w:num="1"/>
        </w:sectPr>
      </w:pPr>
    </w:p>
    <w:p>
      <w:pPr>
        <w:pStyle w:val="10"/>
        <w:numPr>
          <w:ilvl w:val="1"/>
          <w:numId w:val="4"/>
        </w:numPr>
        <w:tabs>
          <w:tab w:val="left" w:pos="441"/>
        </w:tabs>
        <w:spacing w:before="117" w:after="0" w:line="240" w:lineRule="auto"/>
        <w:ind w:left="100" w:right="181" w:firstLine="0"/>
        <w:jc w:val="both"/>
        <w:rPr>
          <w:sz w:val="21"/>
        </w:rPr>
      </w:pPr>
      <w:r>
        <w:rPr>
          <w:i/>
          <w:sz w:val="21"/>
        </w:rPr>
        <w:t xml:space="preserve">Governing Law. </w:t>
      </w:r>
      <w:r>
        <w:rPr>
          <w:sz w:val="21"/>
        </w:rPr>
        <w:t>This Agreement and any dispute, controversy or claim arising out of or in connection with it or its subject matter or formation (including non-contractual disputes or claims) shall be governed by and construed in accordance with the laws of Hong Kong</w:t>
      </w:r>
      <w:r>
        <w:rPr>
          <w:spacing w:val="1"/>
          <w:sz w:val="21"/>
        </w:rPr>
        <w:t xml:space="preserve"> </w:t>
      </w:r>
      <w:r>
        <w:rPr>
          <w:sz w:val="21"/>
        </w:rPr>
        <w:t>S.A.R.</w:t>
      </w:r>
    </w:p>
    <w:p>
      <w:pPr>
        <w:pStyle w:val="5"/>
        <w:spacing w:before="10"/>
        <w:rPr>
          <w:sz w:val="20"/>
        </w:rPr>
      </w:pPr>
    </w:p>
    <w:p>
      <w:pPr>
        <w:pStyle w:val="10"/>
        <w:numPr>
          <w:ilvl w:val="1"/>
          <w:numId w:val="4"/>
        </w:numPr>
        <w:tabs>
          <w:tab w:val="left" w:pos="468"/>
        </w:tabs>
        <w:spacing w:before="0" w:after="0" w:line="240" w:lineRule="auto"/>
        <w:ind w:left="100" w:right="178" w:firstLine="0"/>
        <w:jc w:val="both"/>
        <w:rPr>
          <w:sz w:val="21"/>
        </w:rPr>
      </w:pPr>
      <w:r>
        <w:rPr>
          <w:i/>
          <w:sz w:val="21"/>
        </w:rPr>
        <w:t xml:space="preserve">Dispute Resolution. </w:t>
      </w:r>
      <w:r>
        <w:rPr>
          <w:sz w:val="21"/>
        </w:rPr>
        <w:t>Any dispute arising or in connection with this Agreement will be resolved through friendly consultation between the parties. In case no settlement can be reached, the disputes shall be referred to and finally resolved by arbitration administered by the Hong Kong International Arbitration Centre (HKIAC) under the HKIAC Administered Arbitration Rules in force when the Notice of Arbitration is submitted. The seat of arbitration shall be Hong Kong. The number of arbitrators shall be one. The arbitration proceedings shall be conducted in English. During the course of arbitration, this Agreement shall continue to be performed except for the part which the parties are disputing and which is undergoing for arbitration. In the event that any provision of this Agreement is held to be invalid or unenforceable, the remaining provisions of this Agreement remain in full force and</w:t>
      </w:r>
      <w:r>
        <w:rPr>
          <w:spacing w:val="-13"/>
          <w:sz w:val="21"/>
        </w:rPr>
        <w:t xml:space="preserve"> </w:t>
      </w:r>
      <w:r>
        <w:rPr>
          <w:sz w:val="21"/>
        </w:rPr>
        <w:t>effect.</w:t>
      </w:r>
    </w:p>
    <w:p>
      <w:pPr>
        <w:pStyle w:val="5"/>
        <w:spacing w:before="1"/>
      </w:pPr>
    </w:p>
    <w:p>
      <w:pPr>
        <w:pStyle w:val="10"/>
        <w:numPr>
          <w:ilvl w:val="1"/>
          <w:numId w:val="4"/>
        </w:numPr>
        <w:tabs>
          <w:tab w:val="left" w:pos="436"/>
        </w:tabs>
        <w:spacing w:before="0" w:after="0" w:line="240" w:lineRule="auto"/>
        <w:ind w:left="100" w:right="183" w:firstLine="0"/>
        <w:jc w:val="both"/>
        <w:rPr>
          <w:sz w:val="21"/>
        </w:rPr>
      </w:pPr>
      <w:r>
        <w:rPr>
          <w:i/>
          <w:sz w:val="21"/>
        </w:rPr>
        <w:t xml:space="preserve">Governing Language. </w:t>
      </w:r>
      <w:r>
        <w:rPr>
          <w:sz w:val="21"/>
        </w:rPr>
        <w:t>This Agreement is executed in English. If necessary, it may be translated into other languages. However, if there’s any conflict, ambiguity or discrepancy between the English version and a version in any other language, the English version shall</w:t>
      </w:r>
      <w:r>
        <w:rPr>
          <w:spacing w:val="2"/>
          <w:sz w:val="21"/>
        </w:rPr>
        <w:t xml:space="preserve"> </w:t>
      </w:r>
      <w:r>
        <w:rPr>
          <w:sz w:val="21"/>
        </w:rPr>
        <w:t>prevail.</w:t>
      </w:r>
    </w:p>
    <w:p>
      <w:pPr>
        <w:pStyle w:val="5"/>
        <w:spacing w:before="11"/>
        <w:rPr>
          <w:sz w:val="20"/>
        </w:rPr>
      </w:pPr>
    </w:p>
    <w:p>
      <w:pPr>
        <w:pStyle w:val="10"/>
        <w:numPr>
          <w:ilvl w:val="1"/>
          <w:numId w:val="4"/>
        </w:numPr>
        <w:tabs>
          <w:tab w:val="left" w:pos="441"/>
        </w:tabs>
        <w:spacing w:before="0" w:after="0" w:line="240" w:lineRule="auto"/>
        <w:ind w:left="100" w:right="186" w:firstLine="0"/>
        <w:jc w:val="both"/>
        <w:rPr>
          <w:sz w:val="21"/>
        </w:rPr>
      </w:pPr>
      <w:r>
        <w:rPr>
          <w:i/>
          <w:sz w:val="21"/>
        </w:rPr>
        <w:t xml:space="preserve">Counterparts. </w:t>
      </w:r>
      <w:r>
        <w:rPr>
          <w:sz w:val="21"/>
        </w:rPr>
        <w:t>This Agreement may be executed in multiple counterparts, each of which will be considered to be an original, but all of which together will constitute one and the same</w:t>
      </w:r>
      <w:r>
        <w:rPr>
          <w:spacing w:val="-3"/>
          <w:sz w:val="21"/>
        </w:rPr>
        <w:t xml:space="preserve"> </w:t>
      </w:r>
      <w:r>
        <w:rPr>
          <w:sz w:val="21"/>
        </w:rPr>
        <w:t>instrument.</w:t>
      </w:r>
    </w:p>
    <w:p>
      <w:pPr>
        <w:pStyle w:val="5"/>
      </w:pPr>
    </w:p>
    <w:p>
      <w:pPr>
        <w:pStyle w:val="10"/>
        <w:numPr>
          <w:ilvl w:val="1"/>
          <w:numId w:val="4"/>
        </w:numPr>
        <w:tabs>
          <w:tab w:val="left" w:pos="420"/>
        </w:tabs>
        <w:spacing w:before="0" w:after="0" w:line="240" w:lineRule="auto"/>
        <w:ind w:left="100" w:right="183" w:firstLine="0"/>
        <w:jc w:val="both"/>
        <w:rPr>
          <w:sz w:val="21"/>
        </w:rPr>
      </w:pPr>
      <w:r>
        <w:rPr>
          <w:i/>
          <w:sz w:val="21"/>
        </w:rPr>
        <w:t xml:space="preserve">Headings. </w:t>
      </w:r>
      <w:r>
        <w:rPr>
          <w:sz w:val="21"/>
        </w:rPr>
        <w:t>The section headings appearing in this Agreement are inserted only as a matter of convenience and in no way define, limit, construe or describe the scope or meaning of this Agreement or any portion</w:t>
      </w:r>
      <w:r>
        <w:rPr>
          <w:spacing w:val="-13"/>
          <w:sz w:val="21"/>
        </w:rPr>
        <w:t xml:space="preserve"> </w:t>
      </w:r>
      <w:r>
        <w:rPr>
          <w:sz w:val="21"/>
        </w:rPr>
        <w:t>hereof.</w:t>
      </w:r>
    </w:p>
    <w:p>
      <w:pPr>
        <w:pStyle w:val="5"/>
      </w:pPr>
    </w:p>
    <w:p>
      <w:pPr>
        <w:pStyle w:val="10"/>
        <w:numPr>
          <w:ilvl w:val="1"/>
          <w:numId w:val="4"/>
        </w:numPr>
        <w:tabs>
          <w:tab w:val="left" w:pos="417"/>
        </w:tabs>
        <w:spacing w:before="1" w:after="0" w:line="240" w:lineRule="auto"/>
        <w:ind w:left="100" w:right="178" w:firstLine="0"/>
        <w:jc w:val="both"/>
        <w:rPr>
          <w:sz w:val="21"/>
        </w:rPr>
      </w:pPr>
      <w:r>
        <w:rPr>
          <w:i/>
          <w:sz w:val="21"/>
        </w:rPr>
        <w:t xml:space="preserve">Entire Agreement. </w:t>
      </w:r>
      <w:r>
        <w:rPr>
          <w:sz w:val="21"/>
        </w:rPr>
        <w:t>This Agreement (together with the applicable IO) constitutes the entire agreement between the parties concerning the subject matter hereof. This Agreement replaces and fully supersedes any prior verbal or written understandings, communications, or negotiations</w:t>
      </w:r>
      <w:r>
        <w:rPr>
          <w:spacing w:val="-1"/>
          <w:sz w:val="21"/>
        </w:rPr>
        <w:t xml:space="preserve"> </w:t>
      </w:r>
      <w:r>
        <w:rPr>
          <w:sz w:val="21"/>
        </w:rPr>
        <w:t>b</w:t>
      </w:r>
    </w:p>
    <w:p>
      <w:pPr>
        <w:pStyle w:val="5"/>
        <w:ind w:left="100"/>
        <w:jc w:val="both"/>
      </w:pPr>
      <w:r>
        <w:t>etween the parties.</w:t>
      </w:r>
    </w:p>
    <w:p>
      <w:pPr>
        <w:spacing w:after="0"/>
        <w:jc w:val="both"/>
        <w:sectPr>
          <w:pgSz w:w="11910" w:h="16840"/>
          <w:pgMar w:top="1840" w:right="500" w:bottom="1220" w:left="620" w:header="203" w:footer="1026" w:gutter="0"/>
          <w:cols w:space="720" w:num="1"/>
        </w:sectPr>
      </w:pPr>
    </w:p>
    <w:p>
      <w:pPr>
        <w:pStyle w:val="5"/>
        <w:spacing w:before="8"/>
        <w:rPr>
          <w:rFonts w:ascii="Arial"/>
          <w:sz w:val="14"/>
        </w:rPr>
      </w:pPr>
    </w:p>
    <w:p>
      <w:pPr>
        <w:spacing w:after="0"/>
        <w:rPr>
          <w:rFonts w:ascii="Arial"/>
          <w:sz w:val="14"/>
        </w:rPr>
        <w:sectPr>
          <w:headerReference r:id="rId5" w:type="default"/>
          <w:footerReference r:id="rId6" w:type="default"/>
          <w:pgSz w:w="12240" w:h="15850"/>
          <w:pgMar w:top="120" w:right="600" w:bottom="280" w:left="240" w:header="0" w:footer="0" w:gutter="0"/>
          <w:cols w:space="720" w:num="1"/>
        </w:sectPr>
      </w:pPr>
    </w:p>
    <w:p>
      <w:pPr>
        <w:spacing w:before="89" w:line="328" w:lineRule="auto"/>
        <w:ind w:left="480" w:right="34" w:firstLine="0"/>
        <w:jc w:val="left"/>
        <w:rPr>
          <w:rFonts w:ascii="Arial"/>
          <w:sz w:val="14"/>
        </w:rPr>
      </w:pPr>
      <w:r>
        <mc:AlternateContent>
          <mc:Choice Requires="wps">
            <w:drawing>
              <wp:anchor distT="0" distB="0" distL="114300" distR="114300" simplePos="0" relativeHeight="251665408" behindDoc="1" locked="0" layoutInCell="1" allowOverlap="1">
                <wp:simplePos x="0" y="0"/>
                <wp:positionH relativeFrom="page">
                  <wp:posOffset>454025</wp:posOffset>
                </wp:positionH>
                <wp:positionV relativeFrom="paragraph">
                  <wp:posOffset>102870</wp:posOffset>
                </wp:positionV>
                <wp:extent cx="6864350" cy="771525"/>
                <wp:effectExtent l="0" t="0" r="6350" b="3175"/>
                <wp:wrapNone/>
                <wp:docPr id="30" name="任意多边形 13"/>
                <wp:cNvGraphicFramePr/>
                <a:graphic xmlns:a="http://schemas.openxmlformats.org/drawingml/2006/main">
                  <a:graphicData uri="http://schemas.microsoft.com/office/word/2010/wordprocessingShape">
                    <wps:wsp>
                      <wps:cNvSpPr/>
                      <wps:spPr>
                        <a:xfrm>
                          <a:off x="0" y="0"/>
                          <a:ext cx="6864350" cy="771525"/>
                        </a:xfrm>
                        <a:custGeom>
                          <a:avLst/>
                          <a:gdLst/>
                          <a:ahLst/>
                          <a:cxnLst/>
                          <a:pathLst>
                            <a:path w="10810" h="1215">
                              <a:moveTo>
                                <a:pt x="10810" y="1195"/>
                              </a:moveTo>
                              <a:lnTo>
                                <a:pt x="9087" y="1195"/>
                              </a:lnTo>
                              <a:lnTo>
                                <a:pt x="9087" y="0"/>
                              </a:lnTo>
                              <a:lnTo>
                                <a:pt x="9067" y="0"/>
                              </a:lnTo>
                              <a:lnTo>
                                <a:pt x="9067" y="1195"/>
                              </a:lnTo>
                              <a:lnTo>
                                <a:pt x="1743" y="1195"/>
                              </a:lnTo>
                              <a:lnTo>
                                <a:pt x="1743" y="730"/>
                              </a:lnTo>
                              <a:lnTo>
                                <a:pt x="1743" y="480"/>
                              </a:lnTo>
                              <a:lnTo>
                                <a:pt x="1743" y="0"/>
                              </a:lnTo>
                              <a:lnTo>
                                <a:pt x="1723" y="0"/>
                              </a:lnTo>
                              <a:lnTo>
                                <a:pt x="1723" y="480"/>
                              </a:lnTo>
                              <a:lnTo>
                                <a:pt x="1723" y="730"/>
                              </a:lnTo>
                              <a:lnTo>
                                <a:pt x="1723" y="1195"/>
                              </a:lnTo>
                              <a:lnTo>
                                <a:pt x="0" y="1195"/>
                              </a:lnTo>
                              <a:lnTo>
                                <a:pt x="0" y="1215"/>
                              </a:lnTo>
                              <a:lnTo>
                                <a:pt x="10810" y="1215"/>
                              </a:lnTo>
                              <a:lnTo>
                                <a:pt x="10810" y="1195"/>
                              </a:lnTo>
                              <a:close/>
                            </a:path>
                          </a:pathLst>
                        </a:custGeom>
                        <a:solidFill>
                          <a:srgbClr val="000000"/>
                        </a:solidFill>
                        <a:ln>
                          <a:noFill/>
                        </a:ln>
                      </wps:spPr>
                      <wps:bodyPr upright="1"/>
                    </wps:wsp>
                  </a:graphicData>
                </a:graphic>
              </wp:anchor>
            </w:drawing>
          </mc:Choice>
          <mc:Fallback>
            <w:pict>
              <v:shape id="任意多边形 13" o:spid="_x0000_s1026" o:spt="100" style="position:absolute;left:0pt;margin-left:35.75pt;margin-top:8.1pt;height:60.75pt;width:540.5pt;mso-position-horizontal-relative:page;z-index:-251651072;mso-width-relative:page;mso-height-relative:page;" fillcolor="#000000" filled="t" stroked="f" coordsize="10810,1215" o:gfxdata="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2Iaeu1wAAAAoBAAAPAAAAAAAAAAEAIAAA&#10;ACIAAABkcnMvZG93bnJldi54bWxQSwECFAAUAAAACACHTuJA2UVgc0YCAAAvBgAADgAAAAAAAAAB&#10;ACAAAAAmAQAAZHJzL2Uyb0RvYy54bWxQSwUGAAAAAAYABgBZAQAA3gUAAAAA&#10;" path="m10810,1195l9087,1195,9087,0,9067,0,9067,1195,1743,1195,1743,730,1743,480,1743,0,1723,0,1723,480,1723,730,1723,1195,0,1195,0,1215,10810,1215,10810,1195xe">
                <v:fill on="t" focussize="0,0"/>
                <v:stroke on="f"/>
                <v:imagedata o:title=""/>
                <o:lock v:ext="edit" aspectratio="f"/>
              </v:shape>
            </w:pict>
          </mc:Fallback>
        </mc:AlternateContent>
      </w:r>
      <w:r>
        <w:rPr>
          <w:rFonts w:ascii="Arial"/>
          <w:sz w:val="14"/>
        </w:rPr>
        <w:t xml:space="preserve">Form </w:t>
      </w:r>
      <w:r>
        <w:rPr>
          <w:rFonts w:ascii="Arial"/>
          <w:b/>
          <w:sz w:val="36"/>
        </w:rPr>
        <w:t xml:space="preserve">W-8BEN </w:t>
      </w:r>
      <w:r>
        <w:rPr>
          <w:rFonts w:ascii="Arial"/>
          <w:sz w:val="14"/>
        </w:rPr>
        <w:t>(Rev. July 2017)</w:t>
      </w:r>
    </w:p>
    <w:p>
      <w:pPr>
        <w:spacing w:before="119" w:line="206" w:lineRule="auto"/>
        <w:ind w:left="480" w:right="34" w:firstLine="0"/>
        <w:jc w:val="left"/>
        <w:rPr>
          <w:rFonts w:ascii="Arial"/>
          <w:sz w:val="14"/>
        </w:rPr>
      </w:pPr>
      <w:r>
        <w:rPr>
          <w:rFonts w:ascii="Arial"/>
          <w:w w:val="95"/>
          <w:sz w:val="14"/>
        </w:rPr>
        <w:t xml:space="preserve">Department of the Treasury </w:t>
      </w:r>
      <w:r>
        <w:rPr>
          <w:rFonts w:ascii="Arial"/>
          <w:sz w:val="14"/>
        </w:rPr>
        <w:t>Internal Revenue Service</w:t>
      </w:r>
    </w:p>
    <w:p>
      <w:pPr>
        <w:spacing w:before="117"/>
        <w:ind w:left="480" w:right="0" w:firstLine="0"/>
        <w:jc w:val="left"/>
        <w:rPr>
          <w:rFonts w:ascii="Arial"/>
          <w:b/>
          <w:sz w:val="16"/>
        </w:rPr>
      </w:pPr>
      <w:bookmarkStart w:id="0" w:name="Do NOT use this form if:"/>
      <w:bookmarkEnd w:id="0"/>
      <w:r>
        <w:rPr>
          <w:rFonts w:ascii="Arial"/>
          <w:b/>
          <w:sz w:val="16"/>
        </w:rPr>
        <w:t>Do NOT use this form if:</w:t>
      </w:r>
    </w:p>
    <w:p>
      <w:pPr>
        <w:pStyle w:val="2"/>
        <w:spacing w:before="158" w:line="206" w:lineRule="auto"/>
      </w:pPr>
      <w:r>
        <w:rPr>
          <w:b w:val="0"/>
        </w:rPr>
        <w:br w:type="column"/>
      </w:r>
      <w:r>
        <w:t>Certificate</w:t>
      </w:r>
      <w:r>
        <w:rPr>
          <w:spacing w:val="-45"/>
        </w:rPr>
        <w:t xml:space="preserve"> </w:t>
      </w:r>
      <w:r>
        <w:t>of</w:t>
      </w:r>
      <w:r>
        <w:rPr>
          <w:spacing w:val="-45"/>
        </w:rPr>
        <w:t xml:space="preserve"> </w:t>
      </w:r>
      <w:r>
        <w:t>Foreign</w:t>
      </w:r>
      <w:r>
        <w:rPr>
          <w:spacing w:val="-46"/>
        </w:rPr>
        <w:t xml:space="preserve"> </w:t>
      </w:r>
      <w:r>
        <w:rPr>
          <w:spacing w:val="3"/>
        </w:rPr>
        <w:t>Statusof</w:t>
      </w:r>
      <w:r>
        <w:rPr>
          <w:spacing w:val="-43"/>
        </w:rPr>
        <w:t xml:space="preserve"> </w:t>
      </w:r>
      <w:r>
        <w:t>Beneficial</w:t>
      </w:r>
      <w:r>
        <w:rPr>
          <w:spacing w:val="-45"/>
        </w:rPr>
        <w:t xml:space="preserve"> </w:t>
      </w:r>
      <w:r>
        <w:t>Owner</w:t>
      </w:r>
      <w:r>
        <w:rPr>
          <w:spacing w:val="-42"/>
        </w:rPr>
        <w:t xml:space="preserve"> </w:t>
      </w:r>
      <w:r>
        <w:t>for</w:t>
      </w:r>
      <w:r>
        <w:rPr>
          <w:spacing w:val="-48"/>
        </w:rPr>
        <w:t xml:space="preserve"> </w:t>
      </w:r>
      <w:r>
        <w:rPr>
          <w:spacing w:val="-3"/>
        </w:rPr>
        <w:t xml:space="preserve">United </w:t>
      </w:r>
      <w:r>
        <w:t>States</w:t>
      </w:r>
      <w:r>
        <w:rPr>
          <w:spacing w:val="-21"/>
        </w:rPr>
        <w:t xml:space="preserve"> </w:t>
      </w:r>
      <w:r>
        <w:t>Tax</w:t>
      </w:r>
      <w:r>
        <w:rPr>
          <w:spacing w:val="-20"/>
        </w:rPr>
        <w:t xml:space="preserve"> </w:t>
      </w:r>
      <w:r>
        <w:t>Withholding</w:t>
      </w:r>
      <w:r>
        <w:rPr>
          <w:spacing w:val="-18"/>
        </w:rPr>
        <w:t xml:space="preserve"> </w:t>
      </w:r>
      <w:r>
        <w:t>and</w:t>
      </w:r>
      <w:r>
        <w:rPr>
          <w:spacing w:val="-21"/>
        </w:rPr>
        <w:t xml:space="preserve"> </w:t>
      </w:r>
      <w:r>
        <w:t>Reporting</w:t>
      </w:r>
      <w:r>
        <w:rPr>
          <w:spacing w:val="-20"/>
        </w:rPr>
        <w:t xml:space="preserve"> </w:t>
      </w:r>
      <w:r>
        <w:t>(Individuals)</w:t>
      </w:r>
    </w:p>
    <w:p>
      <w:pPr>
        <w:spacing w:before="24" w:line="186" w:lineRule="exact"/>
        <w:ind w:left="364" w:right="38" w:firstLine="0"/>
        <w:jc w:val="center"/>
        <w:rPr>
          <w:rFonts w:ascii="Arial" w:hAnsi="Arial"/>
          <w:b/>
          <w:sz w:val="16"/>
        </w:rPr>
      </w:pPr>
      <w:bookmarkStart w:id="1" w:name="▶ For use by individuals. Entities must "/>
      <w:bookmarkEnd w:id="1"/>
      <w:r>
        <w:rPr>
          <w:rFonts w:ascii="Lucida Sans Unicode" w:hAnsi="Lucida Sans Unicode"/>
          <w:position w:val="3"/>
          <w:sz w:val="12"/>
        </w:rPr>
        <w:t xml:space="preserve">▶ </w:t>
      </w:r>
      <w:r>
        <w:rPr>
          <w:rFonts w:ascii="Arial" w:hAnsi="Arial"/>
          <w:b/>
          <w:sz w:val="16"/>
        </w:rPr>
        <w:t>For use by individuals. Entities must use Form W-8BEN-E.</w:t>
      </w:r>
    </w:p>
    <w:p>
      <w:pPr>
        <w:spacing w:before="0" w:line="216" w:lineRule="exact"/>
        <w:ind w:left="368" w:right="38" w:firstLine="0"/>
        <w:jc w:val="center"/>
        <w:rPr>
          <w:rFonts w:ascii="Arial" w:hAnsi="Arial"/>
          <w:b/>
          <w:sz w:val="16"/>
        </w:rPr>
      </w:pPr>
      <w:r>
        <w:rPr>
          <w:rFonts w:ascii="Lucida Sans Unicode" w:hAnsi="Lucida Sans Unicode"/>
          <w:position w:val="6"/>
          <w:sz w:val="12"/>
        </w:rPr>
        <w:t xml:space="preserve">▶ </w:t>
      </w:r>
      <w:r>
        <w:rPr>
          <w:rFonts w:ascii="Arial" w:hAnsi="Arial"/>
          <w:b/>
          <w:sz w:val="16"/>
        </w:rPr>
        <w:t xml:space="preserve">Go to </w:t>
      </w:r>
      <w:r>
        <w:fldChar w:fldCharType="begin"/>
      </w:r>
      <w:r>
        <w:instrText xml:space="preserve"> HYPERLINK "http://www.irs.gov/FormW8BEN" \h </w:instrText>
      </w:r>
      <w:r>
        <w:fldChar w:fldCharType="separate"/>
      </w:r>
      <w:r>
        <w:rPr>
          <w:rFonts w:ascii="Arial" w:hAnsi="Arial"/>
          <w:b/>
          <w:i/>
          <w:sz w:val="16"/>
        </w:rPr>
        <w:t xml:space="preserve">www.irs.gov/FormW8BEN </w:t>
      </w:r>
      <w:r>
        <w:rPr>
          <w:rFonts w:ascii="Arial" w:hAnsi="Arial"/>
          <w:b/>
          <w:i/>
          <w:sz w:val="16"/>
        </w:rPr>
        <w:fldChar w:fldCharType="end"/>
      </w:r>
      <w:r>
        <w:rPr>
          <w:rFonts w:ascii="Arial" w:hAnsi="Arial"/>
          <w:b/>
          <w:sz w:val="16"/>
        </w:rPr>
        <w:t>for instructions and the latest information.</w:t>
      </w:r>
    </w:p>
    <w:p>
      <w:pPr>
        <w:spacing w:before="42"/>
        <w:ind w:left="371" w:right="36" w:firstLine="0"/>
        <w:jc w:val="center"/>
        <w:rPr>
          <w:rFonts w:ascii="Arial" w:hAnsi="Arial"/>
          <w:b/>
          <w:sz w:val="16"/>
        </w:rPr>
      </w:pPr>
      <w:bookmarkStart w:id="2" w:name="▶ Give this form to the withholding agen"/>
      <w:bookmarkEnd w:id="2"/>
      <w:r>
        <w:rPr>
          <w:rFonts w:ascii="Lucida Sans Unicode" w:hAnsi="Lucida Sans Unicode"/>
          <w:position w:val="3"/>
          <w:sz w:val="12"/>
        </w:rPr>
        <w:t xml:space="preserve">▶ </w:t>
      </w:r>
      <w:r>
        <w:rPr>
          <w:rFonts w:ascii="Arial" w:hAnsi="Arial"/>
          <w:b/>
          <w:sz w:val="16"/>
        </w:rPr>
        <w:t>Give this form to the withholding agent or payer. Do not send to the IRS.</w:t>
      </w:r>
    </w:p>
    <w:p>
      <w:pPr>
        <w:pStyle w:val="5"/>
        <w:rPr>
          <w:rFonts w:ascii="Arial"/>
          <w:b/>
          <w:sz w:val="16"/>
        </w:rPr>
      </w:pPr>
      <w:r>
        <w:br w:type="column"/>
      </w:r>
    </w:p>
    <w:p>
      <w:pPr>
        <w:pStyle w:val="5"/>
        <w:rPr>
          <w:rFonts w:ascii="Arial"/>
          <w:b/>
          <w:sz w:val="16"/>
        </w:rPr>
      </w:pPr>
    </w:p>
    <w:p>
      <w:pPr>
        <w:pStyle w:val="5"/>
        <w:rPr>
          <w:rFonts w:ascii="Arial"/>
          <w:b/>
          <w:sz w:val="16"/>
        </w:rPr>
      </w:pPr>
    </w:p>
    <w:p>
      <w:pPr>
        <w:spacing w:before="115"/>
        <w:ind w:left="480" w:right="0" w:firstLine="0"/>
        <w:jc w:val="left"/>
        <w:rPr>
          <w:rFonts w:ascii="Arial"/>
          <w:sz w:val="14"/>
        </w:rPr>
      </w:pPr>
      <w:r>
        <w:rPr>
          <w:rFonts w:ascii="Arial"/>
          <w:sz w:val="14"/>
        </w:rPr>
        <w:t>OMB No. 1545-1621</w:t>
      </w:r>
    </w:p>
    <w:p>
      <w:pPr>
        <w:pStyle w:val="5"/>
        <w:rPr>
          <w:rFonts w:ascii="Arial"/>
          <w:sz w:val="16"/>
        </w:rPr>
      </w:pPr>
    </w:p>
    <w:p>
      <w:pPr>
        <w:pStyle w:val="5"/>
        <w:rPr>
          <w:rFonts w:ascii="Arial"/>
          <w:sz w:val="16"/>
        </w:rPr>
      </w:pPr>
    </w:p>
    <w:p>
      <w:pPr>
        <w:pStyle w:val="5"/>
        <w:spacing w:before="9"/>
        <w:rPr>
          <w:rFonts w:ascii="Arial"/>
          <w:sz w:val="18"/>
        </w:rPr>
      </w:pPr>
    </w:p>
    <w:p>
      <w:pPr>
        <w:spacing w:before="0"/>
        <w:ind w:left="578" w:right="0" w:firstLine="0"/>
        <w:jc w:val="left"/>
        <w:rPr>
          <w:rFonts w:ascii="Arial"/>
          <w:b/>
          <w:sz w:val="16"/>
        </w:rPr>
      </w:pPr>
      <w:bookmarkStart w:id="3" w:name="Instead, use Form:"/>
      <w:bookmarkEnd w:id="3"/>
      <w:r>
        <w:rPr>
          <w:rFonts w:ascii="Arial"/>
          <w:b/>
          <w:sz w:val="16"/>
        </w:rPr>
        <w:t>Instead, use Form:</w:t>
      </w:r>
    </w:p>
    <w:p>
      <w:pPr>
        <w:spacing w:after="0"/>
        <w:jc w:val="left"/>
        <w:rPr>
          <w:rFonts w:ascii="Arial"/>
          <w:sz w:val="16"/>
        </w:rPr>
        <w:sectPr>
          <w:type w:val="continuous"/>
          <w:pgSz w:w="12240" w:h="15850"/>
          <w:pgMar w:top="1840" w:right="600" w:bottom="1220" w:left="240" w:header="720" w:footer="720" w:gutter="0"/>
          <w:cols w:equalWidth="0" w:num="3">
            <w:col w:w="2320" w:space="40"/>
            <w:col w:w="6751" w:space="175"/>
            <w:col w:w="2114"/>
          </w:cols>
        </w:sectPr>
      </w:pPr>
    </w:p>
    <w:p>
      <w:pPr>
        <w:pStyle w:val="10"/>
        <w:numPr>
          <w:ilvl w:val="0"/>
          <w:numId w:val="6"/>
        </w:numPr>
        <w:tabs>
          <w:tab w:val="left" w:pos="605"/>
          <w:tab w:val="left" w:leader="dot" w:pos="10483"/>
        </w:tabs>
        <w:spacing w:before="75" w:after="0" w:line="240" w:lineRule="auto"/>
        <w:ind w:left="604" w:right="0" w:hanging="125"/>
        <w:jc w:val="left"/>
        <w:rPr>
          <w:rFonts w:ascii="Arial" w:hAnsi="Arial"/>
          <w:sz w:val="16"/>
        </w:rPr>
      </w:pPr>
      <w:bookmarkStart w:id="4" w:name="•You are NOT an individualW-8BEN-E"/>
      <w:bookmarkEnd w:id="4"/>
      <w:r>
        <w:rPr>
          <w:rFonts w:ascii="Arial" w:hAnsi="Arial"/>
          <w:sz w:val="16"/>
        </w:rPr>
        <w:t>You are NOT</w:t>
      </w:r>
      <w:r>
        <w:rPr>
          <w:rFonts w:ascii="Arial" w:hAnsi="Arial"/>
          <w:spacing w:val="-10"/>
          <w:sz w:val="16"/>
        </w:rPr>
        <w:t xml:space="preserve"> </w:t>
      </w:r>
      <w:r>
        <w:rPr>
          <w:rFonts w:ascii="Arial" w:hAnsi="Arial"/>
          <w:sz w:val="16"/>
        </w:rPr>
        <w:t>an</w:t>
      </w:r>
      <w:r>
        <w:rPr>
          <w:rFonts w:ascii="Arial" w:hAnsi="Arial"/>
          <w:spacing w:val="-6"/>
          <w:sz w:val="16"/>
        </w:rPr>
        <w:t xml:space="preserve"> </w:t>
      </w:r>
      <w:r>
        <w:rPr>
          <w:rFonts w:ascii="Arial" w:hAnsi="Arial"/>
          <w:sz w:val="16"/>
        </w:rPr>
        <w:t>individual</w:t>
      </w:r>
      <w:r>
        <w:rPr>
          <w:rFonts w:ascii="Arial" w:hAnsi="Arial"/>
          <w:sz w:val="16"/>
        </w:rPr>
        <w:tab/>
      </w:r>
      <w:r>
        <w:rPr>
          <w:rFonts w:ascii="Arial" w:hAnsi="Arial"/>
          <w:sz w:val="16"/>
        </w:rPr>
        <w:t>W-8BEN-E</w:t>
      </w:r>
    </w:p>
    <w:p>
      <w:pPr>
        <w:pStyle w:val="10"/>
        <w:numPr>
          <w:ilvl w:val="0"/>
          <w:numId w:val="6"/>
        </w:numPr>
        <w:tabs>
          <w:tab w:val="left" w:pos="605"/>
          <w:tab w:val="left" w:pos="6479"/>
        </w:tabs>
        <w:spacing w:before="97" w:after="0" w:line="240" w:lineRule="auto"/>
        <w:ind w:left="604" w:right="0" w:hanging="125"/>
        <w:jc w:val="left"/>
        <w:rPr>
          <w:rFonts w:ascii="Arial" w:hAnsi="Arial"/>
          <w:sz w:val="16"/>
        </w:rPr>
      </w:pPr>
      <w:r>
        <w:rPr>
          <w:rFonts w:ascii="Arial" w:hAnsi="Arial"/>
          <w:sz w:val="16"/>
        </w:rPr>
        <w:t>You are a U.S. citizen or other U.S. person, including a resident</w:t>
      </w:r>
      <w:r>
        <w:rPr>
          <w:rFonts w:ascii="Arial" w:hAnsi="Arial"/>
          <w:spacing w:val="-1"/>
          <w:sz w:val="16"/>
        </w:rPr>
        <w:t xml:space="preserve"> </w:t>
      </w:r>
      <w:r>
        <w:rPr>
          <w:rFonts w:ascii="Arial" w:hAnsi="Arial"/>
          <w:sz w:val="16"/>
        </w:rPr>
        <w:t>alien individual</w:t>
      </w:r>
      <w:r>
        <w:rPr>
          <w:rFonts w:ascii="Arial" w:hAnsi="Arial"/>
          <w:sz w:val="16"/>
        </w:rPr>
        <w:tab/>
      </w:r>
      <w:r>
        <w:rPr>
          <w:rFonts w:ascii="Arial" w:hAnsi="Arial"/>
          <w:sz w:val="16"/>
        </w:rPr>
        <w:t>.</w:t>
      </w:r>
      <w:r>
        <w:rPr>
          <w:rFonts w:ascii="Arial" w:hAnsi="Arial"/>
          <w:spacing w:val="17"/>
          <w:sz w:val="16"/>
        </w:rPr>
        <w:t xml:space="preserve"> </w:t>
      </w:r>
      <w:r>
        <w:rPr>
          <w:rFonts w:ascii="Arial" w:hAnsi="Arial"/>
          <w:sz w:val="16"/>
        </w:rPr>
        <w:t>.</w:t>
      </w:r>
      <w:r>
        <w:rPr>
          <w:rFonts w:ascii="Arial" w:hAnsi="Arial"/>
          <w:spacing w:val="15"/>
          <w:sz w:val="16"/>
        </w:rPr>
        <w:t xml:space="preserve"> </w:t>
      </w:r>
      <w:r>
        <w:rPr>
          <w:rFonts w:ascii="Arial" w:hAnsi="Arial"/>
          <w:sz w:val="16"/>
        </w:rPr>
        <w:t>.</w:t>
      </w:r>
      <w:r>
        <w:rPr>
          <w:rFonts w:ascii="Arial" w:hAnsi="Arial"/>
          <w:spacing w:val="18"/>
          <w:sz w:val="16"/>
        </w:rPr>
        <w:t xml:space="preserve"> </w:t>
      </w:r>
      <w:r>
        <w:rPr>
          <w:rFonts w:ascii="Arial" w:hAnsi="Arial"/>
          <w:sz w:val="16"/>
        </w:rPr>
        <w:t>.</w:t>
      </w:r>
      <w:r>
        <w:rPr>
          <w:rFonts w:ascii="Arial" w:hAnsi="Arial"/>
          <w:spacing w:val="17"/>
          <w:sz w:val="16"/>
        </w:rPr>
        <w:t xml:space="preserve"> </w:t>
      </w:r>
      <w:r>
        <w:rPr>
          <w:rFonts w:ascii="Arial" w:hAnsi="Arial"/>
          <w:sz w:val="16"/>
        </w:rPr>
        <w:t>.</w:t>
      </w:r>
      <w:r>
        <w:rPr>
          <w:rFonts w:ascii="Arial" w:hAnsi="Arial"/>
          <w:spacing w:val="18"/>
          <w:sz w:val="16"/>
        </w:rPr>
        <w:t xml:space="preserve"> </w:t>
      </w:r>
      <w:r>
        <w:rPr>
          <w:rFonts w:ascii="Arial" w:hAnsi="Arial"/>
          <w:sz w:val="16"/>
        </w:rPr>
        <w:t>.</w:t>
      </w:r>
      <w:r>
        <w:rPr>
          <w:rFonts w:ascii="Arial" w:hAnsi="Arial"/>
          <w:spacing w:val="15"/>
          <w:sz w:val="16"/>
        </w:rPr>
        <w:t xml:space="preserve"> </w:t>
      </w:r>
      <w:r>
        <w:rPr>
          <w:rFonts w:ascii="Arial" w:hAnsi="Arial"/>
          <w:sz w:val="16"/>
        </w:rPr>
        <w:t>.</w:t>
      </w:r>
      <w:r>
        <w:rPr>
          <w:rFonts w:ascii="Arial" w:hAnsi="Arial"/>
          <w:spacing w:val="17"/>
          <w:sz w:val="16"/>
        </w:rPr>
        <w:t xml:space="preserve"> </w:t>
      </w:r>
      <w:r>
        <w:rPr>
          <w:rFonts w:ascii="Arial" w:hAnsi="Arial"/>
          <w:sz w:val="16"/>
        </w:rPr>
        <w:t>.</w:t>
      </w:r>
      <w:r>
        <w:rPr>
          <w:rFonts w:ascii="Arial" w:hAnsi="Arial"/>
          <w:spacing w:val="18"/>
          <w:sz w:val="16"/>
        </w:rPr>
        <w:t xml:space="preserve"> </w:t>
      </w:r>
      <w:r>
        <w:rPr>
          <w:rFonts w:ascii="Arial" w:hAnsi="Arial"/>
          <w:sz w:val="16"/>
        </w:rPr>
        <w:t>.</w:t>
      </w:r>
      <w:r>
        <w:rPr>
          <w:rFonts w:ascii="Arial" w:hAnsi="Arial"/>
          <w:spacing w:val="17"/>
          <w:sz w:val="16"/>
        </w:rPr>
        <w:t xml:space="preserve"> </w:t>
      </w:r>
      <w:r>
        <w:rPr>
          <w:rFonts w:ascii="Arial" w:hAnsi="Arial"/>
          <w:sz w:val="16"/>
        </w:rPr>
        <w:t>.</w:t>
      </w:r>
      <w:r>
        <w:rPr>
          <w:rFonts w:ascii="Arial" w:hAnsi="Arial"/>
          <w:spacing w:val="17"/>
          <w:sz w:val="16"/>
        </w:rPr>
        <w:t xml:space="preserve"> </w:t>
      </w:r>
      <w:r>
        <w:rPr>
          <w:rFonts w:ascii="Arial" w:hAnsi="Arial"/>
          <w:sz w:val="16"/>
        </w:rPr>
        <w:t>.</w:t>
      </w:r>
      <w:r>
        <w:rPr>
          <w:rFonts w:ascii="Arial" w:hAnsi="Arial"/>
          <w:spacing w:val="16"/>
          <w:sz w:val="16"/>
        </w:rPr>
        <w:t xml:space="preserve"> </w:t>
      </w:r>
      <w:r>
        <w:rPr>
          <w:rFonts w:ascii="Arial" w:hAnsi="Arial"/>
          <w:sz w:val="16"/>
        </w:rPr>
        <w:t>.</w:t>
      </w:r>
      <w:r>
        <w:rPr>
          <w:rFonts w:ascii="Arial" w:hAnsi="Arial"/>
          <w:spacing w:val="19"/>
          <w:sz w:val="16"/>
        </w:rPr>
        <w:t xml:space="preserve"> </w:t>
      </w:r>
      <w:r>
        <w:rPr>
          <w:rFonts w:ascii="Arial" w:hAnsi="Arial"/>
          <w:sz w:val="16"/>
        </w:rPr>
        <w:t>.</w:t>
      </w:r>
      <w:r>
        <w:rPr>
          <w:rFonts w:ascii="Arial" w:hAnsi="Arial"/>
          <w:spacing w:val="16"/>
          <w:sz w:val="16"/>
        </w:rPr>
        <w:t xml:space="preserve"> </w:t>
      </w:r>
      <w:r>
        <w:rPr>
          <w:rFonts w:ascii="Arial" w:hAnsi="Arial"/>
          <w:sz w:val="16"/>
        </w:rPr>
        <w:t>.</w:t>
      </w:r>
      <w:r>
        <w:rPr>
          <w:rFonts w:ascii="Arial" w:hAnsi="Arial"/>
          <w:spacing w:val="17"/>
          <w:sz w:val="16"/>
        </w:rPr>
        <w:t xml:space="preserve"> </w:t>
      </w:r>
      <w:r>
        <w:rPr>
          <w:rFonts w:ascii="Arial" w:hAnsi="Arial"/>
          <w:sz w:val="16"/>
        </w:rPr>
        <w:t>.</w:t>
      </w:r>
      <w:r>
        <w:rPr>
          <w:rFonts w:ascii="Arial" w:hAnsi="Arial"/>
          <w:spacing w:val="17"/>
          <w:sz w:val="16"/>
        </w:rPr>
        <w:t xml:space="preserve"> </w:t>
      </w:r>
      <w:r>
        <w:rPr>
          <w:rFonts w:ascii="Arial" w:hAnsi="Arial"/>
          <w:sz w:val="16"/>
        </w:rPr>
        <w:t>.</w:t>
      </w:r>
      <w:r>
        <w:rPr>
          <w:rFonts w:ascii="Arial" w:hAnsi="Arial"/>
          <w:spacing w:val="18"/>
          <w:sz w:val="16"/>
        </w:rPr>
        <w:t xml:space="preserve"> </w:t>
      </w:r>
      <w:r>
        <w:rPr>
          <w:rFonts w:ascii="Arial" w:hAnsi="Arial"/>
          <w:sz w:val="16"/>
        </w:rPr>
        <w:t>.</w:t>
      </w:r>
      <w:r>
        <w:rPr>
          <w:rFonts w:ascii="Arial" w:hAnsi="Arial"/>
          <w:spacing w:val="17"/>
          <w:sz w:val="16"/>
        </w:rPr>
        <w:t xml:space="preserve"> </w:t>
      </w:r>
      <w:r>
        <w:rPr>
          <w:rFonts w:ascii="Arial" w:hAnsi="Arial"/>
          <w:sz w:val="16"/>
        </w:rPr>
        <w:t>.</w:t>
      </w:r>
      <w:r>
        <w:rPr>
          <w:rFonts w:ascii="Arial" w:hAnsi="Arial"/>
          <w:spacing w:val="17"/>
          <w:sz w:val="16"/>
        </w:rPr>
        <w:t xml:space="preserve"> </w:t>
      </w:r>
      <w:r>
        <w:rPr>
          <w:rFonts w:ascii="Arial" w:hAnsi="Arial"/>
          <w:sz w:val="16"/>
        </w:rPr>
        <w:t>.</w:t>
      </w:r>
      <w:r>
        <w:rPr>
          <w:rFonts w:ascii="Arial" w:hAnsi="Arial"/>
          <w:spacing w:val="10"/>
          <w:sz w:val="16"/>
        </w:rPr>
        <w:t xml:space="preserve"> </w:t>
      </w:r>
      <w:r>
        <w:rPr>
          <w:rFonts w:ascii="Arial" w:hAnsi="Arial"/>
          <w:sz w:val="16"/>
        </w:rPr>
        <w:t>W-9</w:t>
      </w:r>
    </w:p>
    <w:p>
      <w:pPr>
        <w:pStyle w:val="10"/>
        <w:numPr>
          <w:ilvl w:val="0"/>
          <w:numId w:val="6"/>
        </w:numPr>
        <w:tabs>
          <w:tab w:val="left" w:pos="605"/>
        </w:tabs>
        <w:spacing w:before="89" w:after="0" w:line="183" w:lineRule="exact"/>
        <w:ind w:left="604" w:right="0" w:hanging="125"/>
        <w:jc w:val="left"/>
        <w:rPr>
          <w:rFonts w:ascii="Arial" w:hAnsi="Arial"/>
          <w:sz w:val="16"/>
        </w:rPr>
      </w:pPr>
      <w:r>
        <w:rPr>
          <w:rFonts w:ascii="Arial" w:hAnsi="Arial"/>
          <w:sz w:val="16"/>
        </w:rPr>
        <w:t>You are a beneficial owner claiming that income is effectively connected with the conduct of trade or business within the U.S.</w:t>
      </w:r>
    </w:p>
    <w:p>
      <w:pPr>
        <w:tabs>
          <w:tab w:val="left" w:leader="dot" w:pos="10720"/>
        </w:tabs>
        <w:spacing w:before="0" w:line="184" w:lineRule="exact"/>
        <w:ind w:left="619" w:right="0" w:firstLine="0"/>
        <w:jc w:val="left"/>
        <w:rPr>
          <w:rFonts w:ascii="Arial"/>
          <w:sz w:val="16"/>
        </w:rPr>
      </w:pPr>
      <w:r>
        <w:rPr>
          <w:rFonts w:ascii="Arial"/>
          <w:sz w:val="16"/>
        </w:rPr>
        <w:t>(other than</w:t>
      </w:r>
      <w:r>
        <w:rPr>
          <w:rFonts w:ascii="Arial"/>
          <w:spacing w:val="-9"/>
          <w:sz w:val="16"/>
        </w:rPr>
        <w:t xml:space="preserve"> </w:t>
      </w:r>
      <w:r>
        <w:rPr>
          <w:rFonts w:ascii="Arial"/>
          <w:sz w:val="16"/>
        </w:rPr>
        <w:t>personal</w:t>
      </w:r>
      <w:r>
        <w:rPr>
          <w:rFonts w:ascii="Arial"/>
          <w:spacing w:val="-5"/>
          <w:sz w:val="16"/>
        </w:rPr>
        <w:t xml:space="preserve"> </w:t>
      </w:r>
      <w:r>
        <w:rPr>
          <w:rFonts w:ascii="Arial"/>
          <w:sz w:val="16"/>
        </w:rPr>
        <w:t>services)</w:t>
      </w:r>
      <w:r>
        <w:rPr>
          <w:rFonts w:ascii="Arial"/>
          <w:sz w:val="16"/>
        </w:rPr>
        <w:tab/>
      </w:r>
      <w:r>
        <w:rPr>
          <w:rFonts w:ascii="Arial"/>
          <w:sz w:val="16"/>
        </w:rPr>
        <w:t>W-8ECI</w:t>
      </w:r>
    </w:p>
    <w:p>
      <w:pPr>
        <w:pStyle w:val="10"/>
        <w:numPr>
          <w:ilvl w:val="0"/>
          <w:numId w:val="6"/>
        </w:numPr>
        <w:tabs>
          <w:tab w:val="left" w:pos="605"/>
          <w:tab w:val="left" w:pos="8855"/>
          <w:tab w:val="left" w:pos="9122"/>
          <w:tab w:val="left" w:pos="9388"/>
          <w:tab w:val="left" w:pos="9657"/>
          <w:tab w:val="left" w:pos="10384"/>
        </w:tabs>
        <w:spacing w:before="99" w:after="0" w:line="240" w:lineRule="auto"/>
        <w:ind w:left="604" w:right="0" w:hanging="125"/>
        <w:jc w:val="left"/>
        <w:rPr>
          <w:rFonts w:ascii="Arial" w:hAnsi="Arial"/>
          <w:sz w:val="16"/>
        </w:rPr>
      </w:pPr>
      <w:r>
        <w:rPr>
          <w:rFonts w:ascii="Arial" w:hAnsi="Arial"/>
          <w:sz w:val="16"/>
        </w:rPr>
        <w:t>You are a beneficial owner who is receiving compensation for personal services performed in the United</w:t>
      </w:r>
      <w:r>
        <w:rPr>
          <w:rFonts w:ascii="Arial" w:hAnsi="Arial"/>
          <w:spacing w:val="-29"/>
          <w:sz w:val="16"/>
        </w:rPr>
        <w:t xml:space="preserve"> </w:t>
      </w:r>
      <w:r>
        <w:rPr>
          <w:rFonts w:ascii="Arial" w:hAnsi="Arial"/>
          <w:sz w:val="16"/>
        </w:rPr>
        <w:t xml:space="preserve">States </w:t>
      </w:r>
      <w:r>
        <w:rPr>
          <w:rFonts w:ascii="Arial" w:hAnsi="Arial"/>
          <w:spacing w:val="40"/>
          <w:sz w:val="16"/>
        </w:rPr>
        <w:t xml:space="preserve"> </w:t>
      </w:r>
      <w:r>
        <w:rPr>
          <w:rFonts w:ascii="Arial" w:hAnsi="Arial"/>
          <w:sz w:val="16"/>
        </w:rPr>
        <w:t>.</w:t>
      </w:r>
      <w:r>
        <w:rPr>
          <w:rFonts w:ascii="Arial" w:hAnsi="Arial"/>
          <w:sz w:val="16"/>
        </w:rPr>
        <w:tab/>
      </w:r>
      <w:r>
        <w:rPr>
          <w:rFonts w:ascii="Arial" w:hAnsi="Arial"/>
          <w:sz w:val="16"/>
        </w:rPr>
        <w:t>.</w:t>
      </w:r>
      <w:r>
        <w:rPr>
          <w:rFonts w:ascii="Arial" w:hAnsi="Arial"/>
          <w:sz w:val="16"/>
        </w:rPr>
        <w:tab/>
      </w:r>
      <w:r>
        <w:rPr>
          <w:rFonts w:ascii="Arial" w:hAnsi="Arial"/>
          <w:sz w:val="16"/>
        </w:rPr>
        <w:t>.</w:t>
      </w:r>
      <w:r>
        <w:rPr>
          <w:rFonts w:ascii="Arial" w:hAnsi="Arial"/>
          <w:sz w:val="16"/>
        </w:rPr>
        <w:tab/>
      </w:r>
      <w:r>
        <w:rPr>
          <w:rFonts w:ascii="Arial" w:hAnsi="Arial"/>
          <w:sz w:val="16"/>
        </w:rPr>
        <w:t>.</w:t>
      </w:r>
      <w:r>
        <w:rPr>
          <w:rFonts w:ascii="Arial" w:hAnsi="Arial"/>
          <w:sz w:val="16"/>
        </w:rPr>
        <w:tab/>
      </w:r>
      <w:r>
        <w:rPr>
          <w:rFonts w:ascii="Arial" w:hAnsi="Arial"/>
          <w:sz w:val="16"/>
        </w:rPr>
        <w:t xml:space="preserve">. </w:t>
      </w:r>
      <w:r>
        <w:rPr>
          <w:rFonts w:ascii="Arial" w:hAnsi="Arial"/>
          <w:spacing w:val="37"/>
          <w:sz w:val="16"/>
        </w:rPr>
        <w:t xml:space="preserve"> </w:t>
      </w:r>
      <w:r>
        <w:rPr>
          <w:rFonts w:ascii="Arial" w:hAnsi="Arial"/>
          <w:sz w:val="16"/>
        </w:rPr>
        <w:t xml:space="preserve">.   </w:t>
      </w:r>
      <w:r>
        <w:rPr>
          <w:rFonts w:ascii="Arial" w:hAnsi="Arial"/>
          <w:spacing w:val="22"/>
          <w:sz w:val="16"/>
        </w:rPr>
        <w:t xml:space="preserve"> </w:t>
      </w:r>
      <w:r>
        <w:rPr>
          <w:rFonts w:ascii="Arial" w:hAnsi="Arial"/>
          <w:sz w:val="16"/>
        </w:rPr>
        <w:t>.</w:t>
      </w:r>
      <w:r>
        <w:rPr>
          <w:rFonts w:ascii="Arial" w:hAnsi="Arial"/>
          <w:sz w:val="16"/>
        </w:rPr>
        <w:tab/>
      </w:r>
      <w:r>
        <w:rPr>
          <w:rFonts w:ascii="Arial" w:hAnsi="Arial"/>
          <w:sz w:val="16"/>
        </w:rPr>
        <w:t>8233 or</w:t>
      </w:r>
      <w:r>
        <w:rPr>
          <w:rFonts w:ascii="Arial" w:hAnsi="Arial"/>
          <w:spacing w:val="7"/>
          <w:sz w:val="16"/>
        </w:rPr>
        <w:t xml:space="preserve"> </w:t>
      </w:r>
      <w:r>
        <w:rPr>
          <w:rFonts w:ascii="Arial" w:hAnsi="Arial"/>
          <w:sz w:val="16"/>
        </w:rPr>
        <w:t>W-4</w:t>
      </w:r>
    </w:p>
    <w:p>
      <w:pPr>
        <w:pStyle w:val="10"/>
        <w:numPr>
          <w:ilvl w:val="0"/>
          <w:numId w:val="6"/>
        </w:numPr>
        <w:tabs>
          <w:tab w:val="left" w:pos="605"/>
          <w:tab w:val="left" w:leader="dot" w:pos="10703"/>
        </w:tabs>
        <w:spacing w:before="97" w:after="0" w:line="240" w:lineRule="auto"/>
        <w:ind w:left="604" w:right="0" w:hanging="125"/>
        <w:jc w:val="left"/>
        <w:rPr>
          <w:rFonts w:ascii="Arial" w:hAnsi="Arial"/>
          <w:sz w:val="16"/>
        </w:rPr>
      </w:pPr>
      <w:r>
        <mc:AlternateContent>
          <mc:Choice Requires="wps">
            <w:drawing>
              <wp:anchor distT="0" distB="0" distL="0" distR="0" simplePos="0" relativeHeight="251667456" behindDoc="1" locked="0" layoutInCell="1" allowOverlap="1">
                <wp:simplePos x="0" y="0"/>
                <wp:positionH relativeFrom="page">
                  <wp:posOffset>454025</wp:posOffset>
                </wp:positionH>
                <wp:positionV relativeFrom="paragraph">
                  <wp:posOffset>200660</wp:posOffset>
                </wp:positionV>
                <wp:extent cx="6864350" cy="7620"/>
                <wp:effectExtent l="0" t="0" r="0" b="0"/>
                <wp:wrapTopAndBottom/>
                <wp:docPr id="32" name="矩形 14"/>
                <wp:cNvGraphicFramePr/>
                <a:graphic xmlns:a="http://schemas.openxmlformats.org/drawingml/2006/main">
                  <a:graphicData uri="http://schemas.microsoft.com/office/word/2010/wordprocessingShape">
                    <wps:wsp>
                      <wps:cNvSpPr/>
                      <wps:spPr>
                        <a:xfrm>
                          <a:off x="0" y="0"/>
                          <a:ext cx="6864350" cy="7620"/>
                        </a:xfrm>
                        <a:prstGeom prst="rect">
                          <a:avLst/>
                        </a:prstGeom>
                        <a:solidFill>
                          <a:srgbClr val="000000"/>
                        </a:solidFill>
                        <a:ln>
                          <a:noFill/>
                        </a:ln>
                      </wps:spPr>
                      <wps:txbx>
                        <w:txbxContent>
                          <w:p/>
                        </w:txbxContent>
                      </wps:txbx>
                      <wps:bodyPr upright="1"/>
                    </wps:wsp>
                  </a:graphicData>
                </a:graphic>
              </wp:anchor>
            </w:drawing>
          </mc:Choice>
          <mc:Fallback>
            <w:pict>
              <v:rect id="矩形 14" o:spid="_x0000_s1026" o:spt="1" style="position:absolute;left:0pt;margin-left:35.75pt;margin-top:15.8pt;height:0.6pt;width:540.5pt;mso-position-horizontal-relative:page;mso-wrap-distance-bottom:0pt;mso-wrap-distance-top:0pt;z-index:-251649024;mso-width-relative:page;mso-height-relative:page;" fillcolor="#000000" filled="t" stroked="f" coordsize="21600,21600" o:gfxdata="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ORKQo3YAAAACQEAAA8AAAAAAAAAAQAg&#10;AAAAIgAAAGRycy9kb3ducmV2LnhtbFBLAQIUABQAAAAIAIdO4kCbUcghnAEAABwDAAAOAAAAAAAA&#10;AAEAIAAAACcBAABkcnMvZTJvRG9jLnhtbFBLBQYAAAAABgAGAFkBAAA1BQAAAAA=&#10;">
                <v:fill on="t" focussize="0,0"/>
                <v:stroke on="f"/>
                <v:imagedata o:title=""/>
                <o:lock v:ext="edit" aspectratio="f"/>
                <v:textbox>
                  <w:txbxContent>
                    <w:p/>
                  </w:txbxContent>
                </v:textbox>
                <w10:wrap type="topAndBottom"/>
              </v:rect>
            </w:pict>
          </mc:Fallback>
        </mc:AlternateContent>
      </w:r>
      <w:r>
        <w:rPr>
          <w:rFonts w:ascii="Arial" w:hAnsi="Arial"/>
          <w:sz w:val="16"/>
        </w:rPr>
        <w:t>You are a person acting as</w:t>
      </w:r>
      <w:r>
        <w:rPr>
          <w:rFonts w:ascii="Arial" w:hAnsi="Arial"/>
          <w:spacing w:val="-3"/>
          <w:sz w:val="16"/>
        </w:rPr>
        <w:t xml:space="preserve"> </w:t>
      </w:r>
      <w:r>
        <w:rPr>
          <w:rFonts w:ascii="Arial" w:hAnsi="Arial"/>
          <w:sz w:val="16"/>
        </w:rPr>
        <w:t>an intermediary</w:t>
      </w:r>
      <w:r>
        <w:rPr>
          <w:rFonts w:ascii="Arial" w:hAnsi="Arial"/>
          <w:sz w:val="16"/>
        </w:rPr>
        <w:tab/>
      </w:r>
      <w:r>
        <w:rPr>
          <w:rFonts w:ascii="Arial" w:hAnsi="Arial"/>
          <w:sz w:val="16"/>
        </w:rPr>
        <w:t>W-8IMY</w:t>
      </w:r>
    </w:p>
    <w:p>
      <w:pPr>
        <w:spacing w:before="4" w:after="130" w:line="235" w:lineRule="auto"/>
        <w:ind w:left="480" w:right="727" w:firstLine="0"/>
        <w:jc w:val="left"/>
        <w:rPr>
          <w:rFonts w:ascii="Arial"/>
          <w:sz w:val="16"/>
        </w:rPr>
      </w:pPr>
      <w:r>
        <w:rPr>
          <w:rFonts w:ascii="Arial"/>
          <w:b/>
          <w:sz w:val="16"/>
        </w:rPr>
        <w:t xml:space="preserve">Note: </w:t>
      </w:r>
      <w:r>
        <w:rPr>
          <w:rFonts w:ascii="Arial"/>
          <w:sz w:val="16"/>
        </w:rPr>
        <w:t>If you are resident in a FATCA partner jurisdiction (i.e., a Model 1 IGA jurisdiction with reciprocity), certain tax account information may be provided to your jurisdiction of residence.</w:t>
      </w:r>
    </w:p>
    <w:p>
      <w:pPr>
        <w:pStyle w:val="5"/>
        <w:ind w:left="467"/>
        <w:rPr>
          <w:rFonts w:ascii="Arial"/>
          <w:sz w:val="20"/>
        </w:rPr>
      </w:pPr>
      <w:r>
        <w:rPr>
          <w:rFonts w:ascii="Arial"/>
          <w:sz w:val="20"/>
        </w:rPr>
        <mc:AlternateContent>
          <mc:Choice Requires="wpg">
            <w:drawing>
              <wp:inline distT="0" distB="0" distL="114300" distR="114300">
                <wp:extent cx="6864350" cy="158115"/>
                <wp:effectExtent l="0" t="0" r="6350" b="6985"/>
                <wp:docPr id="11" name="组合 15"/>
                <wp:cNvGraphicFramePr/>
                <a:graphic xmlns:a="http://schemas.openxmlformats.org/drawingml/2006/main">
                  <a:graphicData uri="http://schemas.microsoft.com/office/word/2010/wordprocessingGroup">
                    <wpg:wgp>
                      <wpg:cNvGrpSpPr/>
                      <wpg:grpSpPr>
                        <a:xfrm>
                          <a:off x="0" y="0"/>
                          <a:ext cx="6864350" cy="158115"/>
                          <a:chOff x="0" y="0"/>
                          <a:chExt cx="10810" cy="249"/>
                        </a:xfrm>
                      </wpg:grpSpPr>
                      <wps:wsp>
                        <wps:cNvPr id="8" name="任意多边形 16"/>
                        <wps:cNvSpPr/>
                        <wps:spPr>
                          <a:xfrm>
                            <a:off x="0" y="0"/>
                            <a:ext cx="10810" cy="248"/>
                          </a:xfrm>
                          <a:custGeom>
                            <a:avLst/>
                            <a:gdLst/>
                            <a:ahLst/>
                            <a:cxnLst/>
                            <a:pathLst>
                              <a:path w="10810" h="248">
                                <a:moveTo>
                                  <a:pt x="117" y="18"/>
                                </a:moveTo>
                                <a:lnTo>
                                  <a:pt x="68" y="18"/>
                                </a:lnTo>
                                <a:lnTo>
                                  <a:pt x="13" y="18"/>
                                </a:lnTo>
                                <a:lnTo>
                                  <a:pt x="13" y="247"/>
                                </a:lnTo>
                                <a:lnTo>
                                  <a:pt x="68" y="247"/>
                                </a:lnTo>
                                <a:lnTo>
                                  <a:pt x="117" y="247"/>
                                </a:lnTo>
                                <a:lnTo>
                                  <a:pt x="117" y="18"/>
                                </a:lnTo>
                                <a:close/>
                                <a:moveTo>
                                  <a:pt x="620" y="18"/>
                                </a:moveTo>
                                <a:lnTo>
                                  <a:pt x="564" y="18"/>
                                </a:lnTo>
                                <a:lnTo>
                                  <a:pt x="506" y="18"/>
                                </a:lnTo>
                                <a:lnTo>
                                  <a:pt x="506" y="247"/>
                                </a:lnTo>
                                <a:lnTo>
                                  <a:pt x="564" y="247"/>
                                </a:lnTo>
                                <a:lnTo>
                                  <a:pt x="620" y="247"/>
                                </a:lnTo>
                                <a:lnTo>
                                  <a:pt x="620" y="18"/>
                                </a:lnTo>
                                <a:close/>
                                <a:moveTo>
                                  <a:pt x="10810" y="0"/>
                                </a:moveTo>
                                <a:lnTo>
                                  <a:pt x="0" y="0"/>
                                </a:lnTo>
                                <a:lnTo>
                                  <a:pt x="0" y="15"/>
                                </a:lnTo>
                                <a:lnTo>
                                  <a:pt x="10810" y="15"/>
                                </a:lnTo>
                                <a:lnTo>
                                  <a:pt x="10810" y="0"/>
                                </a:lnTo>
                                <a:close/>
                              </a:path>
                            </a:pathLst>
                          </a:custGeom>
                          <a:solidFill>
                            <a:srgbClr val="000000"/>
                          </a:solidFill>
                          <a:ln>
                            <a:noFill/>
                          </a:ln>
                        </wps:spPr>
                        <wps:bodyPr upright="1"/>
                      </wps:wsp>
                      <wps:wsp>
                        <wps:cNvPr id="9" name="文本框 17"/>
                        <wps:cNvSpPr txBox="1"/>
                        <wps:spPr>
                          <a:xfrm>
                            <a:off x="116" y="26"/>
                            <a:ext cx="525" cy="223"/>
                          </a:xfrm>
                          <a:prstGeom prst="rect">
                            <a:avLst/>
                          </a:prstGeom>
                          <a:noFill/>
                          <a:ln>
                            <a:noFill/>
                          </a:ln>
                        </wps:spPr>
                        <wps:txbx>
                          <w:txbxContent>
                            <w:p>
                              <w:pPr>
                                <w:spacing w:before="0" w:line="222" w:lineRule="exact"/>
                                <w:ind w:left="0" w:right="0" w:firstLine="0"/>
                                <w:jc w:val="left"/>
                                <w:rPr>
                                  <w:rFonts w:ascii="Arial"/>
                                  <w:b/>
                                  <w:sz w:val="20"/>
                                </w:rPr>
                              </w:pPr>
                              <w:r>
                                <w:rPr>
                                  <w:rFonts w:ascii="Arial"/>
                                  <w:b/>
                                  <w:color w:val="FFFFFF"/>
                                  <w:sz w:val="20"/>
                                  <w:shd w:val="clear" w:color="auto" w:fill="000000"/>
                                </w:rPr>
                                <w:t>Part</w:t>
                              </w:r>
                              <w:r>
                                <w:rPr>
                                  <w:rFonts w:ascii="Arial"/>
                                  <w:b/>
                                  <w:color w:val="FFFFFF"/>
                                  <w:sz w:val="20"/>
                                </w:rPr>
                                <w:t xml:space="preserve"> I</w:t>
                              </w:r>
                            </w:p>
                          </w:txbxContent>
                        </wps:txbx>
                        <wps:bodyPr lIns="0" tIns="0" rIns="0" bIns="0" upright="1"/>
                      </wps:wsp>
                      <wps:wsp>
                        <wps:cNvPr id="10" name="文本框 18"/>
                        <wps:cNvSpPr txBox="1"/>
                        <wps:spPr>
                          <a:xfrm>
                            <a:off x="1021" y="26"/>
                            <a:ext cx="4762" cy="223"/>
                          </a:xfrm>
                          <a:prstGeom prst="rect">
                            <a:avLst/>
                          </a:prstGeom>
                          <a:noFill/>
                          <a:ln>
                            <a:noFill/>
                          </a:ln>
                        </wps:spPr>
                        <wps:txbx>
                          <w:txbxContent>
                            <w:p>
                              <w:pPr>
                                <w:spacing w:before="0" w:line="222" w:lineRule="exact"/>
                                <w:ind w:left="0" w:right="0" w:firstLine="0"/>
                                <w:jc w:val="left"/>
                                <w:rPr>
                                  <w:rFonts w:ascii="Arial"/>
                                  <w:sz w:val="20"/>
                                </w:rPr>
                              </w:pPr>
                              <w:r>
                                <w:rPr>
                                  <w:rFonts w:ascii="Arial"/>
                                  <w:b/>
                                  <w:sz w:val="20"/>
                                </w:rPr>
                                <w:t xml:space="preserve">Identification of Beneficial Owner </w:t>
                              </w:r>
                              <w:r>
                                <w:rPr>
                                  <w:rFonts w:ascii="Arial"/>
                                  <w:sz w:val="20"/>
                                </w:rPr>
                                <w:t>(see instructions)</w:t>
                              </w:r>
                            </w:p>
                          </w:txbxContent>
                        </wps:txbx>
                        <wps:bodyPr lIns="0" tIns="0" rIns="0" bIns="0" upright="1"/>
                      </wps:wsp>
                    </wpg:wgp>
                  </a:graphicData>
                </a:graphic>
              </wp:inline>
            </w:drawing>
          </mc:Choice>
          <mc:Fallback>
            <w:pict>
              <v:group id="组合 15" o:spid="_x0000_s1026" o:spt="203" style="height:12.45pt;width:540.5pt;" coordsize="10810,249" o:gfxdata="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">
                <o:lock v:ext="edit" aspectratio="f"/>
                <v:shape id="任意多边形 16" o:spid="_x0000_s1026" o:spt="100" style="position:absolute;left:0;top:0;height:248;width:10810;" fillcolor="#000000" filled="t" stroked="f" coordsize="10810,248" o:gfxdata="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NS3IR2zAAAA2gAAAA8AAAAA&#10;AAAAAQAgAAAAIgAAAGRycy9kb3ducmV2LnhtbFBLAQIUABQAAAAIAIdO4kAzLwWeOwAAADkAAAAQ&#10;AAAAAAAAAAEAIAAAAAIBAABkcnMvc2hhcGV4bWwueG1sUEsFBgAAAAAGAAYAWwEAAKwDAAAAAA==&#10;" path="m117,18l68,18,13,18,13,247,68,247,117,247,117,18xm620,18l564,18,506,18,506,247,564,247,620,247,620,18xm10810,0l0,0,0,15,10810,15,10810,0xe">
                  <v:fill on="t" focussize="0,0"/>
                  <v:stroke on="f"/>
                  <v:imagedata o:title=""/>
                  <o:lock v:ext="edit" aspectratio="f"/>
                </v:shape>
                <v:shape id="文本框 17" o:spid="_x0000_s1026" o:spt="202" type="#_x0000_t202" style="position:absolute;left:116;top:26;height:223;width:525;" filled="f" stroked="f" coordsize="21600,21600" o:gfxdata="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Ac95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22" w:lineRule="exact"/>
                          <w:ind w:left="0" w:right="0" w:firstLine="0"/>
                          <w:jc w:val="left"/>
                          <w:rPr>
                            <w:rFonts w:ascii="Arial"/>
                            <w:b/>
                            <w:sz w:val="20"/>
                          </w:rPr>
                        </w:pPr>
                        <w:r>
                          <w:rPr>
                            <w:rFonts w:ascii="Arial"/>
                            <w:b/>
                            <w:color w:val="FFFFFF"/>
                            <w:sz w:val="20"/>
                            <w:shd w:val="clear" w:color="auto" w:fill="000000"/>
                          </w:rPr>
                          <w:t>Part</w:t>
                        </w:r>
                        <w:r>
                          <w:rPr>
                            <w:rFonts w:ascii="Arial"/>
                            <w:b/>
                            <w:color w:val="FFFFFF"/>
                            <w:sz w:val="20"/>
                          </w:rPr>
                          <w:t xml:space="preserve"> I</w:t>
                        </w:r>
                      </w:p>
                    </w:txbxContent>
                  </v:textbox>
                </v:shape>
                <v:shape id="文本框 18" o:spid="_x0000_s1026" o:spt="202" type="#_x0000_t202" style="position:absolute;left:1021;top:26;height:223;width:4762;" filled="f" stroked="f" coordsize="21600,21600" o:gfxdata="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rx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22" w:lineRule="exact"/>
                          <w:ind w:left="0" w:right="0" w:firstLine="0"/>
                          <w:jc w:val="left"/>
                          <w:rPr>
                            <w:rFonts w:ascii="Arial"/>
                            <w:sz w:val="20"/>
                          </w:rPr>
                        </w:pPr>
                        <w:r>
                          <w:rPr>
                            <w:rFonts w:ascii="Arial"/>
                            <w:b/>
                            <w:sz w:val="20"/>
                          </w:rPr>
                          <w:t xml:space="preserve">Identification of Beneficial Owner </w:t>
                        </w:r>
                        <w:r>
                          <w:rPr>
                            <w:rFonts w:ascii="Arial"/>
                            <w:sz w:val="20"/>
                          </w:rPr>
                          <w:t>(see instructions)</w:t>
                        </w:r>
                      </w:p>
                    </w:txbxContent>
                  </v:textbox>
                </v:shape>
                <w10:wrap type="none"/>
                <w10:anchorlock/>
              </v:group>
            </w:pict>
          </mc:Fallback>
        </mc:AlternateContent>
      </w:r>
    </w:p>
    <w:p>
      <w:pPr>
        <w:pStyle w:val="5"/>
        <w:ind w:left="470"/>
        <w:rPr>
          <w:rFonts w:ascii="Arial"/>
          <w:sz w:val="20"/>
        </w:rPr>
      </w:pPr>
      <w:r>
        <w:rPr>
          <w:rFonts w:ascii="Arial"/>
          <w:sz w:val="20"/>
        </w:rPr>
        <mc:AlternateContent>
          <mc:Choice Requires="wpg">
            <w:drawing>
              <wp:inline distT="0" distB="0" distL="114300" distR="114300">
                <wp:extent cx="6864350" cy="348615"/>
                <wp:effectExtent l="0" t="0" r="6350" b="7620"/>
                <wp:docPr id="15" name="组合 19"/>
                <wp:cNvGraphicFramePr/>
                <a:graphic xmlns:a="http://schemas.openxmlformats.org/drawingml/2006/main">
                  <a:graphicData uri="http://schemas.microsoft.com/office/word/2010/wordprocessingGroup">
                    <wpg:wgp>
                      <wpg:cNvGrpSpPr/>
                      <wpg:grpSpPr>
                        <a:xfrm>
                          <a:off x="0" y="0"/>
                          <a:ext cx="6864350" cy="348615"/>
                          <a:chOff x="0" y="0"/>
                          <a:chExt cx="10810" cy="549"/>
                        </a:xfrm>
                      </wpg:grpSpPr>
                      <wps:wsp>
                        <wps:cNvPr id="12" name="任意多边形 20"/>
                        <wps:cNvSpPr/>
                        <wps:spPr>
                          <a:xfrm>
                            <a:off x="0" y="56"/>
                            <a:ext cx="10810" cy="492"/>
                          </a:xfrm>
                          <a:custGeom>
                            <a:avLst/>
                            <a:gdLst/>
                            <a:ahLst/>
                            <a:cxnLst/>
                            <a:pathLst>
                              <a:path w="10810" h="492">
                                <a:moveTo>
                                  <a:pt x="10810" y="0"/>
                                </a:moveTo>
                                <a:lnTo>
                                  <a:pt x="0" y="0"/>
                                </a:lnTo>
                                <a:lnTo>
                                  <a:pt x="0" y="12"/>
                                </a:lnTo>
                                <a:lnTo>
                                  <a:pt x="6767" y="12"/>
                                </a:lnTo>
                                <a:lnTo>
                                  <a:pt x="6767" y="480"/>
                                </a:lnTo>
                                <a:lnTo>
                                  <a:pt x="0" y="480"/>
                                </a:lnTo>
                                <a:lnTo>
                                  <a:pt x="0" y="492"/>
                                </a:lnTo>
                                <a:lnTo>
                                  <a:pt x="6768" y="492"/>
                                </a:lnTo>
                                <a:lnTo>
                                  <a:pt x="6778" y="492"/>
                                </a:lnTo>
                                <a:lnTo>
                                  <a:pt x="10810" y="492"/>
                                </a:lnTo>
                                <a:lnTo>
                                  <a:pt x="10810" y="480"/>
                                </a:lnTo>
                                <a:lnTo>
                                  <a:pt x="6779" y="480"/>
                                </a:lnTo>
                                <a:lnTo>
                                  <a:pt x="6779" y="12"/>
                                </a:lnTo>
                                <a:lnTo>
                                  <a:pt x="10810" y="12"/>
                                </a:lnTo>
                                <a:lnTo>
                                  <a:pt x="10810" y="0"/>
                                </a:lnTo>
                                <a:close/>
                              </a:path>
                            </a:pathLst>
                          </a:custGeom>
                          <a:solidFill>
                            <a:srgbClr val="000000"/>
                          </a:solidFill>
                          <a:ln>
                            <a:noFill/>
                          </a:ln>
                        </wps:spPr>
                        <wps:bodyPr upright="1"/>
                      </wps:wsp>
                      <wps:wsp>
                        <wps:cNvPr id="13" name="文本框 21"/>
                        <wps:cNvSpPr txBox="1"/>
                        <wps:spPr>
                          <a:xfrm>
                            <a:off x="74" y="0"/>
                            <a:ext cx="3868" cy="493"/>
                          </a:xfrm>
                          <a:prstGeom prst="rect">
                            <a:avLst/>
                          </a:prstGeom>
                          <a:noFill/>
                          <a:ln>
                            <a:noFill/>
                          </a:ln>
                        </wps:spPr>
                        <wps:txbx>
                          <w:txbxContent>
                            <w:p>
                              <w:pPr>
                                <w:tabs>
                                  <w:tab w:val="left" w:pos="535"/>
                                </w:tabs>
                                <w:spacing w:before="0" w:line="180" w:lineRule="exact"/>
                                <w:ind w:left="180" w:right="0" w:firstLine="0"/>
                                <w:jc w:val="left"/>
                                <w:rPr>
                                  <w:rFonts w:ascii="Arial"/>
                                  <w:sz w:val="16"/>
                                </w:rPr>
                              </w:pPr>
                              <w:r>
                                <w:rPr>
                                  <w:rFonts w:ascii="Arial"/>
                                  <w:b/>
                                  <w:sz w:val="16"/>
                                </w:rPr>
                                <w:t>1</w:t>
                              </w:r>
                              <w:r>
                                <w:rPr>
                                  <w:rFonts w:ascii="Arial"/>
                                  <w:b/>
                                  <w:sz w:val="16"/>
                                </w:rPr>
                                <w:tab/>
                              </w:r>
                              <w:r>
                                <w:rPr>
                                  <w:rFonts w:ascii="Arial"/>
                                  <w:sz w:val="16"/>
                                </w:rPr>
                                <w:t>Name of individual who is the beneficial</w:t>
                              </w:r>
                              <w:r>
                                <w:rPr>
                                  <w:rFonts w:ascii="Arial"/>
                                  <w:spacing w:val="17"/>
                                  <w:sz w:val="16"/>
                                </w:rPr>
                                <w:t xml:space="preserve"> </w:t>
                              </w:r>
                              <w:r>
                                <w:rPr>
                                  <w:rFonts w:ascii="Arial"/>
                                  <w:sz w:val="16"/>
                                </w:rPr>
                                <w:t>owner</w:t>
                              </w:r>
                            </w:p>
                            <w:p>
                              <w:pPr>
                                <w:pStyle w:val="11"/>
                                <w:spacing w:before="2" w:line="237" w:lineRule="exact"/>
                                <w:ind w:firstLine="1606" w:firstLineChars="800"/>
                                <w:rPr>
                                  <w:rFonts w:hint="default" w:ascii="宋体" w:eastAsia="宋体"/>
                                  <w:b/>
                                  <w:sz w:val="20"/>
                                  <w:highlight w:val="none"/>
                                  <w:lang w:val="en-US"/>
                                </w:rPr>
                              </w:pPr>
                              <w:r>
                                <w:rPr>
                                  <w:rFonts w:hint="eastAsia" w:ascii="宋体" w:eastAsia="宋体"/>
                                  <w:b/>
                                  <w:sz w:val="20"/>
                                  <w:highlight w:val="none"/>
                                  <w:lang w:val="en-US" w:eastAsia="zh-CN"/>
                                </w:rPr>
                                <w:t>吴田</w:t>
                              </w:r>
                              <w:r>
                                <w:rPr>
                                  <w:rFonts w:hint="eastAsia" w:ascii="宋体" w:eastAsia="宋体"/>
                                  <w:b/>
                                  <w:sz w:val="20"/>
                                  <w:highlight w:val="none"/>
                                </w:rPr>
                                <w:t xml:space="preserve"> </w:t>
                              </w:r>
                              <w:r>
                                <w:rPr>
                                  <w:rFonts w:hint="eastAsia" w:ascii="宋体" w:eastAsia="宋体"/>
                                  <w:b/>
                                  <w:sz w:val="20"/>
                                  <w:highlight w:val="none"/>
                                  <w:lang w:val="en-US" w:eastAsia="zh-CN"/>
                                </w:rPr>
                                <w:t>Wu Tian</w:t>
                              </w:r>
                            </w:p>
                            <w:p>
                              <w:pPr>
                                <w:pStyle w:val="11"/>
                                <w:spacing w:before="2" w:line="237" w:lineRule="exact"/>
                                <w:rPr>
                                  <w:rFonts w:hint="eastAsia" w:ascii="宋体" w:eastAsia="宋体"/>
                                  <w:b/>
                                  <w:sz w:val="20"/>
                                  <w:highlight w:val="yellow"/>
                                </w:rPr>
                              </w:pPr>
                              <w:r>
                                <w:rPr>
                                  <w:rFonts w:hint="eastAsia" w:ascii="宋体" w:eastAsia="宋体"/>
                                  <w:b/>
                                  <w:sz w:val="20"/>
                                  <w:highlight w:val="yellow"/>
                                </w:rPr>
                                <w:t xml:space="preserve"> </w:t>
                              </w:r>
                            </w:p>
                            <w:p>
                              <w:pPr>
                                <w:pStyle w:val="3"/>
                                <w:spacing w:before="81" w:after="6"/>
                                <w:ind w:left="1939"/>
                              </w:pPr>
                              <w:r>
                                <w:rPr>
                                  <w:rFonts w:hint="eastAsia"/>
                                </w:rPr>
                                <w:t xml:space="preserve"> YU</w:t>
                              </w:r>
                            </w:p>
                            <w:p>
                              <w:pPr>
                                <w:spacing w:before="48"/>
                                <w:ind w:left="0" w:right="0" w:firstLine="0"/>
                                <w:jc w:val="left"/>
                                <w:rPr>
                                  <w:rFonts w:ascii="Arial"/>
                                  <w:sz w:val="23"/>
                                </w:rPr>
                              </w:pPr>
                            </w:p>
                          </w:txbxContent>
                        </wps:txbx>
                        <wps:bodyPr lIns="0" tIns="0" rIns="0" bIns="0" upright="1"/>
                      </wps:wsp>
                      <wps:wsp>
                        <wps:cNvPr id="14" name="文本框 22"/>
                        <wps:cNvSpPr txBox="1"/>
                        <wps:spPr>
                          <a:xfrm>
                            <a:off x="6833" y="72"/>
                            <a:ext cx="1744" cy="445"/>
                          </a:xfrm>
                          <a:prstGeom prst="rect">
                            <a:avLst/>
                          </a:prstGeom>
                          <a:noFill/>
                          <a:ln>
                            <a:noFill/>
                          </a:ln>
                        </wps:spPr>
                        <wps:txbx>
                          <w:txbxContent>
                            <w:p>
                              <w:pPr>
                                <w:spacing w:before="0" w:line="180" w:lineRule="exact"/>
                                <w:ind w:left="60" w:right="0" w:firstLine="0"/>
                                <w:jc w:val="left"/>
                                <w:rPr>
                                  <w:rFonts w:ascii="Arial"/>
                                  <w:sz w:val="16"/>
                                </w:rPr>
                              </w:pPr>
                              <w:r>
                                <w:rPr>
                                  <w:rFonts w:ascii="Arial"/>
                                  <w:b/>
                                  <w:sz w:val="16"/>
                                </w:rPr>
                                <w:t xml:space="preserve">2 </w:t>
                              </w:r>
                              <w:r>
                                <w:rPr>
                                  <w:rFonts w:ascii="Arial"/>
                                  <w:sz w:val="16"/>
                                </w:rPr>
                                <w:t>Country of citizenship</w:t>
                              </w:r>
                            </w:p>
                            <w:p>
                              <w:pPr>
                                <w:spacing w:before="0"/>
                                <w:ind w:left="0" w:right="0" w:firstLine="0"/>
                                <w:jc w:val="left"/>
                                <w:rPr>
                                  <w:rFonts w:hint="default" w:ascii="Arial" w:eastAsia="宋体"/>
                                  <w:sz w:val="23"/>
                                  <w:highlight w:val="yellow"/>
                                  <w:lang w:val="en-US" w:eastAsia="zh-CN"/>
                                </w:rPr>
                              </w:pPr>
                              <w:r>
                                <w:rPr>
                                  <w:rFonts w:hint="eastAsia" w:ascii="Arial" w:eastAsia="宋体"/>
                                  <w:sz w:val="23"/>
                                  <w:highlight w:val="yellow"/>
                                  <w:lang w:val="en-US" w:eastAsia="zh-CN"/>
                                </w:rPr>
                                <w:t>China</w:t>
                              </w:r>
                            </w:p>
                          </w:txbxContent>
                        </wps:txbx>
                        <wps:bodyPr lIns="0" tIns="0" rIns="0" bIns="0" upright="1"/>
                      </wps:wsp>
                    </wpg:wgp>
                  </a:graphicData>
                </a:graphic>
              </wp:inline>
            </w:drawing>
          </mc:Choice>
          <mc:Fallback>
            <w:pict>
              <v:group id="组合 19" o:spid="_x0000_s1026" o:spt="203" style="height:27.45pt;width:540.5pt;" coordsize="10810,549" o:gfxdata="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">
                <o:lock v:ext="edit" aspectratio="f"/>
                <v:shape id="任意多边形 20" o:spid="_x0000_s1026" o:spt="100" style="position:absolute;left:0;top:56;height:492;width:10810;" fillcolor="#000000" filled="t" stroked="f" coordsize="10810,492" o:gfxdata="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pJVC8AAAA&#10;2wAAAA8AAAAAAAAAAQAgAAAAIgAAAGRycy9kb3ducmV2LnhtbFBLAQIUABQAAAAIAIdO4kAzLwWe&#10;OwAAADkAAAAQAAAAAAAAAAEAIAAAAAsBAABkcnMvc2hhcGV4bWwueG1sUEsFBgAAAAAGAAYAWwEA&#10;ALUDAAAAAA==&#10;" path="m10810,0l0,0,0,12,6767,12,6767,480,0,480,0,492,6768,492,6778,492,10810,492,10810,480,6779,480,6779,12,10810,12,10810,0xe">
                  <v:fill on="t" focussize="0,0"/>
                  <v:stroke on="f"/>
                  <v:imagedata o:title=""/>
                  <o:lock v:ext="edit" aspectratio="f"/>
                </v:shape>
                <v:shape id="文本框 21" o:spid="_x0000_s1026" o:spt="202" type="#_x0000_t202" style="position:absolute;left:74;top:0;height:493;width:3868;" filled="f" stroked="f" coordsize="21600,21600" o:gfxdata="UEsDBAoAAAAAAIdO4kAAAAAAAAAAAAAAAAAEAAAAZHJzL1BLAwQUAAAACACHTuJA+thvz7wAAADb&#10;AAAADwAAAGRycy9kb3ducmV2LnhtbEVP32vCMBB+F/Y/hBv4pokT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Yb8+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tabs>
                            <w:tab w:val="left" w:pos="535"/>
                          </w:tabs>
                          <w:spacing w:before="0" w:line="180" w:lineRule="exact"/>
                          <w:ind w:left="180" w:right="0" w:firstLine="0"/>
                          <w:jc w:val="left"/>
                          <w:rPr>
                            <w:rFonts w:ascii="Arial"/>
                            <w:sz w:val="16"/>
                          </w:rPr>
                        </w:pPr>
                        <w:r>
                          <w:rPr>
                            <w:rFonts w:ascii="Arial"/>
                            <w:b/>
                            <w:sz w:val="16"/>
                          </w:rPr>
                          <w:t>1</w:t>
                        </w:r>
                        <w:r>
                          <w:rPr>
                            <w:rFonts w:ascii="Arial"/>
                            <w:b/>
                            <w:sz w:val="16"/>
                          </w:rPr>
                          <w:tab/>
                        </w:r>
                        <w:r>
                          <w:rPr>
                            <w:rFonts w:ascii="Arial"/>
                            <w:sz w:val="16"/>
                          </w:rPr>
                          <w:t>Name of individual who is the beneficial</w:t>
                        </w:r>
                        <w:r>
                          <w:rPr>
                            <w:rFonts w:ascii="Arial"/>
                            <w:spacing w:val="17"/>
                            <w:sz w:val="16"/>
                          </w:rPr>
                          <w:t xml:space="preserve"> </w:t>
                        </w:r>
                        <w:r>
                          <w:rPr>
                            <w:rFonts w:ascii="Arial"/>
                            <w:sz w:val="16"/>
                          </w:rPr>
                          <w:t>owner</w:t>
                        </w:r>
                      </w:p>
                      <w:p>
                        <w:pPr>
                          <w:pStyle w:val="11"/>
                          <w:spacing w:before="2" w:line="237" w:lineRule="exact"/>
                          <w:ind w:firstLine="1606" w:firstLineChars="800"/>
                          <w:rPr>
                            <w:rFonts w:hint="default" w:ascii="宋体" w:eastAsia="宋体"/>
                            <w:b/>
                            <w:sz w:val="20"/>
                            <w:highlight w:val="none"/>
                            <w:lang w:val="en-US"/>
                          </w:rPr>
                        </w:pPr>
                        <w:r>
                          <w:rPr>
                            <w:rFonts w:hint="eastAsia" w:ascii="宋体" w:eastAsia="宋体"/>
                            <w:b/>
                            <w:sz w:val="20"/>
                            <w:highlight w:val="none"/>
                            <w:lang w:val="en-US" w:eastAsia="zh-CN"/>
                          </w:rPr>
                          <w:t>吴田</w:t>
                        </w:r>
                        <w:r>
                          <w:rPr>
                            <w:rFonts w:hint="eastAsia" w:ascii="宋体" w:eastAsia="宋体"/>
                            <w:b/>
                            <w:sz w:val="20"/>
                            <w:highlight w:val="none"/>
                          </w:rPr>
                          <w:t xml:space="preserve"> </w:t>
                        </w:r>
                        <w:r>
                          <w:rPr>
                            <w:rFonts w:hint="eastAsia" w:ascii="宋体" w:eastAsia="宋体"/>
                            <w:b/>
                            <w:sz w:val="20"/>
                            <w:highlight w:val="none"/>
                            <w:lang w:val="en-US" w:eastAsia="zh-CN"/>
                          </w:rPr>
                          <w:t>Wu Tian</w:t>
                        </w:r>
                      </w:p>
                      <w:p>
                        <w:pPr>
                          <w:pStyle w:val="11"/>
                          <w:spacing w:before="2" w:line="237" w:lineRule="exact"/>
                          <w:rPr>
                            <w:rFonts w:hint="eastAsia" w:ascii="宋体" w:eastAsia="宋体"/>
                            <w:b/>
                            <w:sz w:val="20"/>
                            <w:highlight w:val="yellow"/>
                          </w:rPr>
                        </w:pPr>
                        <w:r>
                          <w:rPr>
                            <w:rFonts w:hint="eastAsia" w:ascii="宋体" w:eastAsia="宋体"/>
                            <w:b/>
                            <w:sz w:val="20"/>
                            <w:highlight w:val="yellow"/>
                          </w:rPr>
                          <w:t xml:space="preserve"> </w:t>
                        </w:r>
                      </w:p>
                      <w:p>
                        <w:pPr>
                          <w:pStyle w:val="3"/>
                          <w:spacing w:before="81" w:after="6"/>
                          <w:ind w:left="1939"/>
                        </w:pPr>
                        <w:r>
                          <w:rPr>
                            <w:rFonts w:hint="eastAsia"/>
                          </w:rPr>
                          <w:t xml:space="preserve"> YU</w:t>
                        </w:r>
                      </w:p>
                      <w:p>
                        <w:pPr>
                          <w:spacing w:before="48"/>
                          <w:ind w:left="0" w:right="0" w:firstLine="0"/>
                          <w:jc w:val="left"/>
                          <w:rPr>
                            <w:rFonts w:ascii="Arial"/>
                            <w:sz w:val="23"/>
                          </w:rPr>
                        </w:pPr>
                      </w:p>
                    </w:txbxContent>
                  </v:textbox>
                </v:shape>
                <v:shape id="文本框 22" o:spid="_x0000_s1026" o:spt="202" type="#_x0000_t202" style="position:absolute;left:6833;top:72;height:445;width:1744;" filled="f" stroked="f" coordsize="21600,21600" o:gfxdata="UEsDBAoAAAAAAIdO4kAAAAAAAAAAAAAAAAAEAAAAZHJzL1BLAwQUAAAACACHTuJAdTH3u7wAAADb&#10;AAAADwAAAGRycy9kb3ducmV2LnhtbEVP32vCMBB+F/Y/hBv4polD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x97u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180" w:lineRule="exact"/>
                          <w:ind w:left="60" w:right="0" w:firstLine="0"/>
                          <w:jc w:val="left"/>
                          <w:rPr>
                            <w:rFonts w:ascii="Arial"/>
                            <w:sz w:val="16"/>
                          </w:rPr>
                        </w:pPr>
                        <w:r>
                          <w:rPr>
                            <w:rFonts w:ascii="Arial"/>
                            <w:b/>
                            <w:sz w:val="16"/>
                          </w:rPr>
                          <w:t xml:space="preserve">2 </w:t>
                        </w:r>
                        <w:r>
                          <w:rPr>
                            <w:rFonts w:ascii="Arial"/>
                            <w:sz w:val="16"/>
                          </w:rPr>
                          <w:t>Country of citizenship</w:t>
                        </w:r>
                      </w:p>
                      <w:p>
                        <w:pPr>
                          <w:spacing w:before="0"/>
                          <w:ind w:left="0" w:right="0" w:firstLine="0"/>
                          <w:jc w:val="left"/>
                          <w:rPr>
                            <w:rFonts w:hint="default" w:ascii="Arial" w:eastAsia="宋体"/>
                            <w:sz w:val="23"/>
                            <w:highlight w:val="yellow"/>
                            <w:lang w:val="en-US" w:eastAsia="zh-CN"/>
                          </w:rPr>
                        </w:pPr>
                        <w:r>
                          <w:rPr>
                            <w:rFonts w:hint="eastAsia" w:ascii="Arial" w:eastAsia="宋体"/>
                            <w:sz w:val="23"/>
                            <w:highlight w:val="yellow"/>
                            <w:lang w:val="en-US" w:eastAsia="zh-CN"/>
                          </w:rPr>
                          <w:t>China</w:t>
                        </w:r>
                      </w:p>
                    </w:txbxContent>
                  </v:textbox>
                </v:shape>
                <w10:wrap type="none"/>
                <w10:anchorlock/>
              </v:group>
            </w:pict>
          </mc:Fallback>
        </mc:AlternateContent>
      </w:r>
    </w:p>
    <w:p>
      <w:pPr>
        <w:pStyle w:val="10"/>
        <w:numPr>
          <w:ilvl w:val="1"/>
          <w:numId w:val="6"/>
        </w:numPr>
        <w:tabs>
          <w:tab w:val="left" w:pos="1034"/>
          <w:tab w:val="left" w:pos="1035"/>
        </w:tabs>
        <w:spacing w:before="0" w:after="0" w:line="144" w:lineRule="exact"/>
        <w:ind w:left="1034" w:right="0" w:hanging="356"/>
        <w:jc w:val="left"/>
        <w:rPr>
          <w:rFonts w:ascii="Arial"/>
          <w:b/>
          <w:sz w:val="16"/>
        </w:rPr>
      </w:pPr>
      <w:r>
        <w:rPr>
          <w:rFonts w:ascii="Arial"/>
          <w:sz w:val="16"/>
        </w:rPr>
        <w:t xml:space="preserve">Permanent residence address (street, apt. or suite no., or rural route). </w:t>
      </w:r>
      <w:r>
        <w:rPr>
          <w:rFonts w:ascii="Arial"/>
          <w:b/>
          <w:sz w:val="16"/>
        </w:rPr>
        <w:t>Do not use a P.O. box or in-care-of</w:t>
      </w:r>
      <w:r>
        <w:rPr>
          <w:rFonts w:ascii="Arial"/>
          <w:b/>
          <w:spacing w:val="-18"/>
          <w:sz w:val="16"/>
        </w:rPr>
        <w:t xml:space="preserve"> </w:t>
      </w:r>
      <w:r>
        <w:rPr>
          <w:rFonts w:ascii="Arial"/>
          <w:b/>
          <w:sz w:val="16"/>
        </w:rPr>
        <w:t>address.</w:t>
      </w:r>
    </w:p>
    <w:p>
      <w:pPr>
        <w:pStyle w:val="10"/>
        <w:numPr>
          <w:ilvl w:val="1"/>
          <w:numId w:val="6"/>
        </w:numPr>
        <w:tabs>
          <w:tab w:val="left" w:pos="1034"/>
          <w:tab w:val="left" w:pos="1035"/>
        </w:tabs>
        <w:spacing w:before="0" w:after="0" w:line="164" w:lineRule="exact"/>
        <w:ind w:left="1034" w:right="0" w:hanging="356"/>
        <w:jc w:val="left"/>
        <w:rPr>
          <w:rFonts w:ascii="Arial"/>
          <w:sz w:val="16"/>
        </w:rPr>
      </w:pPr>
      <w:r>
        <w:rPr>
          <w:rFonts w:ascii="Arial"/>
          <w:sz w:val="16"/>
        </w:rPr>
        <w:t>Mailing address (if different from</w:t>
      </w:r>
      <w:r>
        <w:rPr>
          <w:rFonts w:ascii="Arial"/>
          <w:spacing w:val="-4"/>
          <w:sz w:val="16"/>
        </w:rPr>
        <w:t xml:space="preserve"> </w:t>
      </w:r>
      <w:r>
        <w:rPr>
          <w:rFonts w:ascii="Arial"/>
          <w:sz w:val="16"/>
        </w:rPr>
        <w:t>above)</w:t>
      </w:r>
    </w:p>
    <w:tbl>
      <w:tblPr>
        <w:tblStyle w:val="6"/>
        <w:tblW w:w="0" w:type="auto"/>
        <w:tblInd w:w="5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6"/>
        <w:gridCol w:w="4115"/>
        <w:gridCol w:w="2160"/>
        <w:gridCol w:w="1296"/>
        <w:gridCol w:w="27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8027" w:type="dxa"/>
            <w:gridSpan w:val="4"/>
            <w:tcBorders>
              <w:left w:val="nil"/>
            </w:tcBorders>
          </w:tcPr>
          <w:p>
            <w:pPr>
              <w:pStyle w:val="11"/>
              <w:spacing w:before="17"/>
              <w:ind w:left="566"/>
              <w:rPr>
                <w:rFonts w:ascii="Arial"/>
                <w:sz w:val="16"/>
              </w:rPr>
            </w:pPr>
            <w:r>
              <w:rPr>
                <w:rFonts w:hint="eastAsia" w:ascii="宋体" w:eastAsia="宋体"/>
                <w:b/>
                <w:sz w:val="18"/>
                <w:szCs w:val="18"/>
                <w:highlight w:val="yellow"/>
                <w:lang w:val="en-US" w:eastAsia="zh-CN"/>
              </w:rPr>
              <w:t>45 Des Voeux Road, Central, Hong Kong</w:t>
            </w:r>
            <w:r>
              <w:rPr>
                <w:rFonts w:ascii="Arial"/>
                <w:sz w:val="16"/>
              </w:rPr>
              <w:t>City or town, state or province. Include postal code where appropriate.</w:t>
            </w:r>
          </w:p>
        </w:tc>
        <w:tc>
          <w:tcPr>
            <w:tcW w:w="2741" w:type="dxa"/>
            <w:tcBorders>
              <w:right w:val="nil"/>
            </w:tcBorders>
          </w:tcPr>
          <w:p>
            <w:pPr>
              <w:pStyle w:val="11"/>
              <w:spacing w:before="17"/>
              <w:ind w:left="159"/>
              <w:rPr>
                <w:rFonts w:ascii="Arial"/>
                <w:sz w:val="16"/>
              </w:rPr>
            </w:pPr>
            <w:r>
              <w:rPr>
                <w:rFonts w:ascii="Arial"/>
                <w:sz w:val="16"/>
              </w:rPr>
              <w:t>Country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6731" w:type="dxa"/>
            <w:gridSpan w:val="3"/>
            <w:tcBorders>
              <w:left w:val="nil"/>
            </w:tcBorders>
          </w:tcPr>
          <w:p>
            <w:pPr>
              <w:pStyle w:val="11"/>
              <w:tabs>
                <w:tab w:val="left" w:pos="583"/>
              </w:tabs>
              <w:spacing w:before="18"/>
              <w:ind w:left="206"/>
              <w:rPr>
                <w:rFonts w:ascii="Arial"/>
                <w:sz w:val="16"/>
              </w:rPr>
            </w:pPr>
            <w:r>
              <w:rPr>
                <w:rFonts w:ascii="Arial"/>
                <w:b/>
                <w:sz w:val="16"/>
              </w:rPr>
              <w:t>5</w:t>
            </w:r>
            <w:r>
              <w:rPr>
                <w:rFonts w:ascii="Arial"/>
                <w:b/>
                <w:sz w:val="16"/>
              </w:rPr>
              <w:tab/>
            </w:r>
            <w:r>
              <w:rPr>
                <w:rFonts w:ascii="Arial"/>
                <w:sz w:val="16"/>
              </w:rPr>
              <w:t>U.S. taxpayer identification number (SSN or ITIN), if required (see</w:t>
            </w:r>
            <w:r>
              <w:rPr>
                <w:rFonts w:ascii="Arial"/>
                <w:spacing w:val="-19"/>
                <w:sz w:val="16"/>
              </w:rPr>
              <w:t xml:space="preserve"> </w:t>
            </w:r>
            <w:r>
              <w:rPr>
                <w:rFonts w:ascii="Arial"/>
                <w:sz w:val="16"/>
              </w:rPr>
              <w:t>instructions)</w:t>
            </w:r>
          </w:p>
        </w:tc>
        <w:tc>
          <w:tcPr>
            <w:tcW w:w="4037" w:type="dxa"/>
            <w:gridSpan w:val="2"/>
            <w:tcBorders>
              <w:right w:val="nil"/>
            </w:tcBorders>
          </w:tcPr>
          <w:p>
            <w:pPr>
              <w:pStyle w:val="11"/>
              <w:spacing w:before="18"/>
              <w:ind w:left="159"/>
              <w:rPr>
                <w:rFonts w:ascii="Arial"/>
                <w:sz w:val="16"/>
              </w:rPr>
            </w:pPr>
            <w:r>
              <w:rPr>
                <w:rFonts w:ascii="Arial"/>
                <w:b/>
                <w:sz w:val="16"/>
              </w:rPr>
              <w:t xml:space="preserve">6 </w:t>
            </w:r>
            <w:r>
              <w:rPr>
                <w:rFonts w:ascii="Arial"/>
                <w:sz w:val="16"/>
              </w:rPr>
              <w:t>Foreign tax identifying number (see instructions)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6" w:hRule="atLeast"/>
        </w:trPr>
        <w:tc>
          <w:tcPr>
            <w:tcW w:w="4571" w:type="dxa"/>
            <w:gridSpan w:val="2"/>
            <w:tcBorders>
              <w:left w:val="nil"/>
              <w:bottom w:val="single" w:color="000000" w:sz="6" w:space="0"/>
            </w:tcBorders>
          </w:tcPr>
          <w:p>
            <w:pPr>
              <w:pStyle w:val="11"/>
              <w:tabs>
                <w:tab w:val="left" w:pos="563"/>
              </w:tabs>
              <w:spacing w:before="57"/>
              <w:ind w:left="206"/>
              <w:rPr>
                <w:rFonts w:ascii="Arial"/>
                <w:sz w:val="16"/>
              </w:rPr>
            </w:pPr>
            <w:r>
              <w:rPr>
                <w:rFonts w:ascii="Arial"/>
                <w:b/>
                <w:sz w:val="16"/>
              </w:rPr>
              <w:t>7</w:t>
            </w:r>
            <w:r>
              <w:rPr>
                <w:rFonts w:ascii="Arial"/>
                <w:b/>
                <w:sz w:val="16"/>
              </w:rPr>
              <w:tab/>
            </w:r>
            <w:r>
              <w:rPr>
                <w:rFonts w:ascii="Arial"/>
                <w:sz w:val="16"/>
              </w:rPr>
              <w:t>Reference number(s) (see</w:t>
            </w:r>
            <w:r>
              <w:rPr>
                <w:rFonts w:ascii="Arial"/>
                <w:spacing w:val="-13"/>
                <w:sz w:val="16"/>
              </w:rPr>
              <w:t xml:space="preserve"> </w:t>
            </w:r>
            <w:r>
              <w:rPr>
                <w:rFonts w:ascii="Arial"/>
                <w:sz w:val="16"/>
              </w:rPr>
              <w:t>instructions)</w:t>
            </w:r>
          </w:p>
        </w:tc>
        <w:tc>
          <w:tcPr>
            <w:tcW w:w="6197" w:type="dxa"/>
            <w:gridSpan w:val="3"/>
            <w:tcBorders>
              <w:bottom w:val="single" w:color="000000" w:sz="6" w:space="0"/>
              <w:right w:val="nil"/>
            </w:tcBorders>
          </w:tcPr>
          <w:p>
            <w:pPr>
              <w:pStyle w:val="11"/>
              <w:spacing w:before="57"/>
              <w:ind w:left="238"/>
              <w:rPr>
                <w:rFonts w:ascii="Arial"/>
                <w:sz w:val="16"/>
              </w:rPr>
            </w:pPr>
            <w:r>
              <w:rPr>
                <w:rFonts w:ascii="Arial"/>
                <w:b/>
                <w:sz w:val="16"/>
              </w:rPr>
              <w:t xml:space="preserve">8 </w:t>
            </w:r>
            <w:r>
              <w:rPr>
                <w:rFonts w:ascii="Arial"/>
                <w:sz w:val="16"/>
              </w:rPr>
              <w:t>Date of birth (MM-DD-YYYY) (see instructions)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2" w:hRule="atLeast"/>
        </w:trPr>
        <w:tc>
          <w:tcPr>
            <w:tcW w:w="456" w:type="dxa"/>
            <w:tcBorders>
              <w:top w:val="single" w:color="000000" w:sz="6" w:space="0"/>
              <w:left w:val="single" w:color="000000" w:sz="34" w:space="0"/>
              <w:bottom w:val="single" w:color="000000" w:sz="6" w:space="0"/>
              <w:right w:val="single" w:color="000000" w:sz="24" w:space="0"/>
            </w:tcBorders>
          </w:tcPr>
          <w:p>
            <w:pPr>
              <w:pStyle w:val="11"/>
              <w:spacing w:before="6" w:line="216" w:lineRule="exact"/>
              <w:ind w:left="31" w:right="-44"/>
              <w:rPr>
                <w:rFonts w:ascii="Arial"/>
                <w:b/>
                <w:sz w:val="20"/>
              </w:rPr>
            </w:pPr>
            <w:r>
              <w:rPr>
                <w:rFonts w:ascii="Arial"/>
                <w:b/>
                <w:color w:val="FFFFFF"/>
                <w:sz w:val="20"/>
                <w:shd w:val="clear" w:color="auto" w:fill="000000"/>
              </w:rPr>
              <w:t>Part</w:t>
            </w:r>
          </w:p>
        </w:tc>
        <w:tc>
          <w:tcPr>
            <w:tcW w:w="10312" w:type="dxa"/>
            <w:gridSpan w:val="4"/>
            <w:tcBorders>
              <w:top w:val="single" w:color="000000" w:sz="6" w:space="0"/>
              <w:left w:val="single" w:color="000000" w:sz="24" w:space="0"/>
              <w:bottom w:val="single" w:color="000000" w:sz="6" w:space="0"/>
              <w:right w:val="nil"/>
            </w:tcBorders>
          </w:tcPr>
          <w:p>
            <w:pPr>
              <w:pStyle w:val="11"/>
              <w:tabs>
                <w:tab w:val="left" w:pos="521"/>
              </w:tabs>
              <w:spacing w:before="6" w:line="216" w:lineRule="exact"/>
              <w:ind w:left="37"/>
              <w:rPr>
                <w:rFonts w:ascii="Arial"/>
                <w:sz w:val="20"/>
              </w:rPr>
            </w:pPr>
            <w:r>
              <w:rPr>
                <w:rFonts w:ascii="Arial"/>
                <w:b/>
                <w:color w:val="FFFFFF"/>
                <w:sz w:val="20"/>
                <w:shd w:val="clear" w:color="auto" w:fill="000000"/>
              </w:rPr>
              <w:t>II</w:t>
            </w:r>
            <w:r>
              <w:rPr>
                <w:rFonts w:ascii="Arial"/>
                <w:b/>
                <w:color w:val="FFFFFF"/>
                <w:sz w:val="20"/>
              </w:rPr>
              <w:tab/>
            </w:r>
            <w:r>
              <w:rPr>
                <w:rFonts w:ascii="Arial"/>
                <w:b/>
                <w:sz w:val="20"/>
              </w:rPr>
              <w:t xml:space="preserve">Claim of Tax Treaty Benefits </w:t>
            </w:r>
            <w:r>
              <w:rPr>
                <w:rFonts w:ascii="Arial"/>
                <w:sz w:val="20"/>
              </w:rPr>
              <w:t>(for chapter 3 purposes only) (see</w:t>
            </w:r>
            <w:r>
              <w:rPr>
                <w:rFonts w:ascii="Arial"/>
                <w:spacing w:val="-2"/>
                <w:sz w:val="20"/>
              </w:rPr>
              <w:t xml:space="preserve"> </w:t>
            </w:r>
            <w:r>
              <w:rPr>
                <w:rFonts w:ascii="Arial"/>
                <w:sz w:val="20"/>
              </w:rPr>
              <w:t>instructions)</w:t>
            </w:r>
          </w:p>
        </w:tc>
      </w:tr>
    </w:tbl>
    <w:p>
      <w:pPr>
        <w:spacing w:before="0"/>
        <w:ind w:left="0" w:right="0" w:firstLine="0"/>
        <w:jc w:val="left"/>
        <w:rPr>
          <w:rFonts w:hint="default" w:ascii="Arial" w:eastAsia="宋体"/>
          <w:sz w:val="23"/>
          <w:highlight w:val="yellow"/>
          <w:lang w:val="en-US" w:eastAsia="zh-CN"/>
        </w:rPr>
      </w:pPr>
      <w:r>
        <w:rPr>
          <w:rFonts w:ascii="Arial"/>
          <w:b/>
          <w:sz w:val="16"/>
        </w:rPr>
        <w:t>9</w:t>
      </w:r>
      <w:r>
        <w:rPr>
          <w:rFonts w:ascii="Arial"/>
          <w:b/>
          <w:sz w:val="16"/>
        </w:rPr>
        <w:tab/>
      </w:r>
      <w:bookmarkStart w:id="5" w:name="9I certify that the beneficial owner is "/>
      <w:bookmarkEnd w:id="5"/>
      <w:r>
        <w:rPr>
          <w:rFonts w:ascii="Arial"/>
          <w:position w:val="1"/>
          <w:sz w:val="16"/>
        </w:rPr>
        <w:t>I certify that the beneficial owner is a resident</w:t>
      </w:r>
      <w:r>
        <w:rPr>
          <w:rFonts w:ascii="Arial"/>
          <w:spacing w:val="-17"/>
          <w:position w:val="1"/>
          <w:sz w:val="16"/>
        </w:rPr>
        <w:t xml:space="preserve"> </w:t>
      </w:r>
      <w:r>
        <w:rPr>
          <w:rFonts w:ascii="Arial"/>
          <w:position w:val="1"/>
          <w:sz w:val="16"/>
        </w:rPr>
        <w:t>of</w:t>
      </w:r>
      <w:r>
        <w:rPr>
          <w:rFonts w:ascii="Arial"/>
          <w:spacing w:val="13"/>
          <w:sz w:val="16"/>
        </w:rPr>
        <w:t xml:space="preserve"> </w:t>
      </w:r>
      <w:r>
        <w:rPr>
          <w:rFonts w:hint="eastAsia" w:ascii="Arial" w:eastAsia="宋体"/>
          <w:sz w:val="23"/>
          <w:highlight w:val="yellow"/>
          <w:lang w:val="en-US" w:eastAsia="zh-CN"/>
        </w:rPr>
        <w:t>china</w:t>
      </w:r>
    </w:p>
    <w:p>
      <w:pPr>
        <w:tabs>
          <w:tab w:val="left" w:pos="1055"/>
          <w:tab w:val="left" w:pos="8527"/>
        </w:tabs>
        <w:spacing w:before="17" w:line="290" w:lineRule="auto"/>
        <w:ind w:left="1056" w:right="183" w:hanging="377"/>
        <w:jc w:val="left"/>
        <w:rPr>
          <w:rFonts w:ascii="Arial"/>
          <w:sz w:val="16"/>
        </w:rPr>
      </w:pPr>
      <w:r>
        <w:rPr>
          <w:rFonts w:ascii="Arial"/>
          <w:sz w:val="23"/>
          <w:u w:val="single"/>
        </w:rPr>
        <w:tab/>
      </w:r>
      <w:r>
        <w:rPr>
          <w:rFonts w:ascii="Arial"/>
          <w:position w:val="4"/>
          <w:sz w:val="16"/>
        </w:rPr>
        <w:t>within the meaning of the income tax</w:t>
      </w:r>
      <w:r>
        <w:rPr>
          <w:rFonts w:ascii="Arial"/>
          <w:sz w:val="16"/>
        </w:rPr>
        <w:t xml:space="preserve"> treaty between the United States and that</w:t>
      </w:r>
      <w:r>
        <w:rPr>
          <w:rFonts w:ascii="Arial"/>
          <w:spacing w:val="-10"/>
          <w:sz w:val="16"/>
        </w:rPr>
        <w:t xml:space="preserve"> </w:t>
      </w:r>
      <w:r>
        <w:rPr>
          <w:rFonts w:ascii="Arial"/>
          <w:sz w:val="16"/>
        </w:rPr>
        <w:t>country.</w:t>
      </w:r>
    </w:p>
    <w:p>
      <w:pPr>
        <w:tabs>
          <w:tab w:val="left" w:pos="1053"/>
        </w:tabs>
        <w:spacing w:before="0" w:line="192" w:lineRule="exact"/>
        <w:ind w:left="588" w:right="0" w:firstLine="0"/>
        <w:jc w:val="left"/>
        <w:rPr>
          <w:rFonts w:ascii="Arial" w:hAnsi="Arial"/>
          <w:sz w:val="16"/>
        </w:rPr>
      </w:pPr>
      <w:r>
        <w:rPr>
          <w:rFonts w:ascii="Arial" w:hAnsi="Arial"/>
          <w:b/>
          <w:sz w:val="16"/>
        </w:rPr>
        <w:t>10</w:t>
      </w:r>
      <w:r>
        <w:rPr>
          <w:rFonts w:ascii="Arial" w:hAnsi="Arial"/>
          <w:b/>
          <w:sz w:val="16"/>
        </w:rPr>
        <w:tab/>
      </w:r>
      <w:r>
        <w:rPr>
          <w:rFonts w:ascii="Arial" w:hAnsi="Arial"/>
          <w:b/>
          <w:position w:val="1"/>
          <w:sz w:val="16"/>
        </w:rPr>
        <w:t xml:space="preserve">Special rates and conditions </w:t>
      </w:r>
      <w:r>
        <w:rPr>
          <w:rFonts w:ascii="Arial" w:hAnsi="Arial"/>
          <w:position w:val="1"/>
          <w:sz w:val="16"/>
        </w:rPr>
        <w:t>(if applicable—see instructions): The beneficial owner is claiming the provisions of Article and</w:t>
      </w:r>
      <w:r>
        <w:rPr>
          <w:rFonts w:ascii="Arial" w:hAnsi="Arial"/>
          <w:spacing w:val="-13"/>
          <w:position w:val="1"/>
          <w:sz w:val="16"/>
        </w:rPr>
        <w:t xml:space="preserve"> </w:t>
      </w:r>
      <w:r>
        <w:rPr>
          <w:rFonts w:ascii="Arial" w:hAnsi="Arial"/>
          <w:position w:val="1"/>
          <w:sz w:val="16"/>
        </w:rPr>
        <w:t>paragraph</w:t>
      </w:r>
    </w:p>
    <w:p>
      <w:pPr>
        <w:tabs>
          <w:tab w:val="left" w:pos="3323"/>
          <w:tab w:val="left" w:pos="7252"/>
        </w:tabs>
        <w:spacing w:before="34"/>
        <w:ind w:left="1051" w:right="0" w:firstLine="0"/>
        <w:jc w:val="left"/>
        <w:rPr>
          <w:rFonts w:ascii="Arial"/>
          <w:sz w:val="16"/>
        </w:rPr>
      </w:pPr>
      <w:bookmarkStart w:id="6" w:name="  of the treaty identified on line 9 abo"/>
      <w:bookmarkEnd w:id="6"/>
      <w:r>
        <w:rPr>
          <w:w w:val="104"/>
          <w:sz w:val="16"/>
          <w:u w:val="single"/>
        </w:rPr>
        <w:t xml:space="preserve"> </w:t>
      </w:r>
      <w:r>
        <w:rPr>
          <w:sz w:val="16"/>
          <w:u w:val="single"/>
        </w:rPr>
        <w:tab/>
      </w:r>
      <w:r>
        <w:rPr>
          <w:rFonts w:ascii="Arial"/>
          <w:w w:val="105"/>
          <w:sz w:val="16"/>
        </w:rPr>
        <w:t>of</w:t>
      </w:r>
      <w:r>
        <w:rPr>
          <w:rFonts w:ascii="Arial"/>
          <w:spacing w:val="-2"/>
          <w:w w:val="105"/>
          <w:sz w:val="16"/>
        </w:rPr>
        <w:t xml:space="preserve"> </w:t>
      </w:r>
      <w:r>
        <w:rPr>
          <w:rFonts w:ascii="Arial"/>
          <w:w w:val="105"/>
          <w:sz w:val="16"/>
        </w:rPr>
        <w:t>the</w:t>
      </w:r>
      <w:r>
        <w:rPr>
          <w:rFonts w:ascii="Arial"/>
          <w:spacing w:val="-13"/>
          <w:w w:val="105"/>
          <w:sz w:val="16"/>
        </w:rPr>
        <w:t xml:space="preserve"> </w:t>
      </w:r>
      <w:r>
        <w:rPr>
          <w:rFonts w:ascii="Arial"/>
          <w:w w:val="105"/>
          <w:sz w:val="16"/>
        </w:rPr>
        <w:t>treaty</w:t>
      </w:r>
      <w:r>
        <w:rPr>
          <w:rFonts w:ascii="Arial"/>
          <w:spacing w:val="-14"/>
          <w:w w:val="105"/>
          <w:sz w:val="16"/>
        </w:rPr>
        <w:t xml:space="preserve"> </w:t>
      </w:r>
      <w:r>
        <w:rPr>
          <w:rFonts w:ascii="Arial"/>
          <w:w w:val="105"/>
          <w:sz w:val="16"/>
        </w:rPr>
        <w:t>identified</w:t>
      </w:r>
      <w:r>
        <w:rPr>
          <w:rFonts w:ascii="Arial"/>
          <w:spacing w:val="-11"/>
          <w:w w:val="105"/>
          <w:sz w:val="16"/>
        </w:rPr>
        <w:t xml:space="preserve"> </w:t>
      </w:r>
      <w:r>
        <w:rPr>
          <w:rFonts w:ascii="Arial"/>
          <w:w w:val="105"/>
          <w:sz w:val="16"/>
        </w:rPr>
        <w:t>on</w:t>
      </w:r>
      <w:r>
        <w:rPr>
          <w:rFonts w:ascii="Arial"/>
          <w:spacing w:val="-11"/>
          <w:w w:val="105"/>
          <w:sz w:val="16"/>
        </w:rPr>
        <w:t xml:space="preserve"> </w:t>
      </w:r>
      <w:r>
        <w:rPr>
          <w:rFonts w:ascii="Arial"/>
          <w:w w:val="105"/>
          <w:sz w:val="16"/>
        </w:rPr>
        <w:t>line</w:t>
      </w:r>
      <w:r>
        <w:rPr>
          <w:rFonts w:ascii="Arial"/>
          <w:spacing w:val="-11"/>
          <w:w w:val="105"/>
          <w:sz w:val="16"/>
        </w:rPr>
        <w:t xml:space="preserve"> </w:t>
      </w:r>
      <w:r>
        <w:rPr>
          <w:rFonts w:ascii="Arial"/>
          <w:w w:val="105"/>
          <w:sz w:val="16"/>
        </w:rPr>
        <w:t>9</w:t>
      </w:r>
      <w:r>
        <w:rPr>
          <w:rFonts w:ascii="Arial"/>
          <w:spacing w:val="-11"/>
          <w:w w:val="105"/>
          <w:sz w:val="16"/>
        </w:rPr>
        <w:t xml:space="preserve"> </w:t>
      </w:r>
      <w:r>
        <w:rPr>
          <w:rFonts w:ascii="Arial"/>
          <w:w w:val="105"/>
          <w:sz w:val="16"/>
        </w:rPr>
        <w:t>above</w:t>
      </w:r>
      <w:r>
        <w:rPr>
          <w:rFonts w:ascii="Arial"/>
          <w:spacing w:val="-13"/>
          <w:w w:val="105"/>
          <w:sz w:val="16"/>
        </w:rPr>
        <w:t xml:space="preserve"> </w:t>
      </w:r>
      <w:r>
        <w:rPr>
          <w:rFonts w:ascii="Arial"/>
          <w:w w:val="105"/>
          <w:sz w:val="16"/>
        </w:rPr>
        <w:t>to</w:t>
      </w:r>
      <w:r>
        <w:rPr>
          <w:rFonts w:ascii="Arial"/>
          <w:spacing w:val="-11"/>
          <w:w w:val="105"/>
          <w:sz w:val="16"/>
        </w:rPr>
        <w:t xml:space="preserve"> </w:t>
      </w:r>
      <w:r>
        <w:rPr>
          <w:rFonts w:ascii="Arial"/>
          <w:w w:val="105"/>
          <w:sz w:val="16"/>
        </w:rPr>
        <w:t>claim</w:t>
      </w:r>
      <w:r>
        <w:rPr>
          <w:rFonts w:ascii="Arial"/>
          <w:spacing w:val="-10"/>
          <w:w w:val="105"/>
          <w:sz w:val="16"/>
        </w:rPr>
        <w:t xml:space="preserve"> </w:t>
      </w:r>
      <w:r>
        <w:rPr>
          <w:rFonts w:ascii="Arial"/>
          <w:spacing w:val="-3"/>
          <w:w w:val="105"/>
          <w:sz w:val="16"/>
        </w:rPr>
        <w:t>a</w:t>
      </w:r>
      <w:r>
        <w:rPr>
          <w:rFonts w:ascii="Arial"/>
          <w:spacing w:val="-3"/>
          <w:w w:val="105"/>
          <w:sz w:val="16"/>
          <w:u w:val="single"/>
        </w:rPr>
        <w:t xml:space="preserve"> </w:t>
      </w:r>
      <w:r>
        <w:rPr>
          <w:rFonts w:ascii="Arial"/>
          <w:spacing w:val="-3"/>
          <w:w w:val="105"/>
          <w:sz w:val="16"/>
          <w:u w:val="single"/>
        </w:rPr>
        <w:tab/>
      </w:r>
      <w:r>
        <w:rPr>
          <w:rFonts w:ascii="Arial"/>
          <w:w w:val="105"/>
          <w:position w:val="-1"/>
          <w:sz w:val="16"/>
        </w:rPr>
        <w:t>%</w:t>
      </w:r>
      <w:r>
        <w:rPr>
          <w:rFonts w:ascii="Arial"/>
          <w:spacing w:val="-7"/>
          <w:w w:val="105"/>
          <w:position w:val="-1"/>
          <w:sz w:val="16"/>
        </w:rPr>
        <w:t xml:space="preserve"> </w:t>
      </w:r>
      <w:r>
        <w:rPr>
          <w:rFonts w:ascii="Arial"/>
          <w:w w:val="105"/>
          <w:position w:val="-1"/>
          <w:sz w:val="16"/>
        </w:rPr>
        <w:t>rate</w:t>
      </w:r>
      <w:r>
        <w:rPr>
          <w:rFonts w:ascii="Arial"/>
          <w:spacing w:val="-7"/>
          <w:w w:val="105"/>
          <w:position w:val="-1"/>
          <w:sz w:val="16"/>
        </w:rPr>
        <w:t xml:space="preserve"> </w:t>
      </w:r>
      <w:r>
        <w:rPr>
          <w:rFonts w:ascii="Arial"/>
          <w:w w:val="105"/>
          <w:position w:val="-1"/>
          <w:sz w:val="16"/>
        </w:rPr>
        <w:t>of</w:t>
      </w:r>
      <w:r>
        <w:rPr>
          <w:rFonts w:ascii="Arial"/>
          <w:spacing w:val="-5"/>
          <w:w w:val="105"/>
          <w:position w:val="-1"/>
          <w:sz w:val="16"/>
        </w:rPr>
        <w:t xml:space="preserve"> </w:t>
      </w:r>
      <w:r>
        <w:rPr>
          <w:rFonts w:ascii="Arial"/>
          <w:w w:val="105"/>
          <w:position w:val="-1"/>
          <w:sz w:val="16"/>
        </w:rPr>
        <w:t>withholding</w:t>
      </w:r>
      <w:r>
        <w:rPr>
          <w:rFonts w:ascii="Arial"/>
          <w:spacing w:val="-9"/>
          <w:w w:val="105"/>
          <w:position w:val="-1"/>
          <w:sz w:val="16"/>
        </w:rPr>
        <w:t xml:space="preserve"> </w:t>
      </w:r>
      <w:r>
        <w:rPr>
          <w:rFonts w:ascii="Arial"/>
          <w:w w:val="105"/>
          <w:position w:val="-1"/>
          <w:sz w:val="16"/>
        </w:rPr>
        <w:t>on</w:t>
      </w:r>
      <w:r>
        <w:rPr>
          <w:rFonts w:ascii="Arial"/>
          <w:spacing w:val="-7"/>
          <w:w w:val="105"/>
          <w:position w:val="-1"/>
          <w:sz w:val="16"/>
        </w:rPr>
        <w:t xml:space="preserve"> </w:t>
      </w:r>
      <w:r>
        <w:rPr>
          <w:rFonts w:ascii="Arial"/>
          <w:w w:val="105"/>
          <w:position w:val="-1"/>
          <w:sz w:val="16"/>
        </w:rPr>
        <w:t>(specify</w:t>
      </w:r>
      <w:r>
        <w:rPr>
          <w:rFonts w:ascii="Arial"/>
          <w:spacing w:val="-6"/>
          <w:w w:val="105"/>
          <w:position w:val="-1"/>
          <w:sz w:val="16"/>
        </w:rPr>
        <w:t xml:space="preserve"> </w:t>
      </w:r>
      <w:r>
        <w:rPr>
          <w:rFonts w:ascii="Arial"/>
          <w:w w:val="105"/>
          <w:position w:val="-1"/>
          <w:sz w:val="16"/>
        </w:rPr>
        <w:t>type</w:t>
      </w:r>
      <w:r>
        <w:rPr>
          <w:rFonts w:ascii="Arial"/>
          <w:spacing w:val="-7"/>
          <w:w w:val="105"/>
          <w:position w:val="-1"/>
          <w:sz w:val="16"/>
        </w:rPr>
        <w:t xml:space="preserve"> </w:t>
      </w:r>
      <w:r>
        <w:rPr>
          <w:rFonts w:ascii="Arial"/>
          <w:w w:val="105"/>
          <w:position w:val="-1"/>
          <w:sz w:val="16"/>
        </w:rPr>
        <w:t>of</w:t>
      </w:r>
      <w:r>
        <w:rPr>
          <w:rFonts w:ascii="Arial"/>
          <w:spacing w:val="-6"/>
          <w:w w:val="105"/>
          <w:position w:val="-1"/>
          <w:sz w:val="16"/>
        </w:rPr>
        <w:t xml:space="preserve"> </w:t>
      </w:r>
      <w:r>
        <w:rPr>
          <w:rFonts w:ascii="Arial"/>
          <w:w w:val="105"/>
          <w:position w:val="-1"/>
          <w:sz w:val="16"/>
        </w:rPr>
        <w:t>income):</w:t>
      </w:r>
    </w:p>
    <w:p>
      <w:pPr>
        <w:spacing w:before="36"/>
        <w:ind w:left="11176" w:right="0" w:firstLine="0"/>
        <w:jc w:val="left"/>
        <w:rPr>
          <w:rFonts w:ascii="Arial"/>
          <w:sz w:val="16"/>
        </w:rPr>
      </w:pPr>
      <w:r>
        <mc:AlternateContent>
          <mc:Choice Requires="wps">
            <w:drawing>
              <wp:anchor distT="0" distB="0" distL="0" distR="0" simplePos="0" relativeHeight="251668480" behindDoc="1" locked="0" layoutInCell="1" allowOverlap="1">
                <wp:simplePos x="0" y="0"/>
                <wp:positionH relativeFrom="page">
                  <wp:posOffset>819785</wp:posOffset>
                </wp:positionH>
                <wp:positionV relativeFrom="paragraph">
                  <wp:posOffset>156210</wp:posOffset>
                </wp:positionV>
                <wp:extent cx="6406515" cy="7620"/>
                <wp:effectExtent l="0" t="0" r="0" b="0"/>
                <wp:wrapTopAndBottom/>
                <wp:docPr id="33" name="矩形 23"/>
                <wp:cNvGraphicFramePr/>
                <a:graphic xmlns:a="http://schemas.openxmlformats.org/drawingml/2006/main">
                  <a:graphicData uri="http://schemas.microsoft.com/office/word/2010/wordprocessingShape">
                    <wps:wsp>
                      <wps:cNvSpPr/>
                      <wps:spPr>
                        <a:xfrm>
                          <a:off x="0" y="0"/>
                          <a:ext cx="6406515" cy="7620"/>
                        </a:xfrm>
                        <a:prstGeom prst="rect">
                          <a:avLst/>
                        </a:prstGeom>
                        <a:solidFill>
                          <a:srgbClr val="000000"/>
                        </a:solidFill>
                        <a:ln>
                          <a:noFill/>
                        </a:ln>
                      </wps:spPr>
                      <wps:txbx>
                        <w:txbxContent>
                          <w:p/>
                        </w:txbxContent>
                      </wps:txbx>
                      <wps:bodyPr upright="1"/>
                    </wps:wsp>
                  </a:graphicData>
                </a:graphic>
              </wp:anchor>
            </w:drawing>
          </mc:Choice>
          <mc:Fallback>
            <w:pict>
              <v:rect id="矩形 23" o:spid="_x0000_s1026" o:spt="1" style="position:absolute;left:0pt;margin-left:64.55pt;margin-top:12.3pt;height:0.6pt;width:504.45pt;mso-position-horizontal-relative:page;mso-wrap-distance-bottom:0pt;mso-wrap-distance-top:0pt;z-index:-251648000;mso-width-relative:page;mso-height-relative:page;" fillcolor="#000000" filled="t" stroked="f" coordsize="21600,21600" o:gfxdata="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OAnML3ZAAAACgEAAA8AAAAAAAAAAQAg&#10;AAAAIgAAAGRycy9kb3ducmV2LnhtbFBLAQIUABQAAAAIAIdO4kCBiz38mwEAABwDAAAOAAAAAAAA&#10;AAEAIAAAACgBAABkcnMvZTJvRG9jLnhtbFBLBQYAAAAABgAGAFkBAAA1BQAAAAA=&#10;">
                <v:fill on="t" focussize="0,0"/>
                <v:stroke on="f"/>
                <v:imagedata o:title=""/>
                <o:lock v:ext="edit" aspectratio="f"/>
                <v:textbox>
                  <w:txbxContent>
                    <w:p/>
                  </w:txbxContent>
                </v:textbox>
                <w10:wrap type="topAndBottom"/>
              </v:rect>
            </w:pict>
          </mc:Fallback>
        </mc:AlternateContent>
      </w:r>
      <w:r>
        <w:rPr>
          <w:rFonts w:ascii="Arial"/>
          <w:w w:val="100"/>
          <w:sz w:val="16"/>
        </w:rPr>
        <w:t>.</w:t>
      </w:r>
    </w:p>
    <w:p>
      <w:pPr>
        <w:spacing w:before="0" w:after="32"/>
        <w:ind w:left="1056" w:right="0" w:firstLine="0"/>
        <w:jc w:val="left"/>
        <w:rPr>
          <w:rFonts w:ascii="Arial"/>
          <w:sz w:val="16"/>
        </w:rPr>
      </w:pPr>
      <w:r>
        <w:rPr>
          <w:rFonts w:ascii="Arial"/>
          <w:sz w:val="16"/>
        </w:rPr>
        <w:t>Explain the additional conditions in the Article and paragraph the beneficial owner meets to be eligible for the rate of withholding:</w:t>
      </w:r>
    </w:p>
    <w:p>
      <w:pPr>
        <w:pStyle w:val="5"/>
        <w:spacing w:line="20" w:lineRule="exact"/>
        <w:ind w:left="10261"/>
        <w:rPr>
          <w:rFonts w:ascii="Arial"/>
          <w:sz w:val="2"/>
        </w:rPr>
      </w:pPr>
      <w:r>
        <w:rPr>
          <w:rFonts w:ascii="Arial"/>
          <w:sz w:val="2"/>
        </w:rPr>
        <mc:AlternateContent>
          <mc:Choice Requires="wpg">
            <w:drawing>
              <wp:inline distT="0" distB="0" distL="114300" distR="114300">
                <wp:extent cx="647065" cy="7620"/>
                <wp:effectExtent l="0" t="0" r="0" b="0"/>
                <wp:docPr id="17" name="组合 24"/>
                <wp:cNvGraphicFramePr/>
                <a:graphic xmlns:a="http://schemas.openxmlformats.org/drawingml/2006/main">
                  <a:graphicData uri="http://schemas.microsoft.com/office/word/2010/wordprocessingGroup">
                    <wpg:wgp>
                      <wpg:cNvGrpSpPr/>
                      <wpg:grpSpPr>
                        <a:xfrm>
                          <a:off x="0" y="0"/>
                          <a:ext cx="647065" cy="7620"/>
                          <a:chOff x="0" y="0"/>
                          <a:chExt cx="1019" cy="12"/>
                        </a:xfrm>
                      </wpg:grpSpPr>
                      <wps:wsp>
                        <wps:cNvPr id="16" name="矩形 25"/>
                        <wps:cNvSpPr/>
                        <wps:spPr>
                          <a:xfrm>
                            <a:off x="0" y="0"/>
                            <a:ext cx="1019" cy="12"/>
                          </a:xfrm>
                          <a:prstGeom prst="rect">
                            <a:avLst/>
                          </a:prstGeom>
                          <a:solidFill>
                            <a:srgbClr val="000000"/>
                          </a:solidFill>
                          <a:ln>
                            <a:noFill/>
                          </a:ln>
                        </wps:spPr>
                        <wps:bodyPr upright="1"/>
                      </wps:wsp>
                    </wpg:wgp>
                  </a:graphicData>
                </a:graphic>
              </wp:inline>
            </w:drawing>
          </mc:Choice>
          <mc:Fallback>
            <w:pict>
              <v:group id="组合 24" o:spid="_x0000_s1026" o:spt="203" style="height:0.6pt;width:50.95pt;" coordsize="1019,12" o:gfxdata="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pr30jU&#10;AAAAAwEAAA8AAAAAAAAAAQAgAAAAIgAAAGRycy9kb3ducmV2LnhtbFBLAQIUABQAAAAIAIdO4kC3&#10;rD0j6wEAADMEAAAOAAAAAAAAAAEAIAAAACMBAABkcnMvZTJvRG9jLnhtbFBLBQYAAAAABgAGAFkB&#10;AACABQAAAAA=&#10;">
                <o:lock v:ext="edit" aspectratio="f"/>
                <v:rect id="矩形 25" o:spid="_x0000_s1026" o:spt="1" style="position:absolute;left:0;top:0;height:12;width:1019;" fillcolor="#000000" filled="t" stroked="f" coordsize="21600,21600" o:gfxdata="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Y5QIK8AAAA&#10;2wAAAA8AAAAAAAAAAQAgAAAAIgAAAGRycy9kb3ducmV2LnhtbFBLAQIUABQAAAAIAIdO4kAzLwWe&#10;OwAAADkAAAAQAAAAAAAAAAEAIAAAAAsBAABkcnMvc2hhcGV4bWwueG1sUEsFBgAAAAAGAAYAWwEA&#10;ALUDAAAAAA==&#10;">
                  <v:fill on="t" focussize="0,0"/>
                  <v:stroke on="f"/>
                  <v:imagedata o:title=""/>
                  <o:lock v:ext="edit" aspectratio="f"/>
                </v:rect>
                <w10:wrap type="none"/>
                <w10:anchorlock/>
              </v:group>
            </w:pict>
          </mc:Fallback>
        </mc:AlternateContent>
      </w:r>
    </w:p>
    <w:p>
      <w:pPr>
        <w:pStyle w:val="5"/>
        <w:spacing w:before="1"/>
        <w:rPr>
          <w:rFonts w:ascii="Arial"/>
          <w:sz w:val="15"/>
        </w:rPr>
      </w:pPr>
      <w:r>
        <mc:AlternateContent>
          <mc:Choice Requires="wps">
            <w:drawing>
              <wp:anchor distT="0" distB="0" distL="0" distR="0" simplePos="0" relativeHeight="251669504" behindDoc="1" locked="0" layoutInCell="1" allowOverlap="1">
                <wp:simplePos x="0" y="0"/>
                <wp:positionH relativeFrom="page">
                  <wp:posOffset>819785</wp:posOffset>
                </wp:positionH>
                <wp:positionV relativeFrom="paragraph">
                  <wp:posOffset>135255</wp:posOffset>
                </wp:positionV>
                <wp:extent cx="6498590" cy="7620"/>
                <wp:effectExtent l="0" t="0" r="0" b="0"/>
                <wp:wrapTopAndBottom/>
                <wp:docPr id="34" name="矩形 26"/>
                <wp:cNvGraphicFramePr/>
                <a:graphic xmlns:a="http://schemas.openxmlformats.org/drawingml/2006/main">
                  <a:graphicData uri="http://schemas.microsoft.com/office/word/2010/wordprocessingShape">
                    <wps:wsp>
                      <wps:cNvSpPr/>
                      <wps:spPr>
                        <a:xfrm>
                          <a:off x="0" y="0"/>
                          <a:ext cx="6498590" cy="7620"/>
                        </a:xfrm>
                        <a:prstGeom prst="rect">
                          <a:avLst/>
                        </a:prstGeom>
                        <a:solidFill>
                          <a:srgbClr val="000000"/>
                        </a:solidFill>
                        <a:ln>
                          <a:noFill/>
                        </a:ln>
                      </wps:spPr>
                      <wps:txbx>
                        <w:txbxContent>
                          <w:p/>
                        </w:txbxContent>
                      </wps:txbx>
                      <wps:bodyPr upright="1"/>
                    </wps:wsp>
                  </a:graphicData>
                </a:graphic>
              </wp:anchor>
            </w:drawing>
          </mc:Choice>
          <mc:Fallback>
            <w:pict>
              <v:rect id="矩形 26" o:spid="_x0000_s1026" o:spt="1" style="position:absolute;left:0pt;margin-left:64.55pt;margin-top:10.65pt;height:0.6pt;width:511.7pt;mso-position-horizontal-relative:page;mso-wrap-distance-bottom:0pt;mso-wrap-distance-top:0pt;z-index:-251646976;mso-width-relative:page;mso-height-relative:page;" fillcolor="#000000" filled="t" stroked="f" coordsize="21600,21600" o:gfxdata="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K4qzD2AAAAAoBAAAPAAAAAAAAAAEA&#10;IAAAACIAAABkcnMvZG93bnJldi54bWxQSwECFAAUAAAACACHTuJAbGD2uZ0BAAAcAwAADgAAAAAA&#10;AAABACAAAAAnAQAAZHJzL2Uyb0RvYy54bWxQSwUGAAAAAAYABgBZAQAANgUAAAAA&#10;">
                <v:fill on="t" focussize="0,0"/>
                <v:stroke on="f"/>
                <v:imagedata o:title=""/>
                <o:lock v:ext="edit" aspectratio="f"/>
                <v:textbox>
                  <w:txbxContent>
                    <w:p/>
                  </w:txbxContent>
                </v:textbox>
                <w10:wrap type="topAndBottom"/>
              </v:rect>
            </w:pict>
          </mc:Fallback>
        </mc:AlternateContent>
      </w:r>
      <w:r>
        <mc:AlternateContent>
          <mc:Choice Requires="wpg">
            <w:drawing>
              <wp:anchor distT="0" distB="0" distL="0" distR="0" simplePos="0" relativeHeight="251670528" behindDoc="1" locked="0" layoutInCell="1" allowOverlap="1">
                <wp:simplePos x="0" y="0"/>
                <wp:positionH relativeFrom="page">
                  <wp:posOffset>454025</wp:posOffset>
                </wp:positionH>
                <wp:positionV relativeFrom="paragraph">
                  <wp:posOffset>267970</wp:posOffset>
                </wp:positionV>
                <wp:extent cx="6864350" cy="146685"/>
                <wp:effectExtent l="0" t="0" r="6350" b="5715"/>
                <wp:wrapTopAndBottom/>
                <wp:docPr id="38" name="组合 27"/>
                <wp:cNvGraphicFramePr/>
                <a:graphic xmlns:a="http://schemas.openxmlformats.org/drawingml/2006/main">
                  <a:graphicData uri="http://schemas.microsoft.com/office/word/2010/wordprocessingGroup">
                    <wpg:wgp>
                      <wpg:cNvGrpSpPr/>
                      <wpg:grpSpPr>
                        <a:xfrm>
                          <a:off x="0" y="0"/>
                          <a:ext cx="6864350" cy="146685"/>
                          <a:chOff x="715" y="422"/>
                          <a:chExt cx="10810" cy="231"/>
                        </a:xfrm>
                      </wpg:grpSpPr>
                      <wps:wsp>
                        <wps:cNvPr id="35" name="矩形 28"/>
                        <wps:cNvSpPr/>
                        <wps:spPr>
                          <a:xfrm>
                            <a:off x="715" y="451"/>
                            <a:ext cx="10810" cy="15"/>
                          </a:xfrm>
                          <a:prstGeom prst="rect">
                            <a:avLst/>
                          </a:prstGeom>
                          <a:solidFill>
                            <a:srgbClr val="000000"/>
                          </a:solidFill>
                          <a:ln>
                            <a:noFill/>
                          </a:ln>
                        </wps:spPr>
                        <wps:bodyPr upright="1"/>
                      </wps:wsp>
                      <wps:wsp>
                        <wps:cNvPr id="36" name="任意多边形 29"/>
                        <wps:cNvSpPr/>
                        <wps:spPr>
                          <a:xfrm>
                            <a:off x="720" y="422"/>
                            <a:ext cx="504" cy="229"/>
                          </a:xfrm>
                          <a:custGeom>
                            <a:avLst/>
                            <a:gdLst/>
                            <a:ahLst/>
                            <a:cxnLst/>
                            <a:pathLst>
                              <a:path w="504" h="229">
                                <a:moveTo>
                                  <a:pt x="44" y="0"/>
                                </a:moveTo>
                                <a:lnTo>
                                  <a:pt x="0" y="0"/>
                                </a:lnTo>
                                <a:lnTo>
                                  <a:pt x="0" y="229"/>
                                </a:lnTo>
                                <a:lnTo>
                                  <a:pt x="44" y="229"/>
                                </a:lnTo>
                                <a:lnTo>
                                  <a:pt x="44" y="0"/>
                                </a:lnTo>
                                <a:close/>
                                <a:moveTo>
                                  <a:pt x="504" y="0"/>
                                </a:moveTo>
                                <a:lnTo>
                                  <a:pt x="453" y="0"/>
                                </a:lnTo>
                                <a:lnTo>
                                  <a:pt x="453" y="229"/>
                                </a:lnTo>
                                <a:lnTo>
                                  <a:pt x="504" y="229"/>
                                </a:lnTo>
                                <a:lnTo>
                                  <a:pt x="504" y="0"/>
                                </a:lnTo>
                                <a:close/>
                              </a:path>
                            </a:pathLst>
                          </a:custGeom>
                          <a:solidFill>
                            <a:srgbClr val="000000"/>
                          </a:solidFill>
                          <a:ln>
                            <a:noFill/>
                          </a:ln>
                        </wps:spPr>
                        <wps:bodyPr upright="1"/>
                      </wps:wsp>
                      <wps:wsp>
                        <wps:cNvPr id="37" name="文本框 30"/>
                        <wps:cNvSpPr txBox="1"/>
                        <wps:spPr>
                          <a:xfrm>
                            <a:off x="715" y="422"/>
                            <a:ext cx="10810" cy="231"/>
                          </a:xfrm>
                          <a:prstGeom prst="rect">
                            <a:avLst/>
                          </a:prstGeom>
                          <a:noFill/>
                          <a:ln>
                            <a:noFill/>
                          </a:ln>
                        </wps:spPr>
                        <wps:txbx>
                          <w:txbxContent>
                            <w:p>
                              <w:pPr>
                                <w:tabs>
                                  <w:tab w:val="left" w:pos="1012"/>
                                  <w:tab w:val="left" w:pos="10804"/>
                                </w:tabs>
                                <w:spacing w:before="0" w:line="230" w:lineRule="exact"/>
                                <w:ind w:left="48" w:right="0" w:firstLine="0"/>
                                <w:jc w:val="left"/>
                                <w:rPr>
                                  <w:rFonts w:ascii="Arial"/>
                                  <w:b/>
                                  <w:sz w:val="20"/>
                                </w:rPr>
                              </w:pPr>
                              <w:r>
                                <w:rPr>
                                  <w:rFonts w:ascii="Arial"/>
                                  <w:b/>
                                  <w:color w:val="FFFFFF"/>
                                  <w:w w:val="105"/>
                                  <w:sz w:val="20"/>
                                  <w:u w:val="single" w:color="000000"/>
                                  <w:shd w:val="clear" w:color="auto" w:fill="000000"/>
                                </w:rPr>
                                <w:t>Part</w:t>
                              </w:r>
                              <w:r>
                                <w:rPr>
                                  <w:rFonts w:ascii="Arial"/>
                                  <w:b/>
                                  <w:color w:val="FFFFFF"/>
                                  <w:spacing w:val="-8"/>
                                  <w:w w:val="105"/>
                                  <w:sz w:val="20"/>
                                  <w:u w:val="single" w:color="000000"/>
                                  <w:shd w:val="clear" w:color="auto" w:fill="000000"/>
                                </w:rPr>
                                <w:t xml:space="preserve"> </w:t>
                              </w:r>
                              <w:r>
                                <w:rPr>
                                  <w:rFonts w:ascii="Arial"/>
                                  <w:b/>
                                  <w:color w:val="FFFFFF"/>
                                  <w:w w:val="105"/>
                                  <w:sz w:val="20"/>
                                  <w:u w:val="single" w:color="000000"/>
                                  <w:shd w:val="clear" w:color="auto" w:fill="000000"/>
                                </w:rPr>
                                <w:t>III</w:t>
                              </w:r>
                              <w:r>
                                <w:rPr>
                                  <w:rFonts w:ascii="Arial"/>
                                  <w:b/>
                                  <w:color w:val="FFFFFF"/>
                                  <w:w w:val="105"/>
                                  <w:sz w:val="20"/>
                                  <w:u w:val="single" w:color="000000"/>
                                  <w:shd w:val="clear" w:color="auto" w:fill="000000"/>
                                </w:rPr>
                                <w:tab/>
                              </w:r>
                              <w:r>
                                <w:rPr>
                                  <w:rFonts w:ascii="Arial"/>
                                  <w:b/>
                                  <w:w w:val="105"/>
                                  <w:sz w:val="20"/>
                                  <w:u w:val="single"/>
                                </w:rPr>
                                <w:t>Certification</w:t>
                              </w:r>
                              <w:r>
                                <w:rPr>
                                  <w:rFonts w:ascii="Arial"/>
                                  <w:b/>
                                  <w:sz w:val="20"/>
                                  <w:u w:val="single"/>
                                </w:rPr>
                                <w:tab/>
                              </w:r>
                            </w:p>
                          </w:txbxContent>
                        </wps:txbx>
                        <wps:bodyPr lIns="0" tIns="0" rIns="0" bIns="0" upright="1"/>
                      </wps:wsp>
                    </wpg:wgp>
                  </a:graphicData>
                </a:graphic>
              </wp:anchor>
            </w:drawing>
          </mc:Choice>
          <mc:Fallback>
            <w:pict>
              <v:group id="组合 27" o:spid="_x0000_s1026" o:spt="203" style="position:absolute;left:0pt;margin-left:35.75pt;margin-top:21.1pt;height:11.55pt;width:540.5pt;mso-position-horizontal-relative:page;mso-wrap-distance-bottom:0pt;mso-wrap-distance-top:0pt;z-index:-251645952;mso-width-relative:page;mso-height-relative:page;" coordorigin="715,422" coordsize="10810,231" o:gfxdata="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">
                <o:lock v:ext="edit" aspectratio="f"/>
                <v:rect id="矩形 28" o:spid="_x0000_s1026" o:spt="1" style="position:absolute;left:715;top:451;height:15;width:10810;" fillcolor="#000000" filled="t" stroked="f" coordsize="21600,21600" o:gfxdata="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V6Clb4A&#10;AADbAAAADwAAAAAAAAABACAAAAAiAAAAZHJzL2Rvd25yZXYueG1sUEsBAhQAFAAAAAgAh07iQDMv&#10;BZ47AAAAOQAAABAAAAAAAAAAAQAgAAAADQEAAGRycy9zaGFwZXhtbC54bWxQSwUGAAAAAAYABgBb&#10;AQAAtwMAAAAA&#10;">
                  <v:fill on="t" focussize="0,0"/>
                  <v:stroke on="f"/>
                  <v:imagedata o:title=""/>
                  <o:lock v:ext="edit" aspectratio="f"/>
                </v:rect>
                <v:shape id="任意多边形 29" o:spid="_x0000_s1026" o:spt="100" style="position:absolute;left:720;top:422;height:229;width:504;" fillcolor="#000000" filled="t" stroked="f" coordsize="504,229" o:gfxdata="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1Ea574A&#10;AADbAAAADwAAAAAAAAABACAAAAAiAAAAZHJzL2Rvd25yZXYueG1sUEsBAhQAFAAAAAgAh07iQDMv&#10;BZ47AAAAOQAAABAAAAAAAAAAAQAgAAAADQEAAGRycy9zaGFwZXhtbC54bWxQSwUGAAAAAAYABgBb&#10;AQAAtwMAAAAA&#10;" path="m44,0l0,0,0,229,44,229,44,0xm504,0l453,0,453,229,504,229,504,0xe">
                  <v:fill on="t" focussize="0,0"/>
                  <v:stroke on="f"/>
                  <v:imagedata o:title=""/>
                  <o:lock v:ext="edit" aspectratio="f"/>
                </v:shape>
                <v:shape id="文本框 30" o:spid="_x0000_s1026" o:spt="202" type="#_x0000_t202" style="position:absolute;left:715;top:422;height:231;width:10810;" filled="f" stroked="f" coordsize="21600,21600" o:gfxdata="UEsDBAoAAAAAAIdO4kAAAAAAAAAAAAAAAAAEAAAAZHJzL1BLAwQUAAAACACHTuJAzlY1rL4AAADb&#10;AAAADwAAAGRycy9kb3ducmV2LnhtbEWPT2sCMRTE7wW/Q3hCbzWxBa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Y1r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tabs>
                            <w:tab w:val="left" w:pos="1012"/>
                            <w:tab w:val="left" w:pos="10804"/>
                          </w:tabs>
                          <w:spacing w:before="0" w:line="230" w:lineRule="exact"/>
                          <w:ind w:left="48" w:right="0" w:firstLine="0"/>
                          <w:jc w:val="left"/>
                          <w:rPr>
                            <w:rFonts w:ascii="Arial"/>
                            <w:b/>
                            <w:sz w:val="20"/>
                          </w:rPr>
                        </w:pPr>
                        <w:r>
                          <w:rPr>
                            <w:rFonts w:ascii="Arial"/>
                            <w:b/>
                            <w:color w:val="FFFFFF"/>
                            <w:w w:val="105"/>
                            <w:sz w:val="20"/>
                            <w:u w:val="single" w:color="000000"/>
                            <w:shd w:val="clear" w:color="auto" w:fill="000000"/>
                          </w:rPr>
                          <w:t>Part</w:t>
                        </w:r>
                        <w:r>
                          <w:rPr>
                            <w:rFonts w:ascii="Arial"/>
                            <w:b/>
                            <w:color w:val="FFFFFF"/>
                            <w:spacing w:val="-8"/>
                            <w:w w:val="105"/>
                            <w:sz w:val="20"/>
                            <w:u w:val="single" w:color="000000"/>
                            <w:shd w:val="clear" w:color="auto" w:fill="000000"/>
                          </w:rPr>
                          <w:t xml:space="preserve"> </w:t>
                        </w:r>
                        <w:r>
                          <w:rPr>
                            <w:rFonts w:ascii="Arial"/>
                            <w:b/>
                            <w:color w:val="FFFFFF"/>
                            <w:w w:val="105"/>
                            <w:sz w:val="20"/>
                            <w:u w:val="single" w:color="000000"/>
                            <w:shd w:val="clear" w:color="auto" w:fill="000000"/>
                          </w:rPr>
                          <w:t>III</w:t>
                        </w:r>
                        <w:r>
                          <w:rPr>
                            <w:rFonts w:ascii="Arial"/>
                            <w:b/>
                            <w:color w:val="FFFFFF"/>
                            <w:w w:val="105"/>
                            <w:sz w:val="20"/>
                            <w:u w:val="single" w:color="000000"/>
                            <w:shd w:val="clear" w:color="auto" w:fill="000000"/>
                          </w:rPr>
                          <w:tab/>
                        </w:r>
                        <w:r>
                          <w:rPr>
                            <w:rFonts w:ascii="Arial"/>
                            <w:b/>
                            <w:w w:val="105"/>
                            <w:sz w:val="20"/>
                            <w:u w:val="single"/>
                          </w:rPr>
                          <w:t>Certification</w:t>
                        </w:r>
                        <w:r>
                          <w:rPr>
                            <w:rFonts w:ascii="Arial"/>
                            <w:b/>
                            <w:sz w:val="20"/>
                            <w:u w:val="single"/>
                          </w:rPr>
                          <w:tab/>
                        </w:r>
                      </w:p>
                    </w:txbxContent>
                  </v:textbox>
                </v:shape>
                <w10:wrap type="topAndBottom"/>
              </v:group>
            </w:pict>
          </mc:Fallback>
        </mc:AlternateContent>
      </w:r>
    </w:p>
    <w:p>
      <w:pPr>
        <w:pStyle w:val="5"/>
        <w:spacing w:before="2"/>
        <w:rPr>
          <w:rFonts w:ascii="Arial"/>
          <w:sz w:val="11"/>
        </w:rPr>
      </w:pPr>
    </w:p>
    <w:p>
      <w:pPr>
        <w:spacing w:before="33" w:line="235" w:lineRule="auto"/>
        <w:ind w:left="480" w:right="394" w:firstLine="0"/>
        <w:jc w:val="left"/>
        <w:rPr>
          <w:rFonts w:ascii="Arial"/>
          <w:sz w:val="14"/>
        </w:rPr>
      </w:pPr>
      <w:r>
        <w:rPr>
          <w:rFonts w:ascii="Arial"/>
          <w:sz w:val="14"/>
        </w:rPr>
        <w:t>Under penalties of perjury, I declare that I have examined the information on this form and to the best of my knowledge and belief it is true, correct, and complete. I further certify under penalties of perjury that:</w:t>
      </w:r>
    </w:p>
    <w:p>
      <w:pPr>
        <w:pStyle w:val="5"/>
        <w:spacing w:before="11"/>
        <w:rPr>
          <w:rFonts w:ascii="Arial"/>
          <w:sz w:val="20"/>
        </w:rPr>
      </w:pPr>
    </w:p>
    <w:p>
      <w:pPr>
        <w:pStyle w:val="10"/>
        <w:numPr>
          <w:ilvl w:val="0"/>
          <w:numId w:val="7"/>
        </w:numPr>
        <w:tabs>
          <w:tab w:val="left" w:pos="1055"/>
          <w:tab w:val="left" w:pos="1056"/>
        </w:tabs>
        <w:spacing w:before="0" w:after="0" w:line="240" w:lineRule="auto"/>
        <w:ind w:left="1056" w:right="326" w:hanging="360"/>
        <w:jc w:val="left"/>
        <w:rPr>
          <w:rFonts w:ascii="Arial" w:hAnsi="Arial"/>
          <w:sz w:val="14"/>
        </w:rPr>
      </w:pPr>
      <w:r>
        <w:rPr>
          <w:rFonts w:ascii="Arial" w:hAnsi="Arial"/>
          <w:sz w:val="14"/>
        </w:rPr>
        <w:t>I</w:t>
      </w:r>
      <w:r>
        <w:rPr>
          <w:rFonts w:ascii="Arial" w:hAnsi="Arial"/>
          <w:spacing w:val="-5"/>
          <w:sz w:val="14"/>
        </w:rPr>
        <w:t xml:space="preserve"> </w:t>
      </w:r>
      <w:r>
        <w:rPr>
          <w:rFonts w:ascii="Arial" w:hAnsi="Arial"/>
          <w:sz w:val="14"/>
        </w:rPr>
        <w:t>am</w:t>
      </w:r>
      <w:r>
        <w:rPr>
          <w:rFonts w:ascii="Arial" w:hAnsi="Arial"/>
          <w:spacing w:val="-2"/>
          <w:sz w:val="14"/>
        </w:rPr>
        <w:t xml:space="preserve"> </w:t>
      </w:r>
      <w:r>
        <w:rPr>
          <w:rFonts w:ascii="Arial" w:hAnsi="Arial"/>
          <w:sz w:val="14"/>
        </w:rPr>
        <w:t>the</w:t>
      </w:r>
      <w:r>
        <w:rPr>
          <w:rFonts w:ascii="Arial" w:hAnsi="Arial"/>
          <w:spacing w:val="-2"/>
          <w:sz w:val="14"/>
        </w:rPr>
        <w:t xml:space="preserve"> </w:t>
      </w:r>
      <w:r>
        <w:rPr>
          <w:rFonts w:ascii="Arial" w:hAnsi="Arial"/>
          <w:sz w:val="14"/>
        </w:rPr>
        <w:t>individual</w:t>
      </w:r>
      <w:r>
        <w:rPr>
          <w:rFonts w:ascii="Arial" w:hAnsi="Arial"/>
          <w:spacing w:val="-2"/>
          <w:sz w:val="14"/>
        </w:rPr>
        <w:t xml:space="preserve"> </w:t>
      </w:r>
      <w:r>
        <w:rPr>
          <w:rFonts w:ascii="Arial" w:hAnsi="Arial"/>
          <w:sz w:val="14"/>
        </w:rPr>
        <w:t>that</w:t>
      </w:r>
      <w:r>
        <w:rPr>
          <w:rFonts w:ascii="Arial" w:hAnsi="Arial"/>
          <w:spacing w:val="-2"/>
          <w:sz w:val="14"/>
        </w:rPr>
        <w:t xml:space="preserve"> </w:t>
      </w:r>
      <w:r>
        <w:rPr>
          <w:rFonts w:ascii="Arial" w:hAnsi="Arial"/>
          <w:sz w:val="14"/>
        </w:rPr>
        <w:t>is</w:t>
      </w:r>
      <w:r>
        <w:rPr>
          <w:rFonts w:ascii="Arial" w:hAnsi="Arial"/>
          <w:spacing w:val="-4"/>
          <w:sz w:val="14"/>
        </w:rPr>
        <w:t xml:space="preserve"> </w:t>
      </w:r>
      <w:r>
        <w:rPr>
          <w:rFonts w:ascii="Arial" w:hAnsi="Arial"/>
          <w:sz w:val="14"/>
        </w:rPr>
        <w:t>the</w:t>
      </w:r>
      <w:r>
        <w:rPr>
          <w:rFonts w:ascii="Arial" w:hAnsi="Arial"/>
          <w:spacing w:val="-1"/>
          <w:sz w:val="14"/>
        </w:rPr>
        <w:t xml:space="preserve"> </w:t>
      </w:r>
      <w:r>
        <w:rPr>
          <w:rFonts w:ascii="Arial" w:hAnsi="Arial"/>
          <w:sz w:val="14"/>
        </w:rPr>
        <w:t>beneficial</w:t>
      </w:r>
      <w:r>
        <w:rPr>
          <w:rFonts w:ascii="Arial" w:hAnsi="Arial"/>
          <w:spacing w:val="-4"/>
          <w:sz w:val="14"/>
        </w:rPr>
        <w:t xml:space="preserve"> </w:t>
      </w:r>
      <w:r>
        <w:rPr>
          <w:rFonts w:ascii="Arial" w:hAnsi="Arial"/>
          <w:sz w:val="14"/>
        </w:rPr>
        <w:t>owner</w:t>
      </w:r>
      <w:r>
        <w:rPr>
          <w:rFonts w:ascii="Arial" w:hAnsi="Arial"/>
          <w:spacing w:val="-2"/>
          <w:sz w:val="14"/>
        </w:rPr>
        <w:t xml:space="preserve"> </w:t>
      </w:r>
      <w:r>
        <w:rPr>
          <w:rFonts w:ascii="Arial" w:hAnsi="Arial"/>
          <w:sz w:val="14"/>
        </w:rPr>
        <w:t>(or am</w:t>
      </w:r>
      <w:r>
        <w:rPr>
          <w:rFonts w:ascii="Arial" w:hAnsi="Arial"/>
          <w:spacing w:val="-3"/>
          <w:sz w:val="14"/>
        </w:rPr>
        <w:t xml:space="preserve"> </w:t>
      </w:r>
      <w:r>
        <w:rPr>
          <w:rFonts w:ascii="Arial" w:hAnsi="Arial"/>
          <w:sz w:val="14"/>
        </w:rPr>
        <w:t>authorized to</w:t>
      </w:r>
      <w:r>
        <w:rPr>
          <w:rFonts w:ascii="Arial" w:hAnsi="Arial"/>
          <w:spacing w:val="-3"/>
          <w:sz w:val="14"/>
        </w:rPr>
        <w:t xml:space="preserve"> </w:t>
      </w:r>
      <w:r>
        <w:rPr>
          <w:rFonts w:ascii="Arial" w:hAnsi="Arial"/>
          <w:sz w:val="14"/>
        </w:rPr>
        <w:t>sign</w:t>
      </w:r>
      <w:r>
        <w:rPr>
          <w:rFonts w:ascii="Arial" w:hAnsi="Arial"/>
          <w:spacing w:val="-2"/>
          <w:sz w:val="14"/>
        </w:rPr>
        <w:t xml:space="preserve"> </w:t>
      </w:r>
      <w:r>
        <w:rPr>
          <w:rFonts w:ascii="Arial" w:hAnsi="Arial"/>
          <w:sz w:val="14"/>
        </w:rPr>
        <w:t>for</w:t>
      </w:r>
      <w:r>
        <w:rPr>
          <w:rFonts w:ascii="Arial" w:hAnsi="Arial"/>
          <w:spacing w:val="-2"/>
          <w:sz w:val="14"/>
        </w:rPr>
        <w:t xml:space="preserve"> </w:t>
      </w:r>
      <w:r>
        <w:rPr>
          <w:rFonts w:ascii="Arial" w:hAnsi="Arial"/>
          <w:sz w:val="14"/>
        </w:rPr>
        <w:t>the</w:t>
      </w:r>
      <w:r>
        <w:rPr>
          <w:rFonts w:ascii="Arial" w:hAnsi="Arial"/>
          <w:spacing w:val="-1"/>
          <w:sz w:val="14"/>
        </w:rPr>
        <w:t xml:space="preserve"> </w:t>
      </w:r>
      <w:r>
        <w:rPr>
          <w:rFonts w:ascii="Arial" w:hAnsi="Arial"/>
          <w:sz w:val="14"/>
        </w:rPr>
        <w:t>individual</w:t>
      </w:r>
      <w:r>
        <w:rPr>
          <w:rFonts w:ascii="Arial" w:hAnsi="Arial"/>
          <w:spacing w:val="-4"/>
          <w:sz w:val="14"/>
        </w:rPr>
        <w:t xml:space="preserve"> </w:t>
      </w:r>
      <w:r>
        <w:rPr>
          <w:rFonts w:ascii="Arial" w:hAnsi="Arial"/>
          <w:sz w:val="14"/>
        </w:rPr>
        <w:t>that</w:t>
      </w:r>
      <w:r>
        <w:rPr>
          <w:rFonts w:ascii="Arial" w:hAnsi="Arial"/>
          <w:spacing w:val="-2"/>
          <w:sz w:val="14"/>
        </w:rPr>
        <w:t xml:space="preserve"> </w:t>
      </w:r>
      <w:r>
        <w:rPr>
          <w:rFonts w:ascii="Arial" w:hAnsi="Arial"/>
          <w:sz w:val="14"/>
        </w:rPr>
        <w:t>is</w:t>
      </w:r>
      <w:r>
        <w:rPr>
          <w:rFonts w:ascii="Arial" w:hAnsi="Arial"/>
          <w:spacing w:val="-4"/>
          <w:sz w:val="14"/>
        </w:rPr>
        <w:t xml:space="preserve"> </w:t>
      </w:r>
      <w:r>
        <w:rPr>
          <w:rFonts w:ascii="Arial" w:hAnsi="Arial"/>
          <w:sz w:val="14"/>
        </w:rPr>
        <w:t>the</w:t>
      </w:r>
      <w:r>
        <w:rPr>
          <w:rFonts w:ascii="Arial" w:hAnsi="Arial"/>
          <w:spacing w:val="-2"/>
          <w:sz w:val="14"/>
        </w:rPr>
        <w:t xml:space="preserve"> </w:t>
      </w:r>
      <w:r>
        <w:rPr>
          <w:rFonts w:ascii="Arial" w:hAnsi="Arial"/>
          <w:sz w:val="14"/>
        </w:rPr>
        <w:t>beneficial</w:t>
      </w:r>
      <w:r>
        <w:rPr>
          <w:rFonts w:ascii="Arial" w:hAnsi="Arial"/>
          <w:spacing w:val="-2"/>
          <w:sz w:val="14"/>
        </w:rPr>
        <w:t xml:space="preserve"> </w:t>
      </w:r>
      <w:r>
        <w:rPr>
          <w:rFonts w:ascii="Arial" w:hAnsi="Arial"/>
          <w:sz w:val="14"/>
        </w:rPr>
        <w:t>owner)</w:t>
      </w:r>
      <w:r>
        <w:rPr>
          <w:rFonts w:ascii="Arial" w:hAnsi="Arial"/>
          <w:spacing w:val="-2"/>
          <w:sz w:val="14"/>
        </w:rPr>
        <w:t xml:space="preserve"> </w:t>
      </w:r>
      <w:r>
        <w:rPr>
          <w:rFonts w:ascii="Arial" w:hAnsi="Arial"/>
          <w:sz w:val="14"/>
        </w:rPr>
        <w:t>of</w:t>
      </w:r>
      <w:r>
        <w:rPr>
          <w:rFonts w:ascii="Arial" w:hAnsi="Arial"/>
          <w:spacing w:val="-2"/>
          <w:sz w:val="14"/>
        </w:rPr>
        <w:t xml:space="preserve"> </w:t>
      </w:r>
      <w:r>
        <w:rPr>
          <w:rFonts w:ascii="Arial" w:hAnsi="Arial"/>
          <w:sz w:val="14"/>
        </w:rPr>
        <w:t>all</w:t>
      </w:r>
      <w:r>
        <w:rPr>
          <w:rFonts w:ascii="Arial" w:hAnsi="Arial"/>
          <w:spacing w:val="-2"/>
          <w:sz w:val="14"/>
        </w:rPr>
        <w:t xml:space="preserve"> </w:t>
      </w:r>
      <w:r>
        <w:rPr>
          <w:rFonts w:ascii="Arial" w:hAnsi="Arial"/>
          <w:sz w:val="14"/>
        </w:rPr>
        <w:t>the</w:t>
      </w:r>
      <w:r>
        <w:rPr>
          <w:rFonts w:ascii="Arial" w:hAnsi="Arial"/>
          <w:spacing w:val="-2"/>
          <w:sz w:val="14"/>
        </w:rPr>
        <w:t xml:space="preserve"> </w:t>
      </w:r>
      <w:r>
        <w:rPr>
          <w:rFonts w:ascii="Arial" w:hAnsi="Arial"/>
          <w:sz w:val="14"/>
        </w:rPr>
        <w:t>income</w:t>
      </w:r>
      <w:r>
        <w:rPr>
          <w:rFonts w:ascii="Arial" w:hAnsi="Arial"/>
          <w:spacing w:val="-2"/>
          <w:sz w:val="14"/>
        </w:rPr>
        <w:t xml:space="preserve"> </w:t>
      </w:r>
      <w:r>
        <w:rPr>
          <w:rFonts w:ascii="Arial" w:hAnsi="Arial"/>
          <w:sz w:val="14"/>
        </w:rPr>
        <w:t>to</w:t>
      </w:r>
      <w:r>
        <w:rPr>
          <w:rFonts w:ascii="Arial" w:hAnsi="Arial"/>
          <w:spacing w:val="-3"/>
          <w:sz w:val="14"/>
        </w:rPr>
        <w:t xml:space="preserve"> </w:t>
      </w:r>
      <w:r>
        <w:rPr>
          <w:rFonts w:ascii="Arial" w:hAnsi="Arial"/>
          <w:sz w:val="14"/>
        </w:rPr>
        <w:t>which</w:t>
      </w:r>
      <w:r>
        <w:rPr>
          <w:rFonts w:ascii="Arial" w:hAnsi="Arial"/>
          <w:spacing w:val="-2"/>
          <w:sz w:val="14"/>
        </w:rPr>
        <w:t xml:space="preserve"> </w:t>
      </w:r>
      <w:r>
        <w:rPr>
          <w:rFonts w:ascii="Arial" w:hAnsi="Arial"/>
          <w:sz w:val="14"/>
        </w:rPr>
        <w:t>this form</w:t>
      </w:r>
      <w:r>
        <w:rPr>
          <w:rFonts w:ascii="Arial" w:hAnsi="Arial"/>
          <w:spacing w:val="-2"/>
          <w:sz w:val="14"/>
        </w:rPr>
        <w:t xml:space="preserve"> </w:t>
      </w:r>
      <w:r>
        <w:rPr>
          <w:rFonts w:ascii="Arial" w:hAnsi="Arial"/>
          <w:sz w:val="14"/>
        </w:rPr>
        <w:t>relates</w:t>
      </w:r>
      <w:r>
        <w:rPr>
          <w:rFonts w:ascii="Arial" w:hAnsi="Arial"/>
          <w:spacing w:val="1"/>
          <w:sz w:val="14"/>
        </w:rPr>
        <w:t xml:space="preserve"> </w:t>
      </w:r>
      <w:r>
        <w:rPr>
          <w:rFonts w:ascii="Arial" w:hAnsi="Arial"/>
          <w:spacing w:val="-3"/>
          <w:sz w:val="14"/>
        </w:rPr>
        <w:t xml:space="preserve">or </w:t>
      </w:r>
      <w:r>
        <w:rPr>
          <w:rFonts w:ascii="Arial" w:hAnsi="Arial"/>
          <w:sz w:val="14"/>
        </w:rPr>
        <w:t>am using this form to document myself for chapter 4</w:t>
      </w:r>
      <w:r>
        <w:rPr>
          <w:rFonts w:ascii="Arial" w:hAnsi="Arial"/>
          <w:spacing w:val="13"/>
          <w:sz w:val="14"/>
        </w:rPr>
        <w:t xml:space="preserve"> </w:t>
      </w:r>
      <w:r>
        <w:rPr>
          <w:rFonts w:ascii="Arial" w:hAnsi="Arial"/>
          <w:sz w:val="14"/>
        </w:rPr>
        <w:t>purposes,</w:t>
      </w:r>
    </w:p>
    <w:p>
      <w:pPr>
        <w:pStyle w:val="10"/>
        <w:numPr>
          <w:ilvl w:val="0"/>
          <w:numId w:val="7"/>
        </w:numPr>
        <w:tabs>
          <w:tab w:val="left" w:pos="1055"/>
          <w:tab w:val="left" w:pos="1056"/>
        </w:tabs>
        <w:spacing w:before="98" w:after="0" w:line="240" w:lineRule="auto"/>
        <w:ind w:left="1056" w:right="0" w:hanging="360"/>
        <w:jc w:val="left"/>
        <w:rPr>
          <w:rFonts w:ascii="Arial" w:hAnsi="Arial"/>
          <w:sz w:val="14"/>
        </w:rPr>
      </w:pPr>
      <w:r>
        <w:rPr>
          <w:rFonts w:ascii="Arial" w:hAnsi="Arial"/>
          <w:sz w:val="14"/>
        </w:rPr>
        <w:t>The person named on line 1 of this form is not a U.S.</w:t>
      </w:r>
      <w:r>
        <w:rPr>
          <w:rFonts w:ascii="Arial" w:hAnsi="Arial"/>
          <w:spacing w:val="11"/>
          <w:sz w:val="14"/>
        </w:rPr>
        <w:t xml:space="preserve"> </w:t>
      </w:r>
      <w:r>
        <w:rPr>
          <w:rFonts w:ascii="Arial" w:hAnsi="Arial"/>
          <w:sz w:val="14"/>
        </w:rPr>
        <w:t>person,</w:t>
      </w:r>
    </w:p>
    <w:p>
      <w:pPr>
        <w:pStyle w:val="10"/>
        <w:numPr>
          <w:ilvl w:val="0"/>
          <w:numId w:val="7"/>
        </w:numPr>
        <w:tabs>
          <w:tab w:val="left" w:pos="1055"/>
          <w:tab w:val="left" w:pos="1056"/>
        </w:tabs>
        <w:spacing w:before="69" w:after="0" w:line="240" w:lineRule="auto"/>
        <w:ind w:left="1056" w:right="0" w:hanging="360"/>
        <w:jc w:val="left"/>
        <w:rPr>
          <w:rFonts w:ascii="Arial" w:hAnsi="Arial"/>
          <w:sz w:val="14"/>
        </w:rPr>
      </w:pPr>
      <w:r>
        <w:rPr>
          <w:rFonts w:ascii="Arial" w:hAnsi="Arial"/>
          <w:position w:val="1"/>
          <w:sz w:val="14"/>
        </w:rPr>
        <w:t>The income to which this form relates</w:t>
      </w:r>
      <w:r>
        <w:rPr>
          <w:rFonts w:ascii="Arial" w:hAnsi="Arial"/>
          <w:spacing w:val="6"/>
          <w:position w:val="1"/>
          <w:sz w:val="14"/>
        </w:rPr>
        <w:t xml:space="preserve"> </w:t>
      </w:r>
      <w:r>
        <w:rPr>
          <w:rFonts w:ascii="Arial" w:hAnsi="Arial"/>
          <w:position w:val="1"/>
          <w:sz w:val="14"/>
        </w:rPr>
        <w:t>is:</w:t>
      </w:r>
    </w:p>
    <w:p>
      <w:pPr>
        <w:pStyle w:val="10"/>
        <w:numPr>
          <w:ilvl w:val="0"/>
          <w:numId w:val="8"/>
        </w:numPr>
        <w:tabs>
          <w:tab w:val="left" w:pos="1241"/>
        </w:tabs>
        <w:spacing w:before="69" w:after="0" w:line="240" w:lineRule="auto"/>
        <w:ind w:left="1240" w:right="0" w:hanging="188"/>
        <w:jc w:val="left"/>
        <w:rPr>
          <w:rFonts w:ascii="Arial"/>
          <w:sz w:val="14"/>
        </w:rPr>
      </w:pPr>
      <w:r>
        <w:rPr>
          <w:rFonts w:ascii="Arial"/>
          <w:sz w:val="14"/>
        </w:rPr>
        <w:t>not effectively connected with the conduct of a trade or business in the United</w:t>
      </w:r>
      <w:r>
        <w:rPr>
          <w:rFonts w:ascii="Arial"/>
          <w:spacing w:val="19"/>
          <w:sz w:val="14"/>
        </w:rPr>
        <w:t xml:space="preserve"> </w:t>
      </w:r>
      <w:r>
        <w:rPr>
          <w:rFonts w:ascii="Arial"/>
          <w:sz w:val="14"/>
        </w:rPr>
        <w:t>States,</w:t>
      </w:r>
    </w:p>
    <w:p>
      <w:pPr>
        <w:pStyle w:val="10"/>
        <w:numPr>
          <w:ilvl w:val="0"/>
          <w:numId w:val="8"/>
        </w:numPr>
        <w:tabs>
          <w:tab w:val="left" w:pos="1251"/>
        </w:tabs>
        <w:spacing w:before="79" w:after="0" w:line="240" w:lineRule="auto"/>
        <w:ind w:left="1250" w:right="0" w:hanging="198"/>
        <w:jc w:val="left"/>
        <w:rPr>
          <w:rFonts w:ascii="Arial"/>
          <w:sz w:val="14"/>
        </w:rPr>
      </w:pPr>
      <w:r>
        <w:rPr>
          <w:rFonts w:ascii="Arial"/>
          <w:sz w:val="14"/>
        </w:rPr>
        <w:t>effectively connected but is not subject to tax under an applicable income tax treaty,</w:t>
      </w:r>
      <w:r>
        <w:rPr>
          <w:rFonts w:ascii="Arial"/>
          <w:spacing w:val="20"/>
          <w:sz w:val="14"/>
        </w:rPr>
        <w:t xml:space="preserve"> </w:t>
      </w:r>
      <w:r>
        <w:rPr>
          <w:rFonts w:ascii="Arial"/>
          <w:sz w:val="14"/>
        </w:rPr>
        <w:t>or</w:t>
      </w:r>
    </w:p>
    <w:p>
      <w:pPr>
        <w:pStyle w:val="10"/>
        <w:numPr>
          <w:ilvl w:val="0"/>
          <w:numId w:val="8"/>
        </w:numPr>
        <w:tabs>
          <w:tab w:val="left" w:pos="1241"/>
        </w:tabs>
        <w:spacing w:before="79" w:after="0" w:line="240" w:lineRule="auto"/>
        <w:ind w:left="1240" w:right="0" w:hanging="188"/>
        <w:jc w:val="left"/>
        <w:rPr>
          <w:rFonts w:ascii="Arial" w:hAnsi="Arial"/>
          <w:sz w:val="14"/>
        </w:rPr>
      </w:pPr>
      <w:r>
        <w:rPr>
          <w:rFonts w:ascii="Arial" w:hAnsi="Arial"/>
          <w:sz w:val="14"/>
        </w:rPr>
        <w:t>the partner’s share of a partnership's effectively connected</w:t>
      </w:r>
      <w:r>
        <w:rPr>
          <w:rFonts w:ascii="Arial" w:hAnsi="Arial"/>
          <w:spacing w:val="13"/>
          <w:sz w:val="14"/>
        </w:rPr>
        <w:t xml:space="preserve"> </w:t>
      </w:r>
      <w:r>
        <w:rPr>
          <w:rFonts w:ascii="Arial" w:hAnsi="Arial"/>
          <w:sz w:val="14"/>
        </w:rPr>
        <w:t>income,</w:t>
      </w:r>
    </w:p>
    <w:p>
      <w:pPr>
        <w:pStyle w:val="10"/>
        <w:numPr>
          <w:ilvl w:val="0"/>
          <w:numId w:val="7"/>
        </w:numPr>
        <w:tabs>
          <w:tab w:val="left" w:pos="1055"/>
          <w:tab w:val="left" w:pos="1056"/>
        </w:tabs>
        <w:spacing w:before="139" w:after="0" w:line="240" w:lineRule="auto"/>
        <w:ind w:left="1056" w:right="439" w:hanging="360"/>
        <w:jc w:val="left"/>
        <w:rPr>
          <w:rFonts w:ascii="Arial" w:hAnsi="Arial"/>
          <w:sz w:val="14"/>
        </w:rPr>
      </w:pPr>
      <w:r>
        <w:rPr>
          <w:rFonts w:ascii="Arial" w:hAnsi="Arial"/>
          <w:sz w:val="14"/>
        </w:rPr>
        <w:t xml:space="preserve">The person named on line 1 of this form is a resident of the treaty country listed on line 9 of the form (if any) within the meaning of the income tax treaty </w:t>
      </w:r>
      <w:r>
        <w:rPr>
          <w:rFonts w:ascii="Arial" w:hAnsi="Arial"/>
          <w:spacing w:val="-3"/>
          <w:sz w:val="14"/>
        </w:rPr>
        <w:t xml:space="preserve">between </w:t>
      </w:r>
      <w:r>
        <w:rPr>
          <w:rFonts w:ascii="Arial" w:hAnsi="Arial"/>
          <w:sz w:val="14"/>
        </w:rPr>
        <w:t>the United States and that country,</w:t>
      </w:r>
      <w:r>
        <w:rPr>
          <w:rFonts w:ascii="Arial" w:hAnsi="Arial"/>
          <w:spacing w:val="12"/>
          <w:sz w:val="14"/>
        </w:rPr>
        <w:t xml:space="preserve"> </w:t>
      </w:r>
      <w:r>
        <w:rPr>
          <w:rFonts w:ascii="Arial" w:hAnsi="Arial"/>
          <w:sz w:val="14"/>
        </w:rPr>
        <w:t>and</w:t>
      </w:r>
    </w:p>
    <w:p>
      <w:pPr>
        <w:pStyle w:val="10"/>
        <w:numPr>
          <w:ilvl w:val="0"/>
          <w:numId w:val="7"/>
        </w:numPr>
        <w:tabs>
          <w:tab w:val="left" w:pos="1055"/>
          <w:tab w:val="left" w:pos="1056"/>
        </w:tabs>
        <w:spacing w:before="98" w:after="0" w:line="240" w:lineRule="auto"/>
        <w:ind w:left="1056" w:right="0" w:hanging="360"/>
        <w:jc w:val="left"/>
        <w:rPr>
          <w:rFonts w:ascii="Arial" w:hAnsi="Arial"/>
          <w:sz w:val="14"/>
        </w:rPr>
      </w:pPr>
      <w:r>
        <w:rPr>
          <w:rFonts w:ascii="Arial" w:hAnsi="Arial"/>
          <w:sz w:val="14"/>
        </w:rPr>
        <w:t>For broker transactions or barter exchanges, the beneficial owner is an exempt foreign person as defined in the</w:t>
      </w:r>
      <w:r>
        <w:rPr>
          <w:rFonts w:ascii="Arial" w:hAnsi="Arial"/>
          <w:spacing w:val="20"/>
          <w:sz w:val="14"/>
        </w:rPr>
        <w:t xml:space="preserve"> </w:t>
      </w:r>
      <w:r>
        <w:rPr>
          <w:rFonts w:ascii="Arial" w:hAnsi="Arial"/>
          <w:sz w:val="14"/>
        </w:rPr>
        <w:t>instructions.</w:t>
      </w:r>
    </w:p>
    <w:p>
      <w:pPr>
        <w:spacing w:before="101" w:line="249" w:lineRule="auto"/>
        <w:ind w:left="1056" w:right="183" w:firstLine="0"/>
        <w:jc w:val="left"/>
        <w:rPr>
          <w:rFonts w:ascii="Arial"/>
          <w:b/>
          <w:sz w:val="14"/>
        </w:rPr>
      </w:pPr>
      <w:r>
        <mc:AlternateContent>
          <mc:Choice Requires="wps">
            <w:drawing>
              <wp:anchor distT="0" distB="0" distL="114300" distR="114300" simplePos="0" relativeHeight="251659264" behindDoc="0" locked="0" layoutInCell="1" allowOverlap="1">
                <wp:simplePos x="0" y="0"/>
                <wp:positionH relativeFrom="page">
                  <wp:posOffset>1170940</wp:posOffset>
                </wp:positionH>
                <wp:positionV relativeFrom="paragraph">
                  <wp:posOffset>488950</wp:posOffset>
                </wp:positionV>
                <wp:extent cx="153670" cy="331470"/>
                <wp:effectExtent l="0" t="0" r="0" b="0"/>
                <wp:wrapNone/>
                <wp:docPr id="2" name="文本框 31"/>
                <wp:cNvGraphicFramePr/>
                <a:graphic xmlns:a="http://schemas.openxmlformats.org/drawingml/2006/main">
                  <a:graphicData uri="http://schemas.microsoft.com/office/word/2010/wordprocessingShape">
                    <wps:wsp>
                      <wps:cNvSpPr txBox="1"/>
                      <wps:spPr>
                        <a:xfrm>
                          <a:off x="0" y="0"/>
                          <a:ext cx="153670" cy="331470"/>
                        </a:xfrm>
                        <a:prstGeom prst="rect">
                          <a:avLst/>
                        </a:prstGeom>
                        <a:noFill/>
                        <a:ln>
                          <a:noFill/>
                        </a:ln>
                      </wps:spPr>
                      <wps:txbx>
                        <w:txbxContent>
                          <w:p>
                            <w:pPr>
                              <w:spacing w:before="14"/>
                              <w:ind w:left="20" w:right="0" w:firstLine="0"/>
                              <w:jc w:val="left"/>
                              <w:rPr>
                                <w:rFonts w:ascii="Arial" w:hAnsi="Arial"/>
                                <w:sz w:val="18"/>
                              </w:rPr>
                            </w:pPr>
                            <w:r>
                              <w:rPr>
                                <w:rFonts w:ascii="Arial" w:hAnsi="Arial"/>
                                <w:w w:val="270"/>
                                <w:sz w:val="18"/>
                              </w:rPr>
                              <w:t>▲</w:t>
                            </w:r>
                          </w:p>
                        </w:txbxContent>
                      </wps:txbx>
                      <wps:bodyPr vert="vert" lIns="0" tIns="0" rIns="0" bIns="0" upright="1"/>
                    </wps:wsp>
                  </a:graphicData>
                </a:graphic>
              </wp:anchor>
            </w:drawing>
          </mc:Choice>
          <mc:Fallback>
            <w:pict>
              <v:shape id="文本框 31" o:spid="_x0000_s1026" o:spt="202" type="#_x0000_t202" style="position:absolute;left:0pt;margin-left:92.2pt;margin-top:38.5pt;height:26.1pt;width:12.1pt;mso-position-horizontal-relative:page;z-index:251659264;mso-width-relative:page;mso-height-relative:page;" filled="f" stroked="f" coordsize="21600,21600" o:gfxdata="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BostbPaAAAACgEAAA8A&#10;AAAAAAAAAQAgAAAAIgAAAGRycy9kb3ducmV2LnhtbFBLAQIUABQAAAAIAIdO4kCzBnN1owEAADAD&#10;AAAOAAAAAAAAAAEAIAAAACkBAABkcnMvZTJvRG9jLnhtbFBLBQYAAAAABgAGAFkBAAA+BQAAAAA=&#10;">
                <v:fill on="f" focussize="0,0"/>
                <v:stroke on="f"/>
                <v:imagedata o:title=""/>
                <o:lock v:ext="edit" aspectratio="f"/>
                <v:textbox inset="0mm,0mm,0mm,0mm" style="layout-flow:vertical;">
                  <w:txbxContent>
                    <w:p>
                      <w:pPr>
                        <w:spacing w:before="14"/>
                        <w:ind w:left="20" w:right="0" w:firstLine="0"/>
                        <w:jc w:val="left"/>
                        <w:rPr>
                          <w:rFonts w:ascii="Arial" w:hAnsi="Arial"/>
                          <w:sz w:val="18"/>
                        </w:rPr>
                      </w:pPr>
                      <w:r>
                        <w:rPr>
                          <w:rFonts w:ascii="Arial" w:hAnsi="Arial"/>
                          <w:w w:val="270"/>
                          <w:sz w:val="18"/>
                        </w:rPr>
                        <w:t>▲</w:t>
                      </w:r>
                    </w:p>
                  </w:txbxContent>
                </v:textbox>
              </v:shape>
            </w:pict>
          </mc:Fallback>
        </mc:AlternateContent>
      </w:r>
      <w:r>
        <w:rPr>
          <w:rFonts w:ascii="Arial"/>
          <w:sz w:val="14"/>
        </w:rPr>
        <w:t xml:space="preserve">Furthermore, I authorize this form to be provided to any withholding agent that has control, receipt, or custody of the income of which I am the beneficial owner or any withholding agent that can disburse or make payments of the income of which I am the beneficial owner. </w:t>
      </w:r>
      <w:r>
        <w:rPr>
          <w:rFonts w:ascii="Arial"/>
          <w:b/>
          <w:sz w:val="14"/>
        </w:rPr>
        <w:t>I agree that I will submit a new form within 30 days if any certification made on this form becomes incorrect.</w:t>
      </w:r>
    </w:p>
    <w:p>
      <w:pPr>
        <w:spacing w:after="0" w:line="249" w:lineRule="auto"/>
        <w:jc w:val="left"/>
        <w:rPr>
          <w:rFonts w:ascii="Arial"/>
          <w:sz w:val="14"/>
        </w:rPr>
        <w:sectPr>
          <w:type w:val="continuous"/>
          <w:pgSz w:w="12240" w:h="15850"/>
          <w:pgMar w:top="1840" w:right="600" w:bottom="1220" w:left="240" w:header="720" w:footer="720" w:gutter="0"/>
          <w:cols w:space="720" w:num="1"/>
        </w:sectPr>
      </w:pPr>
    </w:p>
    <w:p>
      <w:pPr>
        <w:pStyle w:val="5"/>
        <w:spacing w:before="4"/>
        <w:rPr>
          <w:rFonts w:ascii="Arial"/>
          <w:b/>
          <w:sz w:val="18"/>
        </w:rPr>
      </w:pPr>
    </w:p>
    <w:p>
      <w:pPr>
        <w:spacing w:before="1"/>
        <w:ind w:left="480" w:right="0" w:firstLine="0"/>
        <w:jc w:val="left"/>
        <w:rPr>
          <w:rFonts w:ascii="Arial"/>
          <w:b/>
          <w:sz w:val="20"/>
        </w:rPr>
      </w:pPr>
      <w:bookmarkStart w:id="7" w:name="Sign Here"/>
      <w:bookmarkEnd w:id="7"/>
      <w:r>
        <w:rPr>
          <w:rFonts w:ascii="Arial"/>
          <w:b/>
          <w:sz w:val="20"/>
        </w:rPr>
        <w:t>Sign Here</w:t>
      </w:r>
    </w:p>
    <w:p>
      <w:pPr>
        <w:spacing w:before="114"/>
        <w:ind w:left="480" w:right="0" w:firstLine="0"/>
        <w:jc w:val="left"/>
        <w:rPr>
          <w:rFonts w:hint="default" w:ascii="Viner Hand ITC" w:eastAsia="宋体"/>
          <w:b/>
          <w:sz w:val="24"/>
          <w:highlight w:val="yellow"/>
          <w:lang w:val="en-US" w:eastAsia="zh-CN"/>
        </w:rPr>
      </w:pPr>
      <w:r>
        <w:br w:type="column"/>
      </w:r>
      <w:r>
        <w:rPr>
          <w:rFonts w:hint="eastAsia" w:eastAsia="宋体"/>
          <w:lang w:val="en-US" w:eastAsia="zh-CN"/>
        </w:rPr>
        <w:t xml:space="preserve">    </w:t>
      </w:r>
      <w:r>
        <w:rPr>
          <w:rFonts w:hint="eastAsia" w:ascii="华文行楷" w:hAnsi="华文行楷" w:eastAsia="华文行楷" w:cs="华文行楷"/>
          <w:b/>
          <w:sz w:val="32"/>
          <w:szCs w:val="32"/>
          <w:u w:val="single"/>
          <w:lang w:val="en-US" w:eastAsia="zh-CN"/>
        </w:rPr>
        <w:t>吴田 wu tian</w:t>
      </w:r>
    </w:p>
    <w:p>
      <w:pPr>
        <w:pStyle w:val="5"/>
        <w:spacing w:before="4"/>
        <w:rPr>
          <w:rFonts w:ascii="Viner Hand ITC"/>
          <w:b/>
          <w:sz w:val="16"/>
        </w:rPr>
      </w:pPr>
      <w:r>
        <w:br w:type="column"/>
      </w:r>
    </w:p>
    <w:p>
      <w:pPr>
        <w:pStyle w:val="3"/>
        <w:rPr>
          <w:rFonts w:hint="default" w:eastAsia="宋体"/>
          <w:lang w:val="en-US" w:eastAsia="zh-CN"/>
        </w:rPr>
        <w:sectPr>
          <w:type w:val="continuous"/>
          <w:pgSz w:w="12240" w:h="15850"/>
          <w:pgMar w:top="1840" w:right="600" w:bottom="1220" w:left="240" w:header="720" w:footer="720" w:gutter="0"/>
          <w:cols w:equalWidth="0" w:num="3">
            <w:col w:w="1450" w:space="434"/>
            <w:col w:w="2935" w:space="3799"/>
            <w:col w:w="2782"/>
          </w:cols>
        </w:sectPr>
      </w:pPr>
      <w:r>
        <w:t>202</w:t>
      </w:r>
      <w:r>
        <w:rPr>
          <w:rFonts w:hint="eastAsia" w:eastAsia="宋体"/>
          <w:lang w:val="en-US" w:eastAsia="zh-CN"/>
        </w:rPr>
        <w:t>2</w:t>
      </w:r>
      <w:r>
        <w:t>/</w:t>
      </w:r>
      <w:r>
        <w:rPr>
          <w:rFonts w:hint="eastAsia" w:eastAsia="宋体"/>
          <w:lang w:val="en-US" w:eastAsia="zh-CN"/>
        </w:rPr>
        <w:t>01</w:t>
      </w:r>
      <w:r>
        <w:t>/</w:t>
      </w:r>
      <w:r>
        <w:rPr>
          <w:rFonts w:hint="eastAsia" w:eastAsia="宋体"/>
          <w:lang w:val="en-US" w:eastAsia="zh-CN"/>
        </w:rPr>
        <w:t>01</w:t>
      </w:r>
    </w:p>
    <w:p>
      <w:pPr>
        <w:pStyle w:val="5"/>
        <w:spacing w:before="2"/>
        <w:rPr>
          <w:rFonts w:ascii="Arial"/>
          <w:sz w:val="12"/>
        </w:rPr>
      </w:pPr>
    </w:p>
    <w:p>
      <w:pPr>
        <w:pStyle w:val="5"/>
        <w:spacing w:line="20" w:lineRule="exact"/>
        <w:ind w:left="1910"/>
        <w:rPr>
          <w:rFonts w:ascii="Arial"/>
          <w:sz w:val="2"/>
        </w:rPr>
      </w:pPr>
      <w:r>
        <w:rPr>
          <w:rFonts w:ascii="Arial"/>
          <w:sz w:val="2"/>
        </w:rPr>
        <mc:AlternateContent>
          <mc:Choice Requires="wpg">
            <w:drawing>
              <wp:inline distT="0" distB="0" distL="114300" distR="114300">
                <wp:extent cx="4029710" cy="7620"/>
                <wp:effectExtent l="0" t="0" r="0" b="0"/>
                <wp:docPr id="19" name="组合 32"/>
                <wp:cNvGraphicFramePr/>
                <a:graphic xmlns:a="http://schemas.openxmlformats.org/drawingml/2006/main">
                  <a:graphicData uri="http://schemas.microsoft.com/office/word/2010/wordprocessingGroup">
                    <wpg:wgp>
                      <wpg:cNvGrpSpPr/>
                      <wpg:grpSpPr>
                        <a:xfrm>
                          <a:off x="0" y="0"/>
                          <a:ext cx="4029710" cy="7620"/>
                          <a:chOff x="0" y="0"/>
                          <a:chExt cx="6346" cy="12"/>
                        </a:xfrm>
                      </wpg:grpSpPr>
                      <wps:wsp>
                        <wps:cNvPr id="18" name="矩形 33"/>
                        <wps:cNvSpPr/>
                        <wps:spPr>
                          <a:xfrm>
                            <a:off x="0" y="0"/>
                            <a:ext cx="6346" cy="12"/>
                          </a:xfrm>
                          <a:prstGeom prst="rect">
                            <a:avLst/>
                          </a:prstGeom>
                          <a:solidFill>
                            <a:srgbClr val="000000"/>
                          </a:solidFill>
                          <a:ln>
                            <a:noFill/>
                          </a:ln>
                        </wps:spPr>
                        <wps:bodyPr upright="1"/>
                      </wps:wsp>
                    </wpg:wgp>
                  </a:graphicData>
                </a:graphic>
              </wp:inline>
            </w:drawing>
          </mc:Choice>
          <mc:Fallback>
            <w:pict>
              <v:group id="组合 32" o:spid="_x0000_s1026" o:spt="203" style="height:0.6pt;width:317.3pt;" coordsize="6346,12" o:gfxdata="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5D&#10;QDrUAAAAAwEAAA8AAAAAAAAAAQAgAAAAIgAAAGRycy9kb3ducmV2LnhtbFBLAQIUABQAAAAIAIdO&#10;4kAJggXi7gEAADQEAAAOAAAAAAAAAAEAIAAAACMBAABkcnMvZTJvRG9jLnhtbFBLBQYAAAAABgAG&#10;AFkBAACDBQAAAAA=&#10;">
                <o:lock v:ext="edit" aspectratio="f"/>
                <v:rect id="矩形 33" o:spid="_x0000_s1026" o:spt="1" style="position:absolute;left:0;top:0;height:12;width:6346;" fillcolor="#000000" filled="t" stroked="f" coordsize="21600,21600" o:gfxdata="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jqcWu/&#10;AAAA2wAAAA8AAAAAAAAAAQAgAAAAIgAAAGRycy9kb3ducmV2LnhtbFBLAQIUABQAAAAIAIdO4kAz&#10;LwWeOwAAADkAAAAQAAAAAAAAAAEAIAAAAA4BAABkcnMvc2hhcGV4bWwueG1sUEsFBgAAAAAGAAYA&#10;WwEAALgDAAAAAA==&#10;">
                  <v:fill on="t" focussize="0,0"/>
                  <v:stroke on="f"/>
                  <v:imagedata o:title=""/>
                  <o:lock v:ext="edit" aspectratio="f"/>
                </v:rect>
                <w10:wrap type="none"/>
                <w10:anchorlock/>
              </v:group>
            </w:pict>
          </mc:Fallback>
        </mc:AlternateContent>
      </w:r>
      <w:r>
        <w:rPr>
          <w:spacing w:val="85"/>
          <w:sz w:val="2"/>
        </w:rPr>
        <w:t xml:space="preserve"> </w:t>
      </w:r>
      <w:r>
        <w:rPr>
          <w:rFonts w:ascii="Arial"/>
          <w:spacing w:val="85"/>
          <w:sz w:val="2"/>
        </w:rPr>
        <mc:AlternateContent>
          <mc:Choice Requires="wpg">
            <w:drawing>
              <wp:inline distT="0" distB="0" distL="114300" distR="114300">
                <wp:extent cx="1835150" cy="7620"/>
                <wp:effectExtent l="0" t="0" r="0" b="0"/>
                <wp:docPr id="21" name="组合 34"/>
                <wp:cNvGraphicFramePr/>
                <a:graphic xmlns:a="http://schemas.openxmlformats.org/drawingml/2006/main">
                  <a:graphicData uri="http://schemas.microsoft.com/office/word/2010/wordprocessingGroup">
                    <wpg:wgp>
                      <wpg:cNvGrpSpPr/>
                      <wpg:grpSpPr>
                        <a:xfrm>
                          <a:off x="0" y="0"/>
                          <a:ext cx="1835150" cy="7620"/>
                          <a:chOff x="0" y="0"/>
                          <a:chExt cx="2890" cy="12"/>
                        </a:xfrm>
                      </wpg:grpSpPr>
                      <wps:wsp>
                        <wps:cNvPr id="20" name="矩形 35"/>
                        <wps:cNvSpPr/>
                        <wps:spPr>
                          <a:xfrm>
                            <a:off x="0" y="0"/>
                            <a:ext cx="2890" cy="12"/>
                          </a:xfrm>
                          <a:prstGeom prst="rect">
                            <a:avLst/>
                          </a:prstGeom>
                          <a:solidFill>
                            <a:srgbClr val="000000"/>
                          </a:solidFill>
                          <a:ln>
                            <a:noFill/>
                          </a:ln>
                        </wps:spPr>
                        <wps:bodyPr upright="1"/>
                      </wps:wsp>
                    </wpg:wgp>
                  </a:graphicData>
                </a:graphic>
              </wp:inline>
            </w:drawing>
          </mc:Choice>
          <mc:Fallback>
            <w:pict>
              <v:group id="组合 34" o:spid="_x0000_s1026" o:spt="203" style="height:0.6pt;width:144.5pt;" coordsize="2890,12" o:gfxdata="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1zpDT&#10;AAAAAwEAAA8AAAAAAAAAAQAgAAAAIgAAAGRycy9kb3ducmV2LnhtbFBLAQIUABQAAAAIAIdO4kAD&#10;CDOT7AEAADQEAAAOAAAAAAAAAAEAIAAAACIBAABkcnMvZTJvRG9jLnhtbFBLBQYAAAAABgAGAFkB&#10;AACABQAAAAA=&#10;">
                <o:lock v:ext="edit" aspectratio="f"/>
                <v:rect id="矩形 35" o:spid="_x0000_s1026" o:spt="1" style="position:absolute;left:0;top:0;height:12;width:2890;" fillcolor="#000000" filled="t" stroked="f" coordsize="21600,21600" o:gfxdata="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wt9C8AAAA&#10;2wAAAA8AAAAAAAAAAQAgAAAAIgAAAGRycy9kb3ducmV2LnhtbFBLAQIUABQAAAAIAIdO4kAzLwWe&#10;OwAAADkAAAAQAAAAAAAAAAEAIAAAAAsBAABkcnMvc2hhcGV4bWwueG1sUEsFBgAAAAAGAAYAWwEA&#10;ALUDAAAAAA==&#10;">
                  <v:fill on="t" focussize="0,0"/>
                  <v:stroke on="f"/>
                  <v:imagedata o:title=""/>
                  <o:lock v:ext="edit" aspectratio="f"/>
                </v:rect>
                <w10:wrap type="none"/>
                <w10:anchorlock/>
              </v:group>
            </w:pict>
          </mc:Fallback>
        </mc:AlternateContent>
      </w:r>
    </w:p>
    <w:p>
      <w:pPr>
        <w:tabs>
          <w:tab w:val="left" w:pos="8287"/>
        </w:tabs>
        <w:spacing w:before="0"/>
        <w:ind w:left="1637" w:right="0" w:firstLine="0"/>
        <w:jc w:val="center"/>
        <w:rPr>
          <w:rFonts w:ascii="Arial"/>
          <w:sz w:val="14"/>
        </w:rPr>
      </w:pPr>
      <w:r>
        <w:rPr>
          <w:rFonts w:ascii="Arial"/>
          <w:sz w:val="14"/>
        </w:rPr>
        <w:t>Signature of beneficial owner (or individual authorized to sign for</w:t>
      </w:r>
      <w:r>
        <w:rPr>
          <w:rFonts w:ascii="Arial"/>
          <w:spacing w:val="-5"/>
          <w:sz w:val="14"/>
        </w:rPr>
        <w:t xml:space="preserve"> </w:t>
      </w:r>
      <w:r>
        <w:rPr>
          <w:rFonts w:ascii="Arial"/>
          <w:sz w:val="14"/>
        </w:rPr>
        <w:t>beneficial</w:t>
      </w:r>
      <w:r>
        <w:rPr>
          <w:rFonts w:ascii="Arial"/>
          <w:spacing w:val="-2"/>
          <w:sz w:val="14"/>
        </w:rPr>
        <w:t xml:space="preserve"> </w:t>
      </w:r>
      <w:r>
        <w:rPr>
          <w:rFonts w:ascii="Arial"/>
          <w:sz w:val="14"/>
        </w:rPr>
        <w:t>owner)</w:t>
      </w:r>
      <w:r>
        <w:rPr>
          <w:rFonts w:ascii="Arial"/>
          <w:sz w:val="14"/>
        </w:rPr>
        <w:tab/>
      </w:r>
      <w:r>
        <w:rPr>
          <w:rFonts w:ascii="Arial"/>
          <w:sz w:val="14"/>
        </w:rPr>
        <w:t>Date</w:t>
      </w:r>
      <w:r>
        <w:rPr>
          <w:rFonts w:ascii="Arial"/>
          <w:spacing w:val="2"/>
          <w:sz w:val="14"/>
        </w:rPr>
        <w:t xml:space="preserve"> </w:t>
      </w:r>
      <w:r>
        <w:rPr>
          <w:rFonts w:ascii="Arial"/>
          <w:sz w:val="14"/>
        </w:rPr>
        <w:t>(MM-DD-YYYY)</w:t>
      </w:r>
    </w:p>
    <w:p>
      <w:pPr>
        <w:pStyle w:val="11"/>
        <w:spacing w:before="2" w:line="237" w:lineRule="exact"/>
        <w:ind w:firstLine="1606" w:firstLineChars="800"/>
        <w:rPr>
          <w:rFonts w:hint="default" w:ascii="宋体" w:eastAsia="宋体"/>
          <w:b/>
          <w:sz w:val="20"/>
          <w:highlight w:val="none"/>
          <w:lang w:val="en-US"/>
        </w:rPr>
      </w:pPr>
      <w:r>
        <w:rPr>
          <w:rFonts w:hint="eastAsia" w:ascii="宋体" w:eastAsia="宋体"/>
          <w:b/>
          <w:sz w:val="20"/>
          <w:highlight w:val="none"/>
          <w:lang w:val="en-US" w:eastAsia="zh-CN"/>
        </w:rPr>
        <w:t>吴田</w:t>
      </w:r>
      <w:r>
        <w:rPr>
          <w:rFonts w:hint="eastAsia" w:ascii="宋体" w:eastAsia="宋体"/>
          <w:b/>
          <w:sz w:val="20"/>
          <w:highlight w:val="none"/>
        </w:rPr>
        <w:t xml:space="preserve"> </w:t>
      </w:r>
      <w:r>
        <w:rPr>
          <w:rFonts w:hint="eastAsia" w:ascii="宋体" w:eastAsia="宋体"/>
          <w:b/>
          <w:sz w:val="20"/>
          <w:highlight w:val="none"/>
          <w:lang w:val="en-US" w:eastAsia="zh-CN"/>
        </w:rPr>
        <w:t>Wu Tian</w:t>
      </w:r>
    </w:p>
    <w:p>
      <w:pPr>
        <w:pStyle w:val="5"/>
        <w:spacing w:line="20" w:lineRule="exact"/>
        <w:ind w:left="1910"/>
        <w:rPr>
          <w:rFonts w:ascii="Arial"/>
          <w:sz w:val="2"/>
        </w:rPr>
      </w:pPr>
      <w:r>
        <w:rPr>
          <w:rFonts w:ascii="Arial"/>
          <w:sz w:val="2"/>
        </w:rPr>
        <mc:AlternateContent>
          <mc:Choice Requires="wpg">
            <w:drawing>
              <wp:inline distT="0" distB="0" distL="114300" distR="114300">
                <wp:extent cx="3206750" cy="7620"/>
                <wp:effectExtent l="0" t="0" r="0" b="0"/>
                <wp:docPr id="23" name="组合 36"/>
                <wp:cNvGraphicFramePr/>
                <a:graphic xmlns:a="http://schemas.openxmlformats.org/drawingml/2006/main">
                  <a:graphicData uri="http://schemas.microsoft.com/office/word/2010/wordprocessingGroup">
                    <wpg:wgp>
                      <wpg:cNvGrpSpPr/>
                      <wpg:grpSpPr>
                        <a:xfrm>
                          <a:off x="0" y="0"/>
                          <a:ext cx="3206750" cy="7620"/>
                          <a:chOff x="0" y="0"/>
                          <a:chExt cx="5050" cy="12"/>
                        </a:xfrm>
                      </wpg:grpSpPr>
                      <wps:wsp>
                        <wps:cNvPr id="22" name="矩形 37"/>
                        <wps:cNvSpPr/>
                        <wps:spPr>
                          <a:xfrm>
                            <a:off x="0" y="0"/>
                            <a:ext cx="5050" cy="12"/>
                          </a:xfrm>
                          <a:prstGeom prst="rect">
                            <a:avLst/>
                          </a:prstGeom>
                          <a:solidFill>
                            <a:srgbClr val="000000"/>
                          </a:solidFill>
                          <a:ln>
                            <a:noFill/>
                          </a:ln>
                        </wps:spPr>
                        <wps:bodyPr upright="1"/>
                      </wps:wsp>
                    </wpg:wgp>
                  </a:graphicData>
                </a:graphic>
              </wp:inline>
            </w:drawing>
          </mc:Choice>
          <mc:Fallback>
            <w:pict>
              <v:group id="组合 36" o:spid="_x0000_s1026" o:spt="203" style="height:0.6pt;width:252.5pt;" coordsize="5050,12" o:gfxdata="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XpxMzTAAAA&#10;AwEAAA8AAAAAAAAAAQAgAAAAIgAAAGRycy9kb3ducmV2LnhtbFBLAQIUABQAAAAIAIdO4kDspxFa&#10;6QEAADQEAAAOAAAAAAAAAAEAIAAAACIBAABkcnMvZTJvRG9jLnhtbFBLBQYAAAAABgAGAFkBAAB9&#10;BQAAAAA=&#10;">
                <o:lock v:ext="edit" aspectratio="f"/>
                <v:rect id="矩形 37" o:spid="_x0000_s1026" o:spt="1" style="position:absolute;left:0;top:0;height:12;width:5050;" fillcolor="#000000" filled="t" stroked="f" coordsize="21600,21600" o:gfxdata="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26MPL4A&#10;AADbAAAADwAAAAAAAAABACAAAAAiAAAAZHJzL2Rvd25yZXYueG1sUEsBAhQAFAAAAAgAh07iQDMv&#10;BZ47AAAAOQAAABAAAAAAAAAAAQAgAAAADQEAAGRycy9zaGFwZXhtbC54bWxQSwUGAAAAAAYABgBb&#10;AQAAtwMAAAAA&#10;">
                  <v:fill on="t" focussize="0,0"/>
                  <v:stroke on="f"/>
                  <v:imagedata o:title=""/>
                  <o:lock v:ext="edit" aspectratio="f"/>
                </v:rect>
                <w10:wrap type="none"/>
                <w10:anchorlock/>
              </v:group>
            </w:pict>
          </mc:Fallback>
        </mc:AlternateContent>
      </w:r>
      <w:r>
        <w:rPr>
          <w:spacing w:val="88"/>
          <w:sz w:val="2"/>
        </w:rPr>
        <w:t xml:space="preserve"> </w:t>
      </w:r>
      <w:r>
        <w:rPr>
          <w:rFonts w:ascii="Arial"/>
          <w:spacing w:val="88"/>
          <w:sz w:val="2"/>
        </w:rPr>
        <mc:AlternateContent>
          <mc:Choice Requires="wpg">
            <w:drawing>
              <wp:inline distT="0" distB="0" distL="114300" distR="114300">
                <wp:extent cx="2658110" cy="7620"/>
                <wp:effectExtent l="0" t="0" r="0" b="0"/>
                <wp:docPr id="25" name="组合 38"/>
                <wp:cNvGraphicFramePr/>
                <a:graphic xmlns:a="http://schemas.openxmlformats.org/drawingml/2006/main">
                  <a:graphicData uri="http://schemas.microsoft.com/office/word/2010/wordprocessingGroup">
                    <wpg:wgp>
                      <wpg:cNvGrpSpPr/>
                      <wpg:grpSpPr>
                        <a:xfrm>
                          <a:off x="0" y="0"/>
                          <a:ext cx="2658110" cy="7620"/>
                          <a:chOff x="0" y="0"/>
                          <a:chExt cx="4186" cy="12"/>
                        </a:xfrm>
                      </wpg:grpSpPr>
                      <wps:wsp>
                        <wps:cNvPr id="24" name="矩形 39"/>
                        <wps:cNvSpPr/>
                        <wps:spPr>
                          <a:xfrm>
                            <a:off x="0" y="0"/>
                            <a:ext cx="4186" cy="12"/>
                          </a:xfrm>
                          <a:prstGeom prst="rect">
                            <a:avLst/>
                          </a:prstGeom>
                          <a:solidFill>
                            <a:srgbClr val="000000"/>
                          </a:solidFill>
                          <a:ln>
                            <a:noFill/>
                          </a:ln>
                        </wps:spPr>
                        <wps:bodyPr upright="1"/>
                      </wps:wsp>
                    </wpg:wgp>
                  </a:graphicData>
                </a:graphic>
              </wp:inline>
            </w:drawing>
          </mc:Choice>
          <mc:Fallback>
            <w:pict>
              <v:group id="组合 38" o:spid="_x0000_s1026" o:spt="203" style="height:0.6pt;width:209.3pt;" coordsize="4186,12" o:gfxdata="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ztudc&#10;1AAAAAMBAAAPAAAAAAAAAAEAIAAAACIAAABkcnMvZG93bnJldi54bWxQSwECFAAUAAAACACHTuJA&#10;mLDQoOwBAAA0BAAADgAAAAAAAAABACAAAAAjAQAAZHJzL2Uyb0RvYy54bWxQSwUGAAAAAAYABgBZ&#10;AQAAgQUAAAAA&#10;">
                <o:lock v:ext="edit" aspectratio="f"/>
                <v:rect id="矩形 39" o:spid="_x0000_s1026" o:spt="1" style="position:absolute;left:0;top:0;height:12;width:4186;" fillcolor="#000000" filled="t" stroked="f" coordsize="21600,21600" o:gfxdata="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8ux074A&#10;AADbAAAADwAAAAAAAAABACAAAAAiAAAAZHJzL2Rvd25yZXYueG1sUEsBAhQAFAAAAAgAh07iQDMv&#10;BZ47AAAAOQAAABAAAAAAAAAAAQAgAAAADQEAAGRycy9zaGFwZXhtbC54bWxQSwUGAAAAAAYABgBb&#10;AQAAtwMAAAAA&#10;">
                  <v:fill on="t" focussize="0,0"/>
                  <v:stroke on="f"/>
                  <v:imagedata o:title=""/>
                  <o:lock v:ext="edit" aspectratio="f"/>
                </v:rect>
                <w10:wrap type="none"/>
                <w10:anchorlock/>
              </v:group>
            </w:pict>
          </mc:Fallback>
        </mc:AlternateContent>
      </w:r>
    </w:p>
    <w:p>
      <w:pPr>
        <w:tabs>
          <w:tab w:val="left" w:pos="6905"/>
        </w:tabs>
        <w:spacing w:before="10"/>
        <w:ind w:left="1721" w:right="0" w:firstLine="0"/>
        <w:jc w:val="center"/>
        <w:rPr>
          <w:rFonts w:ascii="Arial"/>
          <w:sz w:val="14"/>
        </w:rPr>
      </w:pPr>
      <w:r>
        <mc:AlternateContent>
          <mc:Choice Requires="wps">
            <w:drawing>
              <wp:anchor distT="0" distB="0" distL="0" distR="0" simplePos="0" relativeHeight="251671552" behindDoc="1" locked="0" layoutInCell="1" allowOverlap="1">
                <wp:simplePos x="0" y="0"/>
                <wp:positionH relativeFrom="page">
                  <wp:posOffset>447675</wp:posOffset>
                </wp:positionH>
                <wp:positionV relativeFrom="paragraph">
                  <wp:posOffset>137160</wp:posOffset>
                </wp:positionV>
                <wp:extent cx="6864350" cy="12700"/>
                <wp:effectExtent l="0" t="0" r="6350" b="0"/>
                <wp:wrapTopAndBottom/>
                <wp:docPr id="39" name="矩形 40"/>
                <wp:cNvGraphicFramePr/>
                <a:graphic xmlns:a="http://schemas.openxmlformats.org/drawingml/2006/main">
                  <a:graphicData uri="http://schemas.microsoft.com/office/word/2010/wordprocessingShape">
                    <wps:wsp>
                      <wps:cNvSpPr/>
                      <wps:spPr>
                        <a:xfrm>
                          <a:off x="0" y="0"/>
                          <a:ext cx="6864350" cy="12700"/>
                        </a:xfrm>
                        <a:prstGeom prst="rect">
                          <a:avLst/>
                        </a:prstGeom>
                        <a:solidFill>
                          <a:srgbClr val="000000"/>
                        </a:solidFill>
                        <a:ln>
                          <a:noFill/>
                        </a:ln>
                      </wps:spPr>
                      <wps:txbx>
                        <w:txbxContent>
                          <w:p/>
                        </w:txbxContent>
                      </wps:txbx>
                      <wps:bodyPr upright="1"/>
                    </wps:wsp>
                  </a:graphicData>
                </a:graphic>
              </wp:anchor>
            </w:drawing>
          </mc:Choice>
          <mc:Fallback>
            <w:pict>
              <v:rect id="矩形 40" o:spid="_x0000_s1026" o:spt="1" style="position:absolute;left:0pt;margin-left:35.25pt;margin-top:10.8pt;height:1pt;width:540.5pt;mso-position-horizontal-relative:page;mso-wrap-distance-bottom:0pt;mso-wrap-distance-top:0pt;z-index:-251644928;mso-width-relative:page;mso-height-relative:page;" fillcolor="#000000" filled="t" stroked="f" coordsize="21600,21600" o:gfxdata="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t3Mc0NcAAAAJAQAADwAAAAAAAAABACAA&#10;AAAiAAAAZHJzL2Rvd25yZXYueG1sUEsBAhQAFAAAAAgAh07iQKNSkfecAQAAHQMAAA4AAAAAAAAA&#10;AQAgAAAAJgEAAGRycy9lMm9Eb2MueG1sUEsFBgAAAAAGAAYAWQEAADQFAAAAAA==&#10;">
                <v:fill on="t" focussize="0,0"/>
                <v:stroke on="f"/>
                <v:imagedata o:title=""/>
                <o:lock v:ext="edit" aspectratio="f"/>
                <v:textbox>
                  <w:txbxContent>
                    <w:p/>
                  </w:txbxContent>
                </v:textbox>
                <w10:wrap type="topAndBottom"/>
              </v:rect>
            </w:pict>
          </mc:Fallback>
        </mc:AlternateContent>
      </w:r>
      <w:r>
        <w:rPr>
          <w:rFonts w:ascii="Arial"/>
          <w:position w:val="2"/>
          <w:sz w:val="14"/>
        </w:rPr>
        <w:t>Print name</w:t>
      </w:r>
      <w:r>
        <w:rPr>
          <w:rFonts w:ascii="Arial"/>
          <w:spacing w:val="-3"/>
          <w:position w:val="2"/>
          <w:sz w:val="14"/>
        </w:rPr>
        <w:t xml:space="preserve"> </w:t>
      </w:r>
      <w:r>
        <w:rPr>
          <w:rFonts w:ascii="Arial"/>
          <w:position w:val="2"/>
          <w:sz w:val="14"/>
        </w:rPr>
        <w:t>of</w:t>
      </w:r>
      <w:r>
        <w:rPr>
          <w:rFonts w:ascii="Arial"/>
          <w:spacing w:val="1"/>
          <w:position w:val="2"/>
          <w:sz w:val="14"/>
        </w:rPr>
        <w:t xml:space="preserve"> </w:t>
      </w:r>
      <w:r>
        <w:rPr>
          <w:rFonts w:ascii="Arial"/>
          <w:position w:val="2"/>
          <w:sz w:val="14"/>
        </w:rPr>
        <w:t>signer</w:t>
      </w:r>
      <w:r>
        <w:rPr>
          <w:rFonts w:ascii="Arial"/>
          <w:position w:val="2"/>
          <w:sz w:val="14"/>
        </w:rPr>
        <w:tab/>
      </w:r>
      <w:r>
        <w:rPr>
          <w:rFonts w:ascii="Arial"/>
          <w:sz w:val="14"/>
        </w:rPr>
        <w:t>Capacity in which acting (if form is not signed by beneficial</w:t>
      </w:r>
      <w:r>
        <w:rPr>
          <w:rFonts w:ascii="Arial"/>
          <w:spacing w:val="-14"/>
          <w:sz w:val="14"/>
        </w:rPr>
        <w:t xml:space="preserve"> </w:t>
      </w:r>
      <w:r>
        <w:rPr>
          <w:rFonts w:ascii="Arial"/>
          <w:sz w:val="14"/>
        </w:rPr>
        <w:t>owner)</w:t>
      </w:r>
    </w:p>
    <w:p>
      <w:pPr>
        <w:tabs>
          <w:tab w:val="left" w:pos="6659"/>
          <w:tab w:val="left" w:pos="9143"/>
        </w:tabs>
        <w:spacing w:before="0"/>
        <w:ind w:left="480" w:right="0" w:firstLine="0"/>
        <w:jc w:val="left"/>
        <w:rPr>
          <w:rFonts w:ascii="Arial"/>
          <w:sz w:val="14"/>
        </w:rPr>
      </w:pPr>
      <w:r>
        <w:rPr>
          <w:rFonts w:ascii="Arial"/>
          <w:b/>
          <w:position w:val="1"/>
          <w:sz w:val="16"/>
        </w:rPr>
        <w:t>For Paperwork Reduction Act Notice, see</w:t>
      </w:r>
      <w:r>
        <w:rPr>
          <w:rFonts w:ascii="Arial"/>
          <w:b/>
          <w:spacing w:val="-2"/>
          <w:position w:val="1"/>
          <w:sz w:val="16"/>
        </w:rPr>
        <w:t xml:space="preserve"> </w:t>
      </w:r>
      <w:r>
        <w:rPr>
          <w:rFonts w:ascii="Arial"/>
          <w:b/>
          <w:position w:val="1"/>
          <w:sz w:val="16"/>
        </w:rPr>
        <w:t>separate</w:t>
      </w:r>
      <w:r>
        <w:rPr>
          <w:rFonts w:ascii="Arial"/>
          <w:b/>
          <w:spacing w:val="1"/>
          <w:position w:val="1"/>
          <w:sz w:val="16"/>
        </w:rPr>
        <w:t xml:space="preserve"> </w:t>
      </w:r>
      <w:r>
        <w:rPr>
          <w:rFonts w:ascii="Arial"/>
          <w:b/>
          <w:position w:val="1"/>
          <w:sz w:val="16"/>
        </w:rPr>
        <w:t>instructions.</w:t>
      </w:r>
      <w:r>
        <w:rPr>
          <w:rFonts w:ascii="Arial"/>
          <w:b/>
          <w:position w:val="1"/>
          <w:sz w:val="16"/>
        </w:rPr>
        <w:tab/>
      </w:r>
      <w:r>
        <w:rPr>
          <w:rFonts w:ascii="Arial"/>
          <w:sz w:val="14"/>
        </w:rPr>
        <w:t>Cat.</w:t>
      </w:r>
      <w:r>
        <w:rPr>
          <w:rFonts w:ascii="Arial"/>
          <w:spacing w:val="-2"/>
          <w:sz w:val="14"/>
        </w:rPr>
        <w:t xml:space="preserve"> </w:t>
      </w:r>
      <w:r>
        <w:rPr>
          <w:rFonts w:ascii="Arial"/>
          <w:sz w:val="14"/>
        </w:rPr>
        <w:t>No.</w:t>
      </w:r>
      <w:r>
        <w:rPr>
          <w:rFonts w:ascii="Arial"/>
          <w:spacing w:val="-1"/>
          <w:sz w:val="14"/>
        </w:rPr>
        <w:t xml:space="preserve"> </w:t>
      </w:r>
      <w:r>
        <w:rPr>
          <w:rFonts w:ascii="Arial"/>
          <w:sz w:val="14"/>
        </w:rPr>
        <w:t>25047Z</w:t>
      </w:r>
      <w:r>
        <w:rPr>
          <w:rFonts w:ascii="Arial"/>
          <w:sz w:val="14"/>
        </w:rPr>
        <w:tab/>
      </w:r>
      <w:r>
        <w:rPr>
          <w:rFonts w:ascii="Arial"/>
          <w:sz w:val="14"/>
        </w:rPr>
        <w:t xml:space="preserve">Form </w:t>
      </w:r>
      <w:r>
        <w:rPr>
          <w:rFonts w:ascii="Arial"/>
          <w:b/>
          <w:sz w:val="20"/>
        </w:rPr>
        <w:t xml:space="preserve">W-8BEN </w:t>
      </w:r>
      <w:r>
        <w:rPr>
          <w:rFonts w:ascii="Arial"/>
          <w:sz w:val="14"/>
        </w:rPr>
        <w:t>(Rev.</w:t>
      </w:r>
      <w:r>
        <w:rPr>
          <w:rFonts w:ascii="Arial"/>
          <w:spacing w:val="-31"/>
          <w:sz w:val="14"/>
        </w:rPr>
        <w:t xml:space="preserve"> </w:t>
      </w:r>
      <w:r>
        <w:rPr>
          <w:rFonts w:ascii="Arial"/>
          <w:sz w:val="14"/>
        </w:rPr>
        <w:t>7-2017)</w:t>
      </w:r>
    </w:p>
    <w:sectPr>
      <w:type w:val="continuous"/>
      <w:pgSz w:w="12240" w:h="15850"/>
      <w:pgMar w:top="1840" w:right="600" w:bottom="1220" w:left="2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Trebuchet MS">
    <w:panose1 w:val="020B0603020202020204"/>
    <w:charset w:val="00"/>
    <w:family w:val="swiss"/>
    <w:pitch w:val="default"/>
    <w:sig w:usb0="00000687" w:usb1="00000000" w:usb2="00000000" w:usb3="00000000" w:csb0="2000009F" w:csb1="00000000"/>
  </w:font>
  <w:font w:name="华文行楷">
    <w:panose1 w:val="02010800040101010101"/>
    <w:charset w:val="86"/>
    <w:family w:val="auto"/>
    <w:pitch w:val="default"/>
    <w:sig w:usb0="00000001" w:usb1="080F0000" w:usb2="00000000" w:usb3="00000000" w:csb0="00040000" w:csb1="00000000"/>
  </w:font>
  <w:font w:name="Lucida Sans Unicode">
    <w:panose1 w:val="020B0602030504020204"/>
    <w:charset w:val="00"/>
    <w:family w:val="swiss"/>
    <w:pitch w:val="default"/>
    <w:sig w:usb0="80001AFF" w:usb1="0000396B" w:usb2="00000000" w:usb3="00000000" w:csb0="200000BF" w:csb1="D7F70000"/>
  </w:font>
  <w:font w:name="Viner Hand ITC">
    <w:panose1 w:val="03070502030502020203"/>
    <w:charset w:val="00"/>
    <w:family w:val="script"/>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2336" behindDoc="1" locked="0" layoutInCell="1" allowOverlap="1">
              <wp:simplePos x="0" y="0"/>
              <wp:positionH relativeFrom="page">
                <wp:posOffset>3710940</wp:posOffset>
              </wp:positionH>
              <wp:positionV relativeFrom="page">
                <wp:posOffset>9901555</wp:posOffset>
              </wp:positionV>
              <wp:extent cx="139700" cy="165735"/>
              <wp:effectExtent l="0" t="0" r="0" b="0"/>
              <wp:wrapNone/>
              <wp:docPr id="41" name="文本框 2"/>
              <wp:cNvGraphicFramePr/>
              <a:graphic xmlns:a="http://schemas.openxmlformats.org/drawingml/2006/main">
                <a:graphicData uri="http://schemas.microsoft.com/office/word/2010/wordprocessingShape">
                  <wps:wsp>
                    <wps:cNvSpPr txBox="1"/>
                    <wps:spPr>
                      <a:xfrm>
                        <a:off x="0" y="0"/>
                        <a:ext cx="139700" cy="165735"/>
                      </a:xfrm>
                      <a:prstGeom prst="rect">
                        <a:avLst/>
                      </a:prstGeom>
                      <a:noFill/>
                      <a:ln>
                        <a:noFill/>
                      </a:ln>
                    </wps:spPr>
                    <wps:txbx>
                      <w:txbxContent>
                        <w:p>
                          <w:pPr>
                            <w:spacing w:before="10"/>
                            <w:ind w:left="60" w:right="0" w:firstLine="0"/>
                            <w:jc w:val="left"/>
                            <w:rPr>
                              <w:sz w:val="20"/>
                            </w:rPr>
                          </w:pPr>
                          <w:r>
                            <w:fldChar w:fldCharType="begin"/>
                          </w:r>
                          <w:r>
                            <w:rPr>
                              <w:w w:val="99"/>
                              <w:sz w:val="20"/>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文本框 2" o:spid="_x0000_s1026" o:spt="202" type="#_x0000_t202" style="position:absolute;left:0pt;margin-left:292.2pt;margin-top:779.65pt;height:13.05pt;width:11pt;mso-position-horizontal-relative:page;mso-position-vertical-relative:page;z-index:-251654144;mso-width-relative:page;mso-height-relative:page;" filled="f" stroked="f" coordsize="21600,21600" o:gfxdata="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Hlxmt9oAAAANAQAADwAAAAAA&#10;AAABACAAAAAiAAAAZHJzL2Rvd25yZXYueG1sUEsBAhQAFAAAAAgAh07iQNXF9CKfAQAAJAMAAA4A&#10;AAAAAAAAAQAgAAAAKQEAAGRycy9lMm9Eb2MueG1sUEsFBgAAAAAGAAYAWQEAADoFAAAAAA==&#10;">
              <v:fill on="f" focussize="0,0"/>
              <v:stroke on="f"/>
              <v:imagedata o:title=""/>
              <o:lock v:ext="edit" aspectratio="f"/>
              <v:textbox inset="0mm,0mm,0mm,0mm">
                <w:txbxContent>
                  <w:p>
                    <w:pPr>
                      <w:spacing w:before="10"/>
                      <w:ind w:left="60" w:right="0" w:firstLine="0"/>
                      <w:jc w:val="left"/>
                      <w:rPr>
                        <w:sz w:val="20"/>
                      </w:rPr>
                    </w:pPr>
                    <w:r>
                      <w:fldChar w:fldCharType="begin"/>
                    </w:r>
                    <w:r>
                      <w:rPr>
                        <w:w w:val="99"/>
                        <w:sz w:val="20"/>
                      </w:rPr>
                      <w:instrText xml:space="preserve"> PAGE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p>
  <w:p>
    <w:pPr>
      <w:pStyle w:val="5"/>
      <w:spacing w:line="14" w:lineRule="auto"/>
      <w:rPr>
        <w:sz w:val="20"/>
      </w:rPr>
    </w:pPr>
    <w:r>
      <w:drawing>
        <wp:anchor distT="0" distB="0" distL="0" distR="0" simplePos="0" relativeHeight="251661312" behindDoc="1" locked="0" layoutInCell="1" allowOverlap="1">
          <wp:simplePos x="0" y="0"/>
          <wp:positionH relativeFrom="page">
            <wp:posOffset>4846955</wp:posOffset>
          </wp:positionH>
          <wp:positionV relativeFrom="page">
            <wp:posOffset>531495</wp:posOffset>
          </wp:positionV>
          <wp:extent cx="946785" cy="64897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947011" cy="648843"/>
                  </a:xfrm>
                  <a:prstGeom prst="rect">
                    <a:avLst/>
                  </a:prstGeom>
                </pic:spPr>
              </pic:pic>
            </a:graphicData>
          </a:graphic>
        </wp:anchor>
      </w:drawing>
    </w:r>
    <w:r>
      <mc:AlternateContent>
        <mc:Choice Requires="wps">
          <w:drawing>
            <wp:anchor distT="0" distB="0" distL="114300" distR="114300" simplePos="0" relativeHeight="251662336" behindDoc="1" locked="0" layoutInCell="1" allowOverlap="1">
              <wp:simplePos x="0" y="0"/>
              <wp:positionH relativeFrom="page">
                <wp:posOffset>203200</wp:posOffset>
              </wp:positionH>
              <wp:positionV relativeFrom="page">
                <wp:posOffset>116205</wp:posOffset>
              </wp:positionV>
              <wp:extent cx="3168650" cy="139065"/>
              <wp:effectExtent l="0" t="0" r="0" b="0"/>
              <wp:wrapNone/>
              <wp:docPr id="40" name="文本框 1"/>
              <wp:cNvGraphicFramePr/>
              <a:graphic xmlns:a="http://schemas.openxmlformats.org/drawingml/2006/main">
                <a:graphicData uri="http://schemas.microsoft.com/office/word/2010/wordprocessingShape">
                  <wps:wsp>
                    <wps:cNvSpPr txBox="1"/>
                    <wps:spPr>
                      <a:xfrm>
                        <a:off x="0" y="0"/>
                        <a:ext cx="3168650" cy="139065"/>
                      </a:xfrm>
                      <a:prstGeom prst="rect">
                        <a:avLst/>
                      </a:prstGeom>
                      <a:noFill/>
                      <a:ln>
                        <a:noFill/>
                      </a:ln>
                    </wps:spPr>
                    <wps:txbx>
                      <w:txbxContent>
                        <w:p>
                          <w:pPr>
                            <w:spacing w:before="14"/>
                            <w:ind w:left="20" w:right="0" w:firstLine="0"/>
                            <w:jc w:val="left"/>
                            <w:rPr>
                              <w:rFonts w:ascii="Arial"/>
                              <w:sz w:val="16"/>
                            </w:rPr>
                          </w:pPr>
                          <w:r>
                            <w:rPr>
                              <w:rFonts w:ascii="Arial"/>
                              <w:sz w:val="16"/>
                            </w:rPr>
                            <w:t>7</w:t>
                          </w:r>
                        </w:p>
                      </w:txbxContent>
                    </wps:txbx>
                    <wps:bodyPr lIns="0" tIns="0" rIns="0" bIns="0" upright="1"/>
                  </wps:wsp>
                </a:graphicData>
              </a:graphic>
            </wp:anchor>
          </w:drawing>
        </mc:Choice>
        <mc:Fallback>
          <w:pict>
            <v:shape id="文本框 1" o:spid="_x0000_s1026" o:spt="202" type="#_x0000_t202" style="position:absolute;left:0pt;margin-left:16pt;margin-top:9.15pt;height:10.95pt;width:249.5pt;mso-position-horizontal-relative:page;mso-position-vertical-relative:page;z-index:-251654144;mso-width-relative:page;mso-height-relative:page;" filled="f" stroked="f" coordsize="21600,21600" o:gfxdata="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NUQVOjXAAAACAEAAA8AAAAAAAAA&#10;AQAgAAAAIgAAAGRycy9kb3ducmV2LnhtbFBLAQIUABQAAAAIAIdO4kCi9I+8oAEAACUDAAAOAAAA&#10;AAAAAAEAIAAAACYBAABkcnMvZTJvRG9jLnhtbFBLBQYAAAAABgAGAFkBAAA4BQAAAAA=&#10;">
              <v:fill on="f" focussize="0,0"/>
              <v:stroke on="f"/>
              <v:imagedata o:title=""/>
              <o:lock v:ext="edit" aspectratio="f"/>
              <v:textbox inset="0mm,0mm,0mm,0mm">
                <w:txbxContent>
                  <w:p>
                    <w:pPr>
                      <w:spacing w:before="14"/>
                      <w:ind w:left="20" w:right="0" w:firstLine="0"/>
                      <w:jc w:val="left"/>
                      <w:rPr>
                        <w:rFonts w:ascii="Arial"/>
                        <w:sz w:val="16"/>
                      </w:rPr>
                    </w:pPr>
                    <w:r>
                      <w:rPr>
                        <w:rFonts w:ascii="Arial"/>
                        <w:sz w:val="16"/>
                      </w:rPr>
                      <w:t>7</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lowerLetter"/>
      <w:lvlText w:val="(%1)"/>
      <w:lvlJc w:val="left"/>
      <w:pPr>
        <w:ind w:left="100" w:hanging="291"/>
        <w:jc w:val="left"/>
      </w:pPr>
      <w:rPr>
        <w:rFonts w:hint="default" w:ascii="Times New Roman" w:hAnsi="Times New Roman" w:eastAsia="Times New Roman" w:cs="Times New Roman"/>
        <w:w w:val="99"/>
        <w:sz w:val="21"/>
        <w:szCs w:val="21"/>
        <w:lang w:val="en-US" w:eastAsia="en-US" w:bidi="ar-SA"/>
      </w:rPr>
    </w:lvl>
    <w:lvl w:ilvl="1" w:tentative="0">
      <w:start w:val="0"/>
      <w:numFmt w:val="bullet"/>
      <w:lvlText w:val="•"/>
      <w:lvlJc w:val="left"/>
      <w:pPr>
        <w:ind w:left="1168" w:hanging="291"/>
      </w:pPr>
      <w:rPr>
        <w:rFonts w:hint="default"/>
        <w:lang w:val="en-US" w:eastAsia="en-US" w:bidi="ar-SA"/>
      </w:rPr>
    </w:lvl>
    <w:lvl w:ilvl="2" w:tentative="0">
      <w:start w:val="0"/>
      <w:numFmt w:val="bullet"/>
      <w:lvlText w:val="•"/>
      <w:lvlJc w:val="left"/>
      <w:pPr>
        <w:ind w:left="2237" w:hanging="291"/>
      </w:pPr>
      <w:rPr>
        <w:rFonts w:hint="default"/>
        <w:lang w:val="en-US" w:eastAsia="en-US" w:bidi="ar-SA"/>
      </w:rPr>
    </w:lvl>
    <w:lvl w:ilvl="3" w:tentative="0">
      <w:start w:val="0"/>
      <w:numFmt w:val="bullet"/>
      <w:lvlText w:val="•"/>
      <w:lvlJc w:val="left"/>
      <w:pPr>
        <w:ind w:left="3306" w:hanging="291"/>
      </w:pPr>
      <w:rPr>
        <w:rFonts w:hint="default"/>
        <w:lang w:val="en-US" w:eastAsia="en-US" w:bidi="ar-SA"/>
      </w:rPr>
    </w:lvl>
    <w:lvl w:ilvl="4" w:tentative="0">
      <w:start w:val="0"/>
      <w:numFmt w:val="bullet"/>
      <w:lvlText w:val="•"/>
      <w:lvlJc w:val="left"/>
      <w:pPr>
        <w:ind w:left="4374" w:hanging="291"/>
      </w:pPr>
      <w:rPr>
        <w:rFonts w:hint="default"/>
        <w:lang w:val="en-US" w:eastAsia="en-US" w:bidi="ar-SA"/>
      </w:rPr>
    </w:lvl>
    <w:lvl w:ilvl="5" w:tentative="0">
      <w:start w:val="0"/>
      <w:numFmt w:val="bullet"/>
      <w:lvlText w:val="•"/>
      <w:lvlJc w:val="left"/>
      <w:pPr>
        <w:ind w:left="5443" w:hanging="291"/>
      </w:pPr>
      <w:rPr>
        <w:rFonts w:hint="default"/>
        <w:lang w:val="en-US" w:eastAsia="en-US" w:bidi="ar-SA"/>
      </w:rPr>
    </w:lvl>
    <w:lvl w:ilvl="6" w:tentative="0">
      <w:start w:val="0"/>
      <w:numFmt w:val="bullet"/>
      <w:lvlText w:val="•"/>
      <w:lvlJc w:val="left"/>
      <w:pPr>
        <w:ind w:left="6512" w:hanging="291"/>
      </w:pPr>
      <w:rPr>
        <w:rFonts w:hint="default"/>
        <w:lang w:val="en-US" w:eastAsia="en-US" w:bidi="ar-SA"/>
      </w:rPr>
    </w:lvl>
    <w:lvl w:ilvl="7" w:tentative="0">
      <w:start w:val="0"/>
      <w:numFmt w:val="bullet"/>
      <w:lvlText w:val="•"/>
      <w:lvlJc w:val="left"/>
      <w:pPr>
        <w:ind w:left="7580" w:hanging="291"/>
      </w:pPr>
      <w:rPr>
        <w:rFonts w:hint="default"/>
        <w:lang w:val="en-US" w:eastAsia="en-US" w:bidi="ar-SA"/>
      </w:rPr>
    </w:lvl>
    <w:lvl w:ilvl="8" w:tentative="0">
      <w:start w:val="0"/>
      <w:numFmt w:val="bullet"/>
      <w:lvlText w:val="•"/>
      <w:lvlJc w:val="left"/>
      <w:pPr>
        <w:ind w:left="8649" w:hanging="291"/>
      </w:pPr>
      <w:rPr>
        <w:rFonts w:hint="default"/>
        <w:lang w:val="en-US" w:eastAsia="en-US" w:bidi="ar-SA"/>
      </w:rPr>
    </w:lvl>
  </w:abstractNum>
  <w:abstractNum w:abstractNumId="1">
    <w:nsid w:val="BF205925"/>
    <w:multiLevelType w:val="multilevel"/>
    <w:tmpl w:val="BF205925"/>
    <w:lvl w:ilvl="0" w:tentative="0">
      <w:start w:val="1"/>
      <w:numFmt w:val="decimal"/>
      <w:lvlText w:val="%1."/>
      <w:lvlJc w:val="left"/>
      <w:pPr>
        <w:ind w:left="460" w:hanging="360"/>
        <w:jc w:val="left"/>
      </w:pPr>
      <w:rPr>
        <w:rFonts w:hint="default" w:ascii="Times New Roman" w:hAnsi="Times New Roman" w:eastAsia="Times New Roman" w:cs="Times New Roman"/>
        <w:b/>
        <w:bCs/>
        <w:spacing w:val="0"/>
        <w:w w:val="99"/>
        <w:sz w:val="21"/>
        <w:szCs w:val="21"/>
        <w:lang w:val="en-US" w:eastAsia="en-US" w:bidi="ar-SA"/>
      </w:rPr>
    </w:lvl>
    <w:lvl w:ilvl="1" w:tentative="0">
      <w:start w:val="1"/>
      <w:numFmt w:val="decimal"/>
      <w:lvlText w:val="%1.%2"/>
      <w:lvlJc w:val="left"/>
      <w:pPr>
        <w:ind w:left="100" w:hanging="322"/>
        <w:jc w:val="left"/>
      </w:pPr>
      <w:rPr>
        <w:rFonts w:hint="default"/>
        <w:spacing w:val="0"/>
        <w:w w:val="99"/>
        <w:lang w:val="en-US" w:eastAsia="en-US" w:bidi="ar-SA"/>
      </w:rPr>
    </w:lvl>
    <w:lvl w:ilvl="2" w:tentative="0">
      <w:start w:val="1"/>
      <w:numFmt w:val="decimal"/>
      <w:lvlText w:val="%1.%2.%3"/>
      <w:lvlJc w:val="left"/>
      <w:pPr>
        <w:ind w:left="100" w:hanging="322"/>
        <w:jc w:val="left"/>
      </w:pPr>
      <w:rPr>
        <w:rFonts w:hint="default" w:ascii="Times New Roman" w:hAnsi="Times New Roman" w:eastAsia="Times New Roman" w:cs="Times New Roman"/>
        <w:spacing w:val="0"/>
        <w:w w:val="99"/>
        <w:sz w:val="21"/>
        <w:szCs w:val="21"/>
        <w:lang w:val="en-US" w:eastAsia="en-US" w:bidi="ar-SA"/>
      </w:rPr>
    </w:lvl>
    <w:lvl w:ilvl="3" w:tentative="0">
      <w:start w:val="0"/>
      <w:numFmt w:val="bullet"/>
      <w:lvlText w:val="•"/>
      <w:lvlJc w:val="left"/>
      <w:pPr>
        <w:ind w:left="2754" w:hanging="322"/>
      </w:pPr>
      <w:rPr>
        <w:rFonts w:hint="default"/>
        <w:lang w:val="en-US" w:eastAsia="en-US" w:bidi="ar-SA"/>
      </w:rPr>
    </w:lvl>
    <w:lvl w:ilvl="4" w:tentative="0">
      <w:start w:val="0"/>
      <w:numFmt w:val="bullet"/>
      <w:lvlText w:val="•"/>
      <w:lvlJc w:val="left"/>
      <w:pPr>
        <w:ind w:left="3902" w:hanging="322"/>
      </w:pPr>
      <w:rPr>
        <w:rFonts w:hint="default"/>
        <w:lang w:val="en-US" w:eastAsia="en-US" w:bidi="ar-SA"/>
      </w:rPr>
    </w:lvl>
    <w:lvl w:ilvl="5" w:tentative="0">
      <w:start w:val="0"/>
      <w:numFmt w:val="bullet"/>
      <w:lvlText w:val="•"/>
      <w:lvlJc w:val="left"/>
      <w:pPr>
        <w:ind w:left="5049" w:hanging="322"/>
      </w:pPr>
      <w:rPr>
        <w:rFonts w:hint="default"/>
        <w:lang w:val="en-US" w:eastAsia="en-US" w:bidi="ar-SA"/>
      </w:rPr>
    </w:lvl>
    <w:lvl w:ilvl="6" w:tentative="0">
      <w:start w:val="0"/>
      <w:numFmt w:val="bullet"/>
      <w:lvlText w:val="•"/>
      <w:lvlJc w:val="left"/>
      <w:pPr>
        <w:ind w:left="6197" w:hanging="322"/>
      </w:pPr>
      <w:rPr>
        <w:rFonts w:hint="default"/>
        <w:lang w:val="en-US" w:eastAsia="en-US" w:bidi="ar-SA"/>
      </w:rPr>
    </w:lvl>
    <w:lvl w:ilvl="7" w:tentative="0">
      <w:start w:val="0"/>
      <w:numFmt w:val="bullet"/>
      <w:lvlText w:val="•"/>
      <w:lvlJc w:val="left"/>
      <w:pPr>
        <w:ind w:left="7344" w:hanging="322"/>
      </w:pPr>
      <w:rPr>
        <w:rFonts w:hint="default"/>
        <w:lang w:val="en-US" w:eastAsia="en-US" w:bidi="ar-SA"/>
      </w:rPr>
    </w:lvl>
    <w:lvl w:ilvl="8" w:tentative="0">
      <w:start w:val="0"/>
      <w:numFmt w:val="bullet"/>
      <w:lvlText w:val="•"/>
      <w:lvlJc w:val="left"/>
      <w:pPr>
        <w:ind w:left="8492" w:hanging="322"/>
      </w:pPr>
      <w:rPr>
        <w:rFonts w:hint="default"/>
        <w:lang w:val="en-US" w:eastAsia="en-US" w:bidi="ar-SA"/>
      </w:rPr>
    </w:lvl>
  </w:abstractNum>
  <w:abstractNum w:abstractNumId="2">
    <w:nsid w:val="CF092B84"/>
    <w:multiLevelType w:val="multilevel"/>
    <w:tmpl w:val="CF092B84"/>
    <w:lvl w:ilvl="0" w:tentative="0">
      <w:start w:val="0"/>
      <w:numFmt w:val="bullet"/>
      <w:lvlText w:val=""/>
      <w:lvlJc w:val="left"/>
      <w:pPr>
        <w:ind w:left="330" w:hanging="228"/>
      </w:pPr>
      <w:rPr>
        <w:rFonts w:hint="default" w:ascii="Wingdings" w:hAnsi="Wingdings" w:eastAsia="Wingdings" w:cs="Wingdings"/>
        <w:w w:val="99"/>
        <w:sz w:val="20"/>
        <w:szCs w:val="20"/>
        <w:lang w:val="en-US" w:eastAsia="en-US" w:bidi="ar-SA"/>
      </w:rPr>
    </w:lvl>
    <w:lvl w:ilvl="1" w:tentative="0">
      <w:start w:val="0"/>
      <w:numFmt w:val="bullet"/>
      <w:lvlText w:val="•"/>
      <w:lvlJc w:val="left"/>
      <w:pPr>
        <w:ind w:left="1262" w:hanging="228"/>
      </w:pPr>
      <w:rPr>
        <w:rFonts w:hint="default"/>
        <w:lang w:val="en-US" w:eastAsia="en-US" w:bidi="ar-SA"/>
      </w:rPr>
    </w:lvl>
    <w:lvl w:ilvl="2" w:tentative="0">
      <w:start w:val="0"/>
      <w:numFmt w:val="bullet"/>
      <w:lvlText w:val="•"/>
      <w:lvlJc w:val="left"/>
      <w:pPr>
        <w:ind w:left="2185" w:hanging="228"/>
      </w:pPr>
      <w:rPr>
        <w:rFonts w:hint="default"/>
        <w:lang w:val="en-US" w:eastAsia="en-US" w:bidi="ar-SA"/>
      </w:rPr>
    </w:lvl>
    <w:lvl w:ilvl="3" w:tentative="0">
      <w:start w:val="0"/>
      <w:numFmt w:val="bullet"/>
      <w:lvlText w:val="•"/>
      <w:lvlJc w:val="left"/>
      <w:pPr>
        <w:ind w:left="3108" w:hanging="228"/>
      </w:pPr>
      <w:rPr>
        <w:rFonts w:hint="default"/>
        <w:lang w:val="en-US" w:eastAsia="en-US" w:bidi="ar-SA"/>
      </w:rPr>
    </w:lvl>
    <w:lvl w:ilvl="4" w:tentative="0">
      <w:start w:val="0"/>
      <w:numFmt w:val="bullet"/>
      <w:lvlText w:val="•"/>
      <w:lvlJc w:val="left"/>
      <w:pPr>
        <w:ind w:left="4030" w:hanging="228"/>
      </w:pPr>
      <w:rPr>
        <w:rFonts w:hint="default"/>
        <w:lang w:val="en-US" w:eastAsia="en-US" w:bidi="ar-SA"/>
      </w:rPr>
    </w:lvl>
    <w:lvl w:ilvl="5" w:tentative="0">
      <w:start w:val="0"/>
      <w:numFmt w:val="bullet"/>
      <w:lvlText w:val="•"/>
      <w:lvlJc w:val="left"/>
      <w:pPr>
        <w:ind w:left="4953" w:hanging="228"/>
      </w:pPr>
      <w:rPr>
        <w:rFonts w:hint="default"/>
        <w:lang w:val="en-US" w:eastAsia="en-US" w:bidi="ar-SA"/>
      </w:rPr>
    </w:lvl>
    <w:lvl w:ilvl="6" w:tentative="0">
      <w:start w:val="0"/>
      <w:numFmt w:val="bullet"/>
      <w:lvlText w:val="•"/>
      <w:lvlJc w:val="left"/>
      <w:pPr>
        <w:ind w:left="5876" w:hanging="228"/>
      </w:pPr>
      <w:rPr>
        <w:rFonts w:hint="default"/>
        <w:lang w:val="en-US" w:eastAsia="en-US" w:bidi="ar-SA"/>
      </w:rPr>
    </w:lvl>
    <w:lvl w:ilvl="7" w:tentative="0">
      <w:start w:val="0"/>
      <w:numFmt w:val="bullet"/>
      <w:lvlText w:val="•"/>
      <w:lvlJc w:val="left"/>
      <w:pPr>
        <w:ind w:left="6799" w:hanging="228"/>
      </w:pPr>
      <w:rPr>
        <w:rFonts w:hint="default"/>
        <w:lang w:val="en-US" w:eastAsia="en-US" w:bidi="ar-SA"/>
      </w:rPr>
    </w:lvl>
    <w:lvl w:ilvl="8" w:tentative="0">
      <w:start w:val="0"/>
      <w:numFmt w:val="bullet"/>
      <w:lvlText w:val="•"/>
      <w:lvlJc w:val="left"/>
      <w:pPr>
        <w:ind w:left="7721" w:hanging="228"/>
      </w:pPr>
      <w:rPr>
        <w:rFonts w:hint="default"/>
        <w:lang w:val="en-US" w:eastAsia="en-US" w:bidi="ar-SA"/>
      </w:rPr>
    </w:lvl>
  </w:abstractNum>
  <w:abstractNum w:abstractNumId="3">
    <w:nsid w:val="0053208E"/>
    <w:multiLevelType w:val="multilevel"/>
    <w:tmpl w:val="0053208E"/>
    <w:lvl w:ilvl="0" w:tentative="0">
      <w:start w:val="0"/>
      <w:numFmt w:val="bullet"/>
      <w:lvlText w:val=""/>
      <w:lvlJc w:val="left"/>
      <w:pPr>
        <w:ind w:left="435" w:hanging="228"/>
      </w:pPr>
      <w:rPr>
        <w:rFonts w:hint="default" w:ascii="Wingdings" w:hAnsi="Wingdings" w:eastAsia="Wingdings" w:cs="Wingdings"/>
        <w:w w:val="99"/>
        <w:sz w:val="20"/>
        <w:szCs w:val="20"/>
        <w:lang w:val="en-US" w:eastAsia="en-US" w:bidi="ar-SA"/>
      </w:rPr>
    </w:lvl>
    <w:lvl w:ilvl="1" w:tentative="0">
      <w:start w:val="0"/>
      <w:numFmt w:val="bullet"/>
      <w:lvlText w:val="•"/>
      <w:lvlJc w:val="left"/>
      <w:pPr>
        <w:ind w:left="1352" w:hanging="228"/>
      </w:pPr>
      <w:rPr>
        <w:rFonts w:hint="default"/>
        <w:lang w:val="en-US" w:eastAsia="en-US" w:bidi="ar-SA"/>
      </w:rPr>
    </w:lvl>
    <w:lvl w:ilvl="2" w:tentative="0">
      <w:start w:val="0"/>
      <w:numFmt w:val="bullet"/>
      <w:lvlText w:val="•"/>
      <w:lvlJc w:val="left"/>
      <w:pPr>
        <w:ind w:left="2265" w:hanging="228"/>
      </w:pPr>
      <w:rPr>
        <w:rFonts w:hint="default"/>
        <w:lang w:val="en-US" w:eastAsia="en-US" w:bidi="ar-SA"/>
      </w:rPr>
    </w:lvl>
    <w:lvl w:ilvl="3" w:tentative="0">
      <w:start w:val="0"/>
      <w:numFmt w:val="bullet"/>
      <w:lvlText w:val="•"/>
      <w:lvlJc w:val="left"/>
      <w:pPr>
        <w:ind w:left="3178" w:hanging="228"/>
      </w:pPr>
      <w:rPr>
        <w:rFonts w:hint="default"/>
        <w:lang w:val="en-US" w:eastAsia="en-US" w:bidi="ar-SA"/>
      </w:rPr>
    </w:lvl>
    <w:lvl w:ilvl="4" w:tentative="0">
      <w:start w:val="0"/>
      <w:numFmt w:val="bullet"/>
      <w:lvlText w:val="•"/>
      <w:lvlJc w:val="left"/>
      <w:pPr>
        <w:ind w:left="4090" w:hanging="228"/>
      </w:pPr>
      <w:rPr>
        <w:rFonts w:hint="default"/>
        <w:lang w:val="en-US" w:eastAsia="en-US" w:bidi="ar-SA"/>
      </w:rPr>
    </w:lvl>
    <w:lvl w:ilvl="5" w:tentative="0">
      <w:start w:val="0"/>
      <w:numFmt w:val="bullet"/>
      <w:lvlText w:val="•"/>
      <w:lvlJc w:val="left"/>
      <w:pPr>
        <w:ind w:left="5003" w:hanging="228"/>
      </w:pPr>
      <w:rPr>
        <w:rFonts w:hint="default"/>
        <w:lang w:val="en-US" w:eastAsia="en-US" w:bidi="ar-SA"/>
      </w:rPr>
    </w:lvl>
    <w:lvl w:ilvl="6" w:tentative="0">
      <w:start w:val="0"/>
      <w:numFmt w:val="bullet"/>
      <w:lvlText w:val="•"/>
      <w:lvlJc w:val="left"/>
      <w:pPr>
        <w:ind w:left="5916" w:hanging="228"/>
      </w:pPr>
      <w:rPr>
        <w:rFonts w:hint="default"/>
        <w:lang w:val="en-US" w:eastAsia="en-US" w:bidi="ar-SA"/>
      </w:rPr>
    </w:lvl>
    <w:lvl w:ilvl="7" w:tentative="0">
      <w:start w:val="0"/>
      <w:numFmt w:val="bullet"/>
      <w:lvlText w:val="•"/>
      <w:lvlJc w:val="left"/>
      <w:pPr>
        <w:ind w:left="6828" w:hanging="228"/>
      </w:pPr>
      <w:rPr>
        <w:rFonts w:hint="default"/>
        <w:lang w:val="en-US" w:eastAsia="en-US" w:bidi="ar-SA"/>
      </w:rPr>
    </w:lvl>
    <w:lvl w:ilvl="8" w:tentative="0">
      <w:start w:val="0"/>
      <w:numFmt w:val="bullet"/>
      <w:lvlText w:val="•"/>
      <w:lvlJc w:val="left"/>
      <w:pPr>
        <w:ind w:left="7741" w:hanging="228"/>
      </w:pPr>
      <w:rPr>
        <w:rFonts w:hint="default"/>
        <w:lang w:val="en-US" w:eastAsia="en-US" w:bidi="ar-SA"/>
      </w:rPr>
    </w:lvl>
  </w:abstractNum>
  <w:abstractNum w:abstractNumId="4">
    <w:nsid w:val="03D62ECE"/>
    <w:multiLevelType w:val="multilevel"/>
    <w:tmpl w:val="03D62ECE"/>
    <w:lvl w:ilvl="0" w:tentative="0">
      <w:start w:val="0"/>
      <w:numFmt w:val="bullet"/>
      <w:lvlText w:val="•"/>
      <w:lvlJc w:val="left"/>
      <w:pPr>
        <w:ind w:left="604" w:hanging="125"/>
      </w:pPr>
      <w:rPr>
        <w:rFonts w:hint="default" w:ascii="Arial" w:hAnsi="Arial" w:eastAsia="Arial" w:cs="Arial"/>
        <w:w w:val="142"/>
        <w:sz w:val="16"/>
        <w:szCs w:val="16"/>
        <w:lang w:val="en-US" w:eastAsia="en-US" w:bidi="ar-SA"/>
      </w:rPr>
    </w:lvl>
    <w:lvl w:ilvl="1" w:tentative="0">
      <w:start w:val="3"/>
      <w:numFmt w:val="decimal"/>
      <w:lvlText w:val="%2"/>
      <w:lvlJc w:val="left"/>
      <w:pPr>
        <w:ind w:left="1034" w:hanging="356"/>
        <w:jc w:val="left"/>
      </w:pPr>
      <w:rPr>
        <w:rFonts w:hint="default" w:ascii="Arial" w:hAnsi="Arial" w:eastAsia="Arial" w:cs="Arial"/>
        <w:b/>
        <w:bCs/>
        <w:w w:val="96"/>
        <w:sz w:val="16"/>
        <w:szCs w:val="16"/>
        <w:lang w:val="en-US" w:eastAsia="en-US" w:bidi="ar-SA"/>
      </w:rPr>
    </w:lvl>
    <w:lvl w:ilvl="2" w:tentative="0">
      <w:start w:val="0"/>
      <w:numFmt w:val="bullet"/>
      <w:lvlText w:val="•"/>
      <w:lvlJc w:val="left"/>
      <w:pPr>
        <w:ind w:left="2191" w:hanging="356"/>
      </w:pPr>
      <w:rPr>
        <w:rFonts w:hint="default"/>
        <w:lang w:val="en-US" w:eastAsia="en-US" w:bidi="ar-SA"/>
      </w:rPr>
    </w:lvl>
    <w:lvl w:ilvl="3" w:tentative="0">
      <w:start w:val="0"/>
      <w:numFmt w:val="bullet"/>
      <w:lvlText w:val="•"/>
      <w:lvlJc w:val="left"/>
      <w:pPr>
        <w:ind w:left="3342" w:hanging="356"/>
      </w:pPr>
      <w:rPr>
        <w:rFonts w:hint="default"/>
        <w:lang w:val="en-US" w:eastAsia="en-US" w:bidi="ar-SA"/>
      </w:rPr>
    </w:lvl>
    <w:lvl w:ilvl="4" w:tentative="0">
      <w:start w:val="0"/>
      <w:numFmt w:val="bullet"/>
      <w:lvlText w:val="•"/>
      <w:lvlJc w:val="left"/>
      <w:pPr>
        <w:ind w:left="4493" w:hanging="356"/>
      </w:pPr>
      <w:rPr>
        <w:rFonts w:hint="default"/>
        <w:lang w:val="en-US" w:eastAsia="en-US" w:bidi="ar-SA"/>
      </w:rPr>
    </w:lvl>
    <w:lvl w:ilvl="5" w:tentative="0">
      <w:start w:val="0"/>
      <w:numFmt w:val="bullet"/>
      <w:lvlText w:val="•"/>
      <w:lvlJc w:val="left"/>
      <w:pPr>
        <w:ind w:left="5644" w:hanging="356"/>
      </w:pPr>
      <w:rPr>
        <w:rFonts w:hint="default"/>
        <w:lang w:val="en-US" w:eastAsia="en-US" w:bidi="ar-SA"/>
      </w:rPr>
    </w:lvl>
    <w:lvl w:ilvl="6" w:tentative="0">
      <w:start w:val="0"/>
      <w:numFmt w:val="bullet"/>
      <w:lvlText w:val="•"/>
      <w:lvlJc w:val="left"/>
      <w:pPr>
        <w:ind w:left="6795" w:hanging="356"/>
      </w:pPr>
      <w:rPr>
        <w:rFonts w:hint="default"/>
        <w:lang w:val="en-US" w:eastAsia="en-US" w:bidi="ar-SA"/>
      </w:rPr>
    </w:lvl>
    <w:lvl w:ilvl="7" w:tentative="0">
      <w:start w:val="0"/>
      <w:numFmt w:val="bullet"/>
      <w:lvlText w:val="•"/>
      <w:lvlJc w:val="left"/>
      <w:pPr>
        <w:ind w:left="7946" w:hanging="356"/>
      </w:pPr>
      <w:rPr>
        <w:rFonts w:hint="default"/>
        <w:lang w:val="en-US" w:eastAsia="en-US" w:bidi="ar-SA"/>
      </w:rPr>
    </w:lvl>
    <w:lvl w:ilvl="8" w:tentative="0">
      <w:start w:val="0"/>
      <w:numFmt w:val="bullet"/>
      <w:lvlText w:val="•"/>
      <w:lvlJc w:val="left"/>
      <w:pPr>
        <w:ind w:left="9097" w:hanging="356"/>
      </w:pPr>
      <w:rPr>
        <w:rFonts w:hint="default"/>
        <w:lang w:val="en-US" w:eastAsia="en-US" w:bidi="ar-SA"/>
      </w:rPr>
    </w:lvl>
  </w:abstractNum>
  <w:abstractNum w:abstractNumId="5">
    <w:nsid w:val="25B654F3"/>
    <w:multiLevelType w:val="multilevel"/>
    <w:tmpl w:val="25B654F3"/>
    <w:lvl w:ilvl="0" w:tentative="0">
      <w:start w:val="0"/>
      <w:numFmt w:val="bullet"/>
      <w:lvlText w:val="•"/>
      <w:lvlJc w:val="left"/>
      <w:pPr>
        <w:ind w:left="1056" w:hanging="360"/>
      </w:pPr>
      <w:rPr>
        <w:rFonts w:hint="default" w:ascii="Arial" w:hAnsi="Arial" w:eastAsia="Arial" w:cs="Arial"/>
        <w:b/>
        <w:bCs/>
        <w:w w:val="140"/>
        <w:sz w:val="14"/>
        <w:szCs w:val="14"/>
        <w:lang w:val="en-US" w:eastAsia="en-US" w:bidi="ar-SA"/>
      </w:rPr>
    </w:lvl>
    <w:lvl w:ilvl="1" w:tentative="0">
      <w:start w:val="0"/>
      <w:numFmt w:val="bullet"/>
      <w:lvlText w:val="•"/>
      <w:lvlJc w:val="left"/>
      <w:pPr>
        <w:ind w:left="2094" w:hanging="360"/>
      </w:pPr>
      <w:rPr>
        <w:rFonts w:hint="default"/>
        <w:lang w:val="en-US" w:eastAsia="en-US" w:bidi="ar-SA"/>
      </w:rPr>
    </w:lvl>
    <w:lvl w:ilvl="2" w:tentative="0">
      <w:start w:val="0"/>
      <w:numFmt w:val="bullet"/>
      <w:lvlText w:val="•"/>
      <w:lvlJc w:val="left"/>
      <w:pPr>
        <w:ind w:left="3128" w:hanging="360"/>
      </w:pPr>
      <w:rPr>
        <w:rFonts w:hint="default"/>
        <w:lang w:val="en-US" w:eastAsia="en-US" w:bidi="ar-SA"/>
      </w:rPr>
    </w:lvl>
    <w:lvl w:ilvl="3" w:tentative="0">
      <w:start w:val="0"/>
      <w:numFmt w:val="bullet"/>
      <w:lvlText w:val="•"/>
      <w:lvlJc w:val="left"/>
      <w:pPr>
        <w:ind w:left="4162" w:hanging="360"/>
      </w:pPr>
      <w:rPr>
        <w:rFonts w:hint="default"/>
        <w:lang w:val="en-US" w:eastAsia="en-US" w:bidi="ar-SA"/>
      </w:rPr>
    </w:lvl>
    <w:lvl w:ilvl="4" w:tentative="0">
      <w:start w:val="0"/>
      <w:numFmt w:val="bullet"/>
      <w:lvlText w:val="•"/>
      <w:lvlJc w:val="left"/>
      <w:pPr>
        <w:ind w:left="5196" w:hanging="360"/>
      </w:pPr>
      <w:rPr>
        <w:rFonts w:hint="default"/>
        <w:lang w:val="en-US" w:eastAsia="en-US" w:bidi="ar-SA"/>
      </w:rPr>
    </w:lvl>
    <w:lvl w:ilvl="5" w:tentative="0">
      <w:start w:val="0"/>
      <w:numFmt w:val="bullet"/>
      <w:lvlText w:val="•"/>
      <w:lvlJc w:val="left"/>
      <w:pPr>
        <w:ind w:left="6230" w:hanging="360"/>
      </w:pPr>
      <w:rPr>
        <w:rFonts w:hint="default"/>
        <w:lang w:val="en-US" w:eastAsia="en-US" w:bidi="ar-SA"/>
      </w:rPr>
    </w:lvl>
    <w:lvl w:ilvl="6" w:tentative="0">
      <w:start w:val="0"/>
      <w:numFmt w:val="bullet"/>
      <w:lvlText w:val="•"/>
      <w:lvlJc w:val="left"/>
      <w:pPr>
        <w:ind w:left="7264" w:hanging="360"/>
      </w:pPr>
      <w:rPr>
        <w:rFonts w:hint="default"/>
        <w:lang w:val="en-US" w:eastAsia="en-US" w:bidi="ar-SA"/>
      </w:rPr>
    </w:lvl>
    <w:lvl w:ilvl="7" w:tentative="0">
      <w:start w:val="0"/>
      <w:numFmt w:val="bullet"/>
      <w:lvlText w:val="•"/>
      <w:lvlJc w:val="left"/>
      <w:pPr>
        <w:ind w:left="8298" w:hanging="360"/>
      </w:pPr>
      <w:rPr>
        <w:rFonts w:hint="default"/>
        <w:lang w:val="en-US" w:eastAsia="en-US" w:bidi="ar-SA"/>
      </w:rPr>
    </w:lvl>
    <w:lvl w:ilvl="8" w:tentative="0">
      <w:start w:val="0"/>
      <w:numFmt w:val="bullet"/>
      <w:lvlText w:val="•"/>
      <w:lvlJc w:val="left"/>
      <w:pPr>
        <w:ind w:left="9332" w:hanging="360"/>
      </w:pPr>
      <w:rPr>
        <w:rFonts w:hint="default"/>
        <w:lang w:val="en-US" w:eastAsia="en-US" w:bidi="ar-SA"/>
      </w:rPr>
    </w:lvl>
  </w:abstractNum>
  <w:abstractNum w:abstractNumId="6">
    <w:nsid w:val="59ADCABA"/>
    <w:multiLevelType w:val="multilevel"/>
    <w:tmpl w:val="59ADCABA"/>
    <w:lvl w:ilvl="0" w:tentative="0">
      <w:start w:val="0"/>
      <w:numFmt w:val="bullet"/>
      <w:lvlText w:val=""/>
      <w:lvlJc w:val="left"/>
      <w:pPr>
        <w:ind w:left="330" w:hanging="228"/>
      </w:pPr>
      <w:rPr>
        <w:rFonts w:hint="default" w:ascii="Wingdings" w:hAnsi="Wingdings" w:eastAsia="Wingdings" w:cs="Wingdings"/>
        <w:w w:val="99"/>
        <w:sz w:val="20"/>
        <w:szCs w:val="20"/>
        <w:lang w:val="en-US" w:eastAsia="en-US" w:bidi="ar-SA"/>
      </w:rPr>
    </w:lvl>
    <w:lvl w:ilvl="1" w:tentative="0">
      <w:start w:val="0"/>
      <w:numFmt w:val="bullet"/>
      <w:lvlText w:val="•"/>
      <w:lvlJc w:val="left"/>
      <w:pPr>
        <w:ind w:left="1262" w:hanging="228"/>
      </w:pPr>
      <w:rPr>
        <w:rFonts w:hint="default"/>
        <w:lang w:val="en-US" w:eastAsia="en-US" w:bidi="ar-SA"/>
      </w:rPr>
    </w:lvl>
    <w:lvl w:ilvl="2" w:tentative="0">
      <w:start w:val="0"/>
      <w:numFmt w:val="bullet"/>
      <w:lvlText w:val="•"/>
      <w:lvlJc w:val="left"/>
      <w:pPr>
        <w:ind w:left="2185" w:hanging="228"/>
      </w:pPr>
      <w:rPr>
        <w:rFonts w:hint="default"/>
        <w:lang w:val="en-US" w:eastAsia="en-US" w:bidi="ar-SA"/>
      </w:rPr>
    </w:lvl>
    <w:lvl w:ilvl="3" w:tentative="0">
      <w:start w:val="0"/>
      <w:numFmt w:val="bullet"/>
      <w:lvlText w:val="•"/>
      <w:lvlJc w:val="left"/>
      <w:pPr>
        <w:ind w:left="3108" w:hanging="228"/>
      </w:pPr>
      <w:rPr>
        <w:rFonts w:hint="default"/>
        <w:lang w:val="en-US" w:eastAsia="en-US" w:bidi="ar-SA"/>
      </w:rPr>
    </w:lvl>
    <w:lvl w:ilvl="4" w:tentative="0">
      <w:start w:val="0"/>
      <w:numFmt w:val="bullet"/>
      <w:lvlText w:val="•"/>
      <w:lvlJc w:val="left"/>
      <w:pPr>
        <w:ind w:left="4030" w:hanging="228"/>
      </w:pPr>
      <w:rPr>
        <w:rFonts w:hint="default"/>
        <w:lang w:val="en-US" w:eastAsia="en-US" w:bidi="ar-SA"/>
      </w:rPr>
    </w:lvl>
    <w:lvl w:ilvl="5" w:tentative="0">
      <w:start w:val="0"/>
      <w:numFmt w:val="bullet"/>
      <w:lvlText w:val="•"/>
      <w:lvlJc w:val="left"/>
      <w:pPr>
        <w:ind w:left="4953" w:hanging="228"/>
      </w:pPr>
      <w:rPr>
        <w:rFonts w:hint="default"/>
        <w:lang w:val="en-US" w:eastAsia="en-US" w:bidi="ar-SA"/>
      </w:rPr>
    </w:lvl>
    <w:lvl w:ilvl="6" w:tentative="0">
      <w:start w:val="0"/>
      <w:numFmt w:val="bullet"/>
      <w:lvlText w:val="•"/>
      <w:lvlJc w:val="left"/>
      <w:pPr>
        <w:ind w:left="5876" w:hanging="228"/>
      </w:pPr>
      <w:rPr>
        <w:rFonts w:hint="default"/>
        <w:lang w:val="en-US" w:eastAsia="en-US" w:bidi="ar-SA"/>
      </w:rPr>
    </w:lvl>
    <w:lvl w:ilvl="7" w:tentative="0">
      <w:start w:val="0"/>
      <w:numFmt w:val="bullet"/>
      <w:lvlText w:val="•"/>
      <w:lvlJc w:val="left"/>
      <w:pPr>
        <w:ind w:left="6799" w:hanging="228"/>
      </w:pPr>
      <w:rPr>
        <w:rFonts w:hint="default"/>
        <w:lang w:val="en-US" w:eastAsia="en-US" w:bidi="ar-SA"/>
      </w:rPr>
    </w:lvl>
    <w:lvl w:ilvl="8" w:tentative="0">
      <w:start w:val="0"/>
      <w:numFmt w:val="bullet"/>
      <w:lvlText w:val="•"/>
      <w:lvlJc w:val="left"/>
      <w:pPr>
        <w:ind w:left="7721" w:hanging="228"/>
      </w:pPr>
      <w:rPr>
        <w:rFonts w:hint="default"/>
        <w:lang w:val="en-US" w:eastAsia="en-US" w:bidi="ar-SA"/>
      </w:rPr>
    </w:lvl>
  </w:abstractNum>
  <w:abstractNum w:abstractNumId="7">
    <w:nsid w:val="72183CF9"/>
    <w:multiLevelType w:val="multilevel"/>
    <w:tmpl w:val="72183CF9"/>
    <w:lvl w:ilvl="0" w:tentative="0">
      <w:start w:val="1"/>
      <w:numFmt w:val="lowerLetter"/>
      <w:lvlText w:val="(%1)"/>
      <w:lvlJc w:val="left"/>
      <w:pPr>
        <w:ind w:left="1240" w:hanging="188"/>
        <w:jc w:val="left"/>
      </w:pPr>
      <w:rPr>
        <w:rFonts w:hint="default" w:ascii="Arial" w:hAnsi="Arial" w:eastAsia="Arial" w:cs="Arial"/>
        <w:spacing w:val="0"/>
        <w:w w:val="85"/>
        <w:sz w:val="14"/>
        <w:szCs w:val="14"/>
        <w:lang w:val="en-US" w:eastAsia="en-US" w:bidi="ar-SA"/>
      </w:rPr>
    </w:lvl>
    <w:lvl w:ilvl="1" w:tentative="0">
      <w:start w:val="0"/>
      <w:numFmt w:val="bullet"/>
      <w:lvlText w:val="•"/>
      <w:lvlJc w:val="left"/>
      <w:pPr>
        <w:ind w:left="2256" w:hanging="188"/>
      </w:pPr>
      <w:rPr>
        <w:rFonts w:hint="default"/>
        <w:lang w:val="en-US" w:eastAsia="en-US" w:bidi="ar-SA"/>
      </w:rPr>
    </w:lvl>
    <w:lvl w:ilvl="2" w:tentative="0">
      <w:start w:val="0"/>
      <w:numFmt w:val="bullet"/>
      <w:lvlText w:val="•"/>
      <w:lvlJc w:val="left"/>
      <w:pPr>
        <w:ind w:left="3272" w:hanging="188"/>
      </w:pPr>
      <w:rPr>
        <w:rFonts w:hint="default"/>
        <w:lang w:val="en-US" w:eastAsia="en-US" w:bidi="ar-SA"/>
      </w:rPr>
    </w:lvl>
    <w:lvl w:ilvl="3" w:tentative="0">
      <w:start w:val="0"/>
      <w:numFmt w:val="bullet"/>
      <w:lvlText w:val="•"/>
      <w:lvlJc w:val="left"/>
      <w:pPr>
        <w:ind w:left="4288" w:hanging="188"/>
      </w:pPr>
      <w:rPr>
        <w:rFonts w:hint="default"/>
        <w:lang w:val="en-US" w:eastAsia="en-US" w:bidi="ar-SA"/>
      </w:rPr>
    </w:lvl>
    <w:lvl w:ilvl="4" w:tentative="0">
      <w:start w:val="0"/>
      <w:numFmt w:val="bullet"/>
      <w:lvlText w:val="•"/>
      <w:lvlJc w:val="left"/>
      <w:pPr>
        <w:ind w:left="5304" w:hanging="188"/>
      </w:pPr>
      <w:rPr>
        <w:rFonts w:hint="default"/>
        <w:lang w:val="en-US" w:eastAsia="en-US" w:bidi="ar-SA"/>
      </w:rPr>
    </w:lvl>
    <w:lvl w:ilvl="5" w:tentative="0">
      <w:start w:val="0"/>
      <w:numFmt w:val="bullet"/>
      <w:lvlText w:val="•"/>
      <w:lvlJc w:val="left"/>
      <w:pPr>
        <w:ind w:left="6320" w:hanging="188"/>
      </w:pPr>
      <w:rPr>
        <w:rFonts w:hint="default"/>
        <w:lang w:val="en-US" w:eastAsia="en-US" w:bidi="ar-SA"/>
      </w:rPr>
    </w:lvl>
    <w:lvl w:ilvl="6" w:tentative="0">
      <w:start w:val="0"/>
      <w:numFmt w:val="bullet"/>
      <w:lvlText w:val="•"/>
      <w:lvlJc w:val="left"/>
      <w:pPr>
        <w:ind w:left="7336" w:hanging="188"/>
      </w:pPr>
      <w:rPr>
        <w:rFonts w:hint="default"/>
        <w:lang w:val="en-US" w:eastAsia="en-US" w:bidi="ar-SA"/>
      </w:rPr>
    </w:lvl>
    <w:lvl w:ilvl="7" w:tentative="0">
      <w:start w:val="0"/>
      <w:numFmt w:val="bullet"/>
      <w:lvlText w:val="•"/>
      <w:lvlJc w:val="left"/>
      <w:pPr>
        <w:ind w:left="8352" w:hanging="188"/>
      </w:pPr>
      <w:rPr>
        <w:rFonts w:hint="default"/>
        <w:lang w:val="en-US" w:eastAsia="en-US" w:bidi="ar-SA"/>
      </w:rPr>
    </w:lvl>
    <w:lvl w:ilvl="8" w:tentative="0">
      <w:start w:val="0"/>
      <w:numFmt w:val="bullet"/>
      <w:lvlText w:val="•"/>
      <w:lvlJc w:val="left"/>
      <w:pPr>
        <w:ind w:left="9368" w:hanging="188"/>
      </w:pPr>
      <w:rPr>
        <w:rFonts w:hint="default"/>
        <w:lang w:val="en-US" w:eastAsia="en-US" w:bidi="ar-SA"/>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5E79BB"/>
    <w:rsid w:val="18E45D30"/>
    <w:rsid w:val="3C8C48D5"/>
    <w:rsid w:val="42980CCC"/>
    <w:rsid w:val="52311C9C"/>
    <w:rsid w:val="53BA7333"/>
    <w:rsid w:val="5BB21960"/>
    <w:rsid w:val="7EF07D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118"/>
      <w:ind w:left="371" w:right="38"/>
      <w:jc w:val="center"/>
      <w:outlineLvl w:val="1"/>
    </w:pPr>
    <w:rPr>
      <w:rFonts w:ascii="Trebuchet MS" w:hAnsi="Trebuchet MS" w:eastAsia="Trebuchet MS" w:cs="Trebuchet MS"/>
      <w:b/>
      <w:bCs/>
      <w:sz w:val="24"/>
      <w:szCs w:val="24"/>
      <w:lang w:val="en-US" w:eastAsia="en-US" w:bidi="ar-SA"/>
    </w:rPr>
  </w:style>
  <w:style w:type="paragraph" w:styleId="3">
    <w:name w:val="heading 2"/>
    <w:basedOn w:val="1"/>
    <w:next w:val="1"/>
    <w:qFormat/>
    <w:uiPriority w:val="1"/>
    <w:pPr>
      <w:ind w:left="480"/>
      <w:outlineLvl w:val="2"/>
    </w:pPr>
    <w:rPr>
      <w:rFonts w:ascii="Arial" w:hAnsi="Arial" w:eastAsia="Arial" w:cs="Arial"/>
      <w:sz w:val="23"/>
      <w:szCs w:val="23"/>
      <w:lang w:val="en-US" w:eastAsia="en-US" w:bidi="ar-SA"/>
    </w:rPr>
  </w:style>
  <w:style w:type="paragraph" w:styleId="4">
    <w:name w:val="heading 3"/>
    <w:basedOn w:val="1"/>
    <w:next w:val="1"/>
    <w:qFormat/>
    <w:uiPriority w:val="1"/>
    <w:pPr>
      <w:ind w:left="460" w:hanging="360"/>
      <w:jc w:val="both"/>
      <w:outlineLvl w:val="3"/>
    </w:pPr>
    <w:rPr>
      <w:rFonts w:ascii="Times New Roman" w:hAnsi="Times New Roman" w:eastAsia="Times New Roman" w:cs="Times New Roman"/>
      <w:b/>
      <w:bCs/>
      <w:sz w:val="21"/>
      <w:szCs w:val="21"/>
      <w:lang w:val="en-US" w:eastAsia="en-US" w:bidi="ar-SA"/>
    </w:rPr>
  </w:style>
  <w:style w:type="character" w:default="1" w:styleId="7">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1"/>
      <w:szCs w:val="21"/>
      <w:lang w:val="en-US" w:eastAsia="en-US" w:bidi="ar-SA"/>
    </w:rPr>
  </w:style>
  <w:style w:type="character" w:styleId="8">
    <w:name w:val="Hyperlink"/>
    <w:basedOn w:val="7"/>
    <w:qFormat/>
    <w:uiPriority w:val="0"/>
    <w:rPr>
      <w:color w:val="0000FF"/>
      <w:u w:val="single"/>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100"/>
      <w:jc w:val="both"/>
    </w:pPr>
    <w:rPr>
      <w:rFonts w:ascii="Times New Roman" w:hAnsi="Times New Roman" w:eastAsia="Times New Roman" w:cs="Times New Roman"/>
      <w:lang w:val="en-US" w:eastAsia="en-US" w:bidi="ar-SA"/>
    </w:rPr>
  </w:style>
  <w:style w:type="paragraph" w:customStyle="1" w:styleId="11">
    <w:name w:val="Table Paragraph"/>
    <w:basedOn w:val="1"/>
    <w:qFormat/>
    <w:uiPriority w:val="1"/>
    <w:pPr>
      <w:ind w:left="106"/>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ScaleCrop>false</ScaleCrop>
  <LinksUpToDate>false</LinksUpToDate>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2020-12-23T08:23:00Z</dcterms:created>
  <dc:creator>MGZ2018121913B</dc:creator>
  <cp:lastModifiedBy>Administrator</cp:lastModifiedBy>
  <dcterms:modified xsi:type="dcterms:W3CDTF">2022-03-29T11:44:57Z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2020-12-15T00:00:00Z</vt:filetime>
  </property>
  <property fmtid="{D5CDD505-2E9C-101B-9397-08002B2CF9AE}" pid="3" name="LastSaved">
    <vt:filetime>2020-12-23T00:00:00Z</vt:filetime>
  </property>
  <property fmtid="{D5CDD505-2E9C-101B-9397-08002B2CF9AE}" pid="4" name="KSOProductBuildVer">
    <vt:lpwstr>2052-11.3.0.9236</vt:lpwstr>
  </property>
  <property fmtid="{D5CDD505-2E9C-101B-9397-08002B2CF9AE}" pid="5" name="ICV">
    <vt:lpwstr>8333ACCFB48F4E088EA3D87F10B1DA72</vt:lpwstr>
  </property>
</Properties>
</file>