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BE10" w14:textId="77777777" w:rsidR="00EB2D2D" w:rsidRDefault="00EB2D2D" w:rsidP="00EB2D2D">
      <w:pPr>
        <w:spacing w:line="240" w:lineRule="auto"/>
        <w:ind w:left="709"/>
        <w:jc w:val="center"/>
        <w:rPr>
          <w:sz w:val="28"/>
          <w:szCs w:val="28"/>
          <w:lang w:eastAsia="ru-RU"/>
        </w:rPr>
      </w:pPr>
      <w:bookmarkStart w:id="0" w:name="_Hlk136870241"/>
      <w:bookmarkEnd w:id="0"/>
      <w:r>
        <w:rPr>
          <w:sz w:val="28"/>
          <w:szCs w:val="28"/>
          <w:lang w:eastAsia="ru-RU"/>
        </w:rPr>
        <w:t>Министерство образования Республики Беларусь</w:t>
      </w:r>
    </w:p>
    <w:p w14:paraId="2DA4304C" w14:textId="77777777" w:rsidR="00EB2D2D" w:rsidRDefault="00EB2D2D" w:rsidP="00EB2D2D">
      <w:pPr>
        <w:spacing w:line="240" w:lineRule="auto"/>
        <w:ind w:left="709"/>
        <w:jc w:val="center"/>
        <w:rPr>
          <w:sz w:val="28"/>
          <w:szCs w:val="28"/>
          <w:lang w:eastAsia="ru-RU"/>
        </w:rPr>
      </w:pPr>
      <w:r>
        <w:rPr>
          <w:sz w:val="28"/>
          <w:szCs w:val="28"/>
          <w:lang w:eastAsia="ru-RU"/>
        </w:rPr>
        <w:t>Министерство науки и высшего образования Российской Федерации</w:t>
      </w:r>
    </w:p>
    <w:p w14:paraId="0EDDAE33" w14:textId="77777777" w:rsidR="00EB2D2D" w:rsidRDefault="00EB2D2D" w:rsidP="00EB2D2D">
      <w:pPr>
        <w:spacing w:line="240" w:lineRule="auto"/>
        <w:ind w:firstLine="0"/>
        <w:jc w:val="center"/>
        <w:rPr>
          <w:sz w:val="28"/>
          <w:szCs w:val="28"/>
          <w:lang w:eastAsia="ru-RU"/>
        </w:rPr>
      </w:pPr>
    </w:p>
    <w:p w14:paraId="6970A527" w14:textId="77777777" w:rsidR="00EB2D2D" w:rsidRDefault="00EB2D2D" w:rsidP="00EB2D2D">
      <w:pPr>
        <w:spacing w:line="240" w:lineRule="auto"/>
        <w:ind w:left="1418" w:firstLine="0"/>
        <w:jc w:val="center"/>
        <w:rPr>
          <w:sz w:val="28"/>
          <w:szCs w:val="28"/>
          <w:lang w:eastAsia="ru-RU"/>
        </w:rPr>
      </w:pPr>
      <w:r>
        <w:rPr>
          <w:sz w:val="28"/>
          <w:szCs w:val="28"/>
          <w:lang w:eastAsia="ru-RU"/>
        </w:rPr>
        <w:t xml:space="preserve">МЕЖГОСУДАРСТВЕННОЕ ОБРАЗОВАТЕЛЬНОЕ УЧРЕЖДЕНИЕ </w:t>
      </w:r>
      <w:r>
        <w:rPr>
          <w:sz w:val="28"/>
          <w:szCs w:val="28"/>
          <w:lang w:eastAsia="ru-RU"/>
        </w:rPr>
        <w:br/>
        <w:t>ВЫСШЕГО ОБРАЗОВАНИЯ</w:t>
      </w:r>
    </w:p>
    <w:p w14:paraId="217CC613" w14:textId="77777777" w:rsidR="00EB2D2D" w:rsidRDefault="00EB2D2D" w:rsidP="00EB2D2D">
      <w:pPr>
        <w:spacing w:line="240" w:lineRule="auto"/>
        <w:ind w:left="709"/>
        <w:jc w:val="center"/>
        <w:rPr>
          <w:sz w:val="28"/>
          <w:szCs w:val="28"/>
          <w:lang w:eastAsia="ru-RU"/>
        </w:rPr>
      </w:pPr>
      <w:r>
        <w:rPr>
          <w:sz w:val="28"/>
          <w:szCs w:val="28"/>
          <w:lang w:eastAsia="ru-RU"/>
        </w:rPr>
        <w:t>«БЕЛОРУССКО-РОССИЙСКИЙ УНИВЕРСИТЕТ»</w:t>
      </w:r>
    </w:p>
    <w:p w14:paraId="4AC798E0" w14:textId="77777777" w:rsidR="00EB2D2D" w:rsidRDefault="00EB2D2D" w:rsidP="00EB2D2D">
      <w:pPr>
        <w:spacing w:line="240" w:lineRule="auto"/>
        <w:ind w:firstLine="0"/>
        <w:jc w:val="center"/>
        <w:rPr>
          <w:sz w:val="28"/>
          <w:szCs w:val="28"/>
          <w:lang w:eastAsia="ru-RU"/>
        </w:rPr>
      </w:pPr>
    </w:p>
    <w:p w14:paraId="66409846" w14:textId="77777777" w:rsidR="00EB2D2D" w:rsidRDefault="00EB2D2D" w:rsidP="00EB2D2D">
      <w:pPr>
        <w:spacing w:line="240" w:lineRule="auto"/>
        <w:ind w:left="709"/>
        <w:jc w:val="center"/>
        <w:rPr>
          <w:sz w:val="28"/>
          <w:szCs w:val="28"/>
          <w:lang w:eastAsia="ru-RU"/>
        </w:rPr>
      </w:pPr>
      <w:r>
        <w:rPr>
          <w:sz w:val="28"/>
          <w:szCs w:val="28"/>
          <w:lang w:eastAsia="ru-RU"/>
        </w:rPr>
        <w:t>Кафедра «Металлорежущие станки и инструменты»</w:t>
      </w:r>
    </w:p>
    <w:p w14:paraId="571E9988" w14:textId="77777777" w:rsidR="00EB2D2D" w:rsidRDefault="00EB2D2D" w:rsidP="00EB2D2D">
      <w:pPr>
        <w:spacing w:line="240" w:lineRule="auto"/>
        <w:ind w:firstLine="0"/>
        <w:jc w:val="center"/>
        <w:rPr>
          <w:sz w:val="28"/>
          <w:szCs w:val="28"/>
          <w:lang w:eastAsia="ru-RU"/>
        </w:rPr>
      </w:pPr>
    </w:p>
    <w:p w14:paraId="4BF4EA05" w14:textId="77777777" w:rsidR="00EB2D2D" w:rsidRDefault="00EB2D2D" w:rsidP="00EB2D2D">
      <w:pPr>
        <w:spacing w:line="240" w:lineRule="auto"/>
        <w:ind w:left="4956" w:firstLine="708"/>
        <w:jc w:val="left"/>
        <w:rPr>
          <w:b/>
          <w:sz w:val="28"/>
          <w:szCs w:val="28"/>
          <w:lang w:eastAsia="ru-RU"/>
        </w:rPr>
      </w:pPr>
      <w:r>
        <w:rPr>
          <w:b/>
          <w:sz w:val="28"/>
          <w:szCs w:val="28"/>
          <w:lang w:eastAsia="ru-RU"/>
        </w:rPr>
        <w:t>ДОПУЩЕН К ЗАЩИТЕ</w:t>
      </w:r>
    </w:p>
    <w:p w14:paraId="0DC2A613" w14:textId="43470E06" w:rsidR="00EB2D2D" w:rsidRDefault="00EB2D2D" w:rsidP="00EB2D2D">
      <w:pPr>
        <w:spacing w:line="240" w:lineRule="auto"/>
        <w:ind w:left="4956"/>
        <w:rPr>
          <w:sz w:val="28"/>
          <w:szCs w:val="28"/>
          <w:lang w:eastAsia="ru-RU"/>
        </w:rPr>
      </w:pPr>
      <w:r>
        <w:rPr>
          <w:sz w:val="28"/>
          <w:szCs w:val="28"/>
          <w:lang w:eastAsia="ru-RU"/>
        </w:rPr>
        <w:t>Зав. кафедрой «</w:t>
      </w:r>
      <w:proofErr w:type="spellStart"/>
      <w:r w:rsidR="001B3B2E" w:rsidRPr="001B3B2E">
        <w:rPr>
          <w:sz w:val="28"/>
          <w:szCs w:val="28"/>
          <w:lang w:eastAsia="ru-RU"/>
        </w:rPr>
        <w:t>МР</w:t>
      </w:r>
      <w:r w:rsidR="001B3B2E">
        <w:rPr>
          <w:sz w:val="28"/>
          <w:szCs w:val="28"/>
          <w:lang w:eastAsia="ru-RU"/>
        </w:rPr>
        <w:t>С</w:t>
      </w:r>
      <w:r w:rsidR="001B3B2E" w:rsidRPr="001B3B2E">
        <w:rPr>
          <w:sz w:val="28"/>
          <w:szCs w:val="28"/>
          <w:lang w:eastAsia="ru-RU"/>
        </w:rPr>
        <w:t>иИ</w:t>
      </w:r>
      <w:proofErr w:type="spellEnd"/>
      <w:r>
        <w:rPr>
          <w:sz w:val="28"/>
          <w:szCs w:val="28"/>
          <w:lang w:eastAsia="ru-RU"/>
        </w:rPr>
        <w:t>»</w:t>
      </w:r>
    </w:p>
    <w:p w14:paraId="7F69DBB9" w14:textId="77777777" w:rsidR="00EB2D2D" w:rsidRDefault="00EB2D2D" w:rsidP="00EB2D2D">
      <w:pPr>
        <w:spacing w:line="240" w:lineRule="auto"/>
        <w:ind w:left="4956" w:firstLine="708"/>
        <w:rPr>
          <w:sz w:val="28"/>
          <w:szCs w:val="28"/>
          <w:lang w:eastAsia="ru-RU"/>
        </w:rPr>
      </w:pPr>
      <w:r>
        <w:rPr>
          <w:sz w:val="28"/>
          <w:szCs w:val="28"/>
          <w:lang w:eastAsia="ru-RU"/>
        </w:rPr>
        <w:t xml:space="preserve">___________________С.Н. </w:t>
      </w:r>
      <w:proofErr w:type="spellStart"/>
      <w:r>
        <w:rPr>
          <w:sz w:val="28"/>
          <w:szCs w:val="28"/>
          <w:lang w:eastAsia="ru-RU"/>
        </w:rPr>
        <w:t>Хатетовский</w:t>
      </w:r>
      <w:proofErr w:type="spellEnd"/>
    </w:p>
    <w:p w14:paraId="1B1F4A96" w14:textId="77777777" w:rsidR="00EB2D2D" w:rsidRDefault="00EB2D2D" w:rsidP="00EB2D2D">
      <w:pPr>
        <w:spacing w:line="240" w:lineRule="auto"/>
        <w:ind w:left="4956" w:firstLine="708"/>
        <w:rPr>
          <w:sz w:val="28"/>
          <w:szCs w:val="28"/>
          <w:lang w:eastAsia="ru-RU"/>
        </w:rPr>
      </w:pPr>
      <w:r>
        <w:rPr>
          <w:sz w:val="28"/>
          <w:szCs w:val="28"/>
          <w:lang w:eastAsia="ru-RU"/>
        </w:rPr>
        <w:t>«____</w:t>
      </w:r>
      <w:proofErr w:type="gramStart"/>
      <w:r>
        <w:rPr>
          <w:sz w:val="28"/>
          <w:szCs w:val="28"/>
          <w:lang w:eastAsia="ru-RU"/>
        </w:rPr>
        <w:t>_»_</w:t>
      </w:r>
      <w:proofErr w:type="gramEnd"/>
      <w:r>
        <w:rPr>
          <w:sz w:val="28"/>
          <w:szCs w:val="28"/>
          <w:lang w:eastAsia="ru-RU"/>
        </w:rPr>
        <w:t>_____________2023 г.</w:t>
      </w:r>
    </w:p>
    <w:p w14:paraId="1A7D1212" w14:textId="77777777" w:rsidR="00EB2D2D" w:rsidRDefault="00EB2D2D" w:rsidP="00EB2D2D">
      <w:pPr>
        <w:tabs>
          <w:tab w:val="left" w:pos="6946"/>
          <w:tab w:val="right" w:pos="10348"/>
        </w:tabs>
        <w:spacing w:line="240" w:lineRule="auto"/>
        <w:ind w:firstLine="0"/>
        <w:rPr>
          <w:sz w:val="28"/>
          <w:szCs w:val="28"/>
        </w:rPr>
      </w:pPr>
    </w:p>
    <w:p w14:paraId="4B2AEB25" w14:textId="77777777" w:rsidR="00EB2D2D" w:rsidRDefault="00EB2D2D" w:rsidP="00EB2D2D">
      <w:pPr>
        <w:tabs>
          <w:tab w:val="left" w:pos="6946"/>
          <w:tab w:val="right" w:pos="10348"/>
        </w:tabs>
        <w:spacing w:line="240" w:lineRule="auto"/>
        <w:rPr>
          <w:sz w:val="28"/>
          <w:szCs w:val="28"/>
        </w:rPr>
      </w:pPr>
    </w:p>
    <w:p w14:paraId="488BC388" w14:textId="77777777" w:rsidR="00EB2D2D" w:rsidRDefault="00EB2D2D" w:rsidP="00EB2D2D">
      <w:pPr>
        <w:pStyle w:val="a7"/>
        <w:spacing w:line="240" w:lineRule="auto"/>
        <w:rPr>
          <w:b/>
          <w:sz w:val="44"/>
          <w:szCs w:val="44"/>
        </w:rPr>
      </w:pPr>
      <w:r>
        <w:rPr>
          <w:b/>
          <w:sz w:val="44"/>
          <w:szCs w:val="44"/>
        </w:rPr>
        <w:t>ДИПЛОМНЫЙ ПРОЕКТ</w:t>
      </w:r>
    </w:p>
    <w:p w14:paraId="34D9111F" w14:textId="77777777" w:rsidR="00EB2D2D" w:rsidRDefault="00EB2D2D" w:rsidP="00EB2D2D">
      <w:pPr>
        <w:pStyle w:val="a7"/>
        <w:spacing w:line="240" w:lineRule="auto"/>
        <w:rPr>
          <w:b/>
          <w:sz w:val="44"/>
          <w:szCs w:val="44"/>
        </w:rPr>
      </w:pPr>
    </w:p>
    <w:p w14:paraId="23C0310E" w14:textId="4CD6A52D" w:rsidR="007F4A7C" w:rsidRDefault="007F4A7C" w:rsidP="007F4A7C">
      <w:pPr>
        <w:spacing w:line="240" w:lineRule="auto"/>
        <w:ind w:left="709" w:firstLine="284"/>
        <w:jc w:val="center"/>
        <w:rPr>
          <w:sz w:val="36"/>
          <w:szCs w:val="36"/>
          <w:u w:val="single"/>
          <w:lang w:eastAsia="ru-RU"/>
        </w:rPr>
      </w:pPr>
      <w:r w:rsidRPr="007F4A7C">
        <w:rPr>
          <w:sz w:val="36"/>
          <w:szCs w:val="36"/>
          <w:u w:val="single"/>
          <w:lang w:eastAsia="ru-RU"/>
        </w:rPr>
        <w:t>Разработка информационной системы для мониторинга</w:t>
      </w:r>
      <w:r>
        <w:rPr>
          <w:sz w:val="36"/>
          <w:szCs w:val="36"/>
          <w:u w:val="single"/>
          <w:lang w:eastAsia="ru-RU"/>
        </w:rPr>
        <w:t xml:space="preserve"> </w:t>
      </w:r>
      <w:r w:rsidRPr="007F4A7C">
        <w:rPr>
          <w:sz w:val="36"/>
          <w:szCs w:val="36"/>
          <w:u w:val="single"/>
          <w:lang w:eastAsia="ru-RU"/>
        </w:rPr>
        <w:t>и контроля за процессами производства и качеством проду</w:t>
      </w:r>
      <w:r>
        <w:rPr>
          <w:sz w:val="36"/>
          <w:szCs w:val="36"/>
          <w:u w:val="single"/>
          <w:lang w:eastAsia="ru-RU"/>
        </w:rPr>
        <w:t>к</w:t>
      </w:r>
      <w:r w:rsidRPr="007F4A7C">
        <w:rPr>
          <w:sz w:val="36"/>
          <w:szCs w:val="36"/>
          <w:u w:val="single"/>
          <w:lang w:eastAsia="ru-RU"/>
        </w:rPr>
        <w:t>ции</w:t>
      </w:r>
      <w:r>
        <w:rPr>
          <w:sz w:val="36"/>
          <w:szCs w:val="36"/>
          <w:u w:val="single"/>
          <w:lang w:eastAsia="ru-RU"/>
        </w:rPr>
        <w:t xml:space="preserve"> </w:t>
      </w:r>
      <w:r w:rsidRPr="007F4A7C">
        <w:rPr>
          <w:sz w:val="36"/>
          <w:szCs w:val="36"/>
          <w:u w:val="single"/>
          <w:lang w:eastAsia="ru-RU"/>
        </w:rPr>
        <w:t>(ОАО «</w:t>
      </w:r>
      <w:proofErr w:type="spellStart"/>
      <w:r w:rsidRPr="007F4A7C">
        <w:rPr>
          <w:sz w:val="36"/>
          <w:szCs w:val="36"/>
          <w:u w:val="single"/>
          <w:lang w:eastAsia="ru-RU"/>
        </w:rPr>
        <w:t>Могилевхимволокно</w:t>
      </w:r>
      <w:proofErr w:type="spellEnd"/>
      <w:r w:rsidRPr="007F4A7C">
        <w:rPr>
          <w:sz w:val="36"/>
          <w:szCs w:val="36"/>
          <w:u w:val="single"/>
          <w:lang w:eastAsia="ru-RU"/>
        </w:rPr>
        <w:t>»)</w:t>
      </w:r>
    </w:p>
    <w:p w14:paraId="07D6EEAD" w14:textId="4F484D09" w:rsidR="00EB2D2D" w:rsidRDefault="00EB2D2D" w:rsidP="007F4A7C">
      <w:pPr>
        <w:spacing w:line="240" w:lineRule="auto"/>
        <w:ind w:left="709" w:firstLine="284"/>
        <w:jc w:val="center"/>
        <w:rPr>
          <w:sz w:val="24"/>
          <w:szCs w:val="24"/>
          <w:lang w:eastAsia="ru-RU"/>
        </w:rPr>
      </w:pPr>
      <w:r>
        <w:rPr>
          <w:sz w:val="24"/>
          <w:szCs w:val="24"/>
          <w:lang w:eastAsia="ru-RU"/>
        </w:rPr>
        <w:t>(тема дипломного проекта)</w:t>
      </w:r>
    </w:p>
    <w:p w14:paraId="5B8F119A" w14:textId="77777777" w:rsidR="00EB2D2D" w:rsidRDefault="00EB2D2D" w:rsidP="00EB2D2D">
      <w:pPr>
        <w:spacing w:line="240" w:lineRule="auto"/>
        <w:ind w:left="709"/>
        <w:jc w:val="center"/>
        <w:rPr>
          <w:sz w:val="24"/>
          <w:szCs w:val="24"/>
          <w:lang w:eastAsia="ru-RU"/>
        </w:rPr>
      </w:pPr>
    </w:p>
    <w:p w14:paraId="1AA327F9" w14:textId="77777777" w:rsidR="00EB2D2D" w:rsidRDefault="00EB2D2D" w:rsidP="00EB2D2D">
      <w:pPr>
        <w:spacing w:line="240" w:lineRule="auto"/>
        <w:ind w:left="709" w:firstLine="284"/>
        <w:jc w:val="center"/>
        <w:rPr>
          <w:sz w:val="28"/>
          <w:szCs w:val="28"/>
          <w:u w:val="single"/>
          <w:lang w:eastAsia="ru-RU"/>
        </w:rPr>
      </w:pPr>
      <w:r>
        <w:rPr>
          <w:sz w:val="28"/>
          <w:szCs w:val="28"/>
          <w:u w:val="single"/>
          <w:lang w:eastAsia="ru-RU"/>
        </w:rPr>
        <w:t>Пояснительная записка</w:t>
      </w:r>
    </w:p>
    <w:p w14:paraId="640AC672" w14:textId="517D0C11" w:rsidR="00EB2D2D" w:rsidRPr="001B3B2E" w:rsidRDefault="00EB2D2D" w:rsidP="001B3B2E">
      <w:pPr>
        <w:spacing w:line="240" w:lineRule="auto"/>
        <w:ind w:left="709" w:firstLine="284"/>
        <w:jc w:val="center"/>
        <w:rPr>
          <w:sz w:val="28"/>
          <w:szCs w:val="28"/>
          <w:vertAlign w:val="superscript"/>
        </w:rPr>
      </w:pPr>
      <w:r>
        <w:rPr>
          <w:sz w:val="28"/>
          <w:szCs w:val="28"/>
          <w:vertAlign w:val="superscript"/>
        </w:rPr>
        <w:t>(вид документа)</w:t>
      </w:r>
    </w:p>
    <w:p w14:paraId="0C6BED38" w14:textId="46A7C868" w:rsidR="00EB2D2D" w:rsidRPr="00EB2D2D" w:rsidRDefault="00EB2D2D" w:rsidP="002D51E6">
      <w:pPr>
        <w:spacing w:line="240" w:lineRule="auto"/>
        <w:ind w:left="709" w:firstLine="284"/>
        <w:jc w:val="center"/>
        <w:rPr>
          <w:sz w:val="44"/>
          <w:szCs w:val="44"/>
          <w:u w:val="single"/>
          <w:vertAlign w:val="superscript"/>
        </w:rPr>
      </w:pPr>
      <w:r>
        <w:rPr>
          <w:sz w:val="44"/>
          <w:szCs w:val="44"/>
          <w:u w:val="single"/>
          <w:vertAlign w:val="superscript"/>
        </w:rPr>
        <w:t>ДП.</w:t>
      </w:r>
      <w:r w:rsidR="007F4A7C">
        <w:rPr>
          <w:sz w:val="44"/>
          <w:szCs w:val="44"/>
          <w:u w:val="single"/>
          <w:vertAlign w:val="superscript"/>
        </w:rPr>
        <w:t>540</w:t>
      </w:r>
      <w:r>
        <w:rPr>
          <w:sz w:val="44"/>
          <w:szCs w:val="44"/>
          <w:u w:val="single"/>
          <w:vertAlign w:val="superscript"/>
        </w:rPr>
        <w:t>/23</w:t>
      </w:r>
      <w:r w:rsidR="009329A1">
        <w:rPr>
          <w:sz w:val="44"/>
          <w:szCs w:val="44"/>
          <w:u w:val="single"/>
          <w:vertAlign w:val="superscript"/>
        </w:rPr>
        <w:t>.</w:t>
      </w:r>
      <w:r>
        <w:rPr>
          <w:sz w:val="44"/>
          <w:szCs w:val="44"/>
          <w:u w:val="single"/>
          <w:vertAlign w:val="superscript"/>
        </w:rPr>
        <w:t>00.00.000 ПЗ</w:t>
      </w:r>
    </w:p>
    <w:p w14:paraId="23782B21" w14:textId="77777777" w:rsidR="00EB2D2D" w:rsidRDefault="00EB2D2D" w:rsidP="00EB2D2D">
      <w:pPr>
        <w:jc w:val="center"/>
        <w:rPr>
          <w:sz w:val="28"/>
          <w:szCs w:val="28"/>
          <w:vertAlign w:val="superscript"/>
        </w:rPr>
      </w:pPr>
    </w:p>
    <w:tbl>
      <w:tblPr>
        <w:tblW w:w="0" w:type="auto"/>
        <w:tblInd w:w="959" w:type="dxa"/>
        <w:tblLook w:val="01E0" w:firstRow="1" w:lastRow="1" w:firstColumn="1" w:lastColumn="1" w:noHBand="0" w:noVBand="0"/>
      </w:tblPr>
      <w:tblGrid>
        <w:gridCol w:w="4767"/>
        <w:gridCol w:w="4772"/>
      </w:tblGrid>
      <w:tr w:rsidR="00EB2D2D" w14:paraId="0818704C" w14:textId="77777777" w:rsidTr="00EB2D2D">
        <w:trPr>
          <w:trHeight w:val="182"/>
        </w:trPr>
        <w:tc>
          <w:tcPr>
            <w:tcW w:w="4785" w:type="dxa"/>
            <w:hideMark/>
          </w:tcPr>
          <w:p w14:paraId="541B43CA" w14:textId="77777777" w:rsidR="00EB2D2D" w:rsidRDefault="00EB2D2D">
            <w:pPr>
              <w:spacing w:line="360" w:lineRule="auto"/>
              <w:ind w:firstLine="0"/>
              <w:jc w:val="left"/>
              <w:rPr>
                <w:sz w:val="28"/>
                <w:szCs w:val="28"/>
                <w:lang w:eastAsia="ru-RU"/>
              </w:rPr>
            </w:pPr>
            <w:r>
              <w:rPr>
                <w:sz w:val="28"/>
                <w:szCs w:val="28"/>
                <w:lang w:eastAsia="ru-RU"/>
              </w:rPr>
              <w:t>Студент</w:t>
            </w:r>
          </w:p>
        </w:tc>
        <w:tc>
          <w:tcPr>
            <w:tcW w:w="4786" w:type="dxa"/>
            <w:hideMark/>
          </w:tcPr>
          <w:p w14:paraId="35047C11" w14:textId="681FE3A1"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xml:space="preserve">( </w:t>
            </w:r>
            <w:r w:rsidR="001359F9">
              <w:rPr>
                <w:sz w:val="28"/>
                <w:szCs w:val="28"/>
                <w:lang w:eastAsia="ru-RU"/>
              </w:rPr>
              <w:t>Харкевич</w:t>
            </w:r>
            <w:proofErr w:type="gramEnd"/>
            <w:r>
              <w:rPr>
                <w:sz w:val="28"/>
                <w:szCs w:val="28"/>
                <w:lang w:eastAsia="ru-RU"/>
              </w:rPr>
              <w:t xml:space="preserve"> А.В. )</w:t>
            </w:r>
          </w:p>
        </w:tc>
      </w:tr>
      <w:tr w:rsidR="00EB2D2D" w14:paraId="752B6103" w14:textId="77777777" w:rsidTr="00EB2D2D">
        <w:trPr>
          <w:trHeight w:val="245"/>
        </w:trPr>
        <w:tc>
          <w:tcPr>
            <w:tcW w:w="4785" w:type="dxa"/>
            <w:hideMark/>
          </w:tcPr>
          <w:p w14:paraId="2C98B81A" w14:textId="77777777" w:rsidR="00EB2D2D" w:rsidRDefault="00EB2D2D">
            <w:pPr>
              <w:spacing w:line="360" w:lineRule="auto"/>
              <w:ind w:firstLine="0"/>
              <w:jc w:val="left"/>
              <w:rPr>
                <w:sz w:val="28"/>
                <w:szCs w:val="28"/>
                <w:lang w:eastAsia="ru-RU"/>
              </w:rPr>
            </w:pPr>
            <w:r>
              <w:rPr>
                <w:sz w:val="28"/>
                <w:szCs w:val="28"/>
                <w:lang w:eastAsia="ru-RU"/>
              </w:rPr>
              <w:t>Руководитель проекта</w:t>
            </w:r>
          </w:p>
        </w:tc>
        <w:tc>
          <w:tcPr>
            <w:tcW w:w="4786" w:type="dxa"/>
            <w:hideMark/>
          </w:tcPr>
          <w:p w14:paraId="79DB8287" w14:textId="0B3A5F6D"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xml:space="preserve">( </w:t>
            </w:r>
            <w:proofErr w:type="spellStart"/>
            <w:r>
              <w:rPr>
                <w:sz w:val="28"/>
                <w:szCs w:val="28"/>
                <w:lang w:eastAsia="ru-RU"/>
              </w:rPr>
              <w:t>Галюжин</w:t>
            </w:r>
            <w:proofErr w:type="spellEnd"/>
            <w:proofErr w:type="gramEnd"/>
            <w:r>
              <w:rPr>
                <w:sz w:val="28"/>
                <w:szCs w:val="28"/>
                <w:lang w:eastAsia="ru-RU"/>
              </w:rPr>
              <w:t xml:space="preserve"> Д.С. )</w:t>
            </w:r>
          </w:p>
        </w:tc>
      </w:tr>
      <w:tr w:rsidR="00EB2D2D" w14:paraId="1E5970D9" w14:textId="77777777" w:rsidTr="00EB2D2D">
        <w:trPr>
          <w:trHeight w:val="245"/>
        </w:trPr>
        <w:tc>
          <w:tcPr>
            <w:tcW w:w="4785" w:type="dxa"/>
            <w:hideMark/>
          </w:tcPr>
          <w:p w14:paraId="1C35A68E" w14:textId="77777777" w:rsidR="00EB2D2D" w:rsidRDefault="00EB2D2D">
            <w:pPr>
              <w:spacing w:line="360" w:lineRule="auto"/>
              <w:ind w:firstLine="0"/>
              <w:jc w:val="left"/>
              <w:rPr>
                <w:sz w:val="28"/>
                <w:szCs w:val="28"/>
                <w:lang w:eastAsia="ru-RU"/>
              </w:rPr>
            </w:pPr>
            <w:r>
              <w:rPr>
                <w:sz w:val="28"/>
                <w:szCs w:val="28"/>
                <w:lang w:eastAsia="ru-RU"/>
              </w:rPr>
              <w:t>Консультант по экономической части проекта</w:t>
            </w:r>
          </w:p>
        </w:tc>
        <w:tc>
          <w:tcPr>
            <w:tcW w:w="4786" w:type="dxa"/>
            <w:hideMark/>
          </w:tcPr>
          <w:p w14:paraId="51434FCE"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t xml:space="preserve"> </w:t>
            </w:r>
            <w:proofErr w:type="gramStart"/>
            <w:r>
              <w:rPr>
                <w:sz w:val="28"/>
                <w:szCs w:val="28"/>
                <w:lang w:eastAsia="ru-RU"/>
              </w:rPr>
              <w:t>( Пушкина</w:t>
            </w:r>
            <w:proofErr w:type="gramEnd"/>
            <w:r>
              <w:rPr>
                <w:sz w:val="28"/>
                <w:szCs w:val="28"/>
                <w:lang w:eastAsia="ru-RU"/>
              </w:rPr>
              <w:t xml:space="preserve"> Л. И. )</w:t>
            </w:r>
          </w:p>
        </w:tc>
      </w:tr>
      <w:tr w:rsidR="00EB2D2D" w14:paraId="09341BF9" w14:textId="77777777" w:rsidTr="00EB2D2D">
        <w:trPr>
          <w:trHeight w:val="467"/>
        </w:trPr>
        <w:tc>
          <w:tcPr>
            <w:tcW w:w="4785" w:type="dxa"/>
            <w:hideMark/>
          </w:tcPr>
          <w:p w14:paraId="684AF498" w14:textId="77777777" w:rsidR="00EB2D2D" w:rsidRDefault="00EB2D2D">
            <w:pPr>
              <w:spacing w:line="360" w:lineRule="auto"/>
              <w:ind w:firstLine="0"/>
              <w:jc w:val="left"/>
              <w:rPr>
                <w:sz w:val="28"/>
                <w:szCs w:val="28"/>
                <w:lang w:eastAsia="ru-RU"/>
              </w:rPr>
            </w:pPr>
            <w:r>
              <w:rPr>
                <w:sz w:val="28"/>
                <w:szCs w:val="28"/>
                <w:lang w:eastAsia="ru-RU"/>
              </w:rPr>
              <w:t>Консультант по охране труда</w:t>
            </w:r>
          </w:p>
        </w:tc>
        <w:tc>
          <w:tcPr>
            <w:tcW w:w="4786" w:type="dxa"/>
            <w:hideMark/>
          </w:tcPr>
          <w:p w14:paraId="1E965B2A"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 xml:space="preserve"> </w:t>
            </w:r>
            <w:proofErr w:type="gramStart"/>
            <w:r>
              <w:rPr>
                <w:sz w:val="28"/>
                <w:szCs w:val="28"/>
                <w:lang w:eastAsia="ru-RU"/>
              </w:rPr>
              <w:t>( Шилова</w:t>
            </w:r>
            <w:proofErr w:type="gramEnd"/>
            <w:r>
              <w:rPr>
                <w:sz w:val="28"/>
                <w:szCs w:val="28"/>
                <w:lang w:eastAsia="ru-RU"/>
              </w:rPr>
              <w:t xml:space="preserve"> И. В. )</w:t>
            </w:r>
          </w:p>
        </w:tc>
      </w:tr>
      <w:tr w:rsidR="00EB2D2D" w14:paraId="4383E6CC" w14:textId="77777777" w:rsidTr="00EB2D2D">
        <w:tc>
          <w:tcPr>
            <w:tcW w:w="4785" w:type="dxa"/>
            <w:hideMark/>
          </w:tcPr>
          <w:p w14:paraId="2F21DE66" w14:textId="77777777" w:rsidR="00EB2D2D" w:rsidRDefault="00EB2D2D">
            <w:pPr>
              <w:spacing w:line="360" w:lineRule="auto"/>
              <w:ind w:firstLine="0"/>
              <w:jc w:val="left"/>
              <w:rPr>
                <w:sz w:val="28"/>
                <w:szCs w:val="28"/>
                <w:lang w:eastAsia="ru-RU"/>
              </w:rPr>
            </w:pPr>
            <w:proofErr w:type="spellStart"/>
            <w:r>
              <w:rPr>
                <w:sz w:val="28"/>
                <w:szCs w:val="28"/>
                <w:lang w:eastAsia="ru-RU"/>
              </w:rPr>
              <w:t>Нормоконтроль</w:t>
            </w:r>
            <w:proofErr w:type="spellEnd"/>
          </w:p>
        </w:tc>
        <w:tc>
          <w:tcPr>
            <w:tcW w:w="4786" w:type="dxa"/>
            <w:hideMark/>
          </w:tcPr>
          <w:p w14:paraId="415DB8B6" w14:textId="77777777" w:rsidR="00EB2D2D" w:rsidRDefault="00EB2D2D">
            <w:pPr>
              <w:tabs>
                <w:tab w:val="left" w:pos="1769"/>
                <w:tab w:val="center" w:pos="3226"/>
                <w:tab w:val="right" w:pos="4570"/>
              </w:tabs>
              <w:spacing w:line="360" w:lineRule="auto"/>
              <w:ind w:firstLine="0"/>
              <w:jc w:val="right"/>
              <w:rPr>
                <w:sz w:val="28"/>
                <w:szCs w:val="28"/>
                <w:lang w:eastAsia="ru-RU"/>
              </w:rPr>
            </w:pPr>
            <w:proofErr w:type="gramStart"/>
            <w:r>
              <w:rPr>
                <w:sz w:val="28"/>
                <w:szCs w:val="28"/>
                <w:lang w:eastAsia="ru-RU"/>
              </w:rPr>
              <w:t>( Попов</w:t>
            </w:r>
            <w:proofErr w:type="gramEnd"/>
            <w:r>
              <w:rPr>
                <w:sz w:val="28"/>
                <w:szCs w:val="28"/>
                <w:lang w:eastAsia="ru-RU"/>
              </w:rPr>
              <w:t xml:space="preserve"> В. Б. )</w:t>
            </w:r>
          </w:p>
        </w:tc>
      </w:tr>
      <w:tr w:rsidR="00EB2D2D" w14:paraId="2923BCF4" w14:textId="77777777" w:rsidTr="00EB2D2D">
        <w:tc>
          <w:tcPr>
            <w:tcW w:w="4785" w:type="dxa"/>
          </w:tcPr>
          <w:p w14:paraId="363A014B" w14:textId="77777777" w:rsidR="00EB2D2D" w:rsidRDefault="00EB2D2D">
            <w:pPr>
              <w:spacing w:line="360" w:lineRule="auto"/>
              <w:ind w:firstLine="0"/>
              <w:jc w:val="left"/>
              <w:rPr>
                <w:sz w:val="28"/>
                <w:szCs w:val="28"/>
                <w:lang w:eastAsia="ru-RU"/>
              </w:rPr>
            </w:pPr>
          </w:p>
        </w:tc>
        <w:tc>
          <w:tcPr>
            <w:tcW w:w="4786" w:type="dxa"/>
            <w:hideMark/>
          </w:tcPr>
          <w:p w14:paraId="6A506446" w14:textId="77777777" w:rsidR="00EB2D2D" w:rsidRDefault="00EB2D2D">
            <w:pPr>
              <w:tabs>
                <w:tab w:val="left" w:pos="1769"/>
                <w:tab w:val="center" w:pos="3226"/>
                <w:tab w:val="right" w:pos="4570"/>
              </w:tabs>
              <w:spacing w:line="360" w:lineRule="auto"/>
              <w:ind w:firstLine="0"/>
              <w:jc w:val="right"/>
              <w:rPr>
                <w:sz w:val="28"/>
                <w:szCs w:val="28"/>
                <w:lang w:eastAsia="ru-RU"/>
              </w:rPr>
            </w:pPr>
            <w:r>
              <w:rPr>
                <w:sz w:val="28"/>
                <w:szCs w:val="28"/>
                <w:lang w:eastAsia="ru-RU"/>
              </w:rPr>
              <w:tab/>
            </w:r>
          </w:p>
        </w:tc>
      </w:tr>
    </w:tbl>
    <w:p w14:paraId="5B14A937" w14:textId="77777777" w:rsidR="00EB2D2D" w:rsidRDefault="00EB2D2D" w:rsidP="00EB2D2D">
      <w:pPr>
        <w:spacing w:line="360" w:lineRule="auto"/>
        <w:jc w:val="center"/>
        <w:rPr>
          <w:sz w:val="28"/>
          <w:szCs w:val="28"/>
        </w:rPr>
      </w:pPr>
    </w:p>
    <w:p w14:paraId="42AC953F" w14:textId="77777777" w:rsidR="00EB2D2D" w:rsidRDefault="00EB2D2D" w:rsidP="00EB2D2D">
      <w:pPr>
        <w:spacing w:line="360" w:lineRule="auto"/>
        <w:jc w:val="center"/>
        <w:rPr>
          <w:sz w:val="28"/>
          <w:szCs w:val="28"/>
        </w:rPr>
      </w:pPr>
    </w:p>
    <w:p w14:paraId="25EF874B" w14:textId="77777777" w:rsidR="001B3B2E" w:rsidRDefault="001B3B2E" w:rsidP="00EB2D2D">
      <w:pPr>
        <w:spacing w:line="360" w:lineRule="auto"/>
        <w:jc w:val="center"/>
        <w:rPr>
          <w:sz w:val="28"/>
          <w:szCs w:val="28"/>
        </w:rPr>
      </w:pPr>
    </w:p>
    <w:p w14:paraId="71E66BCC" w14:textId="77777777" w:rsidR="00EB2D2D" w:rsidRDefault="00EB2D2D" w:rsidP="00EB2D2D">
      <w:pPr>
        <w:spacing w:line="360" w:lineRule="auto"/>
        <w:jc w:val="center"/>
        <w:rPr>
          <w:sz w:val="28"/>
          <w:szCs w:val="28"/>
        </w:rPr>
      </w:pPr>
    </w:p>
    <w:p w14:paraId="2FC2701D" w14:textId="77777777" w:rsidR="00EB2D2D" w:rsidRDefault="00EB2D2D" w:rsidP="00EB2D2D">
      <w:pPr>
        <w:spacing w:line="360" w:lineRule="auto"/>
        <w:jc w:val="center"/>
      </w:pPr>
      <w:r>
        <w:rPr>
          <w:sz w:val="28"/>
          <w:szCs w:val="28"/>
        </w:rPr>
        <w:t>Могилев 2023</w:t>
      </w:r>
    </w:p>
    <w:p w14:paraId="0D043AC9" w14:textId="3C84457B" w:rsidR="00EB76AC" w:rsidRPr="0070335C" w:rsidRDefault="00EB76AC" w:rsidP="00945C1B">
      <w:pPr>
        <w:pStyle w:val="a7"/>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F9289E" w:rsidRDefault="00AC2460" w:rsidP="00790701">
          <w:pPr>
            <w:pStyle w:val="TOCHeading"/>
            <w:spacing w:line="240" w:lineRule="auto"/>
            <w:contextualSpacing/>
            <w:rPr>
              <w:b w:val="0"/>
            </w:rPr>
          </w:pPr>
          <w:r w:rsidRPr="00F9289E">
            <w:rPr>
              <w:b w:val="0"/>
            </w:rPr>
            <w:t>Содержание</w:t>
          </w:r>
        </w:p>
        <w:p w14:paraId="28CC859D" w14:textId="5AB1F13B" w:rsidR="00790701" w:rsidRDefault="00D05B6D" w:rsidP="00790701">
          <w:pPr>
            <w:pStyle w:val="TOC1"/>
            <w:spacing w:line="240" w:lineRule="auto"/>
            <w:contextualSpacing/>
            <w:rPr>
              <w:rFonts w:asciiTheme="minorHAnsi" w:eastAsiaTheme="minorEastAsia" w:hAnsiTheme="minorHAnsi" w:cstheme="minorBidi"/>
              <w:bCs w:val="0"/>
              <w:noProof/>
              <w:sz w:val="22"/>
              <w:szCs w:val="22"/>
              <w:lang w:val="en-US"/>
            </w:rPr>
          </w:pPr>
          <w:r w:rsidRPr="00F9289E">
            <w:fldChar w:fldCharType="begin"/>
          </w:r>
          <w:r w:rsidRPr="00F9289E">
            <w:instrText xml:space="preserve"> TOC \o "1-3" \h \z \u </w:instrText>
          </w:r>
          <w:r w:rsidRPr="00F9289E">
            <w:fldChar w:fldCharType="separate"/>
          </w:r>
          <w:hyperlink w:anchor="_Toc136930707" w:history="1">
            <w:r w:rsidR="00790701" w:rsidRPr="00B37741">
              <w:rPr>
                <w:rStyle w:val="Hyperlink"/>
                <w:noProof/>
              </w:rPr>
              <w:t>Введение</w:t>
            </w:r>
            <w:r w:rsidR="00790701">
              <w:rPr>
                <w:noProof/>
                <w:webHidden/>
              </w:rPr>
              <w:tab/>
            </w:r>
            <w:r w:rsidR="00790701">
              <w:rPr>
                <w:noProof/>
                <w:webHidden/>
              </w:rPr>
              <w:fldChar w:fldCharType="begin"/>
            </w:r>
            <w:r w:rsidR="00790701">
              <w:rPr>
                <w:noProof/>
                <w:webHidden/>
              </w:rPr>
              <w:instrText xml:space="preserve"> PAGEREF _Toc136930707 \h </w:instrText>
            </w:r>
            <w:r w:rsidR="00790701">
              <w:rPr>
                <w:noProof/>
                <w:webHidden/>
              </w:rPr>
            </w:r>
            <w:r w:rsidR="00790701">
              <w:rPr>
                <w:noProof/>
                <w:webHidden/>
              </w:rPr>
              <w:fldChar w:fldCharType="separate"/>
            </w:r>
            <w:r w:rsidR="00790701">
              <w:rPr>
                <w:noProof/>
                <w:webHidden/>
              </w:rPr>
              <w:t>6</w:t>
            </w:r>
            <w:r w:rsidR="00790701">
              <w:rPr>
                <w:noProof/>
                <w:webHidden/>
              </w:rPr>
              <w:fldChar w:fldCharType="end"/>
            </w:r>
          </w:hyperlink>
        </w:p>
        <w:p w14:paraId="492E9DDE" w14:textId="66A9B0D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8" w:history="1">
            <w:r w:rsidR="00790701" w:rsidRPr="00B37741">
              <w:rPr>
                <w:rStyle w:val="Hyperlink"/>
                <w:noProof/>
              </w:rPr>
              <w:t>1 Анализ объекта автоматизации</w:t>
            </w:r>
            <w:r w:rsidR="00790701">
              <w:rPr>
                <w:noProof/>
                <w:webHidden/>
              </w:rPr>
              <w:tab/>
            </w:r>
            <w:r w:rsidR="00790701">
              <w:rPr>
                <w:noProof/>
                <w:webHidden/>
              </w:rPr>
              <w:fldChar w:fldCharType="begin"/>
            </w:r>
            <w:r w:rsidR="00790701">
              <w:rPr>
                <w:noProof/>
                <w:webHidden/>
              </w:rPr>
              <w:instrText xml:space="preserve"> PAGEREF _Toc136930708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1C6B3294" w14:textId="02C06A62"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09" w:history="1">
            <w:r w:rsidR="00790701" w:rsidRPr="00B37741">
              <w:rPr>
                <w:rStyle w:val="Hyperlink"/>
                <w:noProof/>
              </w:rPr>
              <w:t>1.1 Структура предприятия</w:t>
            </w:r>
            <w:r w:rsidR="00790701">
              <w:rPr>
                <w:noProof/>
                <w:webHidden/>
              </w:rPr>
              <w:tab/>
            </w:r>
            <w:r w:rsidR="00790701">
              <w:rPr>
                <w:noProof/>
                <w:webHidden/>
              </w:rPr>
              <w:fldChar w:fldCharType="begin"/>
            </w:r>
            <w:r w:rsidR="00790701">
              <w:rPr>
                <w:noProof/>
                <w:webHidden/>
              </w:rPr>
              <w:instrText xml:space="preserve"> PAGEREF _Toc136930709 \h </w:instrText>
            </w:r>
            <w:r w:rsidR="00790701">
              <w:rPr>
                <w:noProof/>
                <w:webHidden/>
              </w:rPr>
            </w:r>
            <w:r w:rsidR="00790701">
              <w:rPr>
                <w:noProof/>
                <w:webHidden/>
              </w:rPr>
              <w:fldChar w:fldCharType="separate"/>
            </w:r>
            <w:r w:rsidR="00790701">
              <w:rPr>
                <w:noProof/>
                <w:webHidden/>
              </w:rPr>
              <w:t>8</w:t>
            </w:r>
            <w:r w:rsidR="00790701">
              <w:rPr>
                <w:noProof/>
                <w:webHidden/>
              </w:rPr>
              <w:fldChar w:fldCharType="end"/>
            </w:r>
          </w:hyperlink>
        </w:p>
        <w:p w14:paraId="578024F1" w14:textId="6EF82D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0" w:history="1">
            <w:r w:rsidR="00790701" w:rsidRPr="00B37741">
              <w:rPr>
                <w:rStyle w:val="Hyperlink"/>
                <w:noProof/>
              </w:rPr>
              <w:t>1.2 Постановка задачи</w:t>
            </w:r>
            <w:r w:rsidR="00790701">
              <w:rPr>
                <w:noProof/>
                <w:webHidden/>
              </w:rPr>
              <w:tab/>
            </w:r>
            <w:r w:rsidR="00790701">
              <w:rPr>
                <w:noProof/>
                <w:webHidden/>
              </w:rPr>
              <w:fldChar w:fldCharType="begin"/>
            </w:r>
            <w:r w:rsidR="00790701">
              <w:rPr>
                <w:noProof/>
                <w:webHidden/>
              </w:rPr>
              <w:instrText xml:space="preserve"> PAGEREF _Toc136930710 \h </w:instrText>
            </w:r>
            <w:r w:rsidR="00790701">
              <w:rPr>
                <w:noProof/>
                <w:webHidden/>
              </w:rPr>
            </w:r>
            <w:r w:rsidR="00790701">
              <w:rPr>
                <w:noProof/>
                <w:webHidden/>
              </w:rPr>
              <w:fldChar w:fldCharType="separate"/>
            </w:r>
            <w:r w:rsidR="00790701">
              <w:rPr>
                <w:noProof/>
                <w:webHidden/>
              </w:rPr>
              <w:t>11</w:t>
            </w:r>
            <w:r w:rsidR="00790701">
              <w:rPr>
                <w:noProof/>
                <w:webHidden/>
              </w:rPr>
              <w:fldChar w:fldCharType="end"/>
            </w:r>
          </w:hyperlink>
        </w:p>
        <w:p w14:paraId="6A160ED6" w14:textId="7F8DDE1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1" w:history="1">
            <w:r w:rsidR="00790701" w:rsidRPr="00B37741">
              <w:rPr>
                <w:rStyle w:val="Hyperlink"/>
                <w:noProof/>
              </w:rPr>
              <w:t>2 Проектирование системы</w:t>
            </w:r>
            <w:r w:rsidR="00790701">
              <w:rPr>
                <w:noProof/>
                <w:webHidden/>
              </w:rPr>
              <w:tab/>
            </w:r>
            <w:r w:rsidR="00790701">
              <w:rPr>
                <w:noProof/>
                <w:webHidden/>
              </w:rPr>
              <w:fldChar w:fldCharType="begin"/>
            </w:r>
            <w:r w:rsidR="00790701">
              <w:rPr>
                <w:noProof/>
                <w:webHidden/>
              </w:rPr>
              <w:instrText xml:space="preserve"> PAGEREF _Toc136930711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6B44070C" w14:textId="1C330CD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2" w:history="1">
            <w:r w:rsidR="00790701" w:rsidRPr="00B37741">
              <w:rPr>
                <w:rStyle w:val="Hyperlink"/>
                <w:noProof/>
              </w:rPr>
              <w:t>2.1 Сущность задачи</w:t>
            </w:r>
            <w:r w:rsidR="00790701">
              <w:rPr>
                <w:noProof/>
                <w:webHidden/>
              </w:rPr>
              <w:tab/>
            </w:r>
            <w:r w:rsidR="00790701">
              <w:rPr>
                <w:noProof/>
                <w:webHidden/>
              </w:rPr>
              <w:fldChar w:fldCharType="begin"/>
            </w:r>
            <w:r w:rsidR="00790701">
              <w:rPr>
                <w:noProof/>
                <w:webHidden/>
              </w:rPr>
              <w:instrText xml:space="preserve"> PAGEREF _Toc136930712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2BCF595D" w14:textId="12C5FA5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3" w:history="1">
            <w:r w:rsidR="00790701" w:rsidRPr="00B37741">
              <w:rPr>
                <w:rStyle w:val="Hyperlink"/>
                <w:noProof/>
              </w:rPr>
              <w:t>2.2 Структура системы</w:t>
            </w:r>
            <w:r w:rsidR="00790701">
              <w:rPr>
                <w:noProof/>
                <w:webHidden/>
              </w:rPr>
              <w:tab/>
            </w:r>
            <w:r w:rsidR="00790701">
              <w:rPr>
                <w:noProof/>
                <w:webHidden/>
              </w:rPr>
              <w:fldChar w:fldCharType="begin"/>
            </w:r>
            <w:r w:rsidR="00790701">
              <w:rPr>
                <w:noProof/>
                <w:webHidden/>
              </w:rPr>
              <w:instrText xml:space="preserve"> PAGEREF _Toc136930713 \h </w:instrText>
            </w:r>
            <w:r w:rsidR="00790701">
              <w:rPr>
                <w:noProof/>
                <w:webHidden/>
              </w:rPr>
            </w:r>
            <w:r w:rsidR="00790701">
              <w:rPr>
                <w:noProof/>
                <w:webHidden/>
              </w:rPr>
              <w:fldChar w:fldCharType="separate"/>
            </w:r>
            <w:r w:rsidR="00790701">
              <w:rPr>
                <w:noProof/>
                <w:webHidden/>
              </w:rPr>
              <w:t>14</w:t>
            </w:r>
            <w:r w:rsidR="00790701">
              <w:rPr>
                <w:noProof/>
                <w:webHidden/>
              </w:rPr>
              <w:fldChar w:fldCharType="end"/>
            </w:r>
          </w:hyperlink>
        </w:p>
        <w:p w14:paraId="4CA3FDF4" w14:textId="27549C8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4" w:history="1">
            <w:r w:rsidR="00790701" w:rsidRPr="00B37741">
              <w:rPr>
                <w:rStyle w:val="Hyperlink"/>
                <w:noProof/>
              </w:rPr>
              <w:t>3 Анализ текущего состояния системы контроля за процессами производства</w:t>
            </w:r>
            <w:r w:rsidR="00790701">
              <w:rPr>
                <w:noProof/>
                <w:webHidden/>
              </w:rPr>
              <w:tab/>
            </w:r>
            <w:r w:rsidR="00790701">
              <w:rPr>
                <w:noProof/>
                <w:webHidden/>
              </w:rPr>
              <w:fldChar w:fldCharType="begin"/>
            </w:r>
            <w:r w:rsidR="00790701">
              <w:rPr>
                <w:noProof/>
                <w:webHidden/>
              </w:rPr>
              <w:instrText xml:space="preserve"> PAGEREF _Toc136930714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4A526A2F" w14:textId="40777EA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5" w:history="1">
            <w:r w:rsidR="00790701" w:rsidRPr="00B37741">
              <w:rPr>
                <w:rStyle w:val="Hyperlink"/>
                <w:noProof/>
              </w:rPr>
              <w:t>3.1 Описание процесса производства</w:t>
            </w:r>
            <w:r w:rsidR="00790701">
              <w:rPr>
                <w:noProof/>
                <w:webHidden/>
              </w:rPr>
              <w:tab/>
            </w:r>
            <w:r w:rsidR="00790701">
              <w:rPr>
                <w:noProof/>
                <w:webHidden/>
              </w:rPr>
              <w:fldChar w:fldCharType="begin"/>
            </w:r>
            <w:r w:rsidR="00790701">
              <w:rPr>
                <w:noProof/>
                <w:webHidden/>
              </w:rPr>
              <w:instrText xml:space="preserve"> PAGEREF _Toc136930715 \h </w:instrText>
            </w:r>
            <w:r w:rsidR="00790701">
              <w:rPr>
                <w:noProof/>
                <w:webHidden/>
              </w:rPr>
            </w:r>
            <w:r w:rsidR="00790701">
              <w:rPr>
                <w:noProof/>
                <w:webHidden/>
              </w:rPr>
              <w:fldChar w:fldCharType="separate"/>
            </w:r>
            <w:r w:rsidR="00790701">
              <w:rPr>
                <w:noProof/>
                <w:webHidden/>
              </w:rPr>
              <w:t>17</w:t>
            </w:r>
            <w:r w:rsidR="00790701">
              <w:rPr>
                <w:noProof/>
                <w:webHidden/>
              </w:rPr>
              <w:fldChar w:fldCharType="end"/>
            </w:r>
          </w:hyperlink>
        </w:p>
        <w:p w14:paraId="56C0602B" w14:textId="442F6D2E"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6" w:history="1">
            <w:r w:rsidR="00790701" w:rsidRPr="00B37741">
              <w:rPr>
                <w:rStyle w:val="Hyperlink"/>
                <w:noProof/>
              </w:rPr>
              <w:t>3.2 Анализ существующих проблем и недостатков</w:t>
            </w:r>
            <w:r w:rsidR="00790701">
              <w:rPr>
                <w:noProof/>
                <w:webHidden/>
              </w:rPr>
              <w:tab/>
            </w:r>
            <w:r w:rsidR="00790701">
              <w:rPr>
                <w:noProof/>
                <w:webHidden/>
              </w:rPr>
              <w:fldChar w:fldCharType="begin"/>
            </w:r>
            <w:r w:rsidR="00790701">
              <w:rPr>
                <w:noProof/>
                <w:webHidden/>
              </w:rPr>
              <w:instrText xml:space="preserve"> PAGEREF _Toc136930716 \h </w:instrText>
            </w:r>
            <w:r w:rsidR="00790701">
              <w:rPr>
                <w:noProof/>
                <w:webHidden/>
              </w:rPr>
            </w:r>
            <w:r w:rsidR="00790701">
              <w:rPr>
                <w:noProof/>
                <w:webHidden/>
              </w:rPr>
              <w:fldChar w:fldCharType="separate"/>
            </w:r>
            <w:r w:rsidR="00790701">
              <w:rPr>
                <w:noProof/>
                <w:webHidden/>
              </w:rPr>
              <w:t>18</w:t>
            </w:r>
            <w:r w:rsidR="00790701">
              <w:rPr>
                <w:noProof/>
                <w:webHidden/>
              </w:rPr>
              <w:fldChar w:fldCharType="end"/>
            </w:r>
          </w:hyperlink>
        </w:p>
        <w:p w14:paraId="2D363C52" w14:textId="2BB31916"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7" w:history="1">
            <w:r w:rsidR="00790701" w:rsidRPr="00B37741">
              <w:rPr>
                <w:rStyle w:val="Hyperlink"/>
                <w:noProof/>
              </w:rPr>
              <w:t>3.3 Определение требований к системе управления жизненным циклом изделия</w:t>
            </w:r>
            <w:r w:rsidR="00790701">
              <w:rPr>
                <w:noProof/>
                <w:webHidden/>
              </w:rPr>
              <w:tab/>
            </w:r>
            <w:r w:rsidR="00790701">
              <w:rPr>
                <w:noProof/>
                <w:webHidden/>
              </w:rPr>
              <w:fldChar w:fldCharType="begin"/>
            </w:r>
            <w:r w:rsidR="00790701">
              <w:rPr>
                <w:noProof/>
                <w:webHidden/>
              </w:rPr>
              <w:instrText xml:space="preserve"> PAGEREF _Toc136930717 \h </w:instrText>
            </w:r>
            <w:r w:rsidR="00790701">
              <w:rPr>
                <w:noProof/>
                <w:webHidden/>
              </w:rPr>
            </w:r>
            <w:r w:rsidR="00790701">
              <w:rPr>
                <w:noProof/>
                <w:webHidden/>
              </w:rPr>
              <w:fldChar w:fldCharType="separate"/>
            </w:r>
            <w:r w:rsidR="00790701">
              <w:rPr>
                <w:noProof/>
                <w:webHidden/>
              </w:rPr>
              <w:t>19</w:t>
            </w:r>
            <w:r w:rsidR="00790701">
              <w:rPr>
                <w:noProof/>
                <w:webHidden/>
              </w:rPr>
              <w:fldChar w:fldCharType="end"/>
            </w:r>
          </w:hyperlink>
        </w:p>
        <w:p w14:paraId="14B4E272" w14:textId="37F3A58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8" w:history="1">
            <w:r w:rsidR="00790701" w:rsidRPr="00B37741">
              <w:rPr>
                <w:rStyle w:val="Hyperlink"/>
                <w:noProof/>
              </w:rPr>
              <w:t>4 Реализация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_Toc136930718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7A5FDBEB" w14:textId="75F7F8B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19" w:history="1">
            <w:r w:rsidR="00790701" w:rsidRPr="00B37741">
              <w:rPr>
                <w:rStyle w:val="Hyperlink"/>
                <w:noProof/>
              </w:rPr>
              <w:t>4.1 Выбор и обоснование средств реализации программного обеспечения</w:t>
            </w:r>
            <w:r w:rsidR="00790701">
              <w:rPr>
                <w:noProof/>
                <w:webHidden/>
              </w:rPr>
              <w:tab/>
            </w:r>
            <w:r w:rsidR="00790701">
              <w:rPr>
                <w:noProof/>
                <w:webHidden/>
              </w:rPr>
              <w:fldChar w:fldCharType="begin"/>
            </w:r>
            <w:r w:rsidR="00790701">
              <w:rPr>
                <w:noProof/>
                <w:webHidden/>
              </w:rPr>
              <w:instrText xml:space="preserve"> PAGEREF _Toc136930719 \h </w:instrText>
            </w:r>
            <w:r w:rsidR="00790701">
              <w:rPr>
                <w:noProof/>
                <w:webHidden/>
              </w:rPr>
            </w:r>
            <w:r w:rsidR="00790701">
              <w:rPr>
                <w:noProof/>
                <w:webHidden/>
              </w:rPr>
              <w:fldChar w:fldCharType="separate"/>
            </w:r>
            <w:r w:rsidR="00790701">
              <w:rPr>
                <w:noProof/>
                <w:webHidden/>
              </w:rPr>
              <w:t>21</w:t>
            </w:r>
            <w:r w:rsidR="00790701">
              <w:rPr>
                <w:noProof/>
                <w:webHidden/>
              </w:rPr>
              <w:fldChar w:fldCharType="end"/>
            </w:r>
          </w:hyperlink>
        </w:p>
        <w:p w14:paraId="4A84C287" w14:textId="27E3E9F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0" w:history="1">
            <w:r w:rsidR="00790701" w:rsidRPr="00B37741">
              <w:rPr>
                <w:rStyle w:val="Hyperlink"/>
                <w:noProof/>
              </w:rPr>
              <w:t>4.2 Описание таблиц базы данных</w:t>
            </w:r>
            <w:r w:rsidR="00790701">
              <w:rPr>
                <w:noProof/>
                <w:webHidden/>
              </w:rPr>
              <w:tab/>
            </w:r>
            <w:r w:rsidR="00790701">
              <w:rPr>
                <w:noProof/>
                <w:webHidden/>
              </w:rPr>
              <w:fldChar w:fldCharType="begin"/>
            </w:r>
            <w:r w:rsidR="00790701">
              <w:rPr>
                <w:noProof/>
                <w:webHidden/>
              </w:rPr>
              <w:instrText xml:space="preserve"> PAGEREF _Toc136930720 \h </w:instrText>
            </w:r>
            <w:r w:rsidR="00790701">
              <w:rPr>
                <w:noProof/>
                <w:webHidden/>
              </w:rPr>
            </w:r>
            <w:r w:rsidR="00790701">
              <w:rPr>
                <w:noProof/>
                <w:webHidden/>
              </w:rPr>
              <w:fldChar w:fldCharType="separate"/>
            </w:r>
            <w:r w:rsidR="00790701">
              <w:rPr>
                <w:noProof/>
                <w:webHidden/>
              </w:rPr>
              <w:t>24</w:t>
            </w:r>
            <w:r w:rsidR="00790701">
              <w:rPr>
                <w:noProof/>
                <w:webHidden/>
              </w:rPr>
              <w:fldChar w:fldCharType="end"/>
            </w:r>
          </w:hyperlink>
        </w:p>
        <w:p w14:paraId="62278E22" w14:textId="3069C71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1" w:history="1">
            <w:r w:rsidR="00790701" w:rsidRPr="00B37741">
              <w:rPr>
                <w:rStyle w:val="Hyperlink"/>
                <w:noProof/>
              </w:rPr>
              <w:t>4.3 Реализация отдельных функций</w:t>
            </w:r>
            <w:r w:rsidR="00790701">
              <w:rPr>
                <w:noProof/>
                <w:webHidden/>
              </w:rPr>
              <w:tab/>
            </w:r>
            <w:r w:rsidR="00790701">
              <w:rPr>
                <w:noProof/>
                <w:webHidden/>
              </w:rPr>
              <w:fldChar w:fldCharType="begin"/>
            </w:r>
            <w:r w:rsidR="00790701">
              <w:rPr>
                <w:noProof/>
                <w:webHidden/>
              </w:rPr>
              <w:instrText xml:space="preserve"> PAGEREF _Toc136930721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22848712" w14:textId="75FD8253"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2" w:history="1">
            <w:r w:rsidR="00790701" w:rsidRPr="00B37741">
              <w:rPr>
                <w:rStyle w:val="Hyperlink"/>
                <w:noProof/>
              </w:rPr>
              <w:t>4.3.1 Добавление новых записей в базу данных</w:t>
            </w:r>
            <w:r w:rsidR="00790701">
              <w:rPr>
                <w:noProof/>
                <w:webHidden/>
              </w:rPr>
              <w:tab/>
            </w:r>
            <w:r w:rsidR="00790701">
              <w:rPr>
                <w:noProof/>
                <w:webHidden/>
              </w:rPr>
              <w:fldChar w:fldCharType="begin"/>
            </w:r>
            <w:r w:rsidR="00790701">
              <w:rPr>
                <w:noProof/>
                <w:webHidden/>
              </w:rPr>
              <w:instrText xml:space="preserve"> PAGEREF _Toc136930722 \h </w:instrText>
            </w:r>
            <w:r w:rsidR="00790701">
              <w:rPr>
                <w:noProof/>
                <w:webHidden/>
              </w:rPr>
            </w:r>
            <w:r w:rsidR="00790701">
              <w:rPr>
                <w:noProof/>
                <w:webHidden/>
              </w:rPr>
              <w:fldChar w:fldCharType="separate"/>
            </w:r>
            <w:r w:rsidR="00790701">
              <w:rPr>
                <w:noProof/>
                <w:webHidden/>
              </w:rPr>
              <w:t>28</w:t>
            </w:r>
            <w:r w:rsidR="00790701">
              <w:rPr>
                <w:noProof/>
                <w:webHidden/>
              </w:rPr>
              <w:fldChar w:fldCharType="end"/>
            </w:r>
          </w:hyperlink>
        </w:p>
        <w:p w14:paraId="513E7369" w14:textId="502ABA50"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3" w:history="1">
            <w:r w:rsidR="00790701" w:rsidRPr="00B37741">
              <w:rPr>
                <w:rStyle w:val="Hyperlink"/>
                <w:noProof/>
                <w:highlight w:val="yellow"/>
              </w:rPr>
              <w:t>4.3.2 Поиск записей в базе данных</w:t>
            </w:r>
            <w:r w:rsidR="00790701">
              <w:rPr>
                <w:noProof/>
                <w:webHidden/>
              </w:rPr>
              <w:tab/>
            </w:r>
            <w:r w:rsidR="00790701">
              <w:rPr>
                <w:noProof/>
                <w:webHidden/>
              </w:rPr>
              <w:fldChar w:fldCharType="begin"/>
            </w:r>
            <w:r w:rsidR="00790701">
              <w:rPr>
                <w:noProof/>
                <w:webHidden/>
              </w:rPr>
              <w:instrText xml:space="preserve"> PAGEREF _Toc136930723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3DE73FC" w14:textId="3B58F9D9"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4" w:history="1">
            <w:r w:rsidR="00790701" w:rsidRPr="00B37741">
              <w:rPr>
                <w:rStyle w:val="Hyperlink"/>
                <w:noProof/>
              </w:rPr>
              <w:t>4.3.3 Удаление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_Toc136930724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68147983" w14:textId="1BF6A4D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5" w:history="1">
            <w:r w:rsidR="00790701" w:rsidRPr="00B37741">
              <w:rPr>
                <w:rStyle w:val="Hyperlink"/>
                <w:noProof/>
              </w:rPr>
              <w:t>4.3.4 Редактирование записей в базе данных</w:t>
            </w:r>
            <w:r w:rsidR="00790701">
              <w:rPr>
                <w:noProof/>
                <w:webHidden/>
              </w:rPr>
              <w:tab/>
            </w:r>
            <w:r w:rsidR="00790701">
              <w:rPr>
                <w:noProof/>
                <w:webHidden/>
              </w:rPr>
              <w:fldChar w:fldCharType="begin"/>
            </w:r>
            <w:r w:rsidR="00790701">
              <w:rPr>
                <w:noProof/>
                <w:webHidden/>
              </w:rPr>
              <w:instrText xml:space="preserve"> PAGEREF _Toc136930725 \h </w:instrText>
            </w:r>
            <w:r w:rsidR="00790701">
              <w:rPr>
                <w:noProof/>
                <w:webHidden/>
              </w:rPr>
            </w:r>
            <w:r w:rsidR="00790701">
              <w:rPr>
                <w:noProof/>
                <w:webHidden/>
              </w:rPr>
              <w:fldChar w:fldCharType="separate"/>
            </w:r>
            <w:r w:rsidR="00790701">
              <w:rPr>
                <w:noProof/>
                <w:webHidden/>
              </w:rPr>
              <w:t>29</w:t>
            </w:r>
            <w:r w:rsidR="00790701">
              <w:rPr>
                <w:noProof/>
                <w:webHidden/>
              </w:rPr>
              <w:fldChar w:fldCharType="end"/>
            </w:r>
          </w:hyperlink>
        </w:p>
        <w:p w14:paraId="7486972A" w14:textId="7C40BE6F"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6" w:history="1">
            <w:r w:rsidR="00790701" w:rsidRPr="00B37741">
              <w:rPr>
                <w:rStyle w:val="Hyperlink"/>
                <w:noProof/>
                <w:highlight w:val="yellow"/>
              </w:rPr>
              <w:t>4.3.5 Печать Отчета</w:t>
            </w:r>
            <w:r w:rsidR="00790701">
              <w:rPr>
                <w:noProof/>
                <w:webHidden/>
              </w:rPr>
              <w:tab/>
            </w:r>
            <w:r w:rsidR="00790701">
              <w:rPr>
                <w:noProof/>
                <w:webHidden/>
              </w:rPr>
              <w:fldChar w:fldCharType="begin"/>
            </w:r>
            <w:r w:rsidR="00790701">
              <w:rPr>
                <w:noProof/>
                <w:webHidden/>
              </w:rPr>
              <w:instrText xml:space="preserve"> PAGEREF _Toc136930726 \h </w:instrText>
            </w:r>
            <w:r w:rsidR="00790701">
              <w:rPr>
                <w:noProof/>
                <w:webHidden/>
              </w:rPr>
            </w:r>
            <w:r w:rsidR="00790701">
              <w:rPr>
                <w:noProof/>
                <w:webHidden/>
              </w:rPr>
              <w:fldChar w:fldCharType="separate"/>
            </w:r>
            <w:r w:rsidR="00790701">
              <w:rPr>
                <w:noProof/>
                <w:webHidden/>
              </w:rPr>
              <w:t>30</w:t>
            </w:r>
            <w:r w:rsidR="00790701">
              <w:rPr>
                <w:noProof/>
                <w:webHidden/>
              </w:rPr>
              <w:fldChar w:fldCharType="end"/>
            </w:r>
          </w:hyperlink>
        </w:p>
        <w:p w14:paraId="6A621AC5" w14:textId="6CFC2BA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7" w:history="1">
            <w:r w:rsidR="00790701" w:rsidRPr="00B37741">
              <w:rPr>
                <w:rStyle w:val="Hyperlink"/>
                <w:noProof/>
                <w:lang w:eastAsia="ru-RU"/>
              </w:rPr>
              <w:t>5 Инструкция к эксплуатации</w:t>
            </w:r>
            <w:r w:rsidR="00790701">
              <w:rPr>
                <w:noProof/>
                <w:webHidden/>
              </w:rPr>
              <w:tab/>
            </w:r>
            <w:r w:rsidR="00790701">
              <w:rPr>
                <w:noProof/>
                <w:webHidden/>
              </w:rPr>
              <w:fldChar w:fldCharType="begin"/>
            </w:r>
            <w:r w:rsidR="00790701">
              <w:rPr>
                <w:noProof/>
                <w:webHidden/>
              </w:rPr>
              <w:instrText xml:space="preserve"> PAGEREF _Toc136930727 \h </w:instrText>
            </w:r>
            <w:r w:rsidR="00790701">
              <w:rPr>
                <w:noProof/>
                <w:webHidden/>
              </w:rPr>
            </w:r>
            <w:r w:rsidR="00790701">
              <w:rPr>
                <w:noProof/>
                <w:webHidden/>
              </w:rPr>
              <w:fldChar w:fldCharType="separate"/>
            </w:r>
            <w:r w:rsidR="00790701">
              <w:rPr>
                <w:noProof/>
                <w:webHidden/>
              </w:rPr>
              <w:t>31</w:t>
            </w:r>
            <w:r w:rsidR="00790701">
              <w:rPr>
                <w:noProof/>
                <w:webHidden/>
              </w:rPr>
              <w:fldChar w:fldCharType="end"/>
            </w:r>
          </w:hyperlink>
        </w:p>
        <w:p w14:paraId="50A9E2CA" w14:textId="34CE4348"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28" w:history="1">
            <w:r w:rsidR="00790701" w:rsidRPr="00B37741">
              <w:rPr>
                <w:rStyle w:val="Hyperlink"/>
                <w:noProof/>
              </w:rPr>
              <w:t>6 Организационно-экономическая часть</w:t>
            </w:r>
            <w:r w:rsidR="00790701">
              <w:rPr>
                <w:noProof/>
                <w:webHidden/>
              </w:rPr>
              <w:tab/>
            </w:r>
            <w:r w:rsidR="00790701">
              <w:rPr>
                <w:noProof/>
                <w:webHidden/>
              </w:rPr>
              <w:fldChar w:fldCharType="begin"/>
            </w:r>
            <w:r w:rsidR="00790701">
              <w:rPr>
                <w:noProof/>
                <w:webHidden/>
              </w:rPr>
              <w:instrText xml:space="preserve"> PAGEREF _Toc136930728 \h </w:instrText>
            </w:r>
            <w:r w:rsidR="00790701">
              <w:rPr>
                <w:noProof/>
                <w:webHidden/>
              </w:rPr>
            </w:r>
            <w:r w:rsidR="00790701">
              <w:rPr>
                <w:noProof/>
                <w:webHidden/>
              </w:rPr>
              <w:fldChar w:fldCharType="separate"/>
            </w:r>
            <w:r w:rsidR="00790701">
              <w:rPr>
                <w:noProof/>
                <w:webHidden/>
              </w:rPr>
              <w:t>35</w:t>
            </w:r>
            <w:r w:rsidR="00790701">
              <w:rPr>
                <w:noProof/>
                <w:webHidden/>
              </w:rPr>
              <w:fldChar w:fldCharType="end"/>
            </w:r>
          </w:hyperlink>
        </w:p>
        <w:p w14:paraId="206E3674" w14:textId="72D54AD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29" w:history="1">
            <w:r w:rsidR="00790701" w:rsidRPr="00C33629">
              <w:rPr>
                <w:rStyle w:val="Hyperlink"/>
                <w:noProof/>
                <w:color w:val="000000" w:themeColor="text1"/>
              </w:rPr>
              <w:t>6.1 Организация технического контроля качества на предприятии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_Toc136930729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35</w:t>
            </w:r>
            <w:r w:rsidR="00790701" w:rsidRPr="00C33629">
              <w:rPr>
                <w:noProof/>
                <w:webHidden/>
                <w:color w:val="000000" w:themeColor="text1"/>
              </w:rPr>
              <w:fldChar w:fldCharType="end"/>
            </w:r>
          </w:hyperlink>
        </w:p>
        <w:p w14:paraId="3F2BB62A" w14:textId="56B4AEAC"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0" w:history="1">
            <w:r w:rsidR="00790701" w:rsidRPr="00C33629">
              <w:rPr>
                <w:rStyle w:val="Hyperlink"/>
                <w:noProof/>
                <w:color w:val="000000" w:themeColor="text1"/>
              </w:rPr>
              <w:t>6.2 Обоснование эффективности технических решений</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_Toc136930730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0AF841AD" w14:textId="2C09383A"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1" w:history="1">
            <w:r w:rsidR="00790701" w:rsidRPr="00C33629">
              <w:rPr>
                <w:rStyle w:val="Hyperlink"/>
                <w:noProof/>
                <w:color w:val="000000" w:themeColor="text1"/>
              </w:rPr>
              <w:t>6.2.1 Определение объёма программного средства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_Toc136930731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40</w:t>
            </w:r>
            <w:r w:rsidR="00790701" w:rsidRPr="00C33629">
              <w:rPr>
                <w:noProof/>
                <w:webHidden/>
                <w:color w:val="000000" w:themeColor="text1"/>
              </w:rPr>
              <w:fldChar w:fldCharType="end"/>
            </w:r>
          </w:hyperlink>
        </w:p>
        <w:p w14:paraId="70FC4A35" w14:textId="23E61105"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2" w:history="1">
            <w:r w:rsidR="00790701" w:rsidRPr="00C33629">
              <w:rPr>
                <w:rStyle w:val="Hyperlink"/>
                <w:noProof/>
                <w:color w:val="000000" w:themeColor="text1"/>
              </w:rPr>
              <w:t>6.2.2 Расчёт нормативной трудоёмкости</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_Toc136930732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44</w:t>
            </w:r>
            <w:r w:rsidR="00790701" w:rsidRPr="00C33629">
              <w:rPr>
                <w:noProof/>
                <w:webHidden/>
                <w:color w:val="000000" w:themeColor="text1"/>
              </w:rPr>
              <w:fldChar w:fldCharType="end"/>
            </w:r>
          </w:hyperlink>
        </w:p>
        <w:p w14:paraId="19B7D495" w14:textId="0DE440D4"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3" w:history="1">
            <w:r w:rsidR="00790701" w:rsidRPr="00C33629">
              <w:rPr>
                <w:rStyle w:val="Hyperlink"/>
                <w:noProof/>
                <w:color w:val="000000" w:themeColor="text1"/>
              </w:rPr>
              <w:t>6.2.3 Расчёт плановой себестоимости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_Toc136930733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47</w:t>
            </w:r>
            <w:r w:rsidR="00790701" w:rsidRPr="00C33629">
              <w:rPr>
                <w:noProof/>
                <w:webHidden/>
                <w:color w:val="000000" w:themeColor="text1"/>
              </w:rPr>
              <w:fldChar w:fldCharType="end"/>
            </w:r>
          </w:hyperlink>
        </w:p>
        <w:p w14:paraId="3C631F63" w14:textId="4B7A92FF"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4" w:history="1">
            <w:r w:rsidR="00790701" w:rsidRPr="00C33629">
              <w:rPr>
                <w:rStyle w:val="Hyperlink"/>
                <w:noProof/>
                <w:color w:val="000000" w:themeColor="text1"/>
              </w:rPr>
              <w:t>6.2.4 Расчет показателей экономической эффективности ПО</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_Toc136930734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54</w:t>
            </w:r>
            <w:r w:rsidR="00790701" w:rsidRPr="00C33629">
              <w:rPr>
                <w:noProof/>
                <w:webHidden/>
                <w:color w:val="000000" w:themeColor="text1"/>
              </w:rPr>
              <w:fldChar w:fldCharType="end"/>
            </w:r>
          </w:hyperlink>
        </w:p>
        <w:p w14:paraId="41B7E8D7" w14:textId="45A73D90" w:rsidR="00790701" w:rsidRPr="00C33629" w:rsidRDefault="00000000" w:rsidP="00790701">
          <w:pPr>
            <w:pStyle w:val="TOC1"/>
            <w:spacing w:line="240" w:lineRule="auto"/>
            <w:contextualSpacing/>
            <w:rPr>
              <w:rFonts w:asciiTheme="minorHAnsi" w:eastAsiaTheme="minorEastAsia" w:hAnsiTheme="minorHAnsi" w:cstheme="minorBidi"/>
              <w:noProof/>
              <w:color w:val="000000" w:themeColor="text1"/>
              <w:sz w:val="22"/>
              <w:szCs w:val="22"/>
              <w:lang w:val="en-US"/>
            </w:rPr>
          </w:pPr>
          <w:hyperlink w:anchor="_Toc136930735" w:history="1">
            <w:r w:rsidR="00790701" w:rsidRPr="00C33629">
              <w:rPr>
                <w:rStyle w:val="Hyperlink"/>
                <w:noProof/>
                <w:color w:val="000000" w:themeColor="text1"/>
              </w:rPr>
              <w:t>7 Охрана труда</w:t>
            </w:r>
            <w:r w:rsidR="00790701" w:rsidRPr="00C33629">
              <w:rPr>
                <w:noProof/>
                <w:webHidden/>
                <w:color w:val="000000" w:themeColor="text1"/>
              </w:rPr>
              <w:tab/>
            </w:r>
            <w:r w:rsidR="00790701" w:rsidRPr="00C33629">
              <w:rPr>
                <w:noProof/>
                <w:webHidden/>
                <w:color w:val="000000" w:themeColor="text1"/>
              </w:rPr>
              <w:fldChar w:fldCharType="begin"/>
            </w:r>
            <w:r w:rsidR="00790701" w:rsidRPr="00C33629">
              <w:rPr>
                <w:noProof/>
                <w:webHidden/>
                <w:color w:val="000000" w:themeColor="text1"/>
              </w:rPr>
              <w:instrText xml:space="preserve"> PAGEREF _Toc136930735 \h </w:instrText>
            </w:r>
            <w:r w:rsidR="00790701" w:rsidRPr="00C33629">
              <w:rPr>
                <w:noProof/>
                <w:webHidden/>
                <w:color w:val="000000" w:themeColor="text1"/>
              </w:rPr>
            </w:r>
            <w:r w:rsidR="00790701" w:rsidRPr="00C33629">
              <w:rPr>
                <w:noProof/>
                <w:webHidden/>
                <w:color w:val="000000" w:themeColor="text1"/>
              </w:rPr>
              <w:fldChar w:fldCharType="separate"/>
            </w:r>
            <w:r w:rsidR="00790701" w:rsidRPr="00C33629">
              <w:rPr>
                <w:noProof/>
                <w:webHidden/>
                <w:color w:val="000000" w:themeColor="text1"/>
              </w:rPr>
              <w:t>59</w:t>
            </w:r>
            <w:r w:rsidR="00790701" w:rsidRPr="00C33629">
              <w:rPr>
                <w:noProof/>
                <w:webHidden/>
                <w:color w:val="000000" w:themeColor="text1"/>
              </w:rPr>
              <w:fldChar w:fldCharType="end"/>
            </w:r>
          </w:hyperlink>
        </w:p>
        <w:p w14:paraId="476C4BB5" w14:textId="1D5880E5"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6" w:history="1">
            <w:r w:rsidR="00790701" w:rsidRPr="00B37741">
              <w:rPr>
                <w:rStyle w:val="Hyperlink"/>
                <w:noProof/>
              </w:rPr>
              <w:t>7.1 Идентификация и анализ вредных и опасных факторов при работе с ПК</w:t>
            </w:r>
            <w:r w:rsidR="00790701">
              <w:rPr>
                <w:noProof/>
                <w:webHidden/>
              </w:rPr>
              <w:tab/>
            </w:r>
            <w:r w:rsidR="00790701">
              <w:rPr>
                <w:noProof/>
                <w:webHidden/>
              </w:rPr>
              <w:fldChar w:fldCharType="begin"/>
            </w:r>
            <w:r w:rsidR="00790701">
              <w:rPr>
                <w:noProof/>
                <w:webHidden/>
              </w:rPr>
              <w:instrText xml:space="preserve"> PAGEREF _Toc136930736 \h </w:instrText>
            </w:r>
            <w:r w:rsidR="00790701">
              <w:rPr>
                <w:noProof/>
                <w:webHidden/>
              </w:rPr>
            </w:r>
            <w:r w:rsidR="00790701">
              <w:rPr>
                <w:noProof/>
                <w:webHidden/>
              </w:rPr>
              <w:fldChar w:fldCharType="separate"/>
            </w:r>
            <w:r w:rsidR="00790701">
              <w:rPr>
                <w:noProof/>
                <w:webHidden/>
              </w:rPr>
              <w:t>59</w:t>
            </w:r>
            <w:r w:rsidR="00790701">
              <w:rPr>
                <w:noProof/>
                <w:webHidden/>
              </w:rPr>
              <w:fldChar w:fldCharType="end"/>
            </w:r>
          </w:hyperlink>
        </w:p>
        <w:p w14:paraId="20A14329" w14:textId="650B9A21"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7" w:history="1">
            <w:r w:rsidR="00790701" w:rsidRPr="00B37741">
              <w:rPr>
                <w:rStyle w:val="Hyperlink"/>
                <w:noProof/>
              </w:rPr>
              <w:t>7.2 Технические, технологические, организационные решения по устранению опасных и вредных факторов, разработка защитных средств.</w:t>
            </w:r>
            <w:r w:rsidR="00790701">
              <w:rPr>
                <w:noProof/>
                <w:webHidden/>
              </w:rPr>
              <w:tab/>
            </w:r>
            <w:r w:rsidR="00790701">
              <w:rPr>
                <w:noProof/>
                <w:webHidden/>
              </w:rPr>
              <w:fldChar w:fldCharType="begin"/>
            </w:r>
            <w:r w:rsidR="00790701">
              <w:rPr>
                <w:noProof/>
                <w:webHidden/>
              </w:rPr>
              <w:instrText xml:space="preserve"> PAGEREF _Toc136930737 \h </w:instrText>
            </w:r>
            <w:r w:rsidR="00790701">
              <w:rPr>
                <w:noProof/>
                <w:webHidden/>
              </w:rPr>
            </w:r>
            <w:r w:rsidR="00790701">
              <w:rPr>
                <w:noProof/>
                <w:webHidden/>
              </w:rPr>
              <w:fldChar w:fldCharType="separate"/>
            </w:r>
            <w:r w:rsidR="00790701">
              <w:rPr>
                <w:noProof/>
                <w:webHidden/>
              </w:rPr>
              <w:t>65</w:t>
            </w:r>
            <w:r w:rsidR="00790701">
              <w:rPr>
                <w:noProof/>
                <w:webHidden/>
              </w:rPr>
              <w:fldChar w:fldCharType="end"/>
            </w:r>
          </w:hyperlink>
        </w:p>
        <w:p w14:paraId="659A3EA7" w14:textId="606AA337"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8" w:history="1">
            <w:r w:rsidR="00790701" w:rsidRPr="00B37741">
              <w:rPr>
                <w:rStyle w:val="Hyperlink"/>
                <w:noProof/>
              </w:rPr>
              <w:t>7.3. Индивидуальное задание.</w:t>
            </w:r>
            <w:r w:rsidR="00790701">
              <w:rPr>
                <w:noProof/>
                <w:webHidden/>
              </w:rPr>
              <w:tab/>
            </w:r>
            <w:r w:rsidR="00790701">
              <w:rPr>
                <w:noProof/>
                <w:webHidden/>
              </w:rPr>
              <w:fldChar w:fldCharType="begin"/>
            </w:r>
            <w:r w:rsidR="00790701">
              <w:rPr>
                <w:noProof/>
                <w:webHidden/>
              </w:rPr>
              <w:instrText xml:space="preserve"> PAGEREF _Toc136930738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696286CD" w14:textId="0011A72C"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39" w:history="1">
            <w:r w:rsidR="00790701" w:rsidRPr="00B37741">
              <w:rPr>
                <w:rStyle w:val="Hyperlink"/>
                <w:noProof/>
              </w:rPr>
              <w:t>7.4 Анализ выполнения требований охраны труда в структурном подразделении (на рабочем месте) при работе на ПЭВМ и другой офисной технике.</w:t>
            </w:r>
            <w:r w:rsidR="00790701">
              <w:rPr>
                <w:noProof/>
                <w:webHidden/>
              </w:rPr>
              <w:tab/>
            </w:r>
            <w:r w:rsidR="00790701">
              <w:rPr>
                <w:noProof/>
                <w:webHidden/>
              </w:rPr>
              <w:fldChar w:fldCharType="begin"/>
            </w:r>
            <w:r w:rsidR="00790701">
              <w:rPr>
                <w:noProof/>
                <w:webHidden/>
              </w:rPr>
              <w:instrText xml:space="preserve"> PAGEREF _Toc136930739 \h </w:instrText>
            </w:r>
            <w:r w:rsidR="00790701">
              <w:rPr>
                <w:noProof/>
                <w:webHidden/>
              </w:rPr>
            </w:r>
            <w:r w:rsidR="00790701">
              <w:rPr>
                <w:noProof/>
                <w:webHidden/>
              </w:rPr>
              <w:fldChar w:fldCharType="separate"/>
            </w:r>
            <w:r w:rsidR="00790701">
              <w:rPr>
                <w:noProof/>
                <w:webHidden/>
              </w:rPr>
              <w:t>66</w:t>
            </w:r>
            <w:r w:rsidR="00790701">
              <w:rPr>
                <w:noProof/>
                <w:webHidden/>
              </w:rPr>
              <w:fldChar w:fldCharType="end"/>
            </w:r>
          </w:hyperlink>
        </w:p>
        <w:p w14:paraId="03DA432A" w14:textId="24C2E894" w:rsidR="00790701" w:rsidRDefault="00000000" w:rsidP="00790701">
          <w:pPr>
            <w:pStyle w:val="TOC1"/>
            <w:spacing w:line="240" w:lineRule="auto"/>
            <w:contextualSpacing/>
            <w:rPr>
              <w:rFonts w:asciiTheme="minorHAnsi" w:eastAsiaTheme="minorEastAsia" w:hAnsiTheme="minorHAnsi" w:cstheme="minorBidi"/>
              <w:bCs w:val="0"/>
              <w:noProof/>
              <w:sz w:val="22"/>
              <w:szCs w:val="22"/>
              <w:lang w:val="en-US"/>
            </w:rPr>
          </w:pPr>
          <w:hyperlink w:anchor="_Toc136930740" w:history="1">
            <w:r w:rsidR="00790701" w:rsidRPr="00B37741">
              <w:rPr>
                <w:rStyle w:val="Hyperlink"/>
                <w:noProof/>
              </w:rPr>
              <w:t>7.5 Заключение по разделу</w:t>
            </w:r>
            <w:r w:rsidR="00790701">
              <w:rPr>
                <w:noProof/>
                <w:webHidden/>
              </w:rPr>
              <w:tab/>
            </w:r>
            <w:r w:rsidR="00790701">
              <w:rPr>
                <w:noProof/>
                <w:webHidden/>
              </w:rPr>
              <w:fldChar w:fldCharType="begin"/>
            </w:r>
            <w:r w:rsidR="00790701">
              <w:rPr>
                <w:noProof/>
                <w:webHidden/>
              </w:rPr>
              <w:instrText xml:space="preserve"> PAGEREF _Toc136930740 \h </w:instrText>
            </w:r>
            <w:r w:rsidR="00790701">
              <w:rPr>
                <w:noProof/>
                <w:webHidden/>
              </w:rPr>
            </w:r>
            <w:r w:rsidR="00790701">
              <w:rPr>
                <w:noProof/>
                <w:webHidden/>
              </w:rPr>
              <w:fldChar w:fldCharType="separate"/>
            </w:r>
            <w:r w:rsidR="00790701">
              <w:rPr>
                <w:noProof/>
                <w:webHidden/>
              </w:rPr>
              <w:t>68</w:t>
            </w:r>
            <w:r w:rsidR="00790701">
              <w:rPr>
                <w:noProof/>
                <w:webHidden/>
              </w:rPr>
              <w:fldChar w:fldCharType="end"/>
            </w:r>
          </w:hyperlink>
        </w:p>
        <w:p w14:paraId="14490E28" w14:textId="674F49D1" w:rsidR="001D66CB" w:rsidRPr="00F9289E" w:rsidRDefault="00D05B6D" w:rsidP="00790701">
          <w:pPr>
            <w:spacing w:line="240" w:lineRule="auto"/>
            <w:ind w:firstLine="0"/>
            <w:contextualSpacing/>
            <w:rPr>
              <w:bCs/>
            </w:rPr>
          </w:pPr>
          <w:r w:rsidRPr="00F9289E">
            <w:rPr>
              <w:bCs/>
            </w:rPr>
            <w:fldChar w:fldCharType="end"/>
          </w:r>
        </w:p>
      </w:sdtContent>
    </w:sdt>
    <w:p w14:paraId="0F28AAB2" w14:textId="1D96C334" w:rsidR="00BB7683" w:rsidRPr="002D51E6" w:rsidRDefault="001D66CB" w:rsidP="002D51E6">
      <w:pPr>
        <w:pStyle w:val="Heading1"/>
        <w:jc w:val="center"/>
        <w:rPr>
          <w:rFonts w:cs="Times New Roman"/>
          <w:b w:val="0"/>
          <w:bCs w:val="0"/>
          <w:sz w:val="28"/>
          <w:szCs w:val="28"/>
        </w:rPr>
      </w:pPr>
      <w:bookmarkStart w:id="1" w:name="_Toc136373216"/>
      <w:r>
        <w:rPr>
          <w:rFonts w:cs="Times New Roman"/>
          <w:b w:val="0"/>
          <w:sz w:val="28"/>
          <w:szCs w:val="28"/>
        </w:rPr>
        <w:br w:type="column"/>
      </w:r>
      <w:bookmarkStart w:id="2" w:name="_Toc136930707"/>
      <w:r w:rsidR="00BB7683" w:rsidRPr="002D51E6">
        <w:rPr>
          <w:b w:val="0"/>
          <w:bCs w:val="0"/>
          <w:sz w:val="28"/>
          <w:szCs w:val="28"/>
        </w:rPr>
        <w:lastRenderedPageBreak/>
        <w:t>Введение</w:t>
      </w:r>
      <w:bookmarkEnd w:id="1"/>
      <w:bookmarkEnd w:id="2"/>
    </w:p>
    <w:p w14:paraId="66C037A9" w14:textId="330685A7" w:rsidR="004707FF" w:rsidRPr="004707FF" w:rsidRDefault="004707FF" w:rsidP="004707FF">
      <w:pPr>
        <w:suppressAutoHyphens/>
        <w:spacing w:line="240" w:lineRule="auto"/>
        <w:ind w:left="284"/>
        <w:rPr>
          <w:sz w:val="28"/>
          <w:szCs w:val="28"/>
        </w:rPr>
      </w:pPr>
      <w:r w:rsidRPr="004707FF">
        <w:rPr>
          <w:sz w:val="28"/>
          <w:szCs w:val="28"/>
        </w:rPr>
        <w:t>Между данными и информационными системами существует глубокая связь. Данные являются сырым материалом, состоящим из фактов, чисел, текстов и другой информации. Тем не менее, чтобы сделать данные полезными, их нужно обработать и организовать в структурированный вид, что позволит получить информацию, применимую для принятия решений и выполнения задач.</w:t>
      </w:r>
    </w:p>
    <w:p w14:paraId="435BBE1F" w14:textId="111FC57C" w:rsidR="004707FF" w:rsidRPr="004707FF" w:rsidRDefault="004707FF" w:rsidP="004707FF">
      <w:pPr>
        <w:suppressAutoHyphens/>
        <w:spacing w:line="240" w:lineRule="auto"/>
        <w:ind w:left="284"/>
        <w:rPr>
          <w:sz w:val="28"/>
          <w:szCs w:val="28"/>
        </w:rPr>
      </w:pPr>
      <w:r w:rsidRPr="004707FF">
        <w:rPr>
          <w:sz w:val="28"/>
          <w:szCs w:val="28"/>
        </w:rPr>
        <w:t>Информационные системы — это сложные системы, созданные для сбора, хранения, обработки, анализа и предоставления информации. Они предлагают структурированный и систематический подход к управлению данными и предоставлению информации для принятия решений и выполнения задач.</w:t>
      </w:r>
    </w:p>
    <w:p w14:paraId="69380C41" w14:textId="512034A5" w:rsidR="004707FF" w:rsidRPr="004707FF" w:rsidRDefault="004707FF" w:rsidP="004707FF">
      <w:pPr>
        <w:suppressAutoHyphens/>
        <w:spacing w:line="240" w:lineRule="auto"/>
        <w:ind w:left="284"/>
        <w:rPr>
          <w:sz w:val="28"/>
          <w:szCs w:val="28"/>
        </w:rPr>
      </w:pPr>
      <w:r w:rsidRPr="004707FF">
        <w:rPr>
          <w:sz w:val="28"/>
          <w:szCs w:val="28"/>
        </w:rPr>
        <w:t>Для хранения и доступа к данным, содержащим информацию о конкретной предметной области, применяются базы данных. Система баз данных — это, в основном, компьютеризированная система хранения однородных записей. Сама база данных может рассматриваться как аналог электронного каталога, т. е. хранилище для определенного набора файлов данных, сохраненных на компьютере.</w:t>
      </w:r>
    </w:p>
    <w:p w14:paraId="410D1E9F" w14:textId="439C33F5" w:rsidR="004707FF" w:rsidRPr="004707FF" w:rsidRDefault="004707FF" w:rsidP="004707FF">
      <w:pPr>
        <w:suppressAutoHyphens/>
        <w:spacing w:line="240" w:lineRule="auto"/>
        <w:ind w:left="284"/>
        <w:rPr>
          <w:sz w:val="28"/>
          <w:szCs w:val="28"/>
        </w:rPr>
      </w:pPr>
      <w:r w:rsidRPr="004707FF">
        <w:rPr>
          <w:sz w:val="28"/>
          <w:szCs w:val="28"/>
        </w:rPr>
        <w:t>Базы данных являются неотъемлемым элементом современного информационного общества и находят применение в разных сферах, таких как бизнес, наука, образование, здравоохранение, правительство и другие отрасли. С помощью баз данных можно эффективно хранить и организовывать большие объемы информации. Они позволяют структурировать данные в таблицы, связи или коллекции, что упрощает доступ к ним и их управление.</w:t>
      </w:r>
    </w:p>
    <w:p w14:paraId="0B1EE913" w14:textId="5D79D756" w:rsidR="004707FF" w:rsidRPr="004707FF" w:rsidRDefault="004707FF" w:rsidP="004707FF">
      <w:pPr>
        <w:suppressAutoHyphens/>
        <w:spacing w:line="240" w:lineRule="auto"/>
        <w:ind w:left="284"/>
        <w:rPr>
          <w:sz w:val="28"/>
          <w:szCs w:val="28"/>
        </w:rPr>
      </w:pPr>
      <w:r w:rsidRPr="004707FF">
        <w:rPr>
          <w:sz w:val="28"/>
          <w:szCs w:val="28"/>
        </w:rPr>
        <w:t xml:space="preserve">Базы данных предоставляют инструменты для управления данными, такие как добавление, обновление, удаление и поиск информации. Используя </w:t>
      </w:r>
      <w:proofErr w:type="gramStart"/>
      <w:r w:rsidRPr="004707FF">
        <w:rPr>
          <w:sz w:val="28"/>
          <w:szCs w:val="28"/>
        </w:rPr>
        <w:t xml:space="preserve">MS SQL </w:t>
      </w:r>
      <w:proofErr w:type="gramEnd"/>
      <w:r>
        <w:rPr>
          <w:sz w:val="28"/>
          <w:szCs w:val="28"/>
        </w:rPr>
        <w:t>можно</w:t>
      </w:r>
      <w:r w:rsidRPr="004707FF">
        <w:rPr>
          <w:sz w:val="28"/>
          <w:szCs w:val="28"/>
        </w:rPr>
        <w:t xml:space="preserve"> эффективно хранить и организовывать большие объемы данных. MS SQL поддерживает использование языка запросов SQL (</w:t>
      </w:r>
      <w:proofErr w:type="spellStart"/>
      <w:r w:rsidRPr="004707FF">
        <w:rPr>
          <w:sz w:val="28"/>
          <w:szCs w:val="28"/>
        </w:rPr>
        <w:t>Structured</w:t>
      </w:r>
      <w:proofErr w:type="spellEnd"/>
      <w:r w:rsidRPr="004707FF">
        <w:rPr>
          <w:sz w:val="28"/>
          <w:szCs w:val="28"/>
        </w:rPr>
        <w:t xml:space="preserve"> </w:t>
      </w:r>
      <w:proofErr w:type="spellStart"/>
      <w:r w:rsidRPr="004707FF">
        <w:rPr>
          <w:sz w:val="28"/>
          <w:szCs w:val="28"/>
        </w:rPr>
        <w:t>Query</w:t>
      </w:r>
      <w:proofErr w:type="spellEnd"/>
      <w:r w:rsidRPr="004707FF">
        <w:rPr>
          <w:sz w:val="28"/>
          <w:szCs w:val="28"/>
        </w:rPr>
        <w:t xml:space="preserve"> Language), что позволяет выполнять разные сложные операции с данными.</w:t>
      </w:r>
    </w:p>
    <w:p w14:paraId="20A58100" w14:textId="67403328" w:rsidR="004707FF" w:rsidRPr="004707FF" w:rsidRDefault="004707FF" w:rsidP="004707FF">
      <w:pPr>
        <w:suppressAutoHyphens/>
        <w:spacing w:line="240" w:lineRule="auto"/>
        <w:ind w:left="284"/>
        <w:rPr>
          <w:sz w:val="28"/>
          <w:szCs w:val="28"/>
        </w:rPr>
      </w:pPr>
      <w:r w:rsidRPr="004707FF">
        <w:rPr>
          <w:sz w:val="28"/>
          <w:szCs w:val="28"/>
        </w:rPr>
        <w:t>С помощью баз данных можно гарантировать целостность данных, устанавливая правила и ограничения, которым должны следовать при добавлении или изменении информации. Базы данных предлагают механизмы для обеспечения безопасности данных и помогают предотвращать несанкционированный доступ к конфиденциальной информации.</w:t>
      </w:r>
    </w:p>
    <w:p w14:paraId="7CBE7635" w14:textId="6776299B" w:rsidR="004707FF" w:rsidRDefault="004707FF" w:rsidP="004707FF">
      <w:pPr>
        <w:suppressAutoHyphens/>
        <w:spacing w:line="240" w:lineRule="auto"/>
        <w:ind w:left="284"/>
        <w:rPr>
          <w:sz w:val="28"/>
          <w:szCs w:val="28"/>
        </w:rPr>
      </w:pPr>
      <w:r w:rsidRPr="004707FF">
        <w:rPr>
          <w:sz w:val="28"/>
          <w:szCs w:val="28"/>
        </w:rPr>
        <w:t>Базы данных позволяют нескольким пользователям одновременно работать с данными и совместно использовать информацию. Это особенно важно на рабочих местах, где большое количество пользователей должно иметь доступ к общей информации и вносить изменения. Таким образом, базы данных обеспечивают возможность совместной работы, позволяя пользователям делиться данными и синхронизировать свои действия, что способствует эффективности и согласованности работы в команде.</w:t>
      </w:r>
    </w:p>
    <w:p w14:paraId="4D9583E6" w14:textId="0BE8AB4C" w:rsidR="004707FF" w:rsidRPr="004707FF" w:rsidRDefault="004707FF" w:rsidP="004707FF">
      <w:pPr>
        <w:suppressAutoHyphens/>
        <w:spacing w:line="240" w:lineRule="auto"/>
        <w:ind w:left="284"/>
        <w:rPr>
          <w:sz w:val="28"/>
          <w:szCs w:val="28"/>
        </w:rPr>
      </w:pPr>
      <w:r w:rsidRPr="004707FF">
        <w:rPr>
          <w:sz w:val="28"/>
          <w:szCs w:val="28"/>
        </w:rPr>
        <w:t xml:space="preserve">Взаимодействие между базой данных и приложением на языке программирования C# играет критическую роль в успешной реализации современных информационных систем. Использование C# в качестве основного языка для разработки приложений, взаимодействующих с базами данных, </w:t>
      </w:r>
      <w:r w:rsidRPr="004707FF">
        <w:rPr>
          <w:sz w:val="28"/>
          <w:szCs w:val="28"/>
        </w:rPr>
        <w:lastRenderedPageBreak/>
        <w:t>предоставляет ряд преимуществ, обеспечивает надежность, производительность и масштабируемость системы.</w:t>
      </w:r>
    </w:p>
    <w:p w14:paraId="63C8FA9A" w14:textId="48A86FEA" w:rsidR="004707FF" w:rsidRDefault="004707FF" w:rsidP="004707FF">
      <w:pPr>
        <w:suppressAutoHyphens/>
        <w:spacing w:line="240" w:lineRule="auto"/>
        <w:ind w:left="284"/>
        <w:rPr>
          <w:sz w:val="28"/>
          <w:szCs w:val="28"/>
        </w:rPr>
      </w:pPr>
      <w:r w:rsidRPr="004707FF">
        <w:rPr>
          <w:sz w:val="28"/>
          <w:szCs w:val="28"/>
        </w:rPr>
        <w:t xml:space="preserve">Один из основных аспектов взаимодействия с базами данных в C# заключается в использовании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специальной библиотеки, предназначенной для работы с различными источниками данных, включая MS SQL. </w:t>
      </w:r>
      <w:r>
        <w:rPr>
          <w:sz w:val="28"/>
          <w:szCs w:val="28"/>
          <w:lang w:val="en-US"/>
        </w:rPr>
        <w:t>Entity</w:t>
      </w:r>
      <w:r w:rsidRPr="004707FF">
        <w:rPr>
          <w:sz w:val="28"/>
          <w:szCs w:val="28"/>
        </w:rPr>
        <w:t xml:space="preserve"> </w:t>
      </w:r>
      <w:r>
        <w:rPr>
          <w:sz w:val="28"/>
          <w:szCs w:val="28"/>
          <w:lang w:val="en-US"/>
        </w:rPr>
        <w:t>Framework</w:t>
      </w:r>
      <w:r w:rsidRPr="004707FF">
        <w:rPr>
          <w:sz w:val="28"/>
          <w:szCs w:val="28"/>
        </w:rPr>
        <w:t xml:space="preserve"> обеспечивает мощный и гибкий интерфейс для работы с базами данных, что позволяет обрабатывать и управлять данными практически любой структуры и сложности.</w:t>
      </w:r>
    </w:p>
    <w:p w14:paraId="0E427B9B" w14:textId="32A19ADA" w:rsidR="007713A9" w:rsidRDefault="00E61057" w:rsidP="004707FF">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00727181" w:rsidRPr="00727181">
        <w:rPr>
          <w:sz w:val="28"/>
          <w:szCs w:val="28"/>
        </w:rPr>
        <w:t>Разработка информационной системы для мониторинга и контроля за процессами производства и качеством продукции</w:t>
      </w:r>
      <w:r w:rsidRPr="00E61057">
        <w:rPr>
          <w:sz w:val="28"/>
          <w:szCs w:val="28"/>
        </w:rPr>
        <w:t xml:space="preserve"> (</w:t>
      </w:r>
      <w:r w:rsidR="00727181">
        <w:rPr>
          <w:sz w:val="28"/>
          <w:szCs w:val="28"/>
        </w:rPr>
        <w:t>ОАО «</w:t>
      </w:r>
      <w:proofErr w:type="spellStart"/>
      <w:r w:rsidR="00727181">
        <w:rPr>
          <w:sz w:val="28"/>
          <w:szCs w:val="28"/>
        </w:rPr>
        <w:t>Могилевхимволокно</w:t>
      </w:r>
      <w:proofErr w:type="spellEnd"/>
      <w:r w:rsidR="00727181">
        <w:rPr>
          <w:sz w:val="28"/>
          <w:szCs w:val="28"/>
        </w:rPr>
        <w:t>»</w:t>
      </w:r>
      <w:r w:rsidRPr="00E61057">
        <w:rPr>
          <w:sz w:val="28"/>
          <w:szCs w:val="28"/>
        </w:rPr>
        <w:t>)</w:t>
      </w:r>
      <w:r>
        <w:rPr>
          <w:sz w:val="28"/>
          <w:szCs w:val="28"/>
        </w:rPr>
        <w:t>»</w:t>
      </w:r>
    </w:p>
    <w:p w14:paraId="1C1B0CEE" w14:textId="0A90C2D7"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w:t>
      </w:r>
      <w:r w:rsidR="00727181">
        <w:rPr>
          <w:sz w:val="28"/>
          <w:szCs w:val="28"/>
        </w:rPr>
        <w:t xml:space="preserve"> мониторинг и контроль за процессами производства</w:t>
      </w:r>
      <w:r w:rsidR="00E332CE">
        <w:rPr>
          <w:sz w:val="28"/>
          <w:szCs w:val="28"/>
        </w:rPr>
        <w:t>, хранение чертежей и другой необходимой информации.</w:t>
      </w:r>
    </w:p>
    <w:p w14:paraId="5434EEC4" w14:textId="5EB62BB5" w:rsidR="00E332CE" w:rsidRDefault="00E332CE" w:rsidP="00945C1B">
      <w:pPr>
        <w:suppressAutoHyphens/>
        <w:spacing w:line="240" w:lineRule="auto"/>
        <w:ind w:left="284"/>
        <w:rPr>
          <w:sz w:val="28"/>
          <w:szCs w:val="28"/>
        </w:rPr>
      </w:pPr>
      <w:r>
        <w:rPr>
          <w:sz w:val="28"/>
          <w:szCs w:val="28"/>
        </w:rPr>
        <w:t xml:space="preserve">Предметом дипломного проекта </w:t>
      </w:r>
      <w:r w:rsidR="00727181">
        <w:rPr>
          <w:sz w:val="28"/>
          <w:szCs w:val="28"/>
        </w:rPr>
        <w:t>приложение для мониторинга и контроля за процессами производства</w:t>
      </w:r>
      <w:r>
        <w:rPr>
          <w:sz w:val="28"/>
          <w:szCs w:val="28"/>
        </w:rPr>
        <w:t>.</w:t>
      </w:r>
    </w:p>
    <w:p w14:paraId="698627DE" w14:textId="54BD12C5"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 xml:space="preserve">азработка системы управления </w:t>
      </w:r>
      <w:r w:rsidR="00727181">
        <w:rPr>
          <w:sz w:val="28"/>
          <w:szCs w:val="28"/>
        </w:rPr>
        <w:t xml:space="preserve">для мониторинга и контроля за процессами производства </w:t>
      </w:r>
      <w:r>
        <w:rPr>
          <w:sz w:val="28"/>
          <w:szCs w:val="28"/>
        </w:rPr>
        <w:t xml:space="preserve">на предприятии </w:t>
      </w:r>
      <w:r w:rsidR="00727181">
        <w:rPr>
          <w:sz w:val="28"/>
          <w:szCs w:val="28"/>
        </w:rPr>
        <w:t>ОАО</w:t>
      </w:r>
      <w:r>
        <w:rPr>
          <w:sz w:val="28"/>
          <w:szCs w:val="28"/>
        </w:rPr>
        <w:t xml:space="preserve"> «</w:t>
      </w:r>
      <w:proofErr w:type="spellStart"/>
      <w:r w:rsidR="00727181">
        <w:rPr>
          <w:sz w:val="28"/>
          <w:szCs w:val="28"/>
        </w:rPr>
        <w:t>Могилевхимволокно</w:t>
      </w:r>
      <w:proofErr w:type="spellEnd"/>
      <w:r>
        <w:rPr>
          <w:sz w:val="28"/>
          <w:szCs w:val="28"/>
        </w:rPr>
        <w:t>».</w:t>
      </w:r>
    </w:p>
    <w:p w14:paraId="27B68594" w14:textId="29315519" w:rsidR="00E332CE" w:rsidRDefault="00727181" w:rsidP="00945C1B">
      <w:pPr>
        <w:suppressAutoHyphens/>
        <w:spacing w:line="240" w:lineRule="auto"/>
        <w:ind w:left="284"/>
        <w:rPr>
          <w:sz w:val="28"/>
          <w:szCs w:val="28"/>
        </w:rPr>
      </w:pPr>
      <w:r w:rsidRPr="00727181">
        <w:rPr>
          <w:sz w:val="28"/>
          <w:szCs w:val="28"/>
        </w:rPr>
        <w:t>Практическая важность дипломной работы заключается в уменьшении количества бумажных документов, возможности отслеживания текущего этапа производства изделия, а также обеспечении хранения, извлечения и управления большими объемами информации.</w:t>
      </w:r>
    </w:p>
    <w:p w14:paraId="7494E208" w14:textId="3AF7B0A5" w:rsidR="00A27B8F" w:rsidRPr="00584836" w:rsidRDefault="009B2C01" w:rsidP="00E9068F">
      <w:pPr>
        <w:pStyle w:val="Heading1"/>
        <w:rPr>
          <w:sz w:val="28"/>
          <w:szCs w:val="28"/>
        </w:rPr>
      </w:pPr>
      <w:r>
        <w:rPr>
          <w:sz w:val="28"/>
          <w:szCs w:val="28"/>
        </w:rPr>
        <w:br w:type="column"/>
      </w:r>
      <w:bookmarkStart w:id="3" w:name="_Toc136373217"/>
      <w:bookmarkStart w:id="4" w:name="_Toc136930708"/>
      <w:r>
        <w:rPr>
          <w:sz w:val="28"/>
          <w:szCs w:val="28"/>
        </w:rPr>
        <w:lastRenderedPageBreak/>
        <w:t>1 Анализ объекта автоматизации</w:t>
      </w:r>
      <w:bookmarkEnd w:id="3"/>
      <w:bookmarkEnd w:id="4"/>
      <w:r>
        <w:rPr>
          <w:sz w:val="28"/>
          <w:szCs w:val="28"/>
        </w:rPr>
        <w:t xml:space="preserve"> </w:t>
      </w:r>
    </w:p>
    <w:p w14:paraId="5F6EA146" w14:textId="12B50E0D" w:rsidR="009B2C01" w:rsidRPr="003F1D42" w:rsidRDefault="009B2C01" w:rsidP="00E9068F">
      <w:pPr>
        <w:pStyle w:val="Heading1"/>
        <w:rPr>
          <w:sz w:val="28"/>
          <w:szCs w:val="28"/>
        </w:rPr>
      </w:pPr>
      <w:bookmarkStart w:id="5" w:name="_Toc136373218"/>
      <w:bookmarkStart w:id="6" w:name="_Toc136930709"/>
      <w:r>
        <w:rPr>
          <w:sz w:val="28"/>
          <w:szCs w:val="28"/>
        </w:rPr>
        <w:t>1.1 Структура предприятия</w:t>
      </w:r>
      <w:bookmarkEnd w:id="5"/>
      <w:bookmarkEnd w:id="6"/>
      <w:r>
        <w:rPr>
          <w:sz w:val="28"/>
          <w:szCs w:val="28"/>
        </w:rPr>
        <w:t xml:space="preserve"> </w:t>
      </w:r>
    </w:p>
    <w:p w14:paraId="0FC0BCC2" w14:textId="77777777" w:rsidR="00D8718E" w:rsidRDefault="00D8718E" w:rsidP="00D8718E">
      <w:pPr>
        <w:suppressAutoHyphens/>
        <w:spacing w:line="240" w:lineRule="auto"/>
        <w:rPr>
          <w:sz w:val="28"/>
          <w:szCs w:val="28"/>
          <w:highlight w:val="yellow"/>
        </w:rPr>
      </w:pPr>
    </w:p>
    <w:p w14:paraId="177690C2" w14:textId="6709B7F4" w:rsidR="00D8718E" w:rsidRPr="00D8718E" w:rsidRDefault="00D8718E" w:rsidP="00D8718E">
      <w:pPr>
        <w:suppressAutoHyphens/>
        <w:spacing w:line="240" w:lineRule="auto"/>
        <w:rPr>
          <w:sz w:val="28"/>
          <w:szCs w:val="28"/>
        </w:rPr>
      </w:pPr>
      <w:r w:rsidRPr="00D8718E">
        <w:rPr>
          <w:sz w:val="28"/>
          <w:szCs w:val="28"/>
        </w:rPr>
        <w:t>ОАО «</w:t>
      </w:r>
      <w:proofErr w:type="spellStart"/>
      <w:r w:rsidRPr="00D8718E">
        <w:rPr>
          <w:sz w:val="28"/>
          <w:szCs w:val="28"/>
        </w:rPr>
        <w:t>Могилевхимволокно</w:t>
      </w:r>
      <w:proofErr w:type="spellEnd"/>
      <w:r w:rsidRPr="00D8718E">
        <w:rPr>
          <w:sz w:val="28"/>
          <w:szCs w:val="28"/>
        </w:rPr>
        <w:t>» является уникальным в Республике Беларусь крупным производителем таких продуктов, как диметилтерефталат, полиэфирный ПЭТ-гранулят, полиэфирные волокна и нити, синтетические пленки, и играет важную роль в поставке сырья для легкой промышленности.</w:t>
      </w:r>
    </w:p>
    <w:p w14:paraId="10C3C629" w14:textId="7AE2E9AC" w:rsidR="00D8718E" w:rsidRPr="00D8718E" w:rsidRDefault="00D8718E" w:rsidP="00D8718E">
      <w:pPr>
        <w:suppressAutoHyphens/>
        <w:spacing w:line="240" w:lineRule="auto"/>
        <w:rPr>
          <w:sz w:val="28"/>
          <w:szCs w:val="28"/>
        </w:rPr>
      </w:pPr>
      <w:r w:rsidRPr="00D8718E">
        <w:rPr>
          <w:sz w:val="28"/>
          <w:szCs w:val="28"/>
        </w:rPr>
        <w:t>Компания «</w:t>
      </w:r>
      <w:proofErr w:type="spellStart"/>
      <w:r w:rsidRPr="00D8718E">
        <w:rPr>
          <w:sz w:val="28"/>
          <w:szCs w:val="28"/>
        </w:rPr>
        <w:t>Могилевхимволокно</w:t>
      </w:r>
      <w:proofErr w:type="spellEnd"/>
      <w:r w:rsidRPr="00D8718E">
        <w:rPr>
          <w:sz w:val="28"/>
          <w:szCs w:val="28"/>
        </w:rPr>
        <w:t>» является одним из основных градообразующих предприятий Могилева и обладает развитой инфраструктурой для поддержания успешной работы своего крупного производственного комплекса и подготовки высококвалифицированных кадров.</w:t>
      </w:r>
    </w:p>
    <w:p w14:paraId="2BED64E8" w14:textId="45E1A7B7" w:rsidR="00D8718E" w:rsidRPr="00D8718E" w:rsidRDefault="00D8718E" w:rsidP="00F0318E">
      <w:pPr>
        <w:suppressAutoHyphens/>
        <w:spacing w:line="240" w:lineRule="auto"/>
        <w:rPr>
          <w:sz w:val="28"/>
          <w:szCs w:val="28"/>
        </w:rPr>
      </w:pPr>
      <w:r w:rsidRPr="00D8718E">
        <w:rPr>
          <w:sz w:val="28"/>
          <w:szCs w:val="28"/>
        </w:rPr>
        <w:t>Достоинством этого предприятия можно считать интеграцию нескольких производств на одной территории, соединенных единым технологическим процессом. Это позволяет ему охватывать весь цикл производства - от добычи исходного сырья (диметилтерефталат и полиэтилентерефталат) до выхода готовой продукции в виде различных видов волокон, нитей и нетканых материалов.</w:t>
      </w:r>
    </w:p>
    <w:p w14:paraId="0A974B79" w14:textId="4D44E4C8" w:rsidR="00D8718E" w:rsidRDefault="00D8718E" w:rsidP="00D8718E">
      <w:pPr>
        <w:suppressAutoHyphens/>
        <w:spacing w:line="240" w:lineRule="auto"/>
        <w:rPr>
          <w:sz w:val="28"/>
          <w:szCs w:val="28"/>
          <w:highlight w:val="yellow"/>
        </w:rPr>
      </w:pPr>
      <w:r w:rsidRPr="00D8718E">
        <w:rPr>
          <w:sz w:val="28"/>
          <w:szCs w:val="28"/>
        </w:rPr>
        <w:t>Товары, выпускаемые компанией, соответствуют мировым качественным стандартам и пользуются большим спросом. Более 65% производимой продукции отправляется на международные рынки и поставляется в 30 стран по всему миру.</w:t>
      </w:r>
    </w:p>
    <w:p w14:paraId="58FDCB50" w14:textId="729DCE87" w:rsidR="00F0318E" w:rsidRPr="00F0318E" w:rsidRDefault="00F0318E" w:rsidP="00F0318E">
      <w:pPr>
        <w:suppressAutoHyphens/>
        <w:spacing w:line="240" w:lineRule="auto"/>
        <w:rPr>
          <w:sz w:val="28"/>
          <w:szCs w:val="28"/>
        </w:rPr>
      </w:pPr>
      <w:r w:rsidRPr="00F0318E">
        <w:rPr>
          <w:sz w:val="28"/>
          <w:szCs w:val="28"/>
        </w:rPr>
        <w:t>В данный момент компания включает в себя пять основных производственных подразделений:</w:t>
      </w:r>
    </w:p>
    <w:p w14:paraId="1B6DA351" w14:textId="77777777" w:rsidR="00F0318E" w:rsidRPr="00F0318E" w:rsidRDefault="00F0318E" w:rsidP="00F0318E">
      <w:pPr>
        <w:suppressAutoHyphens/>
        <w:spacing w:line="240" w:lineRule="auto"/>
        <w:rPr>
          <w:sz w:val="28"/>
          <w:szCs w:val="28"/>
        </w:rPr>
      </w:pPr>
      <w:r w:rsidRPr="00F0318E">
        <w:rPr>
          <w:sz w:val="28"/>
          <w:szCs w:val="28"/>
        </w:rPr>
        <w:t>1. Органический синтез: диметилтерефталат, полиэтилентерефталат, сополимеры полиэтилентерефталата, текстовые ПЭТ, ПЭТ-преформы, стандартные и «</w:t>
      </w:r>
      <w:proofErr w:type="spellStart"/>
      <w:r w:rsidRPr="00F0318E">
        <w:rPr>
          <w:sz w:val="28"/>
          <w:szCs w:val="28"/>
        </w:rPr>
        <w:t>конжугейт</w:t>
      </w:r>
      <w:proofErr w:type="spellEnd"/>
      <w:r w:rsidRPr="00F0318E">
        <w:rPr>
          <w:sz w:val="28"/>
          <w:szCs w:val="28"/>
        </w:rPr>
        <w:t>» синтетические волокна;</w:t>
      </w:r>
    </w:p>
    <w:p w14:paraId="581F1970" w14:textId="77777777" w:rsidR="00F0318E" w:rsidRPr="00F0318E" w:rsidRDefault="00F0318E" w:rsidP="00F0318E">
      <w:pPr>
        <w:suppressAutoHyphens/>
        <w:spacing w:line="240" w:lineRule="auto"/>
        <w:rPr>
          <w:sz w:val="28"/>
          <w:szCs w:val="28"/>
        </w:rPr>
      </w:pPr>
      <w:r w:rsidRPr="00F0318E">
        <w:rPr>
          <w:sz w:val="28"/>
          <w:szCs w:val="28"/>
        </w:rPr>
        <w:t xml:space="preserve">2. Синтетическое волокно: полиэфирные волокна, композитные материалы, полиэфирные основы для кровельных материалов, </w:t>
      </w:r>
      <w:proofErr w:type="spellStart"/>
      <w:r w:rsidRPr="00F0318E">
        <w:rPr>
          <w:sz w:val="28"/>
          <w:szCs w:val="28"/>
        </w:rPr>
        <w:t>геотекстили</w:t>
      </w:r>
      <w:proofErr w:type="spellEnd"/>
      <w:r w:rsidRPr="00F0318E">
        <w:rPr>
          <w:sz w:val="28"/>
          <w:szCs w:val="28"/>
        </w:rPr>
        <w:t>, нетканые полотна различного назначения, обвязочные ленты, пожарные рукава;</w:t>
      </w:r>
    </w:p>
    <w:p w14:paraId="3C1FD4AD" w14:textId="77777777" w:rsidR="00F0318E" w:rsidRPr="00F0318E" w:rsidRDefault="00F0318E" w:rsidP="00F0318E">
      <w:pPr>
        <w:suppressAutoHyphens/>
        <w:spacing w:line="240" w:lineRule="auto"/>
        <w:rPr>
          <w:sz w:val="28"/>
          <w:szCs w:val="28"/>
        </w:rPr>
      </w:pPr>
      <w:r w:rsidRPr="00F0318E">
        <w:rPr>
          <w:sz w:val="28"/>
          <w:szCs w:val="28"/>
        </w:rPr>
        <w:t>3. Технические нити: нити для технического использования;</w:t>
      </w:r>
    </w:p>
    <w:p w14:paraId="2C2EB569" w14:textId="77777777" w:rsidR="00F0318E" w:rsidRPr="00F0318E" w:rsidRDefault="00F0318E" w:rsidP="00F0318E">
      <w:pPr>
        <w:suppressAutoHyphens/>
        <w:spacing w:line="240" w:lineRule="auto"/>
        <w:rPr>
          <w:sz w:val="28"/>
          <w:szCs w:val="28"/>
        </w:rPr>
      </w:pPr>
      <w:r w:rsidRPr="00F0318E">
        <w:rPr>
          <w:sz w:val="28"/>
          <w:szCs w:val="28"/>
        </w:rPr>
        <w:t>4. Синтетические пленки: разнообразные полипропиленовые, полиолефиновые и полиэтиленовые пленки;</w:t>
      </w:r>
    </w:p>
    <w:p w14:paraId="6568281C" w14:textId="2B08F599" w:rsidR="00F0318E" w:rsidRPr="00F0318E" w:rsidRDefault="00F0318E" w:rsidP="00F0318E">
      <w:pPr>
        <w:suppressAutoHyphens/>
        <w:spacing w:line="240" w:lineRule="auto"/>
        <w:rPr>
          <w:sz w:val="28"/>
          <w:szCs w:val="28"/>
        </w:rPr>
      </w:pPr>
      <w:r w:rsidRPr="00F0318E">
        <w:rPr>
          <w:sz w:val="28"/>
          <w:szCs w:val="28"/>
        </w:rPr>
        <w:t>5. Ремонтно-механическое производство: оборудование и запчасти для химических производств.</w:t>
      </w:r>
    </w:p>
    <w:p w14:paraId="59A5AB97" w14:textId="11C2BF6F" w:rsidR="00F0318E" w:rsidRP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обладает разветвленной социальной инфраструктурой, включая санаторий «Сосны», гостиницы, сельскохозяйственный и общественный сектор, а также цех общественного питания и хозяйственный цех.</w:t>
      </w:r>
    </w:p>
    <w:p w14:paraId="037EA792" w14:textId="7736B86C" w:rsidR="00F0318E" w:rsidRPr="00F0318E" w:rsidRDefault="00F0318E" w:rsidP="00F0318E">
      <w:pPr>
        <w:suppressAutoHyphens/>
        <w:spacing w:line="240" w:lineRule="auto"/>
        <w:rPr>
          <w:sz w:val="28"/>
          <w:szCs w:val="28"/>
        </w:rPr>
      </w:pPr>
      <w:r w:rsidRPr="00F0318E">
        <w:rPr>
          <w:sz w:val="28"/>
          <w:szCs w:val="28"/>
        </w:rPr>
        <w:t>Основные приоритеты развития компании включают более эффективное использование имеющихся ресурсов, повышение конкурентоспособности продукции через улучшение качества и снижение затрат, модернизацию и разработку новых видов продукции.</w:t>
      </w:r>
    </w:p>
    <w:p w14:paraId="0D5AA7FE" w14:textId="2CEF47AF" w:rsidR="00D8718E" w:rsidRDefault="00F0318E" w:rsidP="00F0318E">
      <w:pPr>
        <w:suppressAutoHyphens/>
        <w:spacing w:line="240" w:lineRule="auto"/>
        <w:rPr>
          <w:sz w:val="28"/>
          <w:szCs w:val="28"/>
        </w:rPr>
      </w:pPr>
      <w:r w:rsidRPr="00F0318E">
        <w:rPr>
          <w:sz w:val="28"/>
          <w:szCs w:val="28"/>
        </w:rPr>
        <w:t>Активно осуществляется реконструкция и внедрение новых производств, а также реализуются инвестиционные проекты, направленные на энергоэффективность и углубление переработки основного сырья.</w:t>
      </w:r>
    </w:p>
    <w:p w14:paraId="1E37812D" w14:textId="4966F899" w:rsidR="00F0318E" w:rsidRPr="00F0318E" w:rsidRDefault="00F0318E" w:rsidP="00F0318E">
      <w:pPr>
        <w:suppressAutoHyphens/>
        <w:spacing w:line="240" w:lineRule="auto"/>
        <w:rPr>
          <w:sz w:val="28"/>
          <w:szCs w:val="28"/>
        </w:rPr>
      </w:pPr>
      <w:r w:rsidRPr="00F0318E">
        <w:rPr>
          <w:sz w:val="28"/>
          <w:szCs w:val="28"/>
        </w:rPr>
        <w:lastRenderedPageBreak/>
        <w:t>Заслуживая усилия экспертов ОАО «</w:t>
      </w:r>
      <w:proofErr w:type="spellStart"/>
      <w:r w:rsidRPr="00F0318E">
        <w:rPr>
          <w:sz w:val="28"/>
          <w:szCs w:val="28"/>
        </w:rPr>
        <w:t>Могилевхимволокно</w:t>
      </w:r>
      <w:proofErr w:type="spellEnd"/>
      <w:r w:rsidRPr="00F0318E">
        <w:rPr>
          <w:sz w:val="28"/>
          <w:szCs w:val="28"/>
        </w:rPr>
        <w:t>» и поддержку государства, компания успешно реализовала несколько проектов, ориентированных на передовые технологии и инновационные научные достижения, что позволило выпускать конкурентные товары, которые пользуются стабильным спросом на мировом рынке.</w:t>
      </w:r>
    </w:p>
    <w:p w14:paraId="47D39AD0" w14:textId="0E5BDFE0" w:rsidR="00F0318E" w:rsidRPr="00F0318E" w:rsidRDefault="00F0318E" w:rsidP="00F0318E">
      <w:pPr>
        <w:suppressAutoHyphens/>
        <w:spacing w:line="240" w:lineRule="auto"/>
        <w:rPr>
          <w:sz w:val="28"/>
          <w:szCs w:val="28"/>
        </w:rPr>
      </w:pPr>
      <w:r w:rsidRPr="00F0318E">
        <w:rPr>
          <w:sz w:val="28"/>
          <w:szCs w:val="28"/>
        </w:rPr>
        <w:t>В рамках своей стратегии развития, ОАО «</w:t>
      </w:r>
      <w:proofErr w:type="spellStart"/>
      <w:r w:rsidRPr="00F0318E">
        <w:rPr>
          <w:sz w:val="28"/>
          <w:szCs w:val="28"/>
        </w:rPr>
        <w:t>Могилевхимволокно</w:t>
      </w:r>
      <w:proofErr w:type="spellEnd"/>
      <w:r w:rsidRPr="00F0318E">
        <w:rPr>
          <w:sz w:val="28"/>
          <w:szCs w:val="28"/>
        </w:rPr>
        <w:t>» ставит перед собой главную задачу – переход на производство полиэфирной продукции на основе терефталевой кислоты. Это обусловлено как экономической выгодой такой технологии, так и глобальным трендом – мировое производство полиэтилентерефталата основывается на использовании терефталевой кислоты, в то время как производство диметилтерефталата почти исчезло.</w:t>
      </w:r>
    </w:p>
    <w:p w14:paraId="0666A5FF" w14:textId="77777777" w:rsidR="00F0318E" w:rsidRDefault="00F0318E" w:rsidP="00F0318E">
      <w:pPr>
        <w:suppressAutoHyphens/>
        <w:spacing w:line="240" w:lineRule="auto"/>
        <w:rPr>
          <w:sz w:val="28"/>
          <w:szCs w:val="28"/>
        </w:rPr>
      </w:pPr>
      <w:r w:rsidRPr="00F0318E">
        <w:rPr>
          <w:sz w:val="28"/>
          <w:szCs w:val="28"/>
        </w:rPr>
        <w:t>Компания активно проводит масштабную модернизацию существующих производств. Была запущена первая стадия инвестиционного проекта «Комплекс по выпуску полиэфирной продукции», в рамках которой предусмотрены производство гранулята полиэтилентерефталата текстильного назначения и абсолютно новое производство полиэфирного волокна методом прямого формования на базе действующей установки непрерывной поликонденсации с мощностью 80 тыс. тонн в год.</w:t>
      </w:r>
    </w:p>
    <w:p w14:paraId="3C1147F6" w14:textId="6E7E82A3" w:rsidR="00F0318E" w:rsidRPr="00F0318E" w:rsidRDefault="00F0318E" w:rsidP="00F0318E">
      <w:pPr>
        <w:suppressAutoHyphens/>
        <w:spacing w:line="240" w:lineRule="auto"/>
        <w:rPr>
          <w:sz w:val="28"/>
          <w:szCs w:val="28"/>
        </w:rPr>
      </w:pPr>
      <w:r w:rsidRPr="00F0318E">
        <w:t xml:space="preserve"> </w:t>
      </w:r>
      <w:r w:rsidRPr="00F0318E">
        <w:rPr>
          <w:sz w:val="28"/>
          <w:szCs w:val="28"/>
        </w:rPr>
        <w:t>В ходе выполнения данного проекта было начато производство новых видов полиэфирной продукции, таких как полиэфирное волокно «</w:t>
      </w:r>
      <w:proofErr w:type="spellStart"/>
      <w:r w:rsidRPr="00F0318E">
        <w:rPr>
          <w:sz w:val="28"/>
          <w:szCs w:val="28"/>
        </w:rPr>
        <w:t>конжугейт</w:t>
      </w:r>
      <w:proofErr w:type="spellEnd"/>
      <w:r w:rsidRPr="00F0318E">
        <w:rPr>
          <w:sz w:val="28"/>
          <w:szCs w:val="28"/>
        </w:rPr>
        <w:t>», которое не производится в Республике Беларусь и странах СНГ. Это позволило расширить ассортимент полиэфирных технических нитей за счет производства «тонких» видов. Также были прекращены работы нерентабельных и устаревших производств.</w:t>
      </w:r>
    </w:p>
    <w:p w14:paraId="3E8F7C5A" w14:textId="2AFAE800" w:rsidR="00F0318E" w:rsidRPr="00F0318E" w:rsidRDefault="00F0318E" w:rsidP="00F0318E">
      <w:pPr>
        <w:suppressAutoHyphens/>
        <w:spacing w:line="240" w:lineRule="auto"/>
        <w:rPr>
          <w:sz w:val="28"/>
          <w:szCs w:val="28"/>
        </w:rPr>
      </w:pPr>
      <w:r w:rsidRPr="00F0318E">
        <w:rPr>
          <w:sz w:val="28"/>
          <w:szCs w:val="28"/>
        </w:rPr>
        <w:t xml:space="preserve">Учитывая текущие обстоятельства экономики, стало необходимым осуществить инвестиционные проекты с минимальными капиталовложениями, которые приносят </w:t>
      </w:r>
      <w:proofErr w:type="gramStart"/>
      <w:r w:rsidRPr="00F0318E">
        <w:rPr>
          <w:sz w:val="28"/>
          <w:szCs w:val="28"/>
        </w:rPr>
        <w:t>значительный результат</w:t>
      </w:r>
      <w:proofErr w:type="gramEnd"/>
      <w:r w:rsidRPr="00F0318E">
        <w:rPr>
          <w:sz w:val="28"/>
          <w:szCs w:val="28"/>
        </w:rPr>
        <w:t>. Приоритетными являются проекты, направленные на стабилизацию хозяйственной деятельности, выход на новые рынки и поддержание социальной стабильности.</w:t>
      </w:r>
    </w:p>
    <w:p w14:paraId="6E34ED3B" w14:textId="76A322F6" w:rsidR="00F0318E" w:rsidRPr="00F0318E" w:rsidRDefault="00F0318E" w:rsidP="00F0318E">
      <w:pPr>
        <w:suppressAutoHyphens/>
        <w:spacing w:line="240" w:lineRule="auto"/>
        <w:rPr>
          <w:sz w:val="28"/>
          <w:szCs w:val="28"/>
        </w:rPr>
      </w:pPr>
      <w:r w:rsidRPr="00F0318E">
        <w:rPr>
          <w:sz w:val="28"/>
          <w:szCs w:val="28"/>
        </w:rPr>
        <w:t>Основываясь на поставленных целях, в Программе развития до 2030 года предусмотрели на реализацию следующих инвестиционных проектов:</w:t>
      </w:r>
    </w:p>
    <w:p w14:paraId="7F7DEA30" w14:textId="77777777" w:rsidR="00F0318E" w:rsidRPr="00F0318E" w:rsidRDefault="00F0318E" w:rsidP="00F0318E">
      <w:pPr>
        <w:suppressAutoHyphens/>
        <w:spacing w:line="240" w:lineRule="auto"/>
        <w:rPr>
          <w:sz w:val="28"/>
          <w:szCs w:val="28"/>
        </w:rPr>
      </w:pPr>
      <w:r w:rsidRPr="00F0318E">
        <w:rPr>
          <w:sz w:val="28"/>
          <w:szCs w:val="28"/>
        </w:rPr>
        <w:t>1. «Комплекс по производству полиэфирной продукции в ОАО «</w:t>
      </w:r>
      <w:proofErr w:type="spellStart"/>
      <w:r w:rsidRPr="00F0318E">
        <w:rPr>
          <w:sz w:val="28"/>
          <w:szCs w:val="28"/>
        </w:rPr>
        <w:t>Могилевхимволокно</w:t>
      </w:r>
      <w:proofErr w:type="spellEnd"/>
      <w:r w:rsidRPr="00F0318E">
        <w:rPr>
          <w:sz w:val="28"/>
          <w:szCs w:val="28"/>
        </w:rPr>
        <w:t xml:space="preserve">». Вторая очередь строительства: «Реконструкция корпуса ПОЦ №2 ЗСВ с размещением установки непрерывной твердофазной </w:t>
      </w:r>
      <w:proofErr w:type="spellStart"/>
      <w:r w:rsidRPr="00F0318E">
        <w:rPr>
          <w:sz w:val="28"/>
          <w:szCs w:val="28"/>
        </w:rPr>
        <w:t>дополиконденсации</w:t>
      </w:r>
      <w:proofErr w:type="spellEnd"/>
      <w:r w:rsidRPr="00F0318E">
        <w:rPr>
          <w:sz w:val="28"/>
          <w:szCs w:val="28"/>
        </w:rPr>
        <w:t xml:space="preserve"> ПЭТ и производством технических нитей по проспекту Шмидта, 45/148-1в г. Могилеве».</w:t>
      </w:r>
    </w:p>
    <w:p w14:paraId="1C8E3A16" w14:textId="77777777" w:rsidR="00F0318E" w:rsidRPr="00F0318E" w:rsidRDefault="00F0318E" w:rsidP="00F0318E">
      <w:pPr>
        <w:suppressAutoHyphens/>
        <w:spacing w:line="240" w:lineRule="auto"/>
        <w:rPr>
          <w:sz w:val="28"/>
          <w:szCs w:val="28"/>
        </w:rPr>
      </w:pPr>
      <w:r w:rsidRPr="00F0318E">
        <w:rPr>
          <w:sz w:val="28"/>
          <w:szCs w:val="28"/>
        </w:rPr>
        <w:t xml:space="preserve">2. «Реконструкция главного корпуса ПСКН-1 для организации производства полиэфирных нетканых полотен </w:t>
      </w:r>
      <w:proofErr w:type="spellStart"/>
      <w:r w:rsidRPr="00F0318E">
        <w:rPr>
          <w:sz w:val="28"/>
          <w:szCs w:val="28"/>
        </w:rPr>
        <w:t>гидроструйным</w:t>
      </w:r>
      <w:proofErr w:type="spellEnd"/>
      <w:r w:rsidRPr="00F0318E">
        <w:rPr>
          <w:sz w:val="28"/>
          <w:szCs w:val="28"/>
        </w:rPr>
        <w:t xml:space="preserve"> методом по пр. Шмидта, 45 в г. Могилеве».</w:t>
      </w:r>
    </w:p>
    <w:p w14:paraId="10CDED75" w14:textId="17572135" w:rsidR="00F0318E" w:rsidRDefault="00F0318E" w:rsidP="00F0318E">
      <w:pPr>
        <w:suppressAutoHyphens/>
        <w:spacing w:line="240" w:lineRule="auto"/>
        <w:rPr>
          <w:sz w:val="28"/>
          <w:szCs w:val="28"/>
        </w:rPr>
      </w:pPr>
      <w:r w:rsidRPr="00F0318E">
        <w:rPr>
          <w:sz w:val="28"/>
          <w:szCs w:val="28"/>
        </w:rPr>
        <w:t xml:space="preserve">3. «Реконструкция главного корпуса ПСКН-1 для организации производства полиэфирных </w:t>
      </w:r>
      <w:proofErr w:type="spellStart"/>
      <w:r w:rsidRPr="00F0318E">
        <w:rPr>
          <w:sz w:val="28"/>
          <w:szCs w:val="28"/>
        </w:rPr>
        <w:t>иглопробивных</w:t>
      </w:r>
      <w:proofErr w:type="spellEnd"/>
      <w:r w:rsidRPr="00F0318E">
        <w:rPr>
          <w:sz w:val="28"/>
          <w:szCs w:val="28"/>
        </w:rPr>
        <w:t xml:space="preserve"> нетканых материалов по пр. Шмидта, 45 в г. Могилеве».</w:t>
      </w:r>
    </w:p>
    <w:p w14:paraId="630A671E" w14:textId="77777777" w:rsidR="00F0318E" w:rsidRDefault="00F0318E" w:rsidP="00F0318E">
      <w:pPr>
        <w:suppressAutoHyphens/>
        <w:spacing w:line="240" w:lineRule="auto"/>
        <w:rPr>
          <w:sz w:val="28"/>
          <w:szCs w:val="28"/>
        </w:rPr>
      </w:pPr>
    </w:p>
    <w:p w14:paraId="4FD86305" w14:textId="77777777" w:rsidR="00F0318E" w:rsidRDefault="00F0318E" w:rsidP="00F0318E">
      <w:pPr>
        <w:suppressAutoHyphens/>
        <w:spacing w:line="240" w:lineRule="auto"/>
        <w:rPr>
          <w:sz w:val="28"/>
          <w:szCs w:val="28"/>
        </w:rPr>
      </w:pPr>
    </w:p>
    <w:p w14:paraId="65613618" w14:textId="3B5B88B7" w:rsidR="00F0318E" w:rsidRPr="00F0318E" w:rsidRDefault="00F0318E" w:rsidP="00F0318E">
      <w:pPr>
        <w:suppressAutoHyphens/>
        <w:spacing w:line="240" w:lineRule="auto"/>
        <w:rPr>
          <w:sz w:val="28"/>
          <w:szCs w:val="28"/>
        </w:rPr>
      </w:pPr>
      <w:r w:rsidRPr="00F0318E">
        <w:rPr>
          <w:sz w:val="28"/>
          <w:szCs w:val="28"/>
        </w:rPr>
        <w:lastRenderedPageBreak/>
        <w:t>Преимущества ОАО «</w:t>
      </w:r>
      <w:proofErr w:type="spellStart"/>
      <w:r w:rsidRPr="00F0318E">
        <w:rPr>
          <w:sz w:val="28"/>
          <w:szCs w:val="28"/>
        </w:rPr>
        <w:t>Могилевхимволокно</w:t>
      </w:r>
      <w:proofErr w:type="spellEnd"/>
      <w:r w:rsidRPr="00F0318E">
        <w:rPr>
          <w:sz w:val="28"/>
          <w:szCs w:val="28"/>
        </w:rPr>
        <w:t>» в производственной сфере включают:</w:t>
      </w:r>
    </w:p>
    <w:p w14:paraId="5D65313A" w14:textId="77777777" w:rsidR="00F0318E" w:rsidRPr="00F0318E" w:rsidRDefault="00F0318E" w:rsidP="00F0318E">
      <w:pPr>
        <w:suppressAutoHyphens/>
        <w:spacing w:line="240" w:lineRule="auto"/>
        <w:rPr>
          <w:sz w:val="28"/>
          <w:szCs w:val="28"/>
        </w:rPr>
      </w:pPr>
      <w:r w:rsidRPr="00F0318E">
        <w:rPr>
          <w:sz w:val="28"/>
          <w:szCs w:val="28"/>
        </w:rPr>
        <w:t>- сильные конкурентные позиции на рынке стран СНГ;</w:t>
      </w:r>
    </w:p>
    <w:p w14:paraId="0E1E573D" w14:textId="77777777" w:rsidR="00F0318E" w:rsidRPr="00F0318E" w:rsidRDefault="00F0318E" w:rsidP="00F0318E">
      <w:pPr>
        <w:suppressAutoHyphens/>
        <w:spacing w:line="240" w:lineRule="auto"/>
        <w:rPr>
          <w:sz w:val="28"/>
          <w:szCs w:val="28"/>
        </w:rPr>
      </w:pPr>
      <w:r w:rsidRPr="00F0318E">
        <w:rPr>
          <w:sz w:val="28"/>
          <w:szCs w:val="28"/>
        </w:rPr>
        <w:t>- обширный ассортимент продукции;</w:t>
      </w:r>
    </w:p>
    <w:p w14:paraId="3D05787B" w14:textId="77777777" w:rsidR="00F0318E" w:rsidRPr="00F0318E" w:rsidRDefault="00F0318E" w:rsidP="00F0318E">
      <w:pPr>
        <w:suppressAutoHyphens/>
        <w:spacing w:line="240" w:lineRule="auto"/>
        <w:rPr>
          <w:sz w:val="28"/>
          <w:szCs w:val="28"/>
        </w:rPr>
      </w:pPr>
      <w:r w:rsidRPr="00F0318E">
        <w:rPr>
          <w:sz w:val="28"/>
          <w:szCs w:val="28"/>
        </w:rPr>
        <w:t>- квалифицированные сотрудники;</w:t>
      </w:r>
    </w:p>
    <w:p w14:paraId="14CF2954" w14:textId="3C8CBDCD" w:rsidR="00F0318E" w:rsidRPr="00F0318E" w:rsidRDefault="00F0318E" w:rsidP="00F0318E">
      <w:pPr>
        <w:suppressAutoHyphens/>
        <w:spacing w:line="240" w:lineRule="auto"/>
        <w:rPr>
          <w:sz w:val="28"/>
          <w:szCs w:val="28"/>
        </w:rPr>
      </w:pPr>
      <w:r w:rsidRPr="00F0318E">
        <w:rPr>
          <w:sz w:val="28"/>
          <w:szCs w:val="28"/>
        </w:rPr>
        <w:t>- значительные производственные возможности.</w:t>
      </w:r>
    </w:p>
    <w:p w14:paraId="15C8198E" w14:textId="41989C69" w:rsidR="00F0318E" w:rsidRPr="00F0318E" w:rsidRDefault="00F0318E" w:rsidP="00F0318E">
      <w:pPr>
        <w:suppressAutoHyphens/>
        <w:spacing w:line="240" w:lineRule="auto"/>
        <w:rPr>
          <w:sz w:val="28"/>
          <w:szCs w:val="28"/>
        </w:rPr>
      </w:pPr>
      <w:r w:rsidRPr="00F0318E">
        <w:rPr>
          <w:sz w:val="28"/>
          <w:szCs w:val="28"/>
        </w:rPr>
        <w:t>В ОАО «</w:t>
      </w:r>
      <w:proofErr w:type="spellStart"/>
      <w:r w:rsidRPr="00F0318E">
        <w:rPr>
          <w:sz w:val="28"/>
          <w:szCs w:val="28"/>
        </w:rPr>
        <w:t>Могилевхимволокно</w:t>
      </w:r>
      <w:proofErr w:type="spellEnd"/>
      <w:r w:rsidRPr="00F0318E">
        <w:rPr>
          <w:sz w:val="28"/>
          <w:szCs w:val="28"/>
        </w:rPr>
        <w:t>» функционирует интегрированная система управления, соответствующая международным стандартам ISO 9001, ISO 45001 и ISO 14001.</w:t>
      </w:r>
    </w:p>
    <w:p w14:paraId="01813637" w14:textId="16B5505F" w:rsidR="00F0318E" w:rsidRPr="00F0318E" w:rsidRDefault="00F0318E" w:rsidP="00F0318E">
      <w:pPr>
        <w:suppressAutoHyphens/>
        <w:spacing w:line="240" w:lineRule="auto"/>
        <w:rPr>
          <w:sz w:val="28"/>
          <w:szCs w:val="28"/>
        </w:rPr>
      </w:pPr>
      <w:r w:rsidRPr="00F0318E">
        <w:rPr>
          <w:sz w:val="28"/>
          <w:szCs w:val="28"/>
        </w:rPr>
        <w:t>Основная цель политики в области качества, охраны труда и окружающей среды заключается в удовлетворении потребностей клиентов, получении оптимальной прибыли, обеспечении технической безопасности, безопасных условий труда и снижении негативного воздействия на окружающую среду.</w:t>
      </w:r>
    </w:p>
    <w:p w14:paraId="546F0E1E" w14:textId="550991C7" w:rsidR="00F0318E" w:rsidRDefault="00F0318E" w:rsidP="00F0318E">
      <w:pPr>
        <w:suppressAutoHyphens/>
        <w:spacing w:line="240" w:lineRule="auto"/>
        <w:rPr>
          <w:sz w:val="28"/>
          <w:szCs w:val="28"/>
        </w:rPr>
      </w:pPr>
      <w:r w:rsidRPr="00F0318E">
        <w:rPr>
          <w:sz w:val="28"/>
          <w:szCs w:val="28"/>
        </w:rPr>
        <w:t>Производимая продукция соответствует качеству зарубежных аналогов и является конкурентоспособной на международных рынках. В связи с достижениями в области качества, ОАО «</w:t>
      </w:r>
      <w:proofErr w:type="spellStart"/>
      <w:r w:rsidRPr="00F0318E">
        <w:rPr>
          <w:sz w:val="28"/>
          <w:szCs w:val="28"/>
        </w:rPr>
        <w:t>Могилевхимволокно</w:t>
      </w:r>
      <w:proofErr w:type="spellEnd"/>
      <w:r w:rsidRPr="00F0318E">
        <w:rPr>
          <w:sz w:val="28"/>
          <w:szCs w:val="28"/>
        </w:rPr>
        <w:t>» стал лауреатом Премии Правительства Республики Беларусь в 2010 и 2015 годах.</w:t>
      </w:r>
    </w:p>
    <w:p w14:paraId="45B284A3" w14:textId="231C02F6" w:rsidR="00F0318E" w:rsidRPr="00F0318E" w:rsidRDefault="00F0318E" w:rsidP="00F0318E">
      <w:pPr>
        <w:suppressAutoHyphens/>
        <w:spacing w:line="240" w:lineRule="auto"/>
        <w:rPr>
          <w:sz w:val="28"/>
          <w:szCs w:val="28"/>
        </w:rPr>
      </w:pPr>
      <w:r w:rsidRPr="00F0318E">
        <w:rPr>
          <w:sz w:val="28"/>
          <w:szCs w:val="28"/>
        </w:rPr>
        <w:t>По результатам социально-экономического развития, начиная с 2015 года, компания стабильно занимает лидирующие позиции в производственной сфере Октябрьского района города Могилев и каждый год включается в районную Доску Почета.</w:t>
      </w:r>
    </w:p>
    <w:p w14:paraId="7FE123D7" w14:textId="04AA5C9B" w:rsidR="00F0318E" w:rsidRPr="00F0318E" w:rsidRDefault="00F0318E" w:rsidP="00F0318E">
      <w:pPr>
        <w:suppressAutoHyphens/>
        <w:spacing w:line="240" w:lineRule="auto"/>
        <w:rPr>
          <w:sz w:val="28"/>
          <w:szCs w:val="28"/>
        </w:rPr>
      </w:pPr>
      <w:r w:rsidRPr="00F0318E">
        <w:rPr>
          <w:sz w:val="28"/>
          <w:szCs w:val="28"/>
        </w:rPr>
        <w:t>Товары предприятия регулярно становятся лауреатами конкурса «Лучшие товары Республики Беларусь», проводимого Государственным комитетом по стандартизации страны.</w:t>
      </w:r>
    </w:p>
    <w:p w14:paraId="6E8DE321" w14:textId="16AF537E" w:rsidR="00F0318E" w:rsidRPr="00F0318E" w:rsidRDefault="00F0318E" w:rsidP="00F0318E">
      <w:pPr>
        <w:suppressAutoHyphens/>
        <w:spacing w:line="240" w:lineRule="auto"/>
        <w:rPr>
          <w:sz w:val="28"/>
          <w:szCs w:val="28"/>
        </w:rPr>
      </w:pPr>
      <w:r w:rsidRPr="00F0318E">
        <w:rPr>
          <w:sz w:val="28"/>
          <w:szCs w:val="28"/>
        </w:rPr>
        <w:t xml:space="preserve">В 2020 году полиэфирное полое </w:t>
      </w:r>
      <w:proofErr w:type="spellStart"/>
      <w:r w:rsidRPr="00F0318E">
        <w:rPr>
          <w:sz w:val="28"/>
          <w:szCs w:val="28"/>
        </w:rPr>
        <w:t>силиконизированное</w:t>
      </w:r>
      <w:proofErr w:type="spellEnd"/>
      <w:r w:rsidRPr="00F0318E">
        <w:rPr>
          <w:sz w:val="28"/>
          <w:szCs w:val="28"/>
        </w:rPr>
        <w:t xml:space="preserve"> волокно «</w:t>
      </w:r>
      <w:proofErr w:type="spellStart"/>
      <w:r w:rsidRPr="00F0318E">
        <w:rPr>
          <w:sz w:val="28"/>
          <w:szCs w:val="28"/>
        </w:rPr>
        <w:t>конжугейт</w:t>
      </w:r>
      <w:proofErr w:type="spellEnd"/>
      <w:r w:rsidRPr="00F0318E">
        <w:rPr>
          <w:sz w:val="28"/>
          <w:szCs w:val="28"/>
        </w:rPr>
        <w:t xml:space="preserve">» 0,78 текс, стандартное полиэфирное матированное волокно 0,156 текс 38 мм, техническая </w:t>
      </w:r>
      <w:proofErr w:type="spellStart"/>
      <w:r w:rsidRPr="00F0318E">
        <w:rPr>
          <w:sz w:val="28"/>
          <w:szCs w:val="28"/>
        </w:rPr>
        <w:t>пневмосоединенная</w:t>
      </w:r>
      <w:proofErr w:type="spellEnd"/>
      <w:r w:rsidRPr="00F0318E">
        <w:rPr>
          <w:sz w:val="28"/>
          <w:szCs w:val="28"/>
        </w:rPr>
        <w:t xml:space="preserve"> полиэфирная нить типа М 960 линейной плотности 113 текс, а также многослойная полимерная пленка были признаны лучшими товарами прошлого года.</w:t>
      </w:r>
    </w:p>
    <w:p w14:paraId="0560D01A" w14:textId="71B1BBF1" w:rsidR="00F0318E" w:rsidRPr="00F0318E" w:rsidRDefault="00F0318E" w:rsidP="00F0318E">
      <w:pPr>
        <w:suppressAutoHyphens/>
        <w:spacing w:line="240" w:lineRule="auto"/>
        <w:rPr>
          <w:sz w:val="28"/>
          <w:szCs w:val="28"/>
        </w:rPr>
      </w:pPr>
      <w:r w:rsidRPr="00F0318E">
        <w:rPr>
          <w:sz w:val="28"/>
          <w:szCs w:val="28"/>
        </w:rPr>
        <w:t>Компания была награждена специальным призом «Лучший в регионе» и дипломом «Стабильное качество».</w:t>
      </w:r>
    </w:p>
    <w:p w14:paraId="4BFE3904" w14:textId="4A84100D" w:rsidR="00F0318E" w:rsidRDefault="00F0318E" w:rsidP="00F0318E">
      <w:pPr>
        <w:suppressAutoHyphens/>
        <w:spacing w:line="240" w:lineRule="auto"/>
        <w:rPr>
          <w:sz w:val="28"/>
          <w:szCs w:val="28"/>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предоставляет услуги промышленного и непромышленного характера, транспортно-экспедиционное обслуживание грузов, услуги в социальной сфере, а также услуги по ремонту и изготовлению запасных частей оборудования.</w:t>
      </w:r>
    </w:p>
    <w:p w14:paraId="2B67029E" w14:textId="6DA71750" w:rsidR="00F0318E" w:rsidRPr="00F0318E" w:rsidRDefault="00F0318E" w:rsidP="00F0318E">
      <w:pPr>
        <w:suppressAutoHyphens/>
        <w:spacing w:line="240" w:lineRule="auto"/>
        <w:rPr>
          <w:sz w:val="28"/>
          <w:szCs w:val="28"/>
        </w:rPr>
      </w:pPr>
      <w:r w:rsidRPr="00F0318E">
        <w:rPr>
          <w:sz w:val="28"/>
          <w:szCs w:val="28"/>
        </w:rPr>
        <w:t>В составе ОАО «</w:t>
      </w:r>
      <w:proofErr w:type="spellStart"/>
      <w:r w:rsidRPr="00F0318E">
        <w:rPr>
          <w:sz w:val="28"/>
          <w:szCs w:val="28"/>
        </w:rPr>
        <w:t>Могилевхимволокно</w:t>
      </w:r>
      <w:proofErr w:type="spellEnd"/>
      <w:r w:rsidRPr="00F0318E">
        <w:rPr>
          <w:sz w:val="28"/>
          <w:szCs w:val="28"/>
        </w:rPr>
        <w:t>» ремонтно-механическое производство было основано в 1969 году с целью производства деталей, узлов и оборудования для технологических процессов химических компаний, использующих сложное импортное оборудование. За свою историю это предприятие построило репутацию надежного производителя качественной продукции.</w:t>
      </w:r>
    </w:p>
    <w:p w14:paraId="7E6CB91C" w14:textId="41C609D6" w:rsidR="00F0318E" w:rsidRPr="00F0318E" w:rsidRDefault="00F0318E" w:rsidP="00F0318E">
      <w:pPr>
        <w:suppressAutoHyphens/>
        <w:spacing w:line="240" w:lineRule="auto"/>
        <w:rPr>
          <w:sz w:val="28"/>
          <w:szCs w:val="28"/>
        </w:rPr>
      </w:pPr>
      <w:r w:rsidRPr="00F0318E">
        <w:rPr>
          <w:sz w:val="28"/>
          <w:szCs w:val="28"/>
        </w:rPr>
        <w:t>На сегодняшний день ремонтно-механическое производство представляет собой машиностроительное предприятие, которое включает</w:t>
      </w:r>
    </w:p>
    <w:p w14:paraId="2C065F22" w14:textId="77777777" w:rsidR="00F0318E" w:rsidRPr="00F0318E" w:rsidRDefault="00F0318E" w:rsidP="00F0318E">
      <w:pPr>
        <w:suppressAutoHyphens/>
        <w:spacing w:line="240" w:lineRule="auto"/>
        <w:rPr>
          <w:sz w:val="28"/>
          <w:szCs w:val="28"/>
        </w:rPr>
      </w:pPr>
      <w:r w:rsidRPr="00F0318E">
        <w:rPr>
          <w:sz w:val="28"/>
          <w:szCs w:val="28"/>
        </w:rPr>
        <w:t>- цех сборки и сварки;</w:t>
      </w:r>
    </w:p>
    <w:p w14:paraId="0B7C6DDA" w14:textId="77777777" w:rsidR="00F0318E" w:rsidRPr="00F0318E" w:rsidRDefault="00F0318E" w:rsidP="00F0318E">
      <w:pPr>
        <w:suppressAutoHyphens/>
        <w:spacing w:line="240" w:lineRule="auto"/>
        <w:rPr>
          <w:sz w:val="28"/>
          <w:szCs w:val="28"/>
        </w:rPr>
      </w:pPr>
      <w:r w:rsidRPr="00F0318E">
        <w:rPr>
          <w:sz w:val="28"/>
          <w:szCs w:val="28"/>
        </w:rPr>
        <w:t>- центральный ремонтный цех;</w:t>
      </w:r>
    </w:p>
    <w:p w14:paraId="3F8EF726" w14:textId="77777777" w:rsidR="00F0318E" w:rsidRPr="00F0318E" w:rsidRDefault="00F0318E" w:rsidP="00F0318E">
      <w:pPr>
        <w:suppressAutoHyphens/>
        <w:spacing w:line="240" w:lineRule="auto"/>
        <w:rPr>
          <w:sz w:val="28"/>
          <w:szCs w:val="28"/>
        </w:rPr>
      </w:pPr>
      <w:r w:rsidRPr="00F0318E">
        <w:rPr>
          <w:sz w:val="28"/>
          <w:szCs w:val="28"/>
        </w:rPr>
        <w:lastRenderedPageBreak/>
        <w:t>- механический цех;</w:t>
      </w:r>
    </w:p>
    <w:p w14:paraId="6AAC340F" w14:textId="77777777" w:rsidR="00F0318E" w:rsidRPr="00F0318E" w:rsidRDefault="00F0318E" w:rsidP="00F0318E">
      <w:pPr>
        <w:suppressAutoHyphens/>
        <w:spacing w:line="240" w:lineRule="auto"/>
        <w:rPr>
          <w:sz w:val="28"/>
          <w:szCs w:val="28"/>
        </w:rPr>
      </w:pPr>
      <w:r w:rsidRPr="00F0318E">
        <w:rPr>
          <w:sz w:val="28"/>
          <w:szCs w:val="28"/>
        </w:rPr>
        <w:t>- ремонтно-монтажный цех;</w:t>
      </w:r>
    </w:p>
    <w:p w14:paraId="6124408A" w14:textId="65744064" w:rsidR="00F0318E" w:rsidRPr="00F0318E" w:rsidRDefault="00F0318E" w:rsidP="00F0318E">
      <w:pPr>
        <w:suppressAutoHyphens/>
        <w:spacing w:line="240" w:lineRule="auto"/>
        <w:rPr>
          <w:sz w:val="28"/>
          <w:szCs w:val="28"/>
        </w:rPr>
      </w:pPr>
      <w:r w:rsidRPr="00F0318E">
        <w:rPr>
          <w:sz w:val="28"/>
          <w:szCs w:val="28"/>
        </w:rPr>
        <w:t>- энергетико-механическую службу.</w:t>
      </w:r>
    </w:p>
    <w:p w14:paraId="3AB89AC4" w14:textId="37D71A84" w:rsidR="00F0318E" w:rsidRPr="00F0318E" w:rsidRDefault="00F0318E" w:rsidP="00F0318E">
      <w:pPr>
        <w:suppressAutoHyphens/>
        <w:spacing w:line="240" w:lineRule="auto"/>
        <w:rPr>
          <w:sz w:val="28"/>
          <w:szCs w:val="28"/>
        </w:rPr>
      </w:pPr>
      <w:r w:rsidRPr="00F0318E">
        <w:rPr>
          <w:sz w:val="28"/>
          <w:szCs w:val="28"/>
        </w:rPr>
        <w:t>Современное ремонтно-механическое производство работает в таких ключевых направлениях:</w:t>
      </w:r>
    </w:p>
    <w:p w14:paraId="571620DA" w14:textId="77777777" w:rsidR="00F0318E" w:rsidRPr="00F0318E" w:rsidRDefault="00F0318E" w:rsidP="00F0318E">
      <w:pPr>
        <w:suppressAutoHyphens/>
        <w:spacing w:line="240" w:lineRule="auto"/>
        <w:rPr>
          <w:sz w:val="28"/>
          <w:szCs w:val="28"/>
        </w:rPr>
      </w:pPr>
      <w:r w:rsidRPr="00F0318E">
        <w:rPr>
          <w:sz w:val="28"/>
          <w:szCs w:val="28"/>
        </w:rPr>
        <w:t>1. Проектирование, изготовление, монтаж и ремонт нестандартного емкостного и теплообменного оборудования (в том числе по лицензии Госкомитета РБ по надзору за безопасным ведением работ в промышленности и атомной энергетике) с давлением до 25 кгс/кв. см (ремонт – до 50 кгс/кв. см) из различных металлов, включая коррозионностойкие.</w:t>
      </w:r>
    </w:p>
    <w:p w14:paraId="06F72843" w14:textId="77777777" w:rsidR="00F0318E" w:rsidRPr="00F0318E" w:rsidRDefault="00F0318E" w:rsidP="00F0318E">
      <w:pPr>
        <w:suppressAutoHyphens/>
        <w:spacing w:line="240" w:lineRule="auto"/>
        <w:rPr>
          <w:sz w:val="28"/>
          <w:szCs w:val="28"/>
        </w:rPr>
      </w:pPr>
      <w:r w:rsidRPr="00F0318E">
        <w:rPr>
          <w:sz w:val="28"/>
          <w:szCs w:val="28"/>
        </w:rPr>
        <w:t>2. Производство всех видов механической обработки металлов и сплавов (в том числе специальных видов зубчатых зацеплений) с возможностью разработки конструкторской документации.</w:t>
      </w:r>
    </w:p>
    <w:p w14:paraId="52D03661" w14:textId="77777777" w:rsidR="00F0318E" w:rsidRPr="00F0318E" w:rsidRDefault="00F0318E" w:rsidP="00F0318E">
      <w:pPr>
        <w:suppressAutoHyphens/>
        <w:spacing w:line="240" w:lineRule="auto"/>
        <w:rPr>
          <w:sz w:val="28"/>
          <w:szCs w:val="28"/>
        </w:rPr>
      </w:pPr>
      <w:r w:rsidRPr="00F0318E">
        <w:rPr>
          <w:sz w:val="28"/>
          <w:szCs w:val="28"/>
        </w:rPr>
        <w:t>3. Производство изделий из пластмасс методами литья под давлением и экструзии (полиэтилен, полипропилен, АБС-пластик) и изделий из резинотехнических смесей. Готовы рассмотреть возможность проектирования и изготовления технологической оснастки для освоения выпуска пластмассовых изделий по требованию заказчика.</w:t>
      </w:r>
    </w:p>
    <w:p w14:paraId="18C30F3E" w14:textId="77777777" w:rsidR="00F0318E" w:rsidRPr="00F0318E" w:rsidRDefault="00F0318E" w:rsidP="00F0318E">
      <w:pPr>
        <w:suppressAutoHyphens/>
        <w:spacing w:line="240" w:lineRule="auto"/>
        <w:rPr>
          <w:sz w:val="28"/>
          <w:szCs w:val="28"/>
        </w:rPr>
      </w:pPr>
      <w:r w:rsidRPr="00F0318E">
        <w:rPr>
          <w:sz w:val="28"/>
          <w:szCs w:val="28"/>
        </w:rPr>
        <w:t xml:space="preserve">4. Ремонт всех видов запорной, регулирующей и предохранительной арматуры </w:t>
      </w:r>
      <w:proofErr w:type="spellStart"/>
      <w:r w:rsidRPr="00F0318E">
        <w:rPr>
          <w:sz w:val="28"/>
          <w:szCs w:val="28"/>
        </w:rPr>
        <w:t>Dу</w:t>
      </w:r>
      <w:proofErr w:type="spellEnd"/>
      <w:r w:rsidRPr="00F0318E">
        <w:rPr>
          <w:sz w:val="28"/>
          <w:szCs w:val="28"/>
        </w:rPr>
        <w:t xml:space="preserve"> до 400 мм с регулировкой, испытанием и предоставлением необходимых документов по лицензии Государственного комитета Республики Беларусь по надзору за безопасным ведением работ в промышленности и атомной энергетике.</w:t>
      </w:r>
    </w:p>
    <w:p w14:paraId="0E2C7580" w14:textId="77777777" w:rsidR="00F0318E" w:rsidRPr="00F0318E" w:rsidRDefault="00F0318E" w:rsidP="00F0318E">
      <w:pPr>
        <w:suppressAutoHyphens/>
        <w:spacing w:line="240" w:lineRule="auto"/>
        <w:rPr>
          <w:sz w:val="28"/>
          <w:szCs w:val="28"/>
        </w:rPr>
      </w:pPr>
      <w:r w:rsidRPr="00F0318E">
        <w:rPr>
          <w:sz w:val="28"/>
          <w:szCs w:val="28"/>
        </w:rPr>
        <w:t>5. Ремонт воздуходувок, вакуум-насосов, центрифуг, вариаторов, редукторов всех видов с изготовлением запасных частей к ним.</w:t>
      </w:r>
    </w:p>
    <w:p w14:paraId="0B7454DC" w14:textId="5220F9CB" w:rsidR="00F0318E" w:rsidRPr="00F0318E" w:rsidRDefault="00F0318E" w:rsidP="00F0318E">
      <w:pPr>
        <w:suppressAutoHyphens/>
        <w:spacing w:line="240" w:lineRule="auto"/>
        <w:rPr>
          <w:sz w:val="28"/>
          <w:szCs w:val="28"/>
        </w:rPr>
      </w:pPr>
      <w:r w:rsidRPr="00F0318E">
        <w:rPr>
          <w:sz w:val="28"/>
          <w:szCs w:val="28"/>
        </w:rPr>
        <w:t xml:space="preserve">6. Изготовление и испытание канатных строп грузоподъемностью от 0,32 до 8 тонн, цепных строп грузоподъемностью от 0,4 до 2,5 тонн, ремонт грузоподъемного оборудования (мостовые краны Q = 5...15 т, козловые краны Q = 8...32 т, </w:t>
      </w:r>
      <w:proofErr w:type="spellStart"/>
      <w:r w:rsidRPr="00F0318E">
        <w:rPr>
          <w:sz w:val="28"/>
          <w:szCs w:val="28"/>
        </w:rPr>
        <w:t>электротельферы</w:t>
      </w:r>
      <w:proofErr w:type="spellEnd"/>
      <w:r w:rsidRPr="00F0318E">
        <w:rPr>
          <w:sz w:val="28"/>
          <w:szCs w:val="28"/>
        </w:rPr>
        <w:t xml:space="preserve"> Q = 0,04...8 т, ручные тали Q = 1...8 т).</w:t>
      </w:r>
    </w:p>
    <w:p w14:paraId="57AFD2BD" w14:textId="72DE1E8C" w:rsidR="00F0318E" w:rsidRPr="00D8718E" w:rsidRDefault="00F0318E" w:rsidP="00F0318E">
      <w:pPr>
        <w:suppressAutoHyphens/>
        <w:spacing w:line="240" w:lineRule="auto"/>
        <w:rPr>
          <w:sz w:val="28"/>
          <w:szCs w:val="28"/>
          <w:highlight w:val="yellow"/>
        </w:rPr>
      </w:pPr>
      <w:r w:rsidRPr="00F0318E">
        <w:rPr>
          <w:sz w:val="28"/>
          <w:szCs w:val="28"/>
        </w:rPr>
        <w:t>ОАО «</w:t>
      </w:r>
      <w:proofErr w:type="spellStart"/>
      <w:r w:rsidRPr="00F0318E">
        <w:rPr>
          <w:sz w:val="28"/>
          <w:szCs w:val="28"/>
        </w:rPr>
        <w:t>Могилевхимволокно</w:t>
      </w:r>
      <w:proofErr w:type="spellEnd"/>
      <w:r w:rsidRPr="00F0318E">
        <w:rPr>
          <w:sz w:val="28"/>
          <w:szCs w:val="28"/>
        </w:rPr>
        <w:t>» активно привлекает инвестиции благодаря наличию производственных площадей на территории свободной экономической зоны «Могилев», работающей на основе специального таможенного и налогового режима, развитой инфраструктуры инженерных и транспортных коммуникаций, собственных энергетических мощностей, профессиональных кадров, а также больших производственных и складских помещений для создания новых производств.</w:t>
      </w:r>
    </w:p>
    <w:p w14:paraId="384179A9" w14:textId="72DE1E8C" w:rsidR="00E861B5" w:rsidRPr="009F3283" w:rsidRDefault="00E861B5" w:rsidP="00E9068F">
      <w:pPr>
        <w:pStyle w:val="Heading1"/>
        <w:rPr>
          <w:sz w:val="28"/>
          <w:szCs w:val="28"/>
        </w:rPr>
      </w:pPr>
      <w:bookmarkStart w:id="7" w:name="_Toc136373219"/>
      <w:bookmarkStart w:id="8" w:name="_Toc136930710"/>
      <w:r w:rsidRPr="009F3283">
        <w:rPr>
          <w:sz w:val="28"/>
          <w:szCs w:val="28"/>
        </w:rPr>
        <w:t>1.2 Постановка задачи</w:t>
      </w:r>
      <w:bookmarkEnd w:id="7"/>
      <w:bookmarkEnd w:id="8"/>
    </w:p>
    <w:p w14:paraId="55143224" w14:textId="26B3EC06" w:rsidR="009F3283" w:rsidRPr="003E07AE" w:rsidRDefault="009F3283" w:rsidP="009F3283">
      <w:pPr>
        <w:rPr>
          <w:sz w:val="28"/>
          <w:szCs w:val="28"/>
        </w:rPr>
      </w:pPr>
      <w:r w:rsidRPr="003E07AE">
        <w:rPr>
          <w:sz w:val="28"/>
          <w:szCs w:val="28"/>
        </w:rPr>
        <w:t>Постановка задачи для разработки приложения на основе базы данных</w:t>
      </w:r>
    </w:p>
    <w:p w14:paraId="2CAF6FAE" w14:textId="0A8A4ADD" w:rsidR="009F3283" w:rsidRPr="003E07AE" w:rsidRDefault="009F3283" w:rsidP="009F3283">
      <w:pPr>
        <w:rPr>
          <w:sz w:val="28"/>
          <w:szCs w:val="28"/>
        </w:rPr>
      </w:pPr>
      <w:r w:rsidRPr="003E07AE">
        <w:rPr>
          <w:sz w:val="28"/>
          <w:szCs w:val="28"/>
        </w:rPr>
        <w:t>Цель</w:t>
      </w:r>
      <w:proofErr w:type="gramStart"/>
      <w:r w:rsidRPr="003E07AE">
        <w:rPr>
          <w:sz w:val="28"/>
          <w:szCs w:val="28"/>
        </w:rPr>
        <w:t>: Разработать</w:t>
      </w:r>
      <w:proofErr w:type="gramEnd"/>
      <w:r w:rsidRPr="003E07AE">
        <w:rPr>
          <w:sz w:val="28"/>
          <w:szCs w:val="28"/>
        </w:rPr>
        <w:t xml:space="preserve"> приложение для управления процессами производства и контроля качества продукции на предприятии</w:t>
      </w:r>
      <w:r w:rsidR="003E07AE">
        <w:rPr>
          <w:sz w:val="28"/>
          <w:szCs w:val="28"/>
        </w:rPr>
        <w:t xml:space="preserve"> используя технологии баз данных,</w:t>
      </w:r>
      <w:r w:rsidR="003E07AE" w:rsidRPr="003E07AE">
        <w:rPr>
          <w:sz w:val="28"/>
          <w:szCs w:val="28"/>
        </w:rPr>
        <w:t xml:space="preserve"> </w:t>
      </w:r>
      <w:r w:rsidR="003E07AE">
        <w:rPr>
          <w:sz w:val="28"/>
          <w:szCs w:val="28"/>
        </w:rPr>
        <w:t xml:space="preserve">язык программирования </w:t>
      </w:r>
      <w:r w:rsidR="003E07AE">
        <w:rPr>
          <w:sz w:val="28"/>
          <w:szCs w:val="28"/>
          <w:lang w:val="en-US"/>
        </w:rPr>
        <w:t>C</w:t>
      </w:r>
      <w:r w:rsidR="003E07AE" w:rsidRPr="003E07AE">
        <w:rPr>
          <w:sz w:val="28"/>
          <w:szCs w:val="28"/>
        </w:rPr>
        <w:t xml:space="preserve"># </w:t>
      </w:r>
      <w:r w:rsidR="003E07AE">
        <w:rPr>
          <w:sz w:val="28"/>
          <w:szCs w:val="28"/>
        </w:rPr>
        <w:t>и</w:t>
      </w:r>
      <w:r w:rsidR="003E07AE" w:rsidRPr="003E07AE">
        <w:rPr>
          <w:sz w:val="28"/>
          <w:szCs w:val="28"/>
        </w:rPr>
        <w:t xml:space="preserve"> </w:t>
      </w:r>
      <w:r w:rsidR="003E07AE">
        <w:rPr>
          <w:sz w:val="28"/>
          <w:szCs w:val="28"/>
        </w:rPr>
        <w:t xml:space="preserve">библиотеку </w:t>
      </w:r>
      <w:r w:rsidR="003E07AE">
        <w:rPr>
          <w:sz w:val="28"/>
          <w:szCs w:val="28"/>
          <w:lang w:val="en-US"/>
        </w:rPr>
        <w:t>React</w:t>
      </w:r>
      <w:r w:rsidRPr="003E07AE">
        <w:rPr>
          <w:sz w:val="28"/>
          <w:szCs w:val="28"/>
        </w:rPr>
        <w:t>.</w:t>
      </w:r>
    </w:p>
    <w:p w14:paraId="26E4CB82" w14:textId="412755E0" w:rsidR="009F3283" w:rsidRPr="003E07AE" w:rsidRDefault="009F3283" w:rsidP="009F3283">
      <w:pPr>
        <w:rPr>
          <w:sz w:val="28"/>
          <w:szCs w:val="28"/>
        </w:rPr>
      </w:pPr>
      <w:r w:rsidRPr="003E07AE">
        <w:rPr>
          <w:sz w:val="28"/>
          <w:szCs w:val="28"/>
        </w:rPr>
        <w:t>Основные функциональные требования:</w:t>
      </w:r>
    </w:p>
    <w:p w14:paraId="3260090D" w14:textId="77777777" w:rsidR="009F3283" w:rsidRPr="003E07AE" w:rsidRDefault="009F3283" w:rsidP="009F3283">
      <w:pPr>
        <w:rPr>
          <w:sz w:val="28"/>
          <w:szCs w:val="28"/>
        </w:rPr>
      </w:pPr>
      <w:r w:rsidRPr="003E07AE">
        <w:rPr>
          <w:sz w:val="28"/>
          <w:szCs w:val="28"/>
        </w:rPr>
        <w:lastRenderedPageBreak/>
        <w:t>1. Аутентификация и авторизация пользователей:</w:t>
      </w:r>
    </w:p>
    <w:p w14:paraId="4D550D4B" w14:textId="2F5338B9" w:rsidR="009F3283" w:rsidRPr="003E07AE" w:rsidRDefault="009F3283" w:rsidP="009F3283">
      <w:pPr>
        <w:rPr>
          <w:sz w:val="28"/>
          <w:szCs w:val="28"/>
        </w:rPr>
      </w:pPr>
      <w:r w:rsidRPr="003E07AE">
        <w:rPr>
          <w:sz w:val="28"/>
          <w:szCs w:val="28"/>
        </w:rPr>
        <w:t>- Регистрация и вход пользователей с использованием ролей и разрешений (</w:t>
      </w:r>
      <w:proofErr w:type="spellStart"/>
      <w:r w:rsidRPr="003E07AE">
        <w:rPr>
          <w:sz w:val="28"/>
          <w:szCs w:val="28"/>
        </w:rPr>
        <w:t>AspNetRoles</w:t>
      </w:r>
      <w:proofErr w:type="spellEnd"/>
      <w:r w:rsidRPr="003E07AE">
        <w:rPr>
          <w:sz w:val="28"/>
          <w:szCs w:val="28"/>
        </w:rPr>
        <w:t xml:space="preserve">, </w:t>
      </w:r>
      <w:proofErr w:type="spellStart"/>
      <w:r w:rsidRPr="003E07AE">
        <w:rPr>
          <w:sz w:val="28"/>
          <w:szCs w:val="28"/>
        </w:rPr>
        <w:t>AspNetUsers</w:t>
      </w:r>
      <w:proofErr w:type="spellEnd"/>
      <w:r w:rsidRPr="003E07AE">
        <w:rPr>
          <w:sz w:val="28"/>
          <w:szCs w:val="28"/>
        </w:rPr>
        <w:t xml:space="preserve">, </w:t>
      </w:r>
      <w:proofErr w:type="spellStart"/>
      <w:r w:rsidRPr="003E07AE">
        <w:rPr>
          <w:sz w:val="28"/>
          <w:szCs w:val="28"/>
        </w:rPr>
        <w:t>AspNetUserRoles</w:t>
      </w:r>
      <w:proofErr w:type="spellEnd"/>
      <w:r w:rsidRPr="003E07AE">
        <w:rPr>
          <w:sz w:val="28"/>
          <w:szCs w:val="28"/>
        </w:rPr>
        <w:t xml:space="preserve">, </w:t>
      </w:r>
      <w:proofErr w:type="spellStart"/>
      <w:r w:rsidRPr="003E07AE">
        <w:rPr>
          <w:sz w:val="28"/>
          <w:szCs w:val="28"/>
        </w:rPr>
        <w:t>AspNetUserClaims</w:t>
      </w:r>
      <w:proofErr w:type="spellEnd"/>
      <w:r w:rsidRPr="003E07AE">
        <w:rPr>
          <w:sz w:val="28"/>
          <w:szCs w:val="28"/>
        </w:rPr>
        <w:t>).</w:t>
      </w:r>
    </w:p>
    <w:p w14:paraId="52EBDA20" w14:textId="77777777" w:rsidR="009F3283" w:rsidRPr="003E07AE" w:rsidRDefault="009F3283" w:rsidP="009F3283">
      <w:pPr>
        <w:rPr>
          <w:sz w:val="28"/>
          <w:szCs w:val="28"/>
        </w:rPr>
      </w:pPr>
      <w:r w:rsidRPr="003E07AE">
        <w:rPr>
          <w:sz w:val="28"/>
          <w:szCs w:val="28"/>
        </w:rPr>
        <w:t>2. Управление сотрудниками:</w:t>
      </w:r>
    </w:p>
    <w:p w14:paraId="3D1BDC56" w14:textId="77777777" w:rsidR="009F3283" w:rsidRPr="003E07AE" w:rsidRDefault="009F3283" w:rsidP="009F3283">
      <w:pPr>
        <w:rPr>
          <w:sz w:val="28"/>
          <w:szCs w:val="28"/>
        </w:rPr>
      </w:pPr>
      <w:r w:rsidRPr="003E07AE">
        <w:rPr>
          <w:sz w:val="28"/>
          <w:szCs w:val="28"/>
        </w:rPr>
        <w:t>- Добавление, редактирование и удаление сотрудников (</w:t>
      </w:r>
      <w:proofErr w:type="spellStart"/>
      <w:r w:rsidRPr="003E07AE">
        <w:rPr>
          <w:sz w:val="28"/>
          <w:szCs w:val="28"/>
        </w:rPr>
        <w:t>Employees</w:t>
      </w:r>
      <w:proofErr w:type="spellEnd"/>
      <w:r w:rsidRPr="003E07AE">
        <w:rPr>
          <w:sz w:val="28"/>
          <w:szCs w:val="28"/>
        </w:rPr>
        <w:t>).</w:t>
      </w:r>
    </w:p>
    <w:p w14:paraId="736D7733" w14:textId="3F44325D" w:rsidR="009F3283" w:rsidRPr="003E07AE" w:rsidRDefault="009F3283" w:rsidP="009F3283">
      <w:pPr>
        <w:rPr>
          <w:sz w:val="28"/>
          <w:szCs w:val="28"/>
        </w:rPr>
      </w:pPr>
      <w:r w:rsidRPr="003E07AE">
        <w:rPr>
          <w:sz w:val="28"/>
          <w:szCs w:val="28"/>
        </w:rPr>
        <w:t>- Просмотр списка сотрудников с возможностью фильтрации и сортировки.</w:t>
      </w:r>
    </w:p>
    <w:p w14:paraId="5EBF7A1C" w14:textId="3D2969BF" w:rsidR="009F3283" w:rsidRPr="003E07AE" w:rsidRDefault="0005255E" w:rsidP="009F3283">
      <w:pPr>
        <w:rPr>
          <w:sz w:val="28"/>
          <w:szCs w:val="28"/>
        </w:rPr>
      </w:pPr>
      <w:r w:rsidRPr="003E07AE">
        <w:rPr>
          <w:sz w:val="28"/>
          <w:szCs w:val="28"/>
        </w:rPr>
        <w:t>3</w:t>
      </w:r>
      <w:r w:rsidR="009F3283" w:rsidRPr="003E07AE">
        <w:rPr>
          <w:sz w:val="28"/>
          <w:szCs w:val="28"/>
        </w:rPr>
        <w:t>. Управление процессами производства:</w:t>
      </w:r>
    </w:p>
    <w:p w14:paraId="72BC644D" w14:textId="77777777" w:rsidR="009F3283" w:rsidRPr="003E07AE" w:rsidRDefault="009F3283" w:rsidP="009F3283">
      <w:pPr>
        <w:rPr>
          <w:sz w:val="28"/>
          <w:szCs w:val="28"/>
        </w:rPr>
      </w:pPr>
      <w:r w:rsidRPr="003E07AE">
        <w:rPr>
          <w:sz w:val="28"/>
          <w:szCs w:val="28"/>
        </w:rPr>
        <w:t>- Добавление, редактирование и удаление процессов производства (</w:t>
      </w:r>
      <w:proofErr w:type="spellStart"/>
      <w:r w:rsidRPr="003E07AE">
        <w:rPr>
          <w:sz w:val="28"/>
          <w:szCs w:val="28"/>
        </w:rPr>
        <w:t>ProductionProcesses</w:t>
      </w:r>
      <w:proofErr w:type="spellEnd"/>
      <w:r w:rsidRPr="003E07AE">
        <w:rPr>
          <w:sz w:val="28"/>
          <w:szCs w:val="28"/>
        </w:rPr>
        <w:t>).</w:t>
      </w:r>
    </w:p>
    <w:p w14:paraId="5F7A5331" w14:textId="4F303248" w:rsidR="009F3283" w:rsidRPr="003E07AE" w:rsidRDefault="009F3283" w:rsidP="009F3283">
      <w:pPr>
        <w:rPr>
          <w:sz w:val="28"/>
          <w:szCs w:val="28"/>
        </w:rPr>
      </w:pPr>
      <w:r w:rsidRPr="003E07AE">
        <w:rPr>
          <w:sz w:val="28"/>
          <w:szCs w:val="28"/>
        </w:rPr>
        <w:t>- Просмотр списка процессов производства с возможностью фильтрации и сортировки.</w:t>
      </w:r>
    </w:p>
    <w:p w14:paraId="72D67A6E" w14:textId="1107FE87" w:rsidR="009F3283" w:rsidRPr="003E07AE" w:rsidRDefault="0005255E" w:rsidP="009F3283">
      <w:pPr>
        <w:rPr>
          <w:sz w:val="28"/>
          <w:szCs w:val="28"/>
        </w:rPr>
      </w:pPr>
      <w:r w:rsidRPr="003E07AE">
        <w:rPr>
          <w:sz w:val="28"/>
          <w:szCs w:val="28"/>
        </w:rPr>
        <w:t>4</w:t>
      </w:r>
      <w:r w:rsidR="009F3283" w:rsidRPr="003E07AE">
        <w:rPr>
          <w:sz w:val="28"/>
          <w:szCs w:val="28"/>
        </w:rPr>
        <w:t>. Управление продукцией:</w:t>
      </w:r>
    </w:p>
    <w:p w14:paraId="2923C2ED" w14:textId="77777777" w:rsidR="009F3283" w:rsidRPr="003E07AE" w:rsidRDefault="009F3283" w:rsidP="009F3283">
      <w:pPr>
        <w:rPr>
          <w:sz w:val="28"/>
          <w:szCs w:val="28"/>
        </w:rPr>
      </w:pPr>
      <w:r w:rsidRPr="003E07AE">
        <w:rPr>
          <w:sz w:val="28"/>
          <w:szCs w:val="28"/>
        </w:rPr>
        <w:t>- Добавление, редактирование и удаление продуктов (Products).</w:t>
      </w:r>
    </w:p>
    <w:p w14:paraId="5BF9C667" w14:textId="77777777" w:rsidR="009F3283" w:rsidRPr="003E07AE" w:rsidRDefault="009F3283" w:rsidP="009F3283">
      <w:pPr>
        <w:rPr>
          <w:sz w:val="28"/>
          <w:szCs w:val="28"/>
        </w:rPr>
      </w:pPr>
      <w:r w:rsidRPr="003E07AE">
        <w:rPr>
          <w:sz w:val="28"/>
          <w:szCs w:val="28"/>
        </w:rPr>
        <w:t>- Просмотр списка продуктов с возможностью фильтрации и сортировки.</w:t>
      </w:r>
    </w:p>
    <w:p w14:paraId="011E7DE6" w14:textId="0705C229" w:rsidR="009F3283" w:rsidRPr="003E07AE" w:rsidRDefault="009F3283" w:rsidP="009F3283">
      <w:pPr>
        <w:rPr>
          <w:sz w:val="28"/>
          <w:szCs w:val="28"/>
        </w:rPr>
      </w:pPr>
      <w:r w:rsidRPr="003E07AE">
        <w:rPr>
          <w:sz w:val="28"/>
          <w:szCs w:val="28"/>
        </w:rPr>
        <w:t>- Загрузка и хранение файлов, связанных с продуктами (</w:t>
      </w:r>
      <w:proofErr w:type="spellStart"/>
      <w:r w:rsidRPr="003E07AE">
        <w:rPr>
          <w:sz w:val="28"/>
          <w:szCs w:val="28"/>
        </w:rPr>
        <w:t>ProductFile</w:t>
      </w:r>
      <w:proofErr w:type="spellEnd"/>
      <w:r w:rsidRPr="003E07AE">
        <w:rPr>
          <w:sz w:val="28"/>
          <w:szCs w:val="28"/>
        </w:rPr>
        <w:t>).</w:t>
      </w:r>
    </w:p>
    <w:p w14:paraId="09D0A3D8" w14:textId="241D42A0" w:rsidR="009F3283" w:rsidRPr="003E07AE" w:rsidRDefault="0005255E" w:rsidP="009F3283">
      <w:pPr>
        <w:rPr>
          <w:sz w:val="28"/>
          <w:szCs w:val="28"/>
        </w:rPr>
      </w:pPr>
      <w:r w:rsidRPr="003E07AE">
        <w:rPr>
          <w:sz w:val="28"/>
          <w:szCs w:val="28"/>
        </w:rPr>
        <w:t>5</w:t>
      </w:r>
      <w:r w:rsidR="009F3283" w:rsidRPr="003E07AE">
        <w:rPr>
          <w:sz w:val="28"/>
          <w:szCs w:val="28"/>
        </w:rPr>
        <w:t>. Управление заказами на производство:</w:t>
      </w:r>
    </w:p>
    <w:p w14:paraId="242A4D4B" w14:textId="77777777" w:rsidR="009F3283" w:rsidRPr="003E07AE" w:rsidRDefault="009F3283" w:rsidP="009F3283">
      <w:pPr>
        <w:rPr>
          <w:sz w:val="28"/>
          <w:szCs w:val="28"/>
        </w:rPr>
      </w:pPr>
      <w:r w:rsidRPr="003E07AE">
        <w:rPr>
          <w:sz w:val="28"/>
          <w:szCs w:val="28"/>
        </w:rPr>
        <w:t>- Добавление, редактирование и удаление заказов на производство (</w:t>
      </w:r>
      <w:proofErr w:type="spellStart"/>
      <w:r w:rsidRPr="003E07AE">
        <w:rPr>
          <w:sz w:val="28"/>
          <w:szCs w:val="28"/>
        </w:rPr>
        <w:t>ProductionOrders</w:t>
      </w:r>
      <w:proofErr w:type="spellEnd"/>
      <w:r w:rsidRPr="003E07AE">
        <w:rPr>
          <w:sz w:val="28"/>
          <w:szCs w:val="28"/>
        </w:rPr>
        <w:t>).</w:t>
      </w:r>
    </w:p>
    <w:p w14:paraId="171DB6B1" w14:textId="0C771368" w:rsidR="009F3283" w:rsidRPr="003E07AE" w:rsidRDefault="009F3283" w:rsidP="009F3283">
      <w:pPr>
        <w:rPr>
          <w:sz w:val="28"/>
          <w:szCs w:val="28"/>
        </w:rPr>
      </w:pPr>
      <w:r w:rsidRPr="003E07AE">
        <w:rPr>
          <w:sz w:val="28"/>
          <w:szCs w:val="28"/>
        </w:rPr>
        <w:t>- Просмотр списка заказов на производство с возможностью фильтрации и сортировки.</w:t>
      </w:r>
    </w:p>
    <w:p w14:paraId="69F6624D" w14:textId="1D69FE84" w:rsidR="009F3283" w:rsidRPr="003E07AE" w:rsidRDefault="0005255E" w:rsidP="009F3283">
      <w:pPr>
        <w:rPr>
          <w:sz w:val="28"/>
          <w:szCs w:val="28"/>
        </w:rPr>
      </w:pPr>
      <w:r w:rsidRPr="003E07AE">
        <w:rPr>
          <w:sz w:val="28"/>
          <w:szCs w:val="28"/>
        </w:rPr>
        <w:t>6</w:t>
      </w:r>
      <w:r w:rsidR="009F3283" w:rsidRPr="003E07AE">
        <w:rPr>
          <w:sz w:val="28"/>
          <w:szCs w:val="28"/>
        </w:rPr>
        <w:t>. Управление выполнением процессов производства:</w:t>
      </w:r>
    </w:p>
    <w:p w14:paraId="2C261CCC" w14:textId="77777777" w:rsidR="009F3283" w:rsidRPr="003E07AE" w:rsidRDefault="009F3283" w:rsidP="009F3283">
      <w:pPr>
        <w:rPr>
          <w:sz w:val="28"/>
          <w:szCs w:val="28"/>
        </w:rPr>
      </w:pPr>
      <w:r w:rsidRPr="003E07AE">
        <w:rPr>
          <w:sz w:val="28"/>
          <w:szCs w:val="28"/>
        </w:rPr>
        <w:t>- Добавление, редактирование и удаление выполнения процессов производства (</w:t>
      </w:r>
      <w:proofErr w:type="spellStart"/>
      <w:r w:rsidRPr="003E07AE">
        <w:rPr>
          <w:sz w:val="28"/>
          <w:szCs w:val="28"/>
        </w:rPr>
        <w:t>ProcessExecutions</w:t>
      </w:r>
      <w:proofErr w:type="spellEnd"/>
      <w:r w:rsidRPr="003E07AE">
        <w:rPr>
          <w:sz w:val="28"/>
          <w:szCs w:val="28"/>
        </w:rPr>
        <w:t>).</w:t>
      </w:r>
    </w:p>
    <w:p w14:paraId="18F8DEEA" w14:textId="18529BDF" w:rsidR="009F3283" w:rsidRPr="003E07AE" w:rsidRDefault="009F3283" w:rsidP="009F3283">
      <w:pPr>
        <w:rPr>
          <w:sz w:val="28"/>
          <w:szCs w:val="28"/>
        </w:rPr>
      </w:pPr>
      <w:r w:rsidRPr="003E07AE">
        <w:rPr>
          <w:sz w:val="28"/>
          <w:szCs w:val="28"/>
        </w:rPr>
        <w:t>- Просмотр списка выполнения процессов производства с возможностью фильтрации и сортировки.</w:t>
      </w:r>
    </w:p>
    <w:p w14:paraId="1E8C7174" w14:textId="229FADFF" w:rsidR="009F3283" w:rsidRPr="003E07AE" w:rsidRDefault="0005255E" w:rsidP="009F3283">
      <w:pPr>
        <w:rPr>
          <w:sz w:val="28"/>
          <w:szCs w:val="28"/>
        </w:rPr>
      </w:pPr>
      <w:r w:rsidRPr="003E07AE">
        <w:rPr>
          <w:sz w:val="28"/>
          <w:szCs w:val="28"/>
        </w:rPr>
        <w:t>7</w:t>
      </w:r>
      <w:r w:rsidR="009F3283" w:rsidRPr="003E07AE">
        <w:rPr>
          <w:sz w:val="28"/>
          <w:szCs w:val="28"/>
        </w:rPr>
        <w:t>. Управление контролем качества продукции:</w:t>
      </w:r>
    </w:p>
    <w:p w14:paraId="0CE93CB2" w14:textId="77777777" w:rsidR="009F3283" w:rsidRPr="003E07AE" w:rsidRDefault="009F3283" w:rsidP="009F3283">
      <w:pPr>
        <w:rPr>
          <w:sz w:val="28"/>
          <w:szCs w:val="28"/>
        </w:rPr>
      </w:pPr>
      <w:r w:rsidRPr="003E07AE">
        <w:rPr>
          <w:sz w:val="28"/>
          <w:szCs w:val="28"/>
        </w:rPr>
        <w:t>- Добавление, редактирование и удаление контроля качества продукции (</w:t>
      </w:r>
      <w:proofErr w:type="spellStart"/>
      <w:r w:rsidRPr="003E07AE">
        <w:rPr>
          <w:sz w:val="28"/>
          <w:szCs w:val="28"/>
        </w:rPr>
        <w:t>QualityControls</w:t>
      </w:r>
      <w:proofErr w:type="spellEnd"/>
      <w:r w:rsidRPr="003E07AE">
        <w:rPr>
          <w:sz w:val="28"/>
          <w:szCs w:val="28"/>
        </w:rPr>
        <w:t>).</w:t>
      </w:r>
    </w:p>
    <w:p w14:paraId="690952E1" w14:textId="343265C5" w:rsidR="009F3283" w:rsidRPr="003E07AE" w:rsidRDefault="009F3283" w:rsidP="009F3283">
      <w:pPr>
        <w:rPr>
          <w:sz w:val="28"/>
          <w:szCs w:val="28"/>
        </w:rPr>
      </w:pPr>
      <w:r w:rsidRPr="003E07AE">
        <w:rPr>
          <w:sz w:val="28"/>
          <w:szCs w:val="28"/>
        </w:rPr>
        <w:t>- Просмотр списка контроля качества продукции с возможностью фильтрации и сортировки.</w:t>
      </w:r>
    </w:p>
    <w:p w14:paraId="6CFEC7F8" w14:textId="3C65614D" w:rsidR="009F3283" w:rsidRPr="003E07AE" w:rsidRDefault="009F3283" w:rsidP="009F3283">
      <w:pPr>
        <w:rPr>
          <w:sz w:val="28"/>
          <w:szCs w:val="28"/>
        </w:rPr>
      </w:pPr>
      <w:r w:rsidRPr="003E07AE">
        <w:rPr>
          <w:sz w:val="28"/>
          <w:szCs w:val="28"/>
        </w:rPr>
        <w:t>Технические требования:</w:t>
      </w:r>
    </w:p>
    <w:p w14:paraId="054A669D" w14:textId="77777777" w:rsidR="009F3283" w:rsidRPr="003E07AE" w:rsidRDefault="009F3283" w:rsidP="009F3283">
      <w:pPr>
        <w:rPr>
          <w:sz w:val="28"/>
          <w:szCs w:val="28"/>
        </w:rPr>
      </w:pPr>
      <w:r w:rsidRPr="003E07AE">
        <w:rPr>
          <w:sz w:val="28"/>
          <w:szCs w:val="28"/>
        </w:rPr>
        <w:t xml:space="preserve">- Использовать современные технологии и фреймворки для разработки приложения (например, </w:t>
      </w:r>
      <w:proofErr w:type="spellStart"/>
      <w:r w:rsidRPr="003E07AE">
        <w:rPr>
          <w:sz w:val="28"/>
          <w:szCs w:val="28"/>
        </w:rPr>
        <w:t>React</w:t>
      </w:r>
      <w:proofErr w:type="spellEnd"/>
      <w:r w:rsidRPr="003E07AE">
        <w:rPr>
          <w:sz w:val="28"/>
          <w:szCs w:val="28"/>
        </w:rPr>
        <w:t xml:space="preserve">, </w:t>
      </w:r>
      <w:proofErr w:type="spellStart"/>
      <w:r w:rsidRPr="003E07AE">
        <w:rPr>
          <w:sz w:val="28"/>
          <w:szCs w:val="28"/>
        </w:rPr>
        <w:t>Angular</w:t>
      </w:r>
      <w:proofErr w:type="spellEnd"/>
      <w:r w:rsidRPr="003E07AE">
        <w:rPr>
          <w:sz w:val="28"/>
          <w:szCs w:val="28"/>
        </w:rPr>
        <w:t xml:space="preserve"> или Vue.js для </w:t>
      </w:r>
      <w:proofErr w:type="spellStart"/>
      <w:r w:rsidRPr="003E07AE">
        <w:rPr>
          <w:sz w:val="28"/>
          <w:szCs w:val="28"/>
        </w:rPr>
        <w:t>фронтенда</w:t>
      </w:r>
      <w:proofErr w:type="spellEnd"/>
      <w:r w:rsidRPr="003E07AE">
        <w:rPr>
          <w:sz w:val="28"/>
          <w:szCs w:val="28"/>
        </w:rPr>
        <w:t xml:space="preserve"> и ASP.NET Core или Node.js для бэкенда).</w:t>
      </w:r>
    </w:p>
    <w:p w14:paraId="124F4FB5" w14:textId="77777777" w:rsidR="009F3283" w:rsidRPr="003E07AE" w:rsidRDefault="009F3283" w:rsidP="009F3283">
      <w:pPr>
        <w:rPr>
          <w:sz w:val="28"/>
          <w:szCs w:val="28"/>
        </w:rPr>
      </w:pPr>
      <w:r w:rsidRPr="003E07AE">
        <w:rPr>
          <w:sz w:val="28"/>
          <w:szCs w:val="28"/>
        </w:rPr>
        <w:t>- Обеспечить безопасность данных и доступа к функциональным возможностям приложения.</w:t>
      </w:r>
    </w:p>
    <w:p w14:paraId="07B18EDA" w14:textId="77777777" w:rsidR="009F3283" w:rsidRPr="003E07AE" w:rsidRDefault="009F3283" w:rsidP="009F3283">
      <w:pPr>
        <w:rPr>
          <w:sz w:val="28"/>
          <w:szCs w:val="28"/>
        </w:rPr>
      </w:pPr>
      <w:r w:rsidRPr="003E07AE">
        <w:rPr>
          <w:sz w:val="28"/>
          <w:szCs w:val="28"/>
        </w:rPr>
        <w:t>- Реализовать адаптивный дизайн для корректного отображения на различных устройствах.</w:t>
      </w:r>
    </w:p>
    <w:p w14:paraId="46F711A0" w14:textId="7592B59D" w:rsidR="009F3283" w:rsidRPr="003E07AE" w:rsidRDefault="009F3283" w:rsidP="007444E3">
      <w:pPr>
        <w:rPr>
          <w:sz w:val="28"/>
          <w:szCs w:val="28"/>
        </w:rPr>
      </w:pPr>
      <w:r w:rsidRPr="003E07AE">
        <w:rPr>
          <w:sz w:val="28"/>
          <w:szCs w:val="28"/>
        </w:rPr>
        <w:lastRenderedPageBreak/>
        <w:t>- Обеспечить интеграцию с предоставленной базой данных и корректную работу всех функциональных требований.</w:t>
      </w:r>
    </w:p>
    <w:p w14:paraId="47558A6D" w14:textId="6B124ED2" w:rsidR="009F3283" w:rsidRPr="003E07AE" w:rsidRDefault="009F3283" w:rsidP="00C44F30">
      <w:pPr>
        <w:rPr>
          <w:sz w:val="28"/>
          <w:szCs w:val="28"/>
          <w:highlight w:val="yellow"/>
        </w:rPr>
      </w:pPr>
      <w:r w:rsidRPr="003E07AE">
        <w:rPr>
          <w:sz w:val="28"/>
          <w:szCs w:val="28"/>
        </w:rPr>
        <w:t>В результате выполнения задачи должно быть разработано приложение, обеспечивающее управление процессами производства и контроля качества продукции на предприятии, с интуитивно понятным интер</w:t>
      </w:r>
      <w:r w:rsidR="00C44F30" w:rsidRPr="003E07AE">
        <w:rPr>
          <w:sz w:val="28"/>
          <w:szCs w:val="28"/>
        </w:rPr>
        <w:t>фейсом.</w:t>
      </w:r>
    </w:p>
    <w:p w14:paraId="1AFB8253" w14:textId="5832B2C6" w:rsidR="002877A5" w:rsidRPr="009F3283" w:rsidRDefault="002877A5" w:rsidP="00945C1B">
      <w:pPr>
        <w:suppressAutoHyphens/>
        <w:rPr>
          <w:sz w:val="28"/>
          <w:szCs w:val="28"/>
        </w:rPr>
      </w:pPr>
      <w:r w:rsidRPr="009F3283">
        <w:rPr>
          <w:sz w:val="28"/>
          <w:szCs w:val="28"/>
        </w:rPr>
        <w:t>Выполнение данного функционала значительно ускорит и упростит рабочий процесс</w:t>
      </w:r>
      <w:r w:rsidR="002F74B5" w:rsidRPr="009F3283">
        <w:rPr>
          <w:sz w:val="28"/>
          <w:szCs w:val="28"/>
        </w:rPr>
        <w:t xml:space="preserve">, облегчит </w:t>
      </w:r>
      <w:r w:rsidR="009F3283">
        <w:rPr>
          <w:sz w:val="28"/>
          <w:szCs w:val="28"/>
        </w:rPr>
        <w:t>контроль за процессами производства</w:t>
      </w:r>
      <w:r w:rsidRPr="009F3283">
        <w:rPr>
          <w:sz w:val="28"/>
          <w:szCs w:val="28"/>
        </w:rPr>
        <w:t>. Произойдёт сокращение временных затрат за счёт автоматизации процессов.</w:t>
      </w:r>
    </w:p>
    <w:p w14:paraId="2B33B136" w14:textId="33509E7A" w:rsidR="001B5EA5" w:rsidRPr="006C33CC" w:rsidRDefault="001B5EA5" w:rsidP="00E9068F">
      <w:pPr>
        <w:pStyle w:val="Heading1"/>
        <w:rPr>
          <w:sz w:val="28"/>
          <w:szCs w:val="28"/>
        </w:rPr>
      </w:pPr>
      <w:r w:rsidRPr="00727181">
        <w:rPr>
          <w:sz w:val="28"/>
          <w:szCs w:val="28"/>
          <w:highlight w:val="yellow"/>
        </w:rPr>
        <w:br w:type="column"/>
      </w:r>
      <w:bookmarkStart w:id="9" w:name="_Toc135301322"/>
      <w:bookmarkStart w:id="10" w:name="_Toc136373220"/>
      <w:bookmarkStart w:id="11" w:name="_Toc136930711"/>
      <w:r w:rsidRPr="006C33CC">
        <w:rPr>
          <w:sz w:val="28"/>
          <w:szCs w:val="28"/>
        </w:rPr>
        <w:lastRenderedPageBreak/>
        <w:t>2 П</w:t>
      </w:r>
      <w:bookmarkEnd w:id="9"/>
      <w:r w:rsidRPr="006C33CC">
        <w:rPr>
          <w:sz w:val="28"/>
          <w:szCs w:val="28"/>
        </w:rPr>
        <w:t>роектирование системы</w:t>
      </w:r>
      <w:bookmarkEnd w:id="10"/>
      <w:bookmarkEnd w:id="11"/>
    </w:p>
    <w:p w14:paraId="7BD85069" w14:textId="2B1CDD34" w:rsidR="001B5EA5" w:rsidRPr="006C33CC" w:rsidRDefault="001B5EA5" w:rsidP="00E9068F">
      <w:pPr>
        <w:pStyle w:val="Heading1"/>
        <w:rPr>
          <w:sz w:val="28"/>
          <w:szCs w:val="28"/>
        </w:rPr>
      </w:pPr>
      <w:bookmarkStart w:id="12" w:name="_Toc135301323"/>
      <w:bookmarkStart w:id="13" w:name="_Toc136373221"/>
      <w:bookmarkStart w:id="14" w:name="_Toc136930712"/>
      <w:r w:rsidRPr="006C33CC">
        <w:rPr>
          <w:sz w:val="28"/>
          <w:szCs w:val="28"/>
        </w:rPr>
        <w:t>2.1 Сущность задачи</w:t>
      </w:r>
      <w:bookmarkEnd w:id="12"/>
      <w:bookmarkEnd w:id="13"/>
      <w:bookmarkEnd w:id="14"/>
    </w:p>
    <w:p w14:paraId="0EE3650E" w14:textId="40609524" w:rsidR="006C33CC" w:rsidRDefault="006C33CC" w:rsidP="006C33CC">
      <w:pPr>
        <w:rPr>
          <w:sz w:val="28"/>
          <w:szCs w:val="28"/>
          <w:highlight w:val="yellow"/>
        </w:rPr>
      </w:pPr>
      <w:r w:rsidRPr="006C33CC">
        <w:t>В</w:t>
      </w:r>
      <w:r w:rsidRPr="006C33CC">
        <w:rPr>
          <w:sz w:val="28"/>
          <w:szCs w:val="28"/>
        </w:rPr>
        <w:t xml:space="preserve"> современном мире, где технологии развиваются стремительными темпами, эффективное управление процессами производства и контроль качества продукции становятся ключевыми факторами успеха любого производственного предприятия. Разработка информационной системы для мониторинга и контроля процессов производства и качества продукции позволит оптимизировать рабочие процессы, снизить издержки и повысить конкурентоспособность предприятия на рынке.</w:t>
      </w:r>
    </w:p>
    <w:p w14:paraId="2CF133FD" w14:textId="77777777" w:rsidR="006C33CC" w:rsidRDefault="006C33CC" w:rsidP="00945C1B">
      <w:pPr>
        <w:suppressAutoHyphens/>
        <w:rPr>
          <w:sz w:val="28"/>
          <w:szCs w:val="28"/>
          <w:highlight w:val="yellow"/>
        </w:rPr>
      </w:pPr>
      <w:r w:rsidRPr="006C33CC">
        <w:rPr>
          <w:sz w:val="28"/>
          <w:szCs w:val="28"/>
        </w:rPr>
        <w:t>Основная цель разработки такой информационной системы заключается в автоматизации процесса сбора, обработки и анализа данных о производственных процессах и качестве выпускаемой продукции. Это позволит своевременно выявлять возможные проблемы и недостатки, предотвращать потери и ускорять процесс принятия решений на основе объективной и актуальной информации.</w:t>
      </w:r>
      <w:r w:rsidRPr="006C33CC">
        <w:rPr>
          <w:sz w:val="28"/>
          <w:szCs w:val="28"/>
          <w:highlight w:val="yellow"/>
        </w:rPr>
        <w:t xml:space="preserve"> </w:t>
      </w:r>
    </w:p>
    <w:p w14:paraId="3A50C972" w14:textId="7CDD48FC" w:rsidR="006C33CC" w:rsidRPr="006C33CC" w:rsidRDefault="006C33CC" w:rsidP="006C33CC">
      <w:pPr>
        <w:suppressAutoHyphens/>
        <w:rPr>
          <w:sz w:val="28"/>
          <w:szCs w:val="28"/>
        </w:rPr>
      </w:pPr>
      <w:r w:rsidRPr="006C33CC">
        <w:rPr>
          <w:sz w:val="28"/>
          <w:szCs w:val="28"/>
        </w:rPr>
        <w:t>Проект разработки системы нацелен на обслуживание широкого спектра пользователей. Система предусмотрена для взаимодействия с различными сотрудниками предприятия, включая руководителя, инженера-конструктора, инженера-технолога, мастера производства, складского работника, бухгалтера, менеджера и других.</w:t>
      </w:r>
    </w:p>
    <w:p w14:paraId="49016D48" w14:textId="46544A56" w:rsidR="006C33CC" w:rsidRPr="006C33CC" w:rsidRDefault="006C33CC" w:rsidP="006C33CC">
      <w:pPr>
        <w:suppressAutoHyphens/>
        <w:rPr>
          <w:sz w:val="28"/>
          <w:szCs w:val="28"/>
        </w:rPr>
      </w:pPr>
      <w:r w:rsidRPr="006C33CC">
        <w:rPr>
          <w:sz w:val="28"/>
          <w:szCs w:val="28"/>
        </w:rPr>
        <w:t>Исходя из сложности контроля на производстве из-за большого объема продукции, было решено создать систему, которая будет включать информацию обо всех деталях, такую как технологический процесс, чертежи и программы обработки. Кроме того, система будет обеспечивать хранение, формирование и печать внутренних накладных, а также передачу необходимой информации между сотрудниками.</w:t>
      </w:r>
    </w:p>
    <w:p w14:paraId="2528D01E" w14:textId="21D18032" w:rsidR="006C33CC" w:rsidRPr="006C33CC" w:rsidRDefault="006C33CC" w:rsidP="006C33CC">
      <w:pPr>
        <w:suppressAutoHyphens/>
        <w:rPr>
          <w:sz w:val="28"/>
          <w:szCs w:val="28"/>
        </w:rPr>
      </w:pPr>
      <w:r w:rsidRPr="006C33CC">
        <w:rPr>
          <w:sz w:val="28"/>
          <w:szCs w:val="28"/>
        </w:rPr>
        <w:t>Основным результатом работы системы является внутренний отчет о перемещении изделий на производственной площадке. В программе также будет доступна вся необходимая информация о деталях, заказах, отчетах, этапах производства изделий, сотрудниках и информации, передаваемой между отделами.</w:t>
      </w:r>
    </w:p>
    <w:p w14:paraId="759AAB86" w14:textId="29C4C599" w:rsidR="00186BE1" w:rsidRPr="00727181" w:rsidRDefault="006C33CC" w:rsidP="006C33CC">
      <w:pPr>
        <w:suppressAutoHyphens/>
        <w:rPr>
          <w:sz w:val="28"/>
          <w:szCs w:val="28"/>
          <w:highlight w:val="yellow"/>
        </w:rPr>
      </w:pPr>
      <w:r w:rsidRPr="006C33CC">
        <w:rPr>
          <w:sz w:val="28"/>
          <w:szCs w:val="28"/>
        </w:rPr>
        <w:t>Таким образом, предлагаемая система будет служить универсальным инструментом для различных сотрудников предприятия, обеспечивая эффективный контроль и управление производственными процессами, а также обмен информацией между различными отделами и сотрудниками.</w:t>
      </w:r>
    </w:p>
    <w:p w14:paraId="4062B29F" w14:textId="5D29C4C8" w:rsidR="00186BE1" w:rsidRPr="006C33CC" w:rsidRDefault="00186BE1" w:rsidP="00E9068F">
      <w:pPr>
        <w:pStyle w:val="Heading1"/>
        <w:rPr>
          <w:sz w:val="28"/>
          <w:szCs w:val="28"/>
        </w:rPr>
      </w:pPr>
      <w:bookmarkStart w:id="15" w:name="_Toc135301324"/>
      <w:bookmarkStart w:id="16" w:name="_Toc136373222"/>
      <w:bookmarkStart w:id="17" w:name="_Toc136930713"/>
      <w:r w:rsidRPr="006C33CC">
        <w:rPr>
          <w:sz w:val="28"/>
          <w:szCs w:val="28"/>
        </w:rPr>
        <w:t>2.2 Структура системы</w:t>
      </w:r>
      <w:bookmarkEnd w:id="15"/>
      <w:bookmarkEnd w:id="16"/>
      <w:bookmarkEnd w:id="17"/>
    </w:p>
    <w:p w14:paraId="266F1D46" w14:textId="7E595013" w:rsidR="00186BE1" w:rsidRPr="006C33CC" w:rsidRDefault="00186BE1" w:rsidP="00945C1B">
      <w:pPr>
        <w:suppressAutoHyphens/>
        <w:rPr>
          <w:sz w:val="28"/>
          <w:szCs w:val="28"/>
        </w:rPr>
      </w:pPr>
    </w:p>
    <w:p w14:paraId="0C97C3AD" w14:textId="5F0C7D53" w:rsidR="003A6DDE" w:rsidRPr="006C33CC" w:rsidRDefault="003A6DDE" w:rsidP="00945C1B">
      <w:pPr>
        <w:suppressAutoHyphens/>
        <w:rPr>
          <w:sz w:val="28"/>
          <w:szCs w:val="28"/>
        </w:rPr>
      </w:pPr>
      <w:r w:rsidRPr="006C33CC">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lastRenderedPageBreak/>
        <w:t>клиентская часть;</w:t>
      </w:r>
    </w:p>
    <w:p w14:paraId="1E4B64F9" w14:textId="0F949ABA"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серверная часть;</w:t>
      </w:r>
    </w:p>
    <w:p w14:paraId="4D6D74EE" w14:textId="6E1246ED" w:rsidR="003A6DDE" w:rsidRPr="006C33CC" w:rsidRDefault="003A6DDE" w:rsidP="004F07EF">
      <w:pPr>
        <w:pStyle w:val="ListParagraph"/>
        <w:numPr>
          <w:ilvl w:val="0"/>
          <w:numId w:val="5"/>
        </w:numPr>
        <w:suppressAutoHyphens/>
        <w:spacing w:line="240" w:lineRule="auto"/>
        <w:ind w:left="0" w:firstLine="709"/>
        <w:rPr>
          <w:sz w:val="28"/>
          <w:szCs w:val="28"/>
        </w:rPr>
      </w:pPr>
      <w:r w:rsidRPr="006C33CC">
        <w:rPr>
          <w:sz w:val="28"/>
          <w:szCs w:val="28"/>
        </w:rPr>
        <w:t>база данных.</w:t>
      </w:r>
    </w:p>
    <w:p w14:paraId="6CB3744D" w14:textId="101F52D4" w:rsidR="006C33CC" w:rsidRPr="006C33CC" w:rsidRDefault="006C33CC" w:rsidP="006C33CC">
      <w:pPr>
        <w:suppressAutoHyphens/>
        <w:rPr>
          <w:sz w:val="28"/>
          <w:szCs w:val="28"/>
        </w:rPr>
      </w:pPr>
      <w:r w:rsidRPr="006C33CC">
        <w:rPr>
          <w:sz w:val="28"/>
          <w:szCs w:val="28"/>
        </w:rPr>
        <w:t xml:space="preserve">Клиентская часть приложений, также известная как </w:t>
      </w:r>
      <w:proofErr w:type="spellStart"/>
      <w:r w:rsidRPr="006C33CC">
        <w:rPr>
          <w:sz w:val="28"/>
          <w:szCs w:val="28"/>
        </w:rPr>
        <w:t>фронтенд</w:t>
      </w:r>
      <w:proofErr w:type="spellEnd"/>
      <w:r w:rsidRPr="006C33CC">
        <w:rPr>
          <w:sz w:val="28"/>
          <w:szCs w:val="28"/>
        </w:rPr>
        <w:t>, относится к тому разделу приложения, с которым взаимодействует пользователь. Она включает в себя пользовательский интерфейс (UI), дизайн, анимации и любые другие элементы, которые видит и с которыми взаимодействует пользователь на своем устройстве (компьютере, смартфоне и т. д.). Клиентская часть приложения обеспечивает представление данных, полученных от серверной части (бэкенда), и отправляет запросы на сервер для выполнения различных операций.</w:t>
      </w:r>
    </w:p>
    <w:p w14:paraId="75ED60A9" w14:textId="1CB94FC2"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 это популярная JavaScript-библиотека, разработанная Facebook, которая используется для создания пользовательских интерфейсов в клиентской части веб-приложений. </w:t>
      </w:r>
      <w:proofErr w:type="spellStart"/>
      <w:r w:rsidRPr="006C33CC">
        <w:rPr>
          <w:sz w:val="28"/>
          <w:szCs w:val="28"/>
        </w:rPr>
        <w:t>React</w:t>
      </w:r>
      <w:proofErr w:type="spellEnd"/>
      <w:r w:rsidRPr="006C33CC">
        <w:rPr>
          <w:sz w:val="28"/>
          <w:szCs w:val="28"/>
        </w:rPr>
        <w:t xml:space="preserve"> предоставляет эффективный и гибкий способ создания компонентов пользовательского интерфейса, управления состоянием приложения и обработки пользовательских событий.</w:t>
      </w:r>
    </w:p>
    <w:p w14:paraId="1C9D0932" w14:textId="0C35768F" w:rsidR="006C33CC" w:rsidRPr="006C33CC" w:rsidRDefault="006C33CC" w:rsidP="006C33CC">
      <w:pPr>
        <w:suppressAutoHyphens/>
        <w:rPr>
          <w:sz w:val="28"/>
          <w:szCs w:val="28"/>
        </w:rPr>
      </w:pPr>
      <w:proofErr w:type="spellStart"/>
      <w:r w:rsidRPr="006C33CC">
        <w:rPr>
          <w:sz w:val="28"/>
          <w:szCs w:val="28"/>
        </w:rPr>
        <w:t>React</w:t>
      </w:r>
      <w:proofErr w:type="spellEnd"/>
      <w:r w:rsidRPr="006C33CC">
        <w:rPr>
          <w:sz w:val="28"/>
          <w:szCs w:val="28"/>
        </w:rPr>
        <w:t xml:space="preserve"> является одним из основных инструментов, используемых для разработки клиентской части веб-приложений, и позволяет разработчикам создавать масштабируемые, производительные и легко поддерживаемые приложения. Он позволяет быстро создавать сложные интерфейсы с использованием компонентного подхода, что облегчает разработку и тестирование.</w:t>
      </w:r>
    </w:p>
    <w:p w14:paraId="700B05FE" w14:textId="4F768028" w:rsidR="006C33CC" w:rsidRDefault="006C33CC" w:rsidP="006C33CC">
      <w:pPr>
        <w:suppressAutoHyphens/>
        <w:rPr>
          <w:sz w:val="28"/>
          <w:szCs w:val="28"/>
        </w:rPr>
      </w:pPr>
      <w:r w:rsidRPr="006C33CC">
        <w:rPr>
          <w:sz w:val="28"/>
          <w:szCs w:val="28"/>
        </w:rPr>
        <w:t xml:space="preserve">В целом, </w:t>
      </w:r>
      <w:proofErr w:type="spellStart"/>
      <w:r w:rsidRPr="006C33CC">
        <w:rPr>
          <w:sz w:val="28"/>
          <w:szCs w:val="28"/>
        </w:rPr>
        <w:t>React</w:t>
      </w:r>
      <w:proofErr w:type="spellEnd"/>
      <w:r w:rsidRPr="006C33CC">
        <w:rPr>
          <w:sz w:val="28"/>
          <w:szCs w:val="28"/>
        </w:rPr>
        <w:t xml:space="preserve"> является важным инструментом для разработки клиентской части приложений, позволяя создавать динамические, интерактивные и производительные пользовательские интерфейсы.</w:t>
      </w:r>
    </w:p>
    <w:p w14:paraId="7A573B46" w14:textId="2C3FC01E" w:rsidR="007F1A43" w:rsidRPr="007F1A43" w:rsidRDefault="007F1A43" w:rsidP="007F1A43">
      <w:pPr>
        <w:suppressAutoHyphens/>
        <w:rPr>
          <w:sz w:val="28"/>
          <w:szCs w:val="28"/>
        </w:rPr>
      </w:pPr>
      <w:r w:rsidRPr="007F1A43">
        <w:rPr>
          <w:sz w:val="28"/>
          <w:szCs w:val="28"/>
        </w:rPr>
        <w:t>Серверная часть приложений, также известная как бэкенд, относится к тому разделу приложения, который обрабатывает бизнес-логику, управление данными и взаимодействие с внешними сервисами. Она работает на сервере и отвечает за обработку запросов, полученных от клиентской части (</w:t>
      </w:r>
      <w:proofErr w:type="spellStart"/>
      <w:r w:rsidRPr="007F1A43">
        <w:rPr>
          <w:sz w:val="28"/>
          <w:szCs w:val="28"/>
        </w:rPr>
        <w:t>фронтенда</w:t>
      </w:r>
      <w:proofErr w:type="spellEnd"/>
      <w:r w:rsidRPr="007F1A43">
        <w:rPr>
          <w:sz w:val="28"/>
          <w:szCs w:val="28"/>
        </w:rPr>
        <w:t xml:space="preserve">), выполнение необходимых операций и возврат данных обратно на клиентскую сторону. Серверная часть приложений включает в себя разработку API (Application </w:t>
      </w:r>
      <w:proofErr w:type="spellStart"/>
      <w:r w:rsidRPr="007F1A43">
        <w:rPr>
          <w:sz w:val="28"/>
          <w:szCs w:val="28"/>
        </w:rPr>
        <w:t>Programming</w:t>
      </w:r>
      <w:proofErr w:type="spellEnd"/>
      <w:r w:rsidRPr="007F1A43">
        <w:rPr>
          <w:sz w:val="28"/>
          <w:szCs w:val="28"/>
        </w:rPr>
        <w:t xml:space="preserve"> Interface), обработку данных, аутентификацию пользователей, авторизацию и интеграцию с базами данных и другими внешними сервисами.</w:t>
      </w:r>
    </w:p>
    <w:p w14:paraId="6AA684D1" w14:textId="1031B4E8" w:rsidR="007F1A43" w:rsidRPr="007F1A43" w:rsidRDefault="007F1A43" w:rsidP="007F1A43">
      <w:pPr>
        <w:suppressAutoHyphens/>
        <w:rPr>
          <w:sz w:val="28"/>
          <w:szCs w:val="28"/>
        </w:rPr>
      </w:pPr>
      <w:r w:rsidRPr="007F1A43">
        <w:rPr>
          <w:sz w:val="28"/>
          <w:szCs w:val="28"/>
        </w:rPr>
        <w:t xml:space="preserve">C# (C-Sharp) — это объектно-ориентированный язык программирования, разработанный Microsoft, который может использоваться для разработки серверной части приложений. C# является частью платформы .NET, предоставляющей разработчикам множество инструментов и библиотек для создания мощных и надежных серверных приложений. С помощью C# можно создавать веб-приложения, работающие на сервере, веб-API, </w:t>
      </w:r>
      <w:proofErr w:type="spellStart"/>
      <w:r w:rsidRPr="007F1A43">
        <w:rPr>
          <w:sz w:val="28"/>
          <w:szCs w:val="28"/>
        </w:rPr>
        <w:t>микросервисы</w:t>
      </w:r>
      <w:proofErr w:type="spellEnd"/>
      <w:r w:rsidRPr="007F1A43">
        <w:rPr>
          <w:sz w:val="28"/>
          <w:szCs w:val="28"/>
        </w:rPr>
        <w:t>, а также приложения для обработки данных и интеграции с базами данных.</w:t>
      </w:r>
    </w:p>
    <w:p w14:paraId="36EAED44" w14:textId="3C980924" w:rsidR="007F1A43" w:rsidRPr="007F1A43" w:rsidRDefault="007F1A43" w:rsidP="007F1A43">
      <w:pPr>
        <w:suppressAutoHyphens/>
        <w:rPr>
          <w:sz w:val="28"/>
          <w:szCs w:val="28"/>
        </w:rPr>
      </w:pPr>
      <w:r w:rsidRPr="007F1A43">
        <w:rPr>
          <w:sz w:val="28"/>
          <w:szCs w:val="28"/>
        </w:rPr>
        <w:lastRenderedPageBreak/>
        <w:t xml:space="preserve">Базы данных играют важную роль в серверной части приложений, поскольку они служат хранилищем информации, которую приложение обрабатывает и предоставляет клиентской части. Базы данных могут быть реляционными (например, MySQL, </w:t>
      </w:r>
      <w:proofErr w:type="spellStart"/>
      <w:r w:rsidRPr="007F1A43">
        <w:rPr>
          <w:sz w:val="28"/>
          <w:szCs w:val="28"/>
        </w:rPr>
        <w:t>PostgreSQL</w:t>
      </w:r>
      <w:proofErr w:type="spellEnd"/>
      <w:r w:rsidRPr="007F1A43">
        <w:rPr>
          <w:sz w:val="28"/>
          <w:szCs w:val="28"/>
        </w:rPr>
        <w:t xml:space="preserve">, Microsoft SQL Server) или </w:t>
      </w:r>
      <w:proofErr w:type="spellStart"/>
      <w:r w:rsidRPr="007F1A43">
        <w:rPr>
          <w:sz w:val="28"/>
          <w:szCs w:val="28"/>
        </w:rPr>
        <w:t>нереляционными</w:t>
      </w:r>
      <w:proofErr w:type="spellEnd"/>
      <w:r w:rsidRPr="007F1A43">
        <w:rPr>
          <w:sz w:val="28"/>
          <w:szCs w:val="28"/>
        </w:rPr>
        <w:t xml:space="preserve"> (</w:t>
      </w:r>
      <w:proofErr w:type="spellStart"/>
      <w:r w:rsidRPr="007F1A43">
        <w:rPr>
          <w:sz w:val="28"/>
          <w:szCs w:val="28"/>
        </w:rPr>
        <w:t>NoSQL</w:t>
      </w:r>
      <w:proofErr w:type="spellEnd"/>
      <w:r w:rsidRPr="007F1A43">
        <w:rPr>
          <w:sz w:val="28"/>
          <w:szCs w:val="28"/>
        </w:rPr>
        <w:t xml:space="preserve">, такими как </w:t>
      </w:r>
      <w:proofErr w:type="spellStart"/>
      <w:r w:rsidRPr="007F1A43">
        <w:rPr>
          <w:sz w:val="28"/>
          <w:szCs w:val="28"/>
        </w:rPr>
        <w:t>MongoDB</w:t>
      </w:r>
      <w:proofErr w:type="spellEnd"/>
      <w:r w:rsidRPr="007F1A43">
        <w:rPr>
          <w:sz w:val="28"/>
          <w:szCs w:val="28"/>
        </w:rPr>
        <w:t xml:space="preserve">, </w:t>
      </w:r>
      <w:proofErr w:type="spellStart"/>
      <w:r w:rsidRPr="007F1A43">
        <w:rPr>
          <w:sz w:val="28"/>
          <w:szCs w:val="28"/>
        </w:rPr>
        <w:t>Cassandra</w:t>
      </w:r>
      <w:proofErr w:type="spellEnd"/>
      <w:r w:rsidRPr="007F1A43">
        <w:rPr>
          <w:sz w:val="28"/>
          <w:szCs w:val="28"/>
        </w:rPr>
        <w:t xml:space="preserve">, </w:t>
      </w:r>
      <w:proofErr w:type="spellStart"/>
      <w:r w:rsidRPr="007F1A43">
        <w:rPr>
          <w:sz w:val="28"/>
          <w:szCs w:val="28"/>
        </w:rPr>
        <w:t>Couchbase</w:t>
      </w:r>
      <w:proofErr w:type="spellEnd"/>
      <w:r w:rsidRPr="007F1A43">
        <w:rPr>
          <w:sz w:val="28"/>
          <w:szCs w:val="28"/>
        </w:rPr>
        <w:t>). Серверная часть приложения взаимодействует с базами данных для создания, чтения, обновления и удаления данных (CRUD-операции) в соответствии с запросами, полученными от клиентской части.</w:t>
      </w:r>
    </w:p>
    <w:p w14:paraId="5960AB8D" w14:textId="1C3A4919" w:rsidR="007F1A43" w:rsidRPr="00470F96" w:rsidRDefault="007F1A43" w:rsidP="00470F96">
      <w:pPr>
        <w:suppressAutoHyphens/>
        <w:rPr>
          <w:sz w:val="28"/>
          <w:szCs w:val="28"/>
        </w:rPr>
      </w:pPr>
      <w:r w:rsidRPr="007F1A43">
        <w:rPr>
          <w:sz w:val="28"/>
          <w:szCs w:val="28"/>
        </w:rPr>
        <w:t xml:space="preserve">Таким образом, серверная часть приложений отвечает за обработку бизнес-логики, управление данными и интеграцию с внешними сервисами, а C# и базы </w:t>
      </w:r>
      <w:r w:rsidRPr="00470F96">
        <w:rPr>
          <w:sz w:val="28"/>
          <w:szCs w:val="28"/>
        </w:rPr>
        <w:t>данных являются ключевыми технологиями, используемыми для реализации этих функций.</w:t>
      </w:r>
    </w:p>
    <w:p w14:paraId="30E97EEE" w14:textId="3461C919" w:rsidR="00FF1F09" w:rsidRPr="00470F96" w:rsidRDefault="00FF1F09" w:rsidP="00945C1B">
      <w:pPr>
        <w:suppressAutoHyphens/>
        <w:rPr>
          <w:sz w:val="28"/>
          <w:szCs w:val="28"/>
        </w:rPr>
      </w:pPr>
      <w:r w:rsidRPr="00470F96">
        <w:rPr>
          <w:sz w:val="28"/>
          <w:szCs w:val="28"/>
        </w:rPr>
        <w:t xml:space="preserve">На рисунке 2.1 изображена </w:t>
      </w:r>
      <w:r w:rsidR="007F1A43" w:rsidRPr="00470F96">
        <w:rPr>
          <w:sz w:val="28"/>
          <w:szCs w:val="28"/>
        </w:rPr>
        <w:t>схема клиент-серверного приложения</w:t>
      </w:r>
      <w:r w:rsidRPr="00470F96">
        <w:rPr>
          <w:sz w:val="28"/>
          <w:szCs w:val="28"/>
        </w:rPr>
        <w:t xml:space="preserve">, которая отражает взаимодействие пользователя и блоков приложения между собой. </w:t>
      </w:r>
    </w:p>
    <w:p w14:paraId="5A9E17D4" w14:textId="77777777" w:rsidR="00FF1F09" w:rsidRPr="00470F96" w:rsidRDefault="00FF1F09" w:rsidP="00945C1B">
      <w:pPr>
        <w:suppressAutoHyphens/>
        <w:rPr>
          <w:sz w:val="28"/>
          <w:szCs w:val="28"/>
        </w:rPr>
      </w:pPr>
    </w:p>
    <w:p w14:paraId="04D503C6" w14:textId="79D18ED8" w:rsidR="00A27B8F" w:rsidRPr="00470F96" w:rsidRDefault="007F1A43" w:rsidP="00945C1B">
      <w:pPr>
        <w:ind w:firstLine="0"/>
        <w:jc w:val="center"/>
        <w:rPr>
          <w:sz w:val="28"/>
          <w:szCs w:val="28"/>
        </w:rPr>
      </w:pPr>
      <w:r w:rsidRPr="00470F96">
        <w:rPr>
          <w:noProof/>
        </w:rPr>
        <w:drawing>
          <wp:inline distT="0" distB="0" distL="0" distR="0" wp14:anchorId="3169DEA2" wp14:editId="6AD7F4A7">
            <wp:extent cx="4160520" cy="1097280"/>
            <wp:effectExtent l="0" t="0" r="0" b="7620"/>
            <wp:docPr id="59" name="Picture 59" descr="ТЕХНОЛОГИЯ РАЗРАБОТКИ КЛИЕНТ-СЕРВЕРНЫХ ПРИЛОЖЕНИЙ НА ЯЗЫКЕ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ТЕХНОЛОГИЯ РАЗРАБОТКИ КЛИЕНТ-СЕРВЕРНЫХ ПРИЛОЖЕНИЙ НА ЯЗЫКЕ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1097280"/>
                    </a:xfrm>
                    <a:prstGeom prst="rect">
                      <a:avLst/>
                    </a:prstGeom>
                    <a:noFill/>
                    <a:ln>
                      <a:noFill/>
                    </a:ln>
                  </pic:spPr>
                </pic:pic>
              </a:graphicData>
            </a:graphic>
          </wp:inline>
        </w:drawing>
      </w:r>
    </w:p>
    <w:p w14:paraId="0C575B6B" w14:textId="3344D75B" w:rsidR="00FF1F09" w:rsidRPr="00470F96" w:rsidRDefault="00FF1F09" w:rsidP="00945C1B">
      <w:pPr>
        <w:ind w:firstLine="0"/>
        <w:rPr>
          <w:sz w:val="28"/>
          <w:szCs w:val="28"/>
        </w:rPr>
      </w:pPr>
    </w:p>
    <w:p w14:paraId="0D8F940A" w14:textId="32BCB97C" w:rsidR="00FF1F09" w:rsidRPr="00470F96" w:rsidRDefault="00FF1F09" w:rsidP="00945C1B">
      <w:pPr>
        <w:suppressAutoHyphens/>
        <w:rPr>
          <w:sz w:val="28"/>
          <w:szCs w:val="28"/>
        </w:rPr>
      </w:pPr>
      <w:r w:rsidRPr="00470F96">
        <w:rPr>
          <w:sz w:val="28"/>
          <w:szCs w:val="28"/>
        </w:rPr>
        <w:t>Рисунок 2.1 –</w:t>
      </w:r>
      <w:r w:rsidR="007F1A43" w:rsidRPr="00470F96">
        <w:rPr>
          <w:sz w:val="28"/>
          <w:szCs w:val="28"/>
        </w:rPr>
        <w:t xml:space="preserve"> С</w:t>
      </w:r>
      <w:r w:rsidRPr="00470F96">
        <w:rPr>
          <w:sz w:val="28"/>
          <w:szCs w:val="28"/>
        </w:rPr>
        <w:t xml:space="preserve">хемы </w:t>
      </w:r>
      <w:r w:rsidR="007F1A43" w:rsidRPr="00470F96">
        <w:rPr>
          <w:sz w:val="28"/>
          <w:szCs w:val="28"/>
        </w:rPr>
        <w:t>клиент-серверного приложения</w:t>
      </w:r>
    </w:p>
    <w:p w14:paraId="674EC7DC" w14:textId="00E883CE" w:rsidR="00FF1F09" w:rsidRPr="00727181" w:rsidRDefault="00FF1F09" w:rsidP="00945C1B">
      <w:pPr>
        <w:suppressAutoHyphens/>
        <w:rPr>
          <w:sz w:val="28"/>
          <w:szCs w:val="28"/>
          <w:highlight w:val="yellow"/>
        </w:rPr>
      </w:pPr>
    </w:p>
    <w:p w14:paraId="2101B874" w14:textId="0B61F152" w:rsidR="00BE7FBC" w:rsidRPr="00727181" w:rsidRDefault="00470F96" w:rsidP="00945C1B">
      <w:pPr>
        <w:suppressAutoHyphens/>
        <w:rPr>
          <w:sz w:val="28"/>
          <w:szCs w:val="28"/>
          <w:highlight w:val="yellow"/>
        </w:rPr>
      </w:pPr>
      <w:r w:rsidRPr="00470F96">
        <w:rPr>
          <w:sz w:val="28"/>
          <w:szCs w:val="28"/>
        </w:rPr>
        <w:t>Пользователь взаимодействует с базой данных через интерфейс. Он совершает различные действия, такие как ввод данных в формы, нажатие на кнопки, выбор конкретных элементов и прочее. Интерфейс обрабатывает все пользовательские действия и отправляет соответствующий запрос на сервер. Сервер осуществляет доступ к базе данных с использованием языка SQL. Получив результат от базы данных в виде выборки определенных записей из таблиц, сервер отправляет ответ пользователю, который отображается с использованием интерфейса.</w:t>
      </w:r>
    </w:p>
    <w:p w14:paraId="7ADA38A9" w14:textId="3A52C3D2" w:rsidR="007F1A43" w:rsidRDefault="007F1A43">
      <w:pPr>
        <w:spacing w:line="240" w:lineRule="auto"/>
        <w:ind w:firstLine="0"/>
        <w:jc w:val="left"/>
        <w:rPr>
          <w:sz w:val="28"/>
          <w:szCs w:val="28"/>
          <w:highlight w:val="yellow"/>
        </w:rPr>
      </w:pPr>
      <w:r>
        <w:rPr>
          <w:sz w:val="28"/>
          <w:szCs w:val="28"/>
          <w:highlight w:val="yellow"/>
        </w:rPr>
        <w:br w:type="page"/>
      </w:r>
    </w:p>
    <w:p w14:paraId="4130FCC2" w14:textId="4F7A0667" w:rsidR="00BE7FBC" w:rsidRPr="002102D1" w:rsidRDefault="00BE7FBC" w:rsidP="00E9068F">
      <w:pPr>
        <w:pStyle w:val="Heading1"/>
        <w:rPr>
          <w:sz w:val="28"/>
          <w:szCs w:val="28"/>
        </w:rPr>
      </w:pPr>
      <w:bookmarkStart w:id="18" w:name="_Toc136930714"/>
      <w:r w:rsidRPr="002102D1">
        <w:rPr>
          <w:sz w:val="28"/>
          <w:szCs w:val="28"/>
        </w:rPr>
        <w:lastRenderedPageBreak/>
        <w:t xml:space="preserve">3 </w:t>
      </w:r>
      <w:r w:rsidRPr="002102D1">
        <w:rPr>
          <w:rFonts w:cs="Times New Roman"/>
          <w:sz w:val="28"/>
          <w:szCs w:val="28"/>
        </w:rPr>
        <w:t xml:space="preserve">Анализ текущего состояния системы </w:t>
      </w:r>
      <w:r w:rsidR="002102D1">
        <w:rPr>
          <w:rFonts w:cs="Times New Roman"/>
          <w:sz w:val="28"/>
          <w:szCs w:val="28"/>
        </w:rPr>
        <w:t>контроля за процессами производства</w:t>
      </w:r>
      <w:bookmarkEnd w:id="18"/>
    </w:p>
    <w:p w14:paraId="4514FE99" w14:textId="7A12E25C" w:rsidR="00BE7FBC" w:rsidRPr="002102D1" w:rsidRDefault="00BE7FBC" w:rsidP="00E9068F">
      <w:pPr>
        <w:pStyle w:val="Heading1"/>
        <w:rPr>
          <w:sz w:val="28"/>
          <w:szCs w:val="28"/>
        </w:rPr>
      </w:pPr>
      <w:bookmarkStart w:id="19" w:name="_Toc136930715"/>
      <w:r w:rsidRPr="002102D1">
        <w:rPr>
          <w:sz w:val="28"/>
          <w:szCs w:val="28"/>
        </w:rPr>
        <w:t>3.1 Описание процесса производства</w:t>
      </w:r>
      <w:bookmarkEnd w:id="19"/>
    </w:p>
    <w:p w14:paraId="7780B9FB" w14:textId="1A0D2909" w:rsidR="00BE7FBC" w:rsidRPr="00727181" w:rsidRDefault="00BE7FBC" w:rsidP="00945C1B">
      <w:pPr>
        <w:suppressAutoHyphens/>
        <w:rPr>
          <w:sz w:val="28"/>
          <w:szCs w:val="28"/>
          <w:highlight w:val="yellow"/>
        </w:rPr>
      </w:pPr>
    </w:p>
    <w:p w14:paraId="41FDD214" w14:textId="7E990679" w:rsidR="002102D1" w:rsidRPr="002102D1" w:rsidRDefault="002102D1" w:rsidP="002102D1">
      <w:pPr>
        <w:suppressAutoHyphens/>
        <w:rPr>
          <w:sz w:val="28"/>
          <w:szCs w:val="28"/>
        </w:rPr>
      </w:pPr>
      <w:r w:rsidRPr="002102D1">
        <w:rPr>
          <w:sz w:val="28"/>
          <w:szCs w:val="28"/>
        </w:rPr>
        <w:t xml:space="preserve">Процессы производства на </w:t>
      </w:r>
      <w:r w:rsidR="007B43A6">
        <w:rPr>
          <w:sz w:val="28"/>
          <w:szCs w:val="28"/>
        </w:rPr>
        <w:t>ОАО «</w:t>
      </w:r>
      <w:proofErr w:type="spellStart"/>
      <w:r w:rsidRPr="002102D1">
        <w:rPr>
          <w:sz w:val="28"/>
          <w:szCs w:val="28"/>
        </w:rPr>
        <w:t>Могилевхимволокн</w:t>
      </w:r>
      <w:r w:rsidR="007B43A6">
        <w:rPr>
          <w:sz w:val="28"/>
          <w:szCs w:val="28"/>
        </w:rPr>
        <w:t>о</w:t>
      </w:r>
      <w:proofErr w:type="spellEnd"/>
      <w:r w:rsidR="007B43A6">
        <w:rPr>
          <w:sz w:val="28"/>
          <w:szCs w:val="28"/>
        </w:rPr>
        <w:t>»</w:t>
      </w:r>
      <w:r w:rsidRPr="002102D1">
        <w:rPr>
          <w:sz w:val="28"/>
          <w:szCs w:val="28"/>
        </w:rPr>
        <w:t xml:space="preserve"> можно разделить на несколько основных этапов:</w:t>
      </w:r>
    </w:p>
    <w:p w14:paraId="2B542061" w14:textId="0C8F75EE" w:rsidR="002102D1" w:rsidRPr="002102D1" w:rsidRDefault="002102D1" w:rsidP="002102D1">
      <w:pPr>
        <w:suppressAutoHyphens/>
        <w:rPr>
          <w:sz w:val="28"/>
          <w:szCs w:val="28"/>
        </w:rPr>
      </w:pPr>
      <w:r>
        <w:rPr>
          <w:sz w:val="28"/>
          <w:szCs w:val="28"/>
        </w:rPr>
        <w:t xml:space="preserve">1. </w:t>
      </w:r>
      <w:r w:rsidRPr="002102D1">
        <w:rPr>
          <w:sz w:val="28"/>
          <w:szCs w:val="28"/>
        </w:rPr>
        <w:t>Подготовка сырья</w:t>
      </w:r>
      <w:proofErr w:type="gramStart"/>
      <w:r w:rsidRPr="002102D1">
        <w:rPr>
          <w:sz w:val="28"/>
          <w:szCs w:val="28"/>
        </w:rPr>
        <w:t>: На</w:t>
      </w:r>
      <w:proofErr w:type="gramEnd"/>
      <w:r w:rsidRPr="002102D1">
        <w:rPr>
          <w:sz w:val="28"/>
          <w:szCs w:val="28"/>
        </w:rPr>
        <w:t xml:space="preserve"> первом этапе осуществляется приемка и подготовка сырья, такого как капролактам, полиэфир, полиамид и другие химические компоненты. Сырье тщательно проверяется на соответствие стандартам качества и хранится в специальных хранилищах до использования в производстве.</w:t>
      </w:r>
    </w:p>
    <w:p w14:paraId="04A4307A" w14:textId="3227354B" w:rsidR="002102D1" w:rsidRPr="002102D1" w:rsidRDefault="002102D1" w:rsidP="002102D1">
      <w:pPr>
        <w:suppressAutoHyphens/>
        <w:rPr>
          <w:sz w:val="28"/>
          <w:szCs w:val="28"/>
        </w:rPr>
      </w:pPr>
      <w:r>
        <w:rPr>
          <w:sz w:val="28"/>
          <w:szCs w:val="28"/>
        </w:rPr>
        <w:t xml:space="preserve">2. </w:t>
      </w:r>
      <w:r w:rsidRPr="002102D1">
        <w:rPr>
          <w:sz w:val="28"/>
          <w:szCs w:val="28"/>
        </w:rPr>
        <w:t>Полимеризация и экструзия: Второй этап включает в себя процесс полимеризации, в котором сырье превращается в полимеры, а затем в гранулы или порошок. Затем происходит процесс экструзии, в котором полимеры плавятся и превращаются в волокна или пленки с использованием специальных экструдеров.</w:t>
      </w:r>
    </w:p>
    <w:p w14:paraId="3B7B3D9C" w14:textId="4847F0BE" w:rsidR="002102D1" w:rsidRPr="002102D1" w:rsidRDefault="002102D1" w:rsidP="002102D1">
      <w:pPr>
        <w:suppressAutoHyphens/>
        <w:rPr>
          <w:sz w:val="28"/>
          <w:szCs w:val="28"/>
        </w:rPr>
      </w:pPr>
      <w:r>
        <w:rPr>
          <w:sz w:val="28"/>
          <w:szCs w:val="28"/>
        </w:rPr>
        <w:t xml:space="preserve">3. </w:t>
      </w:r>
      <w:r w:rsidRPr="002102D1">
        <w:rPr>
          <w:sz w:val="28"/>
          <w:szCs w:val="28"/>
        </w:rPr>
        <w:t>Прядение и текстильная обработка</w:t>
      </w:r>
      <w:proofErr w:type="gramStart"/>
      <w:r w:rsidRPr="002102D1">
        <w:rPr>
          <w:sz w:val="28"/>
          <w:szCs w:val="28"/>
        </w:rPr>
        <w:t>: На</w:t>
      </w:r>
      <w:proofErr w:type="gramEnd"/>
      <w:r w:rsidRPr="002102D1">
        <w:rPr>
          <w:sz w:val="28"/>
          <w:szCs w:val="28"/>
        </w:rPr>
        <w:t xml:space="preserve"> третьем этапе синтетические волокна пропускаются через процесс прядения, в результате которого они превращаются в нити различной толщины и крутки. Затем нити подвергаются текстильной обработке, включая растяжение, </w:t>
      </w:r>
      <w:proofErr w:type="spellStart"/>
      <w:r w:rsidRPr="002102D1">
        <w:rPr>
          <w:sz w:val="28"/>
          <w:szCs w:val="28"/>
        </w:rPr>
        <w:t>кримпирование</w:t>
      </w:r>
      <w:proofErr w:type="spellEnd"/>
      <w:r w:rsidRPr="002102D1">
        <w:rPr>
          <w:sz w:val="28"/>
          <w:szCs w:val="28"/>
        </w:rPr>
        <w:t>, закручивание и термообработку, чтобы придать им необходимые свойства и характеристики.</w:t>
      </w:r>
    </w:p>
    <w:p w14:paraId="08EB3EB3" w14:textId="5F736766" w:rsidR="002102D1" w:rsidRPr="002102D1" w:rsidRDefault="002102D1" w:rsidP="002102D1">
      <w:pPr>
        <w:suppressAutoHyphens/>
        <w:rPr>
          <w:sz w:val="28"/>
          <w:szCs w:val="28"/>
        </w:rPr>
      </w:pPr>
      <w:r>
        <w:rPr>
          <w:sz w:val="28"/>
          <w:szCs w:val="28"/>
        </w:rPr>
        <w:t xml:space="preserve">4. </w:t>
      </w:r>
      <w:r w:rsidRPr="002102D1">
        <w:rPr>
          <w:sz w:val="28"/>
          <w:szCs w:val="28"/>
        </w:rPr>
        <w:t>Отделка и контроль качества</w:t>
      </w:r>
      <w:proofErr w:type="gramStart"/>
      <w:r w:rsidRPr="002102D1">
        <w:rPr>
          <w:sz w:val="28"/>
          <w:szCs w:val="28"/>
        </w:rPr>
        <w:t>: На</w:t>
      </w:r>
      <w:proofErr w:type="gramEnd"/>
      <w:r w:rsidRPr="002102D1">
        <w:rPr>
          <w:sz w:val="28"/>
          <w:szCs w:val="28"/>
        </w:rPr>
        <w:t xml:space="preserve"> четвертом этапе готовые нити и пленки проходят процесс отделки, включающий окрашивание, покрытие специальными составами и другие технологические операции, придающие продукции конечный внешний вид и функциональные свойства. После отделки продукция проходит строгий контроль качества, включая испытания на прочность, устойчивость к воздействию внешних факторов и соответствие требованиям стандартов.</w:t>
      </w:r>
    </w:p>
    <w:p w14:paraId="05EBF439" w14:textId="2FD5DBA1" w:rsidR="00BE7FBC" w:rsidRDefault="002102D1" w:rsidP="002102D1">
      <w:pPr>
        <w:suppressAutoHyphens/>
        <w:rPr>
          <w:sz w:val="28"/>
          <w:szCs w:val="28"/>
          <w:highlight w:val="yellow"/>
        </w:rPr>
      </w:pPr>
      <w:r>
        <w:rPr>
          <w:sz w:val="28"/>
          <w:szCs w:val="28"/>
        </w:rPr>
        <w:t xml:space="preserve">5. </w:t>
      </w:r>
      <w:r w:rsidRPr="002102D1">
        <w:rPr>
          <w:sz w:val="28"/>
          <w:szCs w:val="28"/>
        </w:rPr>
        <w:t>Упаковка и отгрузка</w:t>
      </w:r>
      <w:proofErr w:type="gramStart"/>
      <w:r w:rsidRPr="002102D1">
        <w:rPr>
          <w:sz w:val="28"/>
          <w:szCs w:val="28"/>
        </w:rPr>
        <w:t>: На</w:t>
      </w:r>
      <w:proofErr w:type="gramEnd"/>
      <w:r w:rsidRPr="002102D1">
        <w:rPr>
          <w:sz w:val="28"/>
          <w:szCs w:val="28"/>
        </w:rPr>
        <w:t xml:space="preserve"> заключительном этапе готовая продукция упаковывается в соответствии с требованиями клиентов и отправляется на склад для хранения до момента отгрузки.</w:t>
      </w:r>
    </w:p>
    <w:p w14:paraId="63D0CE69" w14:textId="259BE57C" w:rsidR="002102D1" w:rsidRDefault="002102D1" w:rsidP="00945C1B">
      <w:pPr>
        <w:suppressAutoHyphens/>
        <w:rPr>
          <w:sz w:val="28"/>
          <w:szCs w:val="28"/>
        </w:rPr>
      </w:pPr>
      <w:r w:rsidRPr="002102D1">
        <w:rPr>
          <w:sz w:val="28"/>
          <w:szCs w:val="28"/>
        </w:rPr>
        <w:t>Т</w:t>
      </w:r>
      <w:r>
        <w:rPr>
          <w:sz w:val="28"/>
          <w:szCs w:val="28"/>
        </w:rPr>
        <w:t>акже можешь рассмотреть пример процессов в сборочно-сварочном цеху.</w:t>
      </w:r>
    </w:p>
    <w:p w14:paraId="50A22653" w14:textId="68AA620F" w:rsidR="002102D1" w:rsidRPr="002102D1" w:rsidRDefault="002102D1" w:rsidP="002102D1">
      <w:pPr>
        <w:suppressAutoHyphens/>
        <w:rPr>
          <w:sz w:val="28"/>
          <w:szCs w:val="28"/>
        </w:rPr>
      </w:pPr>
      <w:r w:rsidRPr="002102D1">
        <w:rPr>
          <w:sz w:val="28"/>
          <w:szCs w:val="28"/>
        </w:rPr>
        <w:t>Процессы производства в сборочно-сварочном цеху на примере ремонта теплообменника включают несколько ключевых этапов, которые обеспечивают качественное и своевременное выполнение работ. Основные этапы ремонта теплообменника:</w:t>
      </w:r>
    </w:p>
    <w:p w14:paraId="139BFCB1" w14:textId="70B1A2E9" w:rsidR="002102D1" w:rsidRPr="002102D1" w:rsidRDefault="002102D1" w:rsidP="002102D1">
      <w:pPr>
        <w:suppressAutoHyphens/>
        <w:rPr>
          <w:sz w:val="28"/>
          <w:szCs w:val="28"/>
        </w:rPr>
      </w:pPr>
      <w:r>
        <w:rPr>
          <w:sz w:val="28"/>
          <w:szCs w:val="28"/>
        </w:rPr>
        <w:t xml:space="preserve">1. </w:t>
      </w:r>
      <w:r w:rsidRPr="002102D1">
        <w:rPr>
          <w:sz w:val="28"/>
          <w:szCs w:val="28"/>
        </w:rPr>
        <w:t>Диагностика и разборка</w:t>
      </w:r>
      <w:proofErr w:type="gramStart"/>
      <w:r w:rsidRPr="002102D1">
        <w:rPr>
          <w:sz w:val="28"/>
          <w:szCs w:val="28"/>
        </w:rPr>
        <w:t>: На</w:t>
      </w:r>
      <w:proofErr w:type="gramEnd"/>
      <w:r w:rsidRPr="002102D1">
        <w:rPr>
          <w:sz w:val="28"/>
          <w:szCs w:val="28"/>
        </w:rPr>
        <w:t xml:space="preserve"> первом этапе проводится диагностика теплообменника для выявления возможных дефектов и повреждений. Затем теплообменник разбирается на отдельные элементы, такие как трубы, корпус, фланцы и другие компоненты.</w:t>
      </w:r>
    </w:p>
    <w:p w14:paraId="5C17C3F7" w14:textId="76E1CBAA" w:rsidR="002102D1" w:rsidRPr="007B43A6" w:rsidRDefault="002102D1" w:rsidP="002102D1">
      <w:pPr>
        <w:suppressAutoHyphens/>
        <w:rPr>
          <w:sz w:val="28"/>
          <w:szCs w:val="28"/>
        </w:rPr>
      </w:pPr>
      <w:r>
        <w:rPr>
          <w:sz w:val="28"/>
          <w:szCs w:val="28"/>
        </w:rPr>
        <w:lastRenderedPageBreak/>
        <w:t xml:space="preserve">2. </w:t>
      </w:r>
      <w:r w:rsidRPr="002102D1">
        <w:rPr>
          <w:sz w:val="28"/>
          <w:szCs w:val="28"/>
        </w:rPr>
        <w:t xml:space="preserve">Очистка </w:t>
      </w:r>
      <w:r w:rsidRPr="007B43A6">
        <w:rPr>
          <w:sz w:val="28"/>
          <w:szCs w:val="28"/>
        </w:rPr>
        <w:t>и подготовка деталей</w:t>
      </w:r>
      <w:proofErr w:type="gramStart"/>
      <w:r w:rsidRPr="007B43A6">
        <w:rPr>
          <w:sz w:val="28"/>
          <w:szCs w:val="28"/>
        </w:rPr>
        <w:t>: После</w:t>
      </w:r>
      <w:proofErr w:type="gramEnd"/>
      <w:r w:rsidRPr="007B43A6">
        <w:rPr>
          <w:sz w:val="28"/>
          <w:szCs w:val="28"/>
        </w:rPr>
        <w:t xml:space="preserve"> разборки теплообменника все его детали тщательно очищаются от грязи, накипи и других загрязнений. При необходимости проводится замена поврежденных деталей или их ремонт, </w:t>
      </w:r>
      <w:proofErr w:type="gramStart"/>
      <w:r w:rsidRPr="007B43A6">
        <w:rPr>
          <w:sz w:val="28"/>
          <w:szCs w:val="28"/>
        </w:rPr>
        <w:t>например,</w:t>
      </w:r>
      <w:proofErr w:type="gramEnd"/>
      <w:r w:rsidRPr="007B43A6">
        <w:rPr>
          <w:sz w:val="28"/>
          <w:szCs w:val="28"/>
        </w:rPr>
        <w:t xml:space="preserve"> проточка труб или восстановление поверхности фланцев.</w:t>
      </w:r>
    </w:p>
    <w:p w14:paraId="3C4238F7" w14:textId="76110778" w:rsidR="002102D1" w:rsidRPr="007B43A6" w:rsidRDefault="002102D1" w:rsidP="002102D1">
      <w:pPr>
        <w:suppressAutoHyphens/>
        <w:rPr>
          <w:sz w:val="28"/>
          <w:szCs w:val="28"/>
        </w:rPr>
      </w:pPr>
      <w:r w:rsidRPr="007B43A6">
        <w:rPr>
          <w:sz w:val="28"/>
          <w:szCs w:val="28"/>
        </w:rPr>
        <w:t>3. Сборка и сварка</w:t>
      </w:r>
      <w:proofErr w:type="gramStart"/>
      <w:r w:rsidRPr="007B43A6">
        <w:rPr>
          <w:sz w:val="28"/>
          <w:szCs w:val="28"/>
        </w:rPr>
        <w:t>: На</w:t>
      </w:r>
      <w:proofErr w:type="gramEnd"/>
      <w:r w:rsidRPr="007B43A6">
        <w:rPr>
          <w:sz w:val="28"/>
          <w:szCs w:val="28"/>
        </w:rPr>
        <w:t xml:space="preserve"> этапе сборки и сварки специалисты сборочно-сварочного цеха осуществляют монтаж теплообменника, соединяя его компоненты с использованием сварки, заклепок или болтовых соединений. Важным аспектом этого этапа является контроль качества сварных швов и соединений, чтобы обеспечить надежность и долговечность теплообменника после ремонта.</w:t>
      </w:r>
    </w:p>
    <w:p w14:paraId="6001E116" w14:textId="4AC573DB" w:rsidR="002102D1" w:rsidRPr="007B43A6" w:rsidRDefault="002102D1" w:rsidP="002102D1">
      <w:pPr>
        <w:suppressAutoHyphens/>
        <w:rPr>
          <w:sz w:val="28"/>
          <w:szCs w:val="28"/>
        </w:rPr>
      </w:pPr>
      <w:r w:rsidRPr="007B43A6">
        <w:rPr>
          <w:sz w:val="28"/>
          <w:szCs w:val="28"/>
        </w:rPr>
        <w:t>4. Герметизация и проверка на герметичность</w:t>
      </w:r>
      <w:proofErr w:type="gramStart"/>
      <w:r w:rsidRPr="007B43A6">
        <w:rPr>
          <w:sz w:val="28"/>
          <w:szCs w:val="28"/>
        </w:rPr>
        <w:t>: После</w:t>
      </w:r>
      <w:proofErr w:type="gramEnd"/>
      <w:r w:rsidRPr="007B43A6">
        <w:rPr>
          <w:sz w:val="28"/>
          <w:szCs w:val="28"/>
        </w:rPr>
        <w:t xml:space="preserve"> сборки теплообменника проводится герметизация всех соединений и узлов, чтобы предотвратить возможные утечки рабочих сред. Затем теплообменник проверяется на герметичность с использованием специального оборудования, такого как вакуумные насосы, манометры и т. д.</w:t>
      </w:r>
    </w:p>
    <w:p w14:paraId="7C1B74A6" w14:textId="1CC6B89E" w:rsidR="002102D1" w:rsidRPr="007B43A6" w:rsidRDefault="002102D1" w:rsidP="002102D1">
      <w:pPr>
        <w:suppressAutoHyphens/>
        <w:rPr>
          <w:sz w:val="28"/>
          <w:szCs w:val="28"/>
        </w:rPr>
      </w:pPr>
      <w:r w:rsidRPr="007B43A6">
        <w:rPr>
          <w:sz w:val="28"/>
          <w:szCs w:val="28"/>
        </w:rPr>
        <w:t>5. Контроль качества и отгрузка</w:t>
      </w:r>
      <w:proofErr w:type="gramStart"/>
      <w:r w:rsidRPr="007B43A6">
        <w:rPr>
          <w:sz w:val="28"/>
          <w:szCs w:val="28"/>
        </w:rPr>
        <w:t>: На</w:t>
      </w:r>
      <w:proofErr w:type="gramEnd"/>
      <w:r w:rsidRPr="007B43A6">
        <w:rPr>
          <w:sz w:val="28"/>
          <w:szCs w:val="28"/>
        </w:rPr>
        <w:t xml:space="preserve"> заключительном этапе ремонта теплообменника проводится контроль качества выполненных работ, включая проверку сварных швов, соединений и герметичности. При положительном результате контроля качества теплообменник готов к отгрузке и дальнейшей эксплуатации на производстве.</w:t>
      </w:r>
    </w:p>
    <w:p w14:paraId="1ED48C20" w14:textId="0EA53967" w:rsidR="002102D1" w:rsidRPr="007B43A6" w:rsidRDefault="002102D1" w:rsidP="002102D1">
      <w:pPr>
        <w:suppressAutoHyphens/>
        <w:rPr>
          <w:sz w:val="28"/>
          <w:szCs w:val="28"/>
        </w:rPr>
      </w:pPr>
      <w:r w:rsidRPr="007B43A6">
        <w:rPr>
          <w:sz w:val="28"/>
          <w:szCs w:val="28"/>
        </w:rPr>
        <w:t>Таким образом, процессы производства в сборочно-сварочном цеху на примере ремонта теплообменника включают в себя диагностику, разборку, очистку, сборку, сварку, герметизацию, проверку на герметичность и контроль качества, что обеспечивает качественный и надежный ремонт теплообменного оборудования.</w:t>
      </w:r>
    </w:p>
    <w:p w14:paraId="34F9FAD5" w14:textId="77777777" w:rsidR="002102D1" w:rsidRPr="007B43A6" w:rsidRDefault="002102D1" w:rsidP="00945C1B">
      <w:pPr>
        <w:suppressAutoHyphens/>
        <w:rPr>
          <w:sz w:val="28"/>
          <w:szCs w:val="28"/>
          <w:highlight w:val="yellow"/>
        </w:rPr>
      </w:pPr>
    </w:p>
    <w:p w14:paraId="2E6CCDB8" w14:textId="4F8E3959" w:rsidR="00BE7FBC" w:rsidRPr="007B43A6" w:rsidRDefault="00154E0D" w:rsidP="00E9068F">
      <w:pPr>
        <w:pStyle w:val="Heading1"/>
        <w:rPr>
          <w:sz w:val="28"/>
          <w:szCs w:val="28"/>
        </w:rPr>
      </w:pPr>
      <w:bookmarkStart w:id="20" w:name="_Toc136930716"/>
      <w:r w:rsidRPr="007B43A6">
        <w:rPr>
          <w:sz w:val="28"/>
          <w:szCs w:val="28"/>
        </w:rPr>
        <w:t>3.2 Анализ существующих проблем и недостатков</w:t>
      </w:r>
      <w:bookmarkEnd w:id="20"/>
    </w:p>
    <w:p w14:paraId="55837283" w14:textId="1B776761" w:rsidR="007B43A6" w:rsidRPr="007B43A6" w:rsidRDefault="007B43A6" w:rsidP="007B43A6">
      <w:pPr>
        <w:rPr>
          <w:sz w:val="28"/>
          <w:szCs w:val="28"/>
        </w:rPr>
      </w:pPr>
      <w:r w:rsidRPr="007B43A6">
        <w:rPr>
          <w:sz w:val="28"/>
          <w:szCs w:val="28"/>
        </w:rPr>
        <w:t>Анализ существующих проблем и недостатков важен для определения областей, требующих улучшения и оптимизации. В контексте производственного предприятия, таких как сборочно-сварочный цех или ремонт теплообменников, возможные проблемы и недостатки могут включать следующие аспекты:</w:t>
      </w:r>
    </w:p>
    <w:p w14:paraId="773E5959" w14:textId="77777777" w:rsidR="007B43A6" w:rsidRPr="007B43A6" w:rsidRDefault="007B43A6" w:rsidP="007B43A6">
      <w:pPr>
        <w:rPr>
          <w:sz w:val="28"/>
          <w:szCs w:val="28"/>
        </w:rPr>
      </w:pPr>
      <w:r w:rsidRPr="007B43A6">
        <w:rPr>
          <w:sz w:val="28"/>
          <w:szCs w:val="28"/>
        </w:rPr>
        <w:t>1. Неэффективность производственных процессов: Возможные проблемы с производственными процессами могут включать длительные простои, недостаточную автоматизацию, избыточные операции или несоответствие современным стандартам и технологиям.</w:t>
      </w:r>
    </w:p>
    <w:p w14:paraId="5E49A63A" w14:textId="261B0FEA" w:rsidR="007B43A6" w:rsidRPr="007B43A6" w:rsidRDefault="007B43A6" w:rsidP="007B43A6">
      <w:pPr>
        <w:rPr>
          <w:sz w:val="28"/>
          <w:szCs w:val="28"/>
        </w:rPr>
      </w:pPr>
      <w:r w:rsidRPr="007B43A6">
        <w:rPr>
          <w:sz w:val="28"/>
          <w:szCs w:val="28"/>
        </w:rPr>
        <w:t>2.Проблемы с качеством продукции: Недостатки в качестве выпускаемой продукции могут быть связаны с недостаточным контролем качества, использованием некачественного сырья или неправильными технологическими процессами.</w:t>
      </w:r>
    </w:p>
    <w:p w14:paraId="4A7AE1E7" w14:textId="77777777" w:rsidR="007B43A6" w:rsidRPr="007B43A6" w:rsidRDefault="007B43A6" w:rsidP="007B43A6">
      <w:pPr>
        <w:rPr>
          <w:sz w:val="28"/>
          <w:szCs w:val="28"/>
        </w:rPr>
      </w:pPr>
    </w:p>
    <w:p w14:paraId="164583B3" w14:textId="23B48C6A" w:rsidR="007B43A6" w:rsidRPr="007B43A6" w:rsidRDefault="007B43A6" w:rsidP="007B43A6">
      <w:pPr>
        <w:rPr>
          <w:sz w:val="28"/>
          <w:szCs w:val="28"/>
        </w:rPr>
      </w:pPr>
      <w:r w:rsidRPr="007B43A6">
        <w:rPr>
          <w:sz w:val="28"/>
          <w:szCs w:val="28"/>
        </w:rPr>
        <w:lastRenderedPageBreak/>
        <w:t>3. Проблемы с оборудованием и инфраструктурой: Устаревшее или неисправное оборудование, недостаточное обслуживание и ремонт, а также несоответствие инфраструктуры требованиям производства могут привести к снижению производительности и возникновению проблем с качеством продукции.</w:t>
      </w:r>
    </w:p>
    <w:p w14:paraId="60EA1833" w14:textId="5F4C27E8" w:rsidR="007B43A6" w:rsidRPr="007B43A6" w:rsidRDefault="007B43A6" w:rsidP="007B43A6">
      <w:pPr>
        <w:rPr>
          <w:sz w:val="28"/>
          <w:szCs w:val="28"/>
        </w:rPr>
      </w:pPr>
      <w:r w:rsidRPr="007B43A6">
        <w:rPr>
          <w:sz w:val="28"/>
          <w:szCs w:val="28"/>
        </w:rPr>
        <w:t>4. Недостатки в управлении персоналом: Неэффективное управление персоналом может проявляться в недостаточной мотивации сотрудников, низкой производительности труда, проблемах с обучением и развитием персонала, а также недостаточной коммуникации между отделами и сотрудниками.</w:t>
      </w:r>
    </w:p>
    <w:p w14:paraId="50D69989" w14:textId="5C21541F" w:rsidR="007B43A6" w:rsidRPr="00C618A2" w:rsidRDefault="007B43A6" w:rsidP="007B43A6">
      <w:pPr>
        <w:rPr>
          <w:sz w:val="28"/>
          <w:szCs w:val="28"/>
        </w:rPr>
      </w:pPr>
      <w:r w:rsidRPr="007B43A6">
        <w:rPr>
          <w:sz w:val="28"/>
          <w:szCs w:val="28"/>
        </w:rPr>
        <w:t xml:space="preserve">5. Проблемы с соблюдением норм безопасности и экологии: Несоблюдение требований по охране труда, промышленной безопасности и экологии может привести к возникновению аварийных ситуаций, ухудшению условий труда и негативному </w:t>
      </w:r>
      <w:r w:rsidRPr="00C618A2">
        <w:rPr>
          <w:sz w:val="28"/>
          <w:szCs w:val="28"/>
        </w:rPr>
        <w:t>воздействию на окружающую среду.</w:t>
      </w:r>
    </w:p>
    <w:p w14:paraId="1E3AE446" w14:textId="5CBF2A79" w:rsidR="00154E0D" w:rsidRPr="007B43A6" w:rsidRDefault="007B43A6" w:rsidP="007B43A6">
      <w:pPr>
        <w:rPr>
          <w:sz w:val="28"/>
          <w:szCs w:val="28"/>
        </w:rPr>
      </w:pPr>
      <w:r w:rsidRPr="00C618A2">
        <w:rPr>
          <w:sz w:val="28"/>
          <w:szCs w:val="28"/>
        </w:rPr>
        <w:t>Для выявления и устранения существующих проблем и недостатков необходимо провести комплексный анализ производственных процессов, качества продукции, состояния оборудования, управления персоналом и соблюдения норм безопасности и экологии. На основе полученных данных можно разработать систему улучшения и оптимизации производства, направленный на устранение выявленных проблем и повышение эффективности предприятия.</w:t>
      </w:r>
    </w:p>
    <w:p w14:paraId="019CB5EE" w14:textId="2D8CD167" w:rsidR="00154E0D" w:rsidRPr="00727181" w:rsidRDefault="00154E0D" w:rsidP="007B43A6">
      <w:pPr>
        <w:suppressAutoHyphens/>
        <w:ind w:firstLine="0"/>
        <w:rPr>
          <w:sz w:val="28"/>
          <w:szCs w:val="28"/>
          <w:highlight w:val="yellow"/>
        </w:rPr>
      </w:pPr>
    </w:p>
    <w:p w14:paraId="274C6211" w14:textId="41F3E066" w:rsidR="00BE7FBC" w:rsidRDefault="002B6C28" w:rsidP="00E9068F">
      <w:pPr>
        <w:pStyle w:val="Heading1"/>
        <w:rPr>
          <w:sz w:val="28"/>
          <w:szCs w:val="28"/>
        </w:rPr>
      </w:pPr>
      <w:bookmarkStart w:id="21" w:name="_Toc136930717"/>
      <w:r w:rsidRPr="00C618A2">
        <w:rPr>
          <w:sz w:val="28"/>
          <w:szCs w:val="28"/>
        </w:rPr>
        <w:t>3</w:t>
      </w:r>
      <w:r w:rsidR="00DC11F3" w:rsidRPr="00C618A2">
        <w:rPr>
          <w:sz w:val="28"/>
          <w:szCs w:val="28"/>
        </w:rPr>
        <w:t>.3 Определение требований к системе управления жизненным циклом изделия</w:t>
      </w:r>
      <w:bookmarkEnd w:id="21"/>
    </w:p>
    <w:p w14:paraId="1C3D5238" w14:textId="50E27ABD" w:rsidR="00C618A2" w:rsidRPr="00C618A2" w:rsidRDefault="00C618A2" w:rsidP="00C618A2">
      <w:pPr>
        <w:rPr>
          <w:sz w:val="28"/>
          <w:szCs w:val="28"/>
        </w:rPr>
      </w:pPr>
      <w:r w:rsidRPr="00C618A2">
        <w:rPr>
          <w:sz w:val="28"/>
          <w:szCs w:val="28"/>
        </w:rPr>
        <w:t>Определение требований к системе мониторинга и контроля за процессами производства и качеством продукции является важным этапом при разработке и внедрении такой системы. Основные требования к системе мониторинга и контроля могут включать следующие аспекты:</w:t>
      </w:r>
    </w:p>
    <w:p w14:paraId="361F623C" w14:textId="304FBEBB" w:rsidR="00C618A2" w:rsidRPr="00C618A2" w:rsidRDefault="00C618A2" w:rsidP="00C618A2">
      <w:pPr>
        <w:rPr>
          <w:sz w:val="28"/>
          <w:szCs w:val="28"/>
        </w:rPr>
      </w:pPr>
      <w:r w:rsidRPr="00C618A2">
        <w:rPr>
          <w:sz w:val="28"/>
          <w:szCs w:val="28"/>
        </w:rPr>
        <w:t>1. Охват всех производственных процессов: Система должна обеспечивать мониторинг и контроль всех ключевых этапов производства, начиная от подготовки сырья и заканчивая выпуском готовой продукции.</w:t>
      </w:r>
    </w:p>
    <w:p w14:paraId="75056E07" w14:textId="6FBDA27B" w:rsidR="00C618A2" w:rsidRPr="00C618A2" w:rsidRDefault="00C618A2" w:rsidP="00C618A2">
      <w:pPr>
        <w:rPr>
          <w:sz w:val="28"/>
          <w:szCs w:val="28"/>
        </w:rPr>
      </w:pPr>
      <w:r w:rsidRPr="00C618A2">
        <w:rPr>
          <w:sz w:val="28"/>
          <w:szCs w:val="28"/>
        </w:rPr>
        <w:t>2. Реальное время: Система мониторинга и контроля должна работать в режиме реального времени, чтобы оперативно выявлять возможные проблемы и недостатки в процессе производства и обеспечивать своевременное принятие корректирующих мер.</w:t>
      </w:r>
    </w:p>
    <w:p w14:paraId="6C5AE9DE" w14:textId="023AF9E1" w:rsidR="00C618A2" w:rsidRPr="00C618A2" w:rsidRDefault="00C618A2" w:rsidP="00C618A2">
      <w:pPr>
        <w:rPr>
          <w:sz w:val="28"/>
          <w:szCs w:val="28"/>
        </w:rPr>
      </w:pPr>
      <w:r w:rsidRPr="00C618A2">
        <w:rPr>
          <w:sz w:val="28"/>
          <w:szCs w:val="28"/>
        </w:rPr>
        <w:t>3. Интеграция с оборудованием и инфраструктурой: Система должна быть интегрирована с производственным оборудованием и инфраструктурой, чтобы обеспечивать автоматический сбор и обработку данных о состоянии оборудования, параметрах процессов и качестве продукции.</w:t>
      </w:r>
    </w:p>
    <w:p w14:paraId="76CAD611" w14:textId="77777777" w:rsidR="00C618A2" w:rsidRPr="00C618A2" w:rsidRDefault="00C618A2" w:rsidP="00C618A2">
      <w:pPr>
        <w:rPr>
          <w:sz w:val="28"/>
          <w:szCs w:val="28"/>
        </w:rPr>
      </w:pPr>
    </w:p>
    <w:p w14:paraId="6CD7C7D9" w14:textId="5F42307A" w:rsidR="00C618A2" w:rsidRPr="00C618A2" w:rsidRDefault="00C618A2" w:rsidP="00C618A2">
      <w:pPr>
        <w:rPr>
          <w:sz w:val="28"/>
          <w:szCs w:val="28"/>
        </w:rPr>
      </w:pPr>
      <w:r>
        <w:rPr>
          <w:sz w:val="28"/>
          <w:szCs w:val="28"/>
        </w:rPr>
        <w:lastRenderedPageBreak/>
        <w:t xml:space="preserve">4. </w:t>
      </w:r>
      <w:r w:rsidRPr="00C618A2">
        <w:rPr>
          <w:sz w:val="28"/>
          <w:szCs w:val="28"/>
        </w:rPr>
        <w:t>Доступность и удобство интерфейса: Система мониторинга и контроля должна иметь простой и интуитивно понятный интерфейс, позволяющий сотрудникам легко получать информацию о процессах производства и качестве продукции, а также управлять системой и вносить необходимые изменения.</w:t>
      </w:r>
    </w:p>
    <w:p w14:paraId="74089080" w14:textId="0C31E7C5" w:rsidR="00C618A2" w:rsidRPr="00C618A2" w:rsidRDefault="00C618A2" w:rsidP="00C618A2">
      <w:pPr>
        <w:rPr>
          <w:sz w:val="28"/>
          <w:szCs w:val="28"/>
        </w:rPr>
      </w:pPr>
      <w:r>
        <w:rPr>
          <w:sz w:val="28"/>
          <w:szCs w:val="28"/>
        </w:rPr>
        <w:t xml:space="preserve">5. </w:t>
      </w:r>
      <w:r w:rsidRPr="00C618A2">
        <w:rPr>
          <w:sz w:val="28"/>
          <w:szCs w:val="28"/>
        </w:rPr>
        <w:t>Гибкость и масштабируемость: Система должна быть гибкой и масштабируемой, чтобы обеспечивать возможность адаптации к изменениям в процессах производства, внедрению новых технологий и росту предприятия.</w:t>
      </w:r>
    </w:p>
    <w:p w14:paraId="1814C3F8" w14:textId="7596592B" w:rsidR="00C618A2" w:rsidRPr="00C618A2" w:rsidRDefault="00C618A2" w:rsidP="00C618A2">
      <w:pPr>
        <w:rPr>
          <w:sz w:val="28"/>
          <w:szCs w:val="28"/>
        </w:rPr>
      </w:pPr>
      <w:r>
        <w:rPr>
          <w:sz w:val="28"/>
          <w:szCs w:val="28"/>
        </w:rPr>
        <w:t xml:space="preserve">6. </w:t>
      </w:r>
      <w:r w:rsidRPr="00C618A2">
        <w:rPr>
          <w:sz w:val="28"/>
          <w:szCs w:val="28"/>
        </w:rPr>
        <w:t>Аналитические возможности: Система мониторинга и контроля должна предоставлять возможности для анализа собранных данных, выявления тенденций и проблем, а также предоставления рекомендаций по оптимизации процессов и улучшению качества продукции.</w:t>
      </w:r>
    </w:p>
    <w:p w14:paraId="1BE7BB80" w14:textId="71A33CC9" w:rsidR="00C618A2" w:rsidRPr="00C618A2" w:rsidRDefault="00C618A2" w:rsidP="00C618A2">
      <w:pPr>
        <w:rPr>
          <w:sz w:val="28"/>
          <w:szCs w:val="28"/>
        </w:rPr>
      </w:pPr>
      <w:r>
        <w:rPr>
          <w:sz w:val="28"/>
          <w:szCs w:val="28"/>
        </w:rPr>
        <w:t xml:space="preserve">7. </w:t>
      </w:r>
      <w:r w:rsidRPr="00C618A2">
        <w:rPr>
          <w:sz w:val="28"/>
          <w:szCs w:val="28"/>
        </w:rPr>
        <w:t>Безопасность и защита данных: Система должна обеспечивать надежную защиту данных о производственных процессах и качестве продукции от несанкционированного доступа, а также предусматривать резервное копирование и восстановление данных в случае возникновения сбоев или аварий.</w:t>
      </w:r>
    </w:p>
    <w:p w14:paraId="1F228BBF" w14:textId="779FEF14" w:rsidR="00DC11F3" w:rsidRPr="00C618A2" w:rsidRDefault="00DC11F3" w:rsidP="00DC11F3">
      <w:pPr>
        <w:suppressAutoHyphens/>
        <w:rPr>
          <w:sz w:val="28"/>
          <w:szCs w:val="28"/>
        </w:rPr>
      </w:pPr>
      <w:r w:rsidRPr="00C618A2">
        <w:rPr>
          <w:sz w:val="28"/>
          <w:szCs w:val="28"/>
        </w:rPr>
        <w:t xml:space="preserve">Выявление этих потребностей и целей позволяет разработать систему </w:t>
      </w:r>
      <w:r w:rsidR="00C618A2">
        <w:rPr>
          <w:sz w:val="28"/>
          <w:szCs w:val="28"/>
        </w:rPr>
        <w:t xml:space="preserve">мониторинга и контроля </w:t>
      </w:r>
      <w:r w:rsidR="00C618A2" w:rsidRPr="00C618A2">
        <w:rPr>
          <w:sz w:val="28"/>
          <w:szCs w:val="28"/>
        </w:rPr>
        <w:t>за процессами производства</w:t>
      </w:r>
      <w:r w:rsidR="00C618A2">
        <w:rPr>
          <w:sz w:val="28"/>
          <w:szCs w:val="28"/>
        </w:rPr>
        <w:t xml:space="preserve"> и качеством продукции</w:t>
      </w:r>
      <w:r w:rsidRPr="00C618A2">
        <w:rPr>
          <w:sz w:val="28"/>
          <w:szCs w:val="28"/>
        </w:rPr>
        <w:t>, которая будет эффективно соответствовать требованиям и достигать поставленных целей.</w:t>
      </w:r>
    </w:p>
    <w:p w14:paraId="1D07A312" w14:textId="04713025" w:rsidR="00BE7FBC" w:rsidRPr="00727181" w:rsidRDefault="00BE7FBC" w:rsidP="00945C1B">
      <w:pPr>
        <w:suppressAutoHyphens/>
        <w:rPr>
          <w:sz w:val="28"/>
          <w:szCs w:val="28"/>
          <w:highlight w:val="yellow"/>
        </w:rPr>
      </w:pPr>
    </w:p>
    <w:p w14:paraId="3C4935E6" w14:textId="6C18F505" w:rsidR="00BE7FBC" w:rsidRPr="00DA1060" w:rsidRDefault="00BE7FBC" w:rsidP="008D53C0">
      <w:pPr>
        <w:pStyle w:val="Heading1"/>
        <w:rPr>
          <w:sz w:val="28"/>
          <w:szCs w:val="28"/>
        </w:rPr>
      </w:pPr>
      <w:bookmarkStart w:id="22" w:name="_Toc136373223"/>
      <w:r w:rsidRPr="00727181">
        <w:rPr>
          <w:sz w:val="28"/>
          <w:szCs w:val="28"/>
          <w:highlight w:val="yellow"/>
        </w:rPr>
        <w:br w:type="column"/>
      </w:r>
      <w:bookmarkStart w:id="23" w:name="_Toc136930718"/>
      <w:r w:rsidR="002B6C28" w:rsidRPr="00DA1060">
        <w:rPr>
          <w:sz w:val="28"/>
          <w:szCs w:val="28"/>
        </w:rPr>
        <w:lastRenderedPageBreak/>
        <w:t>4</w:t>
      </w:r>
      <w:r w:rsidR="00584836" w:rsidRPr="00DA1060">
        <w:rPr>
          <w:sz w:val="28"/>
          <w:szCs w:val="28"/>
        </w:rPr>
        <w:t xml:space="preserve"> </w:t>
      </w:r>
      <w:bookmarkEnd w:id="22"/>
      <w:r w:rsidR="008D53C0" w:rsidRPr="00DA1060">
        <w:rPr>
          <w:rFonts w:cs="Times New Roman"/>
          <w:sz w:val="28"/>
          <w:szCs w:val="28"/>
        </w:rPr>
        <w:t>Реализация программного обеспечения</w:t>
      </w:r>
      <w:bookmarkEnd w:id="23"/>
    </w:p>
    <w:p w14:paraId="4D512485" w14:textId="7DA385F8" w:rsidR="00EF0663" w:rsidRPr="00DA1060" w:rsidRDefault="002B6C28" w:rsidP="00E9068F">
      <w:pPr>
        <w:pStyle w:val="Heading1"/>
        <w:rPr>
          <w:sz w:val="28"/>
          <w:szCs w:val="28"/>
        </w:rPr>
      </w:pPr>
      <w:bookmarkStart w:id="24" w:name="_Toc136373224"/>
      <w:bookmarkStart w:id="25" w:name="_Toc136930719"/>
      <w:r w:rsidRPr="00DA1060">
        <w:rPr>
          <w:sz w:val="28"/>
          <w:szCs w:val="28"/>
        </w:rPr>
        <w:t>4</w:t>
      </w:r>
      <w:r w:rsidR="00EF0663" w:rsidRPr="00DA1060">
        <w:rPr>
          <w:sz w:val="28"/>
          <w:szCs w:val="28"/>
        </w:rPr>
        <w:t>.1 Выбор и обоснование средств реализации</w:t>
      </w:r>
      <w:bookmarkEnd w:id="24"/>
      <w:r w:rsidR="008D53C0" w:rsidRPr="00DA1060">
        <w:rPr>
          <w:sz w:val="28"/>
          <w:szCs w:val="28"/>
        </w:rPr>
        <w:t xml:space="preserve"> программного обеспечения</w:t>
      </w:r>
      <w:bookmarkEnd w:id="25"/>
    </w:p>
    <w:p w14:paraId="1AA3E79B" w14:textId="1BD568A3" w:rsidR="00EF0663" w:rsidRPr="00727181" w:rsidRDefault="00EF0663" w:rsidP="00945C1B">
      <w:pPr>
        <w:rPr>
          <w:highlight w:val="yellow"/>
        </w:rPr>
      </w:pPr>
    </w:p>
    <w:p w14:paraId="293945E9" w14:textId="34F13610" w:rsidR="00BB2F73" w:rsidRPr="00BB2F73" w:rsidRDefault="00BB2F73" w:rsidP="00BB2F73">
      <w:pPr>
        <w:suppressAutoHyphens/>
        <w:rPr>
          <w:sz w:val="28"/>
          <w:szCs w:val="28"/>
        </w:rPr>
      </w:pPr>
      <w:r w:rsidRPr="00BB2F73">
        <w:rPr>
          <w:sz w:val="28"/>
          <w:szCs w:val="28"/>
        </w:rPr>
        <w:t>Выбор C#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31438132" w14:textId="72E503AA" w:rsidR="00BB2F73" w:rsidRPr="00BB2F73" w:rsidRDefault="00BB2F73" w:rsidP="00BB2F73">
      <w:pPr>
        <w:suppressAutoHyphens/>
        <w:rPr>
          <w:sz w:val="28"/>
          <w:szCs w:val="28"/>
        </w:rPr>
      </w:pPr>
      <w:r w:rsidRPr="00BB2F73">
        <w:rPr>
          <w:sz w:val="28"/>
          <w:szCs w:val="28"/>
        </w:rPr>
        <w:t>1. Мощная и гибкая платформа: C# является объектно-ориентированным языком программирования, разработанным Microsoft, и является частью платформы .NET. Эта платформа предоставляет разработчикам множество инструментов, библиотек и фреймворков для создания мощных и надежных приложений.</w:t>
      </w:r>
    </w:p>
    <w:p w14:paraId="3A9B8F14" w14:textId="43A382FD" w:rsidR="00BB2F73" w:rsidRPr="00BB2F73" w:rsidRDefault="00BB2F73" w:rsidP="00BB2F73">
      <w:pPr>
        <w:suppressAutoHyphens/>
        <w:rPr>
          <w:sz w:val="28"/>
          <w:szCs w:val="28"/>
        </w:rPr>
      </w:pPr>
      <w:r w:rsidRPr="00BB2F73">
        <w:rPr>
          <w:sz w:val="28"/>
          <w:szCs w:val="28"/>
        </w:rPr>
        <w:t xml:space="preserve">2. Производительность и эффективность: C# обеспечивает высокую производительность и эффективность благодаря компиляции в промежуточный язык (CIL), который затем выполняется в среде исполнения .NET с использованием </w:t>
      </w:r>
      <w:proofErr w:type="spellStart"/>
      <w:r w:rsidRPr="00BB2F73">
        <w:rPr>
          <w:sz w:val="28"/>
          <w:szCs w:val="28"/>
        </w:rPr>
        <w:t>Just</w:t>
      </w:r>
      <w:proofErr w:type="spellEnd"/>
      <w:r w:rsidRPr="00BB2F73">
        <w:rPr>
          <w:sz w:val="28"/>
          <w:szCs w:val="28"/>
        </w:rPr>
        <w:t>-In-Time компиляции. Это позволяет программам на C# работать быстро и эффективно на различных платформах и архитектурах.</w:t>
      </w:r>
    </w:p>
    <w:p w14:paraId="561E2C3B" w14:textId="2D99B376" w:rsidR="00BB2F73" w:rsidRPr="00BB2F73" w:rsidRDefault="00BB2F73" w:rsidP="00BB2F73">
      <w:pPr>
        <w:suppressAutoHyphens/>
        <w:rPr>
          <w:sz w:val="28"/>
          <w:szCs w:val="28"/>
        </w:rPr>
      </w:pPr>
      <w:r w:rsidRPr="00BB2F73">
        <w:rPr>
          <w:sz w:val="28"/>
          <w:szCs w:val="28"/>
        </w:rPr>
        <w:t xml:space="preserve">3. Поддержка </w:t>
      </w:r>
      <w:r w:rsidR="00DA1060" w:rsidRPr="00BB2F73">
        <w:rPr>
          <w:sz w:val="28"/>
          <w:szCs w:val="28"/>
        </w:rPr>
        <w:t>кроссплатформенности</w:t>
      </w:r>
      <w:r w:rsidRPr="00BB2F73">
        <w:rPr>
          <w:sz w:val="28"/>
          <w:szCs w:val="28"/>
        </w:rPr>
        <w:t xml:space="preserve">: С использованием .NET Core или .NET 5 и выше, C# позволяет разрабатывать </w:t>
      </w:r>
      <w:proofErr w:type="gramStart"/>
      <w:r w:rsidRPr="00BB2F73">
        <w:rPr>
          <w:sz w:val="28"/>
          <w:szCs w:val="28"/>
        </w:rPr>
        <w:t>кросс-платформенные</w:t>
      </w:r>
      <w:proofErr w:type="gramEnd"/>
      <w:r w:rsidRPr="00BB2F73">
        <w:rPr>
          <w:sz w:val="28"/>
          <w:szCs w:val="28"/>
        </w:rPr>
        <w:t xml:space="preserve"> приложения, которые могут работать на различных операционных системах, таких как Windows, Linux и </w:t>
      </w:r>
      <w:proofErr w:type="spellStart"/>
      <w:r w:rsidRPr="00BB2F73">
        <w:rPr>
          <w:sz w:val="28"/>
          <w:szCs w:val="28"/>
        </w:rPr>
        <w:t>macOS</w:t>
      </w:r>
      <w:proofErr w:type="spellEnd"/>
      <w:r w:rsidRPr="00BB2F73">
        <w:rPr>
          <w:sz w:val="28"/>
          <w:szCs w:val="28"/>
        </w:rPr>
        <w:t>. Это упрощает развертывание и поддержку системы мониторинга и контроля на различных платформах.</w:t>
      </w:r>
    </w:p>
    <w:p w14:paraId="65ACC298" w14:textId="5B5A6F31" w:rsidR="00BB2F73" w:rsidRPr="00BB2F73" w:rsidRDefault="00BB2F73" w:rsidP="00BB2F73">
      <w:pPr>
        <w:suppressAutoHyphens/>
        <w:rPr>
          <w:sz w:val="28"/>
          <w:szCs w:val="28"/>
        </w:rPr>
      </w:pPr>
      <w:r w:rsidRPr="00BB2F73">
        <w:rPr>
          <w:sz w:val="28"/>
          <w:szCs w:val="28"/>
        </w:rPr>
        <w:t>4. Богатые возможности для разработки веб-приложений и API: С использованием фреймворка ASP.NET Core, C# предоставляет мощные инструменты для разработки веб-приложений и API, которые могут быть использованы для создания пользовательского интерфейса и обеспечения взаимодействия с оборудованием и другими системами.</w:t>
      </w:r>
    </w:p>
    <w:p w14:paraId="639328C5" w14:textId="56CA9634" w:rsidR="00BB2F73" w:rsidRPr="00BB2F73" w:rsidRDefault="00BB2F73" w:rsidP="00BB2F73">
      <w:pPr>
        <w:suppressAutoHyphens/>
        <w:rPr>
          <w:sz w:val="28"/>
          <w:szCs w:val="28"/>
        </w:rPr>
      </w:pPr>
      <w:r w:rsidRPr="00BB2F73">
        <w:rPr>
          <w:sz w:val="28"/>
          <w:szCs w:val="28"/>
        </w:rPr>
        <w:t xml:space="preserve">5. Интеграция с базами данных: C# предоставляет широкие возможности для работы с различными типами баз данных, такими как реляционные (SQL Server, </w:t>
      </w:r>
      <w:proofErr w:type="spellStart"/>
      <w:r w:rsidRPr="00BB2F73">
        <w:rPr>
          <w:sz w:val="28"/>
          <w:szCs w:val="28"/>
        </w:rPr>
        <w:t>PostgreSQL</w:t>
      </w:r>
      <w:proofErr w:type="spellEnd"/>
      <w:r w:rsidRPr="00BB2F73">
        <w:rPr>
          <w:sz w:val="28"/>
          <w:szCs w:val="28"/>
        </w:rPr>
        <w:t xml:space="preserve">, MySQL) и </w:t>
      </w:r>
      <w:proofErr w:type="spellStart"/>
      <w:r w:rsidRPr="00BB2F73">
        <w:rPr>
          <w:sz w:val="28"/>
          <w:szCs w:val="28"/>
        </w:rPr>
        <w:t>нереляционные</w:t>
      </w:r>
      <w:proofErr w:type="spellEnd"/>
      <w:r w:rsidRPr="00BB2F73">
        <w:rPr>
          <w:sz w:val="28"/>
          <w:szCs w:val="28"/>
        </w:rPr>
        <w:t xml:space="preserve"> (</w:t>
      </w:r>
      <w:proofErr w:type="spellStart"/>
      <w:r w:rsidRPr="00BB2F73">
        <w:rPr>
          <w:sz w:val="28"/>
          <w:szCs w:val="28"/>
        </w:rPr>
        <w:t>MongoDB</w:t>
      </w:r>
      <w:proofErr w:type="spellEnd"/>
      <w:r w:rsidRPr="00BB2F73">
        <w:rPr>
          <w:sz w:val="28"/>
          <w:szCs w:val="28"/>
        </w:rPr>
        <w:t xml:space="preserve">, </w:t>
      </w:r>
      <w:proofErr w:type="spellStart"/>
      <w:r w:rsidRPr="00BB2F73">
        <w:rPr>
          <w:sz w:val="28"/>
          <w:szCs w:val="28"/>
        </w:rPr>
        <w:t>Cassandra</w:t>
      </w:r>
      <w:proofErr w:type="spellEnd"/>
      <w:r w:rsidRPr="00BB2F73">
        <w:rPr>
          <w:sz w:val="28"/>
          <w:szCs w:val="28"/>
        </w:rPr>
        <w:t>). Это позволяет легко интегрировать систему мониторинга и контроля с существующей инфраструктурой баз данных.</w:t>
      </w:r>
    </w:p>
    <w:p w14:paraId="6EBE91AD" w14:textId="027B9D9E" w:rsidR="00BB2F73" w:rsidRPr="00BB2F73" w:rsidRDefault="00BB2F73" w:rsidP="00BB2F73">
      <w:pPr>
        <w:suppressAutoHyphens/>
        <w:rPr>
          <w:sz w:val="28"/>
          <w:szCs w:val="28"/>
        </w:rPr>
      </w:pPr>
      <w:r w:rsidRPr="00BB2F73">
        <w:rPr>
          <w:sz w:val="28"/>
          <w:szCs w:val="28"/>
        </w:rPr>
        <w:t>6. Обширное сообщество и поддержка: C#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0F47E1ED" w14:textId="1886B287" w:rsidR="00BB2F73" w:rsidRPr="00BB2F73" w:rsidRDefault="00BB2F73" w:rsidP="00BB2F73">
      <w:pPr>
        <w:suppressAutoHyphens/>
        <w:rPr>
          <w:sz w:val="28"/>
          <w:szCs w:val="28"/>
        </w:rPr>
      </w:pPr>
      <w:r w:rsidRPr="00BB2F73">
        <w:rPr>
          <w:sz w:val="28"/>
          <w:szCs w:val="28"/>
        </w:rPr>
        <w:t xml:space="preserve">7. Язык с высоким уровнем абстракции: C# обладает высоким уровнем абстракции, что позволяет разработчикам сосредоточиться на решении конкретных </w:t>
      </w:r>
      <w:r w:rsidRPr="00BB2F73">
        <w:rPr>
          <w:sz w:val="28"/>
          <w:szCs w:val="28"/>
        </w:rPr>
        <w:lastRenderedPageBreak/>
        <w:t>задач, не заботясь о низкоуровневых деталях. Это упрощает разработку и сокращает время на создание системы мониторинга и контроля.</w:t>
      </w:r>
    </w:p>
    <w:p w14:paraId="297BAB29" w14:textId="499CBC82" w:rsidR="00D65534" w:rsidRDefault="00BB2F73" w:rsidP="00BB2F73">
      <w:pPr>
        <w:suppressAutoHyphens/>
        <w:rPr>
          <w:sz w:val="28"/>
          <w:szCs w:val="28"/>
          <w:highlight w:val="yellow"/>
        </w:rPr>
      </w:pPr>
      <w:r w:rsidRPr="00BB2F73">
        <w:rPr>
          <w:sz w:val="28"/>
          <w:szCs w:val="28"/>
        </w:rPr>
        <w:t xml:space="preserve">Исходя из вышеуказанных причин, C#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мощные возможности, </w:t>
      </w:r>
      <w:r w:rsidR="00DA1060" w:rsidRPr="00BB2F73">
        <w:rPr>
          <w:sz w:val="28"/>
          <w:szCs w:val="28"/>
        </w:rPr>
        <w:t>кроссплатформенность</w:t>
      </w:r>
      <w:r w:rsidRPr="00BB2F73">
        <w:rPr>
          <w:sz w:val="28"/>
          <w:szCs w:val="28"/>
        </w:rPr>
        <w:t>, интеграцию с базами данных и обширную поддержку со стороны сообщества разработчиков.</w:t>
      </w:r>
    </w:p>
    <w:p w14:paraId="7802CFE7" w14:textId="2349D6C9" w:rsidR="00DA1060" w:rsidRPr="00DA1060" w:rsidRDefault="00DA1060" w:rsidP="00DA1060">
      <w:pPr>
        <w:suppressAutoHyphens/>
        <w:rPr>
          <w:sz w:val="28"/>
          <w:szCs w:val="28"/>
        </w:rPr>
      </w:pPr>
      <w:r w:rsidRPr="00DA1060">
        <w:rPr>
          <w:sz w:val="28"/>
          <w:szCs w:val="28"/>
        </w:rPr>
        <w:t>Выбор MS SQL Server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4A6948FA" w14:textId="12F38534" w:rsidR="00DA1060" w:rsidRPr="00DA1060" w:rsidRDefault="00DA1060" w:rsidP="00DA1060">
      <w:pPr>
        <w:suppressAutoHyphens/>
        <w:rPr>
          <w:sz w:val="28"/>
          <w:szCs w:val="28"/>
        </w:rPr>
      </w:pPr>
      <w:r w:rsidRPr="00DA1060">
        <w:rPr>
          <w:sz w:val="28"/>
          <w:szCs w:val="28"/>
        </w:rPr>
        <w:t>1. Надежность и производительность: MS SQL Server является мощной и надежной системой управления реляционными базами данных (СУБД), разработанной Microsoft. Она обеспечивает высокую производительность и эффективность для обработки больших объемов данных и выполнения сложных запросов.</w:t>
      </w:r>
    </w:p>
    <w:p w14:paraId="5424514C" w14:textId="63A02D37" w:rsidR="00DA1060" w:rsidRPr="00DA1060" w:rsidRDefault="00DA1060" w:rsidP="00DA1060">
      <w:pPr>
        <w:suppressAutoHyphens/>
        <w:rPr>
          <w:sz w:val="28"/>
          <w:szCs w:val="28"/>
        </w:rPr>
      </w:pPr>
      <w:r w:rsidRPr="00DA1060">
        <w:rPr>
          <w:sz w:val="28"/>
          <w:szCs w:val="28"/>
        </w:rPr>
        <w:t>2. Интеграция с платформой .NET и C#: MS SQL Server тесно интегрирован с платформой .NET и языком программирования C#, что облегчает разработку и внедрение программного обеспечения, использующего эту СУБД. Это позволяет использовать единый стек технологий для разработки приложения и работы с данными.</w:t>
      </w:r>
    </w:p>
    <w:p w14:paraId="5C84215A" w14:textId="60C43E8A" w:rsidR="00DA1060" w:rsidRPr="00DA1060" w:rsidRDefault="00DA1060" w:rsidP="00DA1060">
      <w:pPr>
        <w:suppressAutoHyphens/>
        <w:rPr>
          <w:sz w:val="28"/>
          <w:szCs w:val="28"/>
        </w:rPr>
      </w:pPr>
      <w:r w:rsidRPr="00DA1060">
        <w:rPr>
          <w:sz w:val="28"/>
          <w:szCs w:val="28"/>
        </w:rPr>
        <w:t>3. Поддержка хранимых процедур и триггеров: MS SQL Server предоставляет возможности для создания хранимых процедур и триггеров, что позволяет реализовать сложную логику обработки данных на стороне сервера, улучшая производительность и обеспечивая централизованное управление бизнес-логикой.</w:t>
      </w:r>
    </w:p>
    <w:p w14:paraId="2D2C8DF3" w14:textId="54F1F155" w:rsidR="00DA1060" w:rsidRPr="00DA1060" w:rsidRDefault="00DA1060" w:rsidP="00DA1060">
      <w:pPr>
        <w:suppressAutoHyphens/>
        <w:rPr>
          <w:sz w:val="28"/>
          <w:szCs w:val="28"/>
        </w:rPr>
      </w:pPr>
      <w:r w:rsidRPr="00DA1060">
        <w:rPr>
          <w:sz w:val="28"/>
          <w:szCs w:val="28"/>
        </w:rPr>
        <w:t xml:space="preserve">4. Расширенные возможности анализа данных: MS SQL Server включает в себя инструменты для анализа данных, такие как интеграция с Reporting Services, Analysis Services и Power BI. Это позволяет создавать сложные отчеты и </w:t>
      </w:r>
      <w:proofErr w:type="spellStart"/>
      <w:r w:rsidRPr="00DA1060">
        <w:rPr>
          <w:sz w:val="28"/>
          <w:szCs w:val="28"/>
        </w:rPr>
        <w:t>дашборды</w:t>
      </w:r>
      <w:proofErr w:type="spellEnd"/>
      <w:r w:rsidRPr="00DA1060">
        <w:rPr>
          <w:sz w:val="28"/>
          <w:szCs w:val="28"/>
        </w:rPr>
        <w:t xml:space="preserve"> для мониторинга процессов производства и качества продукции.</w:t>
      </w:r>
    </w:p>
    <w:p w14:paraId="58FDB245" w14:textId="52C7C589" w:rsidR="00DA1060" w:rsidRPr="00DA1060" w:rsidRDefault="00DA1060" w:rsidP="00DA1060">
      <w:pPr>
        <w:suppressAutoHyphens/>
        <w:rPr>
          <w:sz w:val="28"/>
          <w:szCs w:val="28"/>
        </w:rPr>
      </w:pPr>
      <w:r w:rsidRPr="00DA1060">
        <w:rPr>
          <w:sz w:val="28"/>
          <w:szCs w:val="28"/>
        </w:rPr>
        <w:t>5. Безопасность и контроль доступа: MS SQL Server предоставляет мощные средства для обеспечения безопасности данных и контроля доступа. Система поддерживает шифрование данных, аутентификацию пользователей, настройку прав доступа на уровне объектов баз данных и аудит операций с данными.</w:t>
      </w:r>
    </w:p>
    <w:p w14:paraId="603F4675" w14:textId="33E0D13C" w:rsidR="00DA1060" w:rsidRPr="00DA1060" w:rsidRDefault="00DA1060" w:rsidP="00DA1060">
      <w:pPr>
        <w:suppressAutoHyphens/>
        <w:rPr>
          <w:sz w:val="28"/>
          <w:szCs w:val="28"/>
        </w:rPr>
      </w:pPr>
      <w:r w:rsidRPr="00DA1060">
        <w:rPr>
          <w:sz w:val="28"/>
          <w:szCs w:val="28"/>
        </w:rPr>
        <w:t>6. Масштабируемость и гибкость: MS SQL Server обеспечивает гибкость и масштабируемость, позволяя легко адаптировать систему мониторинга и контроля к изменениям в процессах производства, росту объемов данных и увеличению количества пользователей.</w:t>
      </w:r>
    </w:p>
    <w:p w14:paraId="7AFFE6A5" w14:textId="0D05D59E" w:rsidR="00DA1060" w:rsidRPr="00DA1060" w:rsidRDefault="00DA1060" w:rsidP="00DA1060">
      <w:pPr>
        <w:suppressAutoHyphens/>
        <w:rPr>
          <w:sz w:val="28"/>
          <w:szCs w:val="28"/>
        </w:rPr>
      </w:pPr>
      <w:r w:rsidRPr="00DA1060">
        <w:rPr>
          <w:sz w:val="28"/>
          <w:szCs w:val="28"/>
        </w:rPr>
        <w:t xml:space="preserve">7. Поддержка кластеризации и репликации данных: MS SQL Server поддерживает кластеризацию и репликацию данных, что обеспечивает высокую </w:t>
      </w:r>
      <w:r w:rsidRPr="00DA1060">
        <w:rPr>
          <w:sz w:val="28"/>
          <w:szCs w:val="28"/>
        </w:rPr>
        <w:lastRenderedPageBreak/>
        <w:t>доступность и надежность системы мониторинга и контроля, а также защиту от потери данных и сбоев оборудования.</w:t>
      </w:r>
    </w:p>
    <w:p w14:paraId="53C900E8" w14:textId="464042C0" w:rsidR="00BB2F73" w:rsidRDefault="00DA1060" w:rsidP="00DA1060">
      <w:pPr>
        <w:suppressAutoHyphens/>
        <w:rPr>
          <w:sz w:val="28"/>
          <w:szCs w:val="28"/>
          <w:highlight w:val="yellow"/>
        </w:rPr>
      </w:pPr>
      <w:r w:rsidRPr="00DA1060">
        <w:rPr>
          <w:sz w:val="28"/>
          <w:szCs w:val="28"/>
        </w:rPr>
        <w:t>Исходя из вышеуказанных причин, MS SQL Server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надежность, производительность, интеграцию с платформой .NET и C#, а также расширенные возможности анализа данных и безопасности.</w:t>
      </w:r>
    </w:p>
    <w:p w14:paraId="290DFB1E" w14:textId="5586B1E7" w:rsidR="00DA1060" w:rsidRPr="00DA1060" w:rsidRDefault="00DA1060" w:rsidP="00DA1060">
      <w:pPr>
        <w:suppressAutoHyphens/>
        <w:rPr>
          <w:sz w:val="28"/>
          <w:szCs w:val="28"/>
        </w:rPr>
      </w:pPr>
      <w:r w:rsidRPr="00DA1060">
        <w:rPr>
          <w:sz w:val="28"/>
          <w:szCs w:val="28"/>
        </w:rPr>
        <w:t xml:space="preserve">Выбор </w:t>
      </w:r>
      <w:proofErr w:type="spellStart"/>
      <w:r w:rsidRPr="00DA1060">
        <w:rPr>
          <w:sz w:val="28"/>
          <w:szCs w:val="28"/>
        </w:rPr>
        <w:t>React</w:t>
      </w:r>
      <w:proofErr w:type="spellEnd"/>
      <w:r w:rsidRPr="00DA1060">
        <w:rPr>
          <w:sz w:val="28"/>
          <w:szCs w:val="28"/>
        </w:rPr>
        <w:t xml:space="preserve"> для реализации программного обеспечения системы мониторинга и контроля процессов производства и качества продукции может быть обоснован следующими причинами:</w:t>
      </w:r>
    </w:p>
    <w:p w14:paraId="546DCAC0" w14:textId="1E876C6F" w:rsidR="00DA1060" w:rsidRPr="00DA1060" w:rsidRDefault="00DA1060" w:rsidP="00DA1060">
      <w:pPr>
        <w:suppressAutoHyphens/>
        <w:rPr>
          <w:sz w:val="28"/>
          <w:szCs w:val="28"/>
        </w:rPr>
      </w:pPr>
      <w:r w:rsidRPr="00DA1060">
        <w:rPr>
          <w:sz w:val="28"/>
          <w:szCs w:val="28"/>
        </w:rPr>
        <w:t xml:space="preserve">1. Быстрая и эффективная разработка интерфейса: </w:t>
      </w:r>
      <w:proofErr w:type="spellStart"/>
      <w:r w:rsidRPr="00DA1060">
        <w:rPr>
          <w:sz w:val="28"/>
          <w:szCs w:val="28"/>
        </w:rPr>
        <w:t>React</w:t>
      </w:r>
      <w:proofErr w:type="spellEnd"/>
      <w:r w:rsidRPr="00DA1060">
        <w:rPr>
          <w:sz w:val="28"/>
          <w:szCs w:val="28"/>
        </w:rPr>
        <w:t xml:space="preserve"> является популярной и мощной библиотекой JavaScript для создания пользовательских интерфейсов, разработанной Facebook. </w:t>
      </w:r>
      <w:proofErr w:type="spellStart"/>
      <w:r w:rsidRPr="00DA1060">
        <w:rPr>
          <w:sz w:val="28"/>
          <w:szCs w:val="28"/>
        </w:rPr>
        <w:t>React</w:t>
      </w:r>
      <w:proofErr w:type="spellEnd"/>
      <w:r w:rsidRPr="00DA1060">
        <w:rPr>
          <w:sz w:val="28"/>
          <w:szCs w:val="28"/>
        </w:rPr>
        <w:t xml:space="preserve"> позволяет быстро и эффективно создавать сложные и динамичные интерфейсы с использованием компонентного подхода.</w:t>
      </w:r>
    </w:p>
    <w:p w14:paraId="33D31F4E" w14:textId="2301FE59" w:rsidR="00DA1060" w:rsidRPr="00DA1060" w:rsidRDefault="00DA1060" w:rsidP="00DA1060">
      <w:pPr>
        <w:suppressAutoHyphens/>
        <w:rPr>
          <w:sz w:val="28"/>
          <w:szCs w:val="28"/>
        </w:rPr>
      </w:pPr>
      <w:r w:rsidRPr="00DA1060">
        <w:rPr>
          <w:sz w:val="28"/>
          <w:szCs w:val="28"/>
        </w:rPr>
        <w:t xml:space="preserve">2. Оптимизация производительности: </w:t>
      </w:r>
      <w:proofErr w:type="spellStart"/>
      <w:r w:rsidRPr="00DA1060">
        <w:rPr>
          <w:sz w:val="28"/>
          <w:szCs w:val="28"/>
        </w:rPr>
        <w:t>React</w:t>
      </w:r>
      <w:proofErr w:type="spellEnd"/>
      <w:r w:rsidRPr="00DA1060">
        <w:rPr>
          <w:sz w:val="28"/>
          <w:szCs w:val="28"/>
        </w:rPr>
        <w:t xml:space="preserve"> использует виртуальный DOM для оптимизации работы с реальным DOM, что обеспечивает высокую производительность даже при работе с большими объемами данных и сложными интерфейсами.</w:t>
      </w:r>
    </w:p>
    <w:p w14:paraId="47AA02D0" w14:textId="74C775E0" w:rsidR="00DA1060" w:rsidRPr="00DA1060" w:rsidRDefault="00DA1060" w:rsidP="00DA1060">
      <w:pPr>
        <w:suppressAutoHyphens/>
        <w:rPr>
          <w:sz w:val="28"/>
          <w:szCs w:val="28"/>
        </w:rPr>
      </w:pPr>
      <w:r w:rsidRPr="00DA1060">
        <w:rPr>
          <w:sz w:val="28"/>
          <w:szCs w:val="28"/>
        </w:rPr>
        <w:t xml:space="preserve">3. Компонентный подход: </w:t>
      </w:r>
      <w:proofErr w:type="spellStart"/>
      <w:r w:rsidRPr="00DA1060">
        <w:rPr>
          <w:sz w:val="28"/>
          <w:szCs w:val="28"/>
        </w:rPr>
        <w:t>React</w:t>
      </w:r>
      <w:proofErr w:type="spellEnd"/>
      <w:r w:rsidRPr="00DA1060">
        <w:rPr>
          <w:sz w:val="28"/>
          <w:szCs w:val="28"/>
        </w:rPr>
        <w:t xml:space="preserve"> основан на идее разделения интерфейса на независимые компоненты, что облегчает разработку, тестирование и поддержку приложения. Компоненты могут быть легко </w:t>
      </w:r>
      <w:proofErr w:type="spellStart"/>
      <w:r w:rsidRPr="00DA1060">
        <w:rPr>
          <w:sz w:val="28"/>
          <w:szCs w:val="28"/>
        </w:rPr>
        <w:t>переиспользованы</w:t>
      </w:r>
      <w:proofErr w:type="spellEnd"/>
      <w:r w:rsidRPr="00DA1060">
        <w:rPr>
          <w:sz w:val="28"/>
          <w:szCs w:val="28"/>
        </w:rPr>
        <w:t xml:space="preserve"> и комбинированы для создания различных интерфейсов.</w:t>
      </w:r>
    </w:p>
    <w:p w14:paraId="47D66F36" w14:textId="3DB57147" w:rsidR="00DA1060" w:rsidRPr="00DA1060" w:rsidRDefault="00DA1060" w:rsidP="00DA1060">
      <w:pPr>
        <w:suppressAutoHyphens/>
        <w:rPr>
          <w:sz w:val="28"/>
          <w:szCs w:val="28"/>
        </w:rPr>
      </w:pPr>
      <w:r w:rsidRPr="00DA1060">
        <w:rPr>
          <w:sz w:val="28"/>
          <w:szCs w:val="28"/>
        </w:rPr>
        <w:t xml:space="preserve">4. Широкое сообщество и поддержка: </w:t>
      </w:r>
      <w:proofErr w:type="spellStart"/>
      <w:r w:rsidRPr="00DA1060">
        <w:rPr>
          <w:sz w:val="28"/>
          <w:szCs w:val="28"/>
        </w:rPr>
        <w:t>React</w:t>
      </w:r>
      <w:proofErr w:type="spellEnd"/>
      <w:r w:rsidRPr="00DA1060">
        <w:rPr>
          <w:sz w:val="28"/>
          <w:szCs w:val="28"/>
        </w:rPr>
        <w:t xml:space="preserve"> имеет большое и активное сообщество разработчиков, что обеспечивает доступ к множеству ресурсов, таких как документация, примеры кода, обучающие материалы и форумы. Это помогает ускорить разработку и решение возникающих проблем.</w:t>
      </w:r>
    </w:p>
    <w:p w14:paraId="171D7F2D" w14:textId="15862A36" w:rsidR="00DA1060" w:rsidRPr="00DA1060" w:rsidRDefault="00DA1060" w:rsidP="00DA1060">
      <w:pPr>
        <w:suppressAutoHyphens/>
        <w:rPr>
          <w:sz w:val="28"/>
          <w:szCs w:val="28"/>
        </w:rPr>
      </w:pPr>
      <w:r w:rsidRPr="00DA1060">
        <w:rPr>
          <w:sz w:val="28"/>
          <w:szCs w:val="28"/>
        </w:rPr>
        <w:t xml:space="preserve">5. </w:t>
      </w:r>
      <w:r w:rsidR="000C3122" w:rsidRPr="00DA1060">
        <w:rPr>
          <w:sz w:val="28"/>
          <w:szCs w:val="28"/>
        </w:rPr>
        <w:t>Кроссплатформенность</w:t>
      </w:r>
      <w:r w:rsidRPr="00DA1060">
        <w:rPr>
          <w:sz w:val="28"/>
          <w:szCs w:val="28"/>
        </w:rPr>
        <w:t xml:space="preserve">: </w:t>
      </w:r>
      <w:proofErr w:type="spellStart"/>
      <w:r w:rsidRPr="00DA1060">
        <w:rPr>
          <w:sz w:val="28"/>
          <w:szCs w:val="28"/>
        </w:rPr>
        <w:t>React</w:t>
      </w:r>
      <w:proofErr w:type="spellEnd"/>
      <w:r w:rsidRPr="00DA1060">
        <w:rPr>
          <w:sz w:val="28"/>
          <w:szCs w:val="28"/>
        </w:rPr>
        <w:t xml:space="preserve"> может быть использован для разработки веб-приложений, а также мобильных приложений с использованием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Native</w:t>
      </w:r>
      <w:proofErr w:type="spellEnd"/>
      <w:r w:rsidRPr="00DA1060">
        <w:rPr>
          <w:sz w:val="28"/>
          <w:szCs w:val="28"/>
        </w:rPr>
        <w:t xml:space="preserve">. Это позволяет создавать </w:t>
      </w:r>
      <w:proofErr w:type="gramStart"/>
      <w:r w:rsidRPr="00DA1060">
        <w:rPr>
          <w:sz w:val="28"/>
          <w:szCs w:val="28"/>
        </w:rPr>
        <w:t>кросс-платформенные</w:t>
      </w:r>
      <w:proofErr w:type="gramEnd"/>
      <w:r w:rsidRPr="00DA1060">
        <w:rPr>
          <w:sz w:val="28"/>
          <w:szCs w:val="28"/>
        </w:rPr>
        <w:t xml:space="preserve"> решения с единым кодом и стеком технологий.</w:t>
      </w:r>
    </w:p>
    <w:p w14:paraId="04F65169" w14:textId="0FDF7E57" w:rsidR="00DA1060" w:rsidRPr="00DA1060" w:rsidRDefault="00DA1060" w:rsidP="00DA1060">
      <w:pPr>
        <w:suppressAutoHyphens/>
        <w:rPr>
          <w:sz w:val="28"/>
          <w:szCs w:val="28"/>
        </w:rPr>
      </w:pPr>
      <w:r w:rsidRPr="00DA1060">
        <w:rPr>
          <w:sz w:val="28"/>
          <w:szCs w:val="28"/>
        </w:rPr>
        <w:t xml:space="preserve">6. Интеграция с другими технологиями: </w:t>
      </w:r>
      <w:proofErr w:type="spellStart"/>
      <w:r w:rsidRPr="00DA1060">
        <w:rPr>
          <w:sz w:val="28"/>
          <w:szCs w:val="28"/>
        </w:rPr>
        <w:t>React</w:t>
      </w:r>
      <w:proofErr w:type="spellEnd"/>
      <w:r w:rsidRPr="00DA1060">
        <w:rPr>
          <w:sz w:val="28"/>
          <w:szCs w:val="28"/>
        </w:rPr>
        <w:t xml:space="preserve"> легко интегрируется с другими технологиями и библиотеками, такими как </w:t>
      </w:r>
      <w:proofErr w:type="spellStart"/>
      <w:r w:rsidRPr="00DA1060">
        <w:rPr>
          <w:sz w:val="28"/>
          <w:szCs w:val="28"/>
        </w:rPr>
        <w:t>Redux</w:t>
      </w:r>
      <w:proofErr w:type="spellEnd"/>
      <w:r w:rsidRPr="00DA1060">
        <w:rPr>
          <w:sz w:val="28"/>
          <w:szCs w:val="28"/>
        </w:rPr>
        <w:t xml:space="preserve"> для управления состоянием приложения, </w:t>
      </w:r>
      <w:proofErr w:type="spellStart"/>
      <w:r w:rsidRPr="00DA1060">
        <w:rPr>
          <w:sz w:val="28"/>
          <w:szCs w:val="28"/>
        </w:rPr>
        <w:t>React</w:t>
      </w:r>
      <w:proofErr w:type="spellEnd"/>
      <w:r w:rsidRPr="00DA1060">
        <w:rPr>
          <w:sz w:val="28"/>
          <w:szCs w:val="28"/>
        </w:rPr>
        <w:t xml:space="preserve"> </w:t>
      </w:r>
      <w:proofErr w:type="spellStart"/>
      <w:r w:rsidRPr="00DA1060">
        <w:rPr>
          <w:sz w:val="28"/>
          <w:szCs w:val="28"/>
        </w:rPr>
        <w:t>Router</w:t>
      </w:r>
      <w:proofErr w:type="spellEnd"/>
      <w:r w:rsidRPr="00DA1060">
        <w:rPr>
          <w:sz w:val="28"/>
          <w:szCs w:val="28"/>
        </w:rPr>
        <w:t xml:space="preserve"> для реализации навигации, и </w:t>
      </w:r>
      <w:proofErr w:type="spellStart"/>
      <w:r w:rsidRPr="00DA1060">
        <w:rPr>
          <w:sz w:val="28"/>
          <w:szCs w:val="28"/>
        </w:rPr>
        <w:t>Axios</w:t>
      </w:r>
      <w:proofErr w:type="spellEnd"/>
      <w:r w:rsidRPr="00DA1060">
        <w:rPr>
          <w:sz w:val="28"/>
          <w:szCs w:val="28"/>
        </w:rPr>
        <w:t xml:space="preserve"> для работы с API и взаимодействия с сервером.</w:t>
      </w:r>
    </w:p>
    <w:p w14:paraId="5B0E9278" w14:textId="364F00D3" w:rsidR="00DA1060" w:rsidRPr="00DA1060" w:rsidRDefault="00DA1060" w:rsidP="00DA1060">
      <w:pPr>
        <w:suppressAutoHyphens/>
        <w:rPr>
          <w:sz w:val="28"/>
          <w:szCs w:val="28"/>
        </w:rPr>
      </w:pPr>
      <w:r w:rsidRPr="00DA1060">
        <w:rPr>
          <w:sz w:val="28"/>
          <w:szCs w:val="28"/>
        </w:rPr>
        <w:t xml:space="preserve">7. Современные методы разработки: </w:t>
      </w:r>
      <w:proofErr w:type="spellStart"/>
      <w:r w:rsidRPr="00DA1060">
        <w:rPr>
          <w:sz w:val="28"/>
          <w:szCs w:val="28"/>
        </w:rPr>
        <w:t>React</w:t>
      </w:r>
      <w:proofErr w:type="spellEnd"/>
      <w:r w:rsidRPr="00DA1060">
        <w:rPr>
          <w:sz w:val="28"/>
          <w:szCs w:val="28"/>
        </w:rPr>
        <w:t xml:space="preserve"> использует современные методы разработки, такие как JSX (синтаксис, объединяющий JavaScript и HTML), и поддерживает новейшие возможности </w:t>
      </w:r>
      <w:proofErr w:type="spellStart"/>
      <w:r w:rsidRPr="00DA1060">
        <w:rPr>
          <w:sz w:val="28"/>
          <w:szCs w:val="28"/>
        </w:rPr>
        <w:t>ECMAScript</w:t>
      </w:r>
      <w:proofErr w:type="spellEnd"/>
      <w:r w:rsidRPr="00DA1060">
        <w:rPr>
          <w:sz w:val="28"/>
          <w:szCs w:val="28"/>
        </w:rPr>
        <w:t>, что упрощает разработку и повышает качество кода.</w:t>
      </w:r>
    </w:p>
    <w:p w14:paraId="4FBCF603" w14:textId="49D79A35" w:rsidR="00DA1060" w:rsidRDefault="00DA1060" w:rsidP="00DA1060">
      <w:pPr>
        <w:suppressAutoHyphens/>
        <w:rPr>
          <w:sz w:val="28"/>
          <w:szCs w:val="28"/>
          <w:highlight w:val="yellow"/>
        </w:rPr>
      </w:pPr>
      <w:r w:rsidRPr="00DA1060">
        <w:rPr>
          <w:sz w:val="28"/>
          <w:szCs w:val="28"/>
        </w:rPr>
        <w:lastRenderedPageBreak/>
        <w:t xml:space="preserve">Исходя из вышеуказанных причин, </w:t>
      </w:r>
      <w:proofErr w:type="spellStart"/>
      <w:r w:rsidRPr="00DA1060">
        <w:rPr>
          <w:sz w:val="28"/>
          <w:szCs w:val="28"/>
        </w:rPr>
        <w:t>React</w:t>
      </w:r>
      <w:proofErr w:type="spellEnd"/>
      <w:r w:rsidRPr="00DA1060">
        <w:rPr>
          <w:sz w:val="28"/>
          <w:szCs w:val="28"/>
        </w:rPr>
        <w:t xml:space="preserve"> представляется подходящим выбором для разработки программного обеспечения системы мониторинга и контроля процессов производства и качества продукции, обеспечивая быструю и эффективную разработку интерфейса, высокую производительность, компонентный подход и </w:t>
      </w:r>
      <w:r w:rsidR="000C3122" w:rsidRPr="00DA1060">
        <w:rPr>
          <w:sz w:val="28"/>
          <w:szCs w:val="28"/>
        </w:rPr>
        <w:t>кроссплатформенность</w:t>
      </w:r>
      <w:r w:rsidRPr="00DA1060">
        <w:rPr>
          <w:sz w:val="28"/>
          <w:szCs w:val="28"/>
        </w:rPr>
        <w:t>.</w:t>
      </w:r>
    </w:p>
    <w:p w14:paraId="12BD964E" w14:textId="77777777" w:rsidR="00DA1060" w:rsidRPr="00727181" w:rsidRDefault="00DA1060" w:rsidP="00945C1B">
      <w:pPr>
        <w:suppressAutoHyphens/>
        <w:rPr>
          <w:sz w:val="28"/>
          <w:szCs w:val="28"/>
          <w:highlight w:val="yellow"/>
        </w:rPr>
      </w:pPr>
    </w:p>
    <w:p w14:paraId="37083D1F" w14:textId="5FD37E5C" w:rsidR="00D65534" w:rsidRPr="000C3122" w:rsidRDefault="002B6C28" w:rsidP="00E9068F">
      <w:pPr>
        <w:pStyle w:val="Heading1"/>
        <w:rPr>
          <w:sz w:val="28"/>
          <w:szCs w:val="28"/>
        </w:rPr>
      </w:pPr>
      <w:bookmarkStart w:id="26" w:name="_Toc135301330"/>
      <w:bookmarkStart w:id="27" w:name="_Toc136373225"/>
      <w:bookmarkStart w:id="28" w:name="_Toc136930720"/>
      <w:r w:rsidRPr="000C3122">
        <w:rPr>
          <w:sz w:val="28"/>
          <w:szCs w:val="28"/>
        </w:rPr>
        <w:t>4</w:t>
      </w:r>
      <w:r w:rsidR="00D65534" w:rsidRPr="000C3122">
        <w:rPr>
          <w:sz w:val="28"/>
          <w:szCs w:val="28"/>
        </w:rPr>
        <w:t xml:space="preserve">.2 </w:t>
      </w:r>
      <w:bookmarkEnd w:id="26"/>
      <w:r w:rsidR="00D65534" w:rsidRPr="000C3122">
        <w:rPr>
          <w:sz w:val="28"/>
          <w:szCs w:val="28"/>
        </w:rPr>
        <w:t>Описание таблиц базы данных</w:t>
      </w:r>
      <w:bookmarkEnd w:id="27"/>
      <w:bookmarkEnd w:id="28"/>
    </w:p>
    <w:p w14:paraId="43C388E4" w14:textId="77777777" w:rsidR="00D65534" w:rsidRPr="00696B15" w:rsidRDefault="00D65534" w:rsidP="00945C1B"/>
    <w:p w14:paraId="01C0FE25" w14:textId="056624B7" w:rsidR="00D65534" w:rsidRPr="00696B15" w:rsidRDefault="00DF327F" w:rsidP="00945C1B">
      <w:pPr>
        <w:suppressAutoHyphens/>
        <w:rPr>
          <w:sz w:val="28"/>
          <w:szCs w:val="28"/>
        </w:rPr>
      </w:pPr>
      <w:r w:rsidRPr="00696B15">
        <w:rPr>
          <w:sz w:val="28"/>
          <w:szCs w:val="28"/>
        </w:rPr>
        <w:t xml:space="preserve">Проектируемая реляционная база данных содержит в себе </w:t>
      </w:r>
      <w:r w:rsidR="00696B15" w:rsidRPr="00696B15">
        <w:rPr>
          <w:sz w:val="28"/>
          <w:szCs w:val="28"/>
        </w:rPr>
        <w:t>18</w:t>
      </w:r>
      <w:r w:rsidRPr="00696B15">
        <w:rPr>
          <w:sz w:val="28"/>
          <w:szCs w:val="28"/>
        </w:rPr>
        <w:t xml:space="preserve"> таблиц.</w:t>
      </w:r>
      <w:r w:rsidR="00696B15" w:rsidRPr="00696B15">
        <w:rPr>
          <w:sz w:val="28"/>
          <w:szCs w:val="28"/>
        </w:rPr>
        <w:t xml:space="preserve"> 7 таблиц основные. Остальные таблицы были созданы автоматически для обеспечения авторизации и аутентификации пользователя.</w:t>
      </w:r>
    </w:p>
    <w:p w14:paraId="08EC95C7" w14:textId="3FF981ED"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 xml:space="preserve"> Таблица</w:t>
      </w:r>
      <w:r w:rsidRPr="00F96F36">
        <w:rPr>
          <w:sz w:val="28"/>
          <w:szCs w:val="28"/>
        </w:rPr>
        <w:t xml:space="preserve"> </w:t>
      </w:r>
      <w:proofErr w:type="spellStart"/>
      <w:r w:rsidRPr="00F96F36">
        <w:rPr>
          <w:sz w:val="28"/>
          <w:szCs w:val="28"/>
        </w:rPr>
        <w:t>AspNetRoles</w:t>
      </w:r>
      <w:proofErr w:type="spellEnd"/>
      <w:r w:rsidRPr="00F96F36">
        <w:rPr>
          <w:sz w:val="28"/>
          <w:szCs w:val="28"/>
        </w:rPr>
        <w:t>:</w:t>
      </w:r>
    </w:p>
    <w:p w14:paraId="773A9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роли, строка</w:t>
      </w:r>
    </w:p>
    <w:p w14:paraId="1E50B9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роли, строка</w:t>
      </w:r>
    </w:p>
    <w:p w14:paraId="19F9C03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NormalizedName</w:t>
      </w:r>
      <w:proofErr w:type="spellEnd"/>
      <w:r w:rsidRPr="00F96F36">
        <w:rPr>
          <w:sz w:val="28"/>
          <w:szCs w:val="28"/>
        </w:rPr>
        <w:t xml:space="preserve"> – нормализованное имя роли, строка</w:t>
      </w:r>
    </w:p>
    <w:p w14:paraId="7B75F145" w14:textId="3C19A6AA"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76B5D4C1" w14:textId="429924C2" w:rsidR="00F96F36" w:rsidRPr="00F96F36" w:rsidRDefault="00F96F36" w:rsidP="00F96F36">
      <w:pPr>
        <w:pStyle w:val="ListParagraph"/>
        <w:suppressAutoHyphens/>
        <w:spacing w:line="240" w:lineRule="auto"/>
        <w:ind w:left="709" w:firstLine="0"/>
        <w:rPr>
          <w:sz w:val="28"/>
          <w:szCs w:val="28"/>
        </w:rPr>
      </w:pPr>
      <w:r w:rsidRPr="00F96F36">
        <w:rPr>
          <w:sz w:val="28"/>
          <w:szCs w:val="28"/>
        </w:rPr>
        <w:t>2.</w:t>
      </w:r>
      <w:r>
        <w:rPr>
          <w:sz w:val="28"/>
          <w:szCs w:val="28"/>
        </w:rPr>
        <w:t xml:space="preserve"> Таблица</w:t>
      </w:r>
      <w:r w:rsidRPr="00F96F36">
        <w:rPr>
          <w:sz w:val="28"/>
          <w:szCs w:val="28"/>
        </w:rPr>
        <w:t xml:space="preserve"> </w:t>
      </w:r>
      <w:proofErr w:type="spellStart"/>
      <w:r w:rsidRPr="00F96F36">
        <w:rPr>
          <w:sz w:val="28"/>
          <w:szCs w:val="28"/>
        </w:rPr>
        <w:t>Employees</w:t>
      </w:r>
      <w:proofErr w:type="spellEnd"/>
      <w:r w:rsidRPr="00F96F36">
        <w:rPr>
          <w:sz w:val="28"/>
          <w:szCs w:val="28"/>
        </w:rPr>
        <w:t>:</w:t>
      </w:r>
    </w:p>
    <w:p w14:paraId="38AFF7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сотрудника, целое число</w:t>
      </w:r>
    </w:p>
    <w:p w14:paraId="51B718C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FirstName</w:t>
      </w:r>
      <w:proofErr w:type="spellEnd"/>
      <w:r w:rsidRPr="00F96F36">
        <w:rPr>
          <w:sz w:val="28"/>
          <w:szCs w:val="28"/>
        </w:rPr>
        <w:t xml:space="preserve"> – имя сотрудника, строка</w:t>
      </w:r>
    </w:p>
    <w:p w14:paraId="783D9E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LastName</w:t>
      </w:r>
      <w:proofErr w:type="spellEnd"/>
      <w:r w:rsidRPr="00F96F36">
        <w:rPr>
          <w:sz w:val="28"/>
          <w:szCs w:val="28"/>
        </w:rPr>
        <w:t xml:space="preserve"> – фамилия сотрудника, строка</w:t>
      </w:r>
    </w:p>
    <w:p w14:paraId="6F03B28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Position</w:t>
      </w:r>
      <w:proofErr w:type="spellEnd"/>
      <w:r w:rsidRPr="00F96F36">
        <w:rPr>
          <w:sz w:val="28"/>
          <w:szCs w:val="28"/>
        </w:rPr>
        <w:t xml:space="preserve"> – должность сотрудника, строка</w:t>
      </w:r>
    </w:p>
    <w:p w14:paraId="7BE52B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HireDate</w:t>
      </w:r>
      <w:proofErr w:type="spellEnd"/>
      <w:r w:rsidRPr="00F96F36">
        <w:rPr>
          <w:sz w:val="28"/>
          <w:szCs w:val="28"/>
        </w:rPr>
        <w:t xml:space="preserve"> – дата приема на работу, дата и время</w:t>
      </w:r>
    </w:p>
    <w:p w14:paraId="21C3BA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6CCFEB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F9315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90EC237" w14:textId="7D79984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563DA66C" w14:textId="34681E2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3. </w:t>
      </w:r>
      <w:r>
        <w:rPr>
          <w:sz w:val="28"/>
          <w:szCs w:val="28"/>
        </w:rPr>
        <w:t>Таблица</w:t>
      </w:r>
      <w:r w:rsidRPr="00F96F36">
        <w:rPr>
          <w:sz w:val="28"/>
          <w:szCs w:val="28"/>
        </w:rPr>
        <w:t xml:space="preserve"> </w:t>
      </w:r>
      <w:proofErr w:type="spellStart"/>
      <w:r w:rsidRPr="00F96F36">
        <w:rPr>
          <w:sz w:val="28"/>
          <w:szCs w:val="28"/>
        </w:rPr>
        <w:t>OpenIddictApplications</w:t>
      </w:r>
      <w:proofErr w:type="spellEnd"/>
      <w:r w:rsidRPr="00F96F36">
        <w:rPr>
          <w:sz w:val="28"/>
          <w:szCs w:val="28"/>
        </w:rPr>
        <w:t>:</w:t>
      </w:r>
    </w:p>
    <w:p w14:paraId="162673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приложения, строка</w:t>
      </w:r>
    </w:p>
    <w:p w14:paraId="5C25D4B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ClientId</w:t>
      </w:r>
      <w:proofErr w:type="spellEnd"/>
      <w:r w:rsidRPr="00F96F36">
        <w:rPr>
          <w:sz w:val="28"/>
          <w:szCs w:val="28"/>
        </w:rPr>
        <w:t xml:space="preserve"> – идентификатор клиента, строка</w:t>
      </w:r>
    </w:p>
    <w:p w14:paraId="325D4C7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ClientSecret</w:t>
      </w:r>
      <w:proofErr w:type="spellEnd"/>
      <w:r w:rsidRPr="00F96F36">
        <w:rPr>
          <w:sz w:val="28"/>
          <w:szCs w:val="28"/>
        </w:rPr>
        <w:t xml:space="preserve"> – секрет клиента, строка</w:t>
      </w:r>
    </w:p>
    <w:p w14:paraId="404B339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0080B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ConsentType</w:t>
      </w:r>
      <w:proofErr w:type="spellEnd"/>
      <w:r w:rsidRPr="00F96F36">
        <w:rPr>
          <w:sz w:val="28"/>
          <w:szCs w:val="28"/>
        </w:rPr>
        <w:t xml:space="preserve"> – тип согласия, строка</w:t>
      </w:r>
    </w:p>
    <w:p w14:paraId="6FB550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19D3B37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699983F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Permissions</w:t>
      </w:r>
      <w:proofErr w:type="spellEnd"/>
      <w:r w:rsidRPr="00F96F36">
        <w:rPr>
          <w:sz w:val="28"/>
          <w:szCs w:val="28"/>
        </w:rPr>
        <w:t xml:space="preserve"> – разрешения, строка</w:t>
      </w:r>
    </w:p>
    <w:p w14:paraId="4168BE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PostLogoutRedirectUris</w:t>
      </w:r>
      <w:proofErr w:type="spellEnd"/>
      <w:r w:rsidRPr="00F96F36">
        <w:rPr>
          <w:sz w:val="28"/>
          <w:szCs w:val="28"/>
        </w:rPr>
        <w:t xml:space="preserve"> – URI перенаправления после выхода, строка</w:t>
      </w:r>
    </w:p>
    <w:p w14:paraId="6A6D76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0469C72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RedirectUris</w:t>
      </w:r>
      <w:proofErr w:type="spellEnd"/>
      <w:r w:rsidRPr="00F96F36">
        <w:rPr>
          <w:sz w:val="28"/>
          <w:szCs w:val="28"/>
        </w:rPr>
        <w:t xml:space="preserve"> – URI перенаправления, строка</w:t>
      </w:r>
    </w:p>
    <w:p w14:paraId="690A0B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Requirements</w:t>
      </w:r>
      <w:proofErr w:type="spellEnd"/>
      <w:r w:rsidRPr="00F96F36">
        <w:rPr>
          <w:sz w:val="28"/>
          <w:szCs w:val="28"/>
        </w:rPr>
        <w:t xml:space="preserve"> – требования, строка</w:t>
      </w:r>
    </w:p>
    <w:p w14:paraId="31C41874" w14:textId="42F42CDD" w:rsidR="00F96F36" w:rsidRPr="00696B15" w:rsidRDefault="00F96F36" w:rsidP="00696B15">
      <w:pPr>
        <w:pStyle w:val="ListParagraph"/>
        <w:suppressAutoHyphens/>
        <w:spacing w:line="240" w:lineRule="auto"/>
        <w:ind w:left="709" w:firstLine="0"/>
        <w:rPr>
          <w:sz w:val="28"/>
          <w:szCs w:val="28"/>
        </w:rPr>
      </w:pPr>
      <w:r w:rsidRPr="00F96F36">
        <w:rPr>
          <w:sz w:val="28"/>
          <w:szCs w:val="28"/>
        </w:rPr>
        <w:t>- Type – тип, строка</w:t>
      </w:r>
    </w:p>
    <w:p w14:paraId="4AEAE392" w14:textId="00426EA7" w:rsidR="00F96F36" w:rsidRPr="00F96F36" w:rsidRDefault="00F96F36" w:rsidP="00F96F36">
      <w:pPr>
        <w:pStyle w:val="ListParagraph"/>
        <w:suppressAutoHyphens/>
        <w:spacing w:line="240" w:lineRule="auto"/>
        <w:ind w:left="709" w:firstLine="0"/>
        <w:rPr>
          <w:sz w:val="28"/>
          <w:szCs w:val="28"/>
        </w:rPr>
      </w:pPr>
      <w:r w:rsidRPr="00F96F36">
        <w:rPr>
          <w:sz w:val="28"/>
          <w:szCs w:val="28"/>
        </w:rPr>
        <w:t>4.</w:t>
      </w:r>
      <w:r>
        <w:rPr>
          <w:sz w:val="28"/>
          <w:szCs w:val="28"/>
        </w:rPr>
        <w:t xml:space="preserve"> Таблица</w:t>
      </w:r>
      <w:r w:rsidRPr="00F96F36">
        <w:rPr>
          <w:sz w:val="28"/>
          <w:szCs w:val="28"/>
        </w:rPr>
        <w:t xml:space="preserve"> </w:t>
      </w:r>
      <w:proofErr w:type="spellStart"/>
      <w:r w:rsidRPr="00F96F36">
        <w:rPr>
          <w:sz w:val="28"/>
          <w:szCs w:val="28"/>
        </w:rPr>
        <w:t>OpenIddictScopes</w:t>
      </w:r>
      <w:proofErr w:type="spellEnd"/>
      <w:r w:rsidRPr="00F96F36">
        <w:rPr>
          <w:sz w:val="28"/>
          <w:szCs w:val="28"/>
        </w:rPr>
        <w:t>:</w:t>
      </w:r>
    </w:p>
    <w:p w14:paraId="3029322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области, строка</w:t>
      </w:r>
    </w:p>
    <w:p w14:paraId="3776D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4F87B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строка</w:t>
      </w:r>
    </w:p>
    <w:p w14:paraId="2B973D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Descriptions</w:t>
      </w:r>
      <w:proofErr w:type="spellEnd"/>
      <w:r w:rsidRPr="00F96F36">
        <w:rPr>
          <w:sz w:val="28"/>
          <w:szCs w:val="28"/>
        </w:rPr>
        <w:t xml:space="preserve"> – описания, строка</w:t>
      </w:r>
    </w:p>
    <w:p w14:paraId="642AEBD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w:t>
      </w:r>
      <w:proofErr w:type="spellEnd"/>
      <w:r w:rsidRPr="00F96F36">
        <w:rPr>
          <w:sz w:val="28"/>
          <w:szCs w:val="28"/>
        </w:rPr>
        <w:t xml:space="preserve"> – отображаемое имя, строка</w:t>
      </w:r>
    </w:p>
    <w:p w14:paraId="5DA769E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DisplayNames</w:t>
      </w:r>
      <w:proofErr w:type="spellEnd"/>
      <w:r w:rsidRPr="00F96F36">
        <w:rPr>
          <w:sz w:val="28"/>
          <w:szCs w:val="28"/>
        </w:rPr>
        <w:t xml:space="preserve"> – отображаемые имена, строка</w:t>
      </w:r>
    </w:p>
    <w:p w14:paraId="7A97B7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2974678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5DB37970" w14:textId="2A07F8F2" w:rsidR="00F96F36" w:rsidRPr="00F96F36" w:rsidRDefault="00F96F36" w:rsidP="00F96F36">
      <w:pPr>
        <w:pStyle w:val="ListParagraph"/>
        <w:suppressAutoHyphens/>
        <w:spacing w:line="240" w:lineRule="auto"/>
        <w:ind w:left="709" w:firstLine="0"/>
        <w:rPr>
          <w:sz w:val="28"/>
          <w:szCs w:val="28"/>
        </w:rPr>
      </w:pPr>
      <w:r w:rsidRPr="00F96F36">
        <w:rPr>
          <w:sz w:val="28"/>
          <w:szCs w:val="28"/>
        </w:rPr>
        <w:t>- Resources – ресурсы, строка</w:t>
      </w:r>
    </w:p>
    <w:p w14:paraId="7AA6232A" w14:textId="0BA66F5F" w:rsidR="00F96F36" w:rsidRPr="00F96F36" w:rsidRDefault="00F96F36" w:rsidP="00F96F36">
      <w:pPr>
        <w:suppressAutoHyphens/>
        <w:spacing w:line="240" w:lineRule="auto"/>
        <w:rPr>
          <w:sz w:val="28"/>
          <w:szCs w:val="28"/>
        </w:rPr>
      </w:pP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ProductionProcesses</w:t>
      </w:r>
      <w:proofErr w:type="spellEnd"/>
      <w:r w:rsidRPr="00F96F36">
        <w:rPr>
          <w:sz w:val="28"/>
          <w:szCs w:val="28"/>
        </w:rPr>
        <w:t>:</w:t>
      </w:r>
    </w:p>
    <w:p w14:paraId="52A000F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процесса производства, целое число</w:t>
      </w:r>
    </w:p>
    <w:p w14:paraId="5F51BD3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процесса, строка</w:t>
      </w:r>
    </w:p>
    <w:p w14:paraId="5DD4339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процесса, строка</w:t>
      </w:r>
    </w:p>
    <w:p w14:paraId="30CB9DB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Duration</w:t>
      </w:r>
      <w:proofErr w:type="spellEnd"/>
      <w:r w:rsidRPr="00F96F36">
        <w:rPr>
          <w:sz w:val="28"/>
          <w:szCs w:val="28"/>
        </w:rPr>
        <w:t xml:space="preserve"> – продолжительность процесса, время</w:t>
      </w:r>
    </w:p>
    <w:p w14:paraId="0E6F47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E24817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3988659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6F939999" w14:textId="23418E9C"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0C788496" w14:textId="2294F3F4" w:rsidR="00F96F36" w:rsidRPr="00F96F36" w:rsidRDefault="00F96F36" w:rsidP="00F96F36">
      <w:pPr>
        <w:pStyle w:val="ListParagraph"/>
        <w:suppressAutoHyphens/>
        <w:spacing w:line="240" w:lineRule="auto"/>
        <w:ind w:left="709" w:firstLine="0"/>
        <w:rPr>
          <w:sz w:val="28"/>
          <w:szCs w:val="28"/>
        </w:rPr>
      </w:pPr>
      <w:r>
        <w:rPr>
          <w:sz w:val="28"/>
          <w:szCs w:val="28"/>
        </w:rPr>
        <w:t>6</w:t>
      </w:r>
      <w:r w:rsidRPr="00F96F36">
        <w:rPr>
          <w:sz w:val="28"/>
          <w:szCs w:val="28"/>
        </w:rPr>
        <w:t>.</w:t>
      </w:r>
      <w:r>
        <w:rPr>
          <w:sz w:val="28"/>
          <w:szCs w:val="28"/>
        </w:rPr>
        <w:t xml:space="preserve"> Таблица</w:t>
      </w:r>
      <w:r w:rsidRPr="00F96F36">
        <w:rPr>
          <w:sz w:val="28"/>
          <w:szCs w:val="28"/>
        </w:rPr>
        <w:t xml:space="preserve"> Products:</w:t>
      </w:r>
    </w:p>
    <w:p w14:paraId="06832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продукта, целое число</w:t>
      </w:r>
    </w:p>
    <w:p w14:paraId="70956E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название продукта, строка</w:t>
      </w:r>
    </w:p>
    <w:p w14:paraId="2FCDC0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Description</w:t>
      </w:r>
      <w:proofErr w:type="spellEnd"/>
      <w:r w:rsidRPr="00F96F36">
        <w:rPr>
          <w:sz w:val="28"/>
          <w:szCs w:val="28"/>
        </w:rPr>
        <w:t xml:space="preserve"> – описание продукта, строка</w:t>
      </w:r>
    </w:p>
    <w:p w14:paraId="035674E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продукта, дата и время</w:t>
      </w:r>
    </w:p>
    <w:p w14:paraId="26D0A21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QualityStatus</w:t>
      </w:r>
      <w:proofErr w:type="spellEnd"/>
      <w:r w:rsidRPr="00F96F36">
        <w:rPr>
          <w:sz w:val="28"/>
          <w:szCs w:val="28"/>
        </w:rPr>
        <w:t xml:space="preserve"> – статус качества, строка</w:t>
      </w:r>
    </w:p>
    <w:p w14:paraId="2CE6CE6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2D8835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D75AC4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04E9F0F" w14:textId="2B845B7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338BAF1" w14:textId="5383F091" w:rsidR="00F96F36" w:rsidRPr="00F96F36" w:rsidRDefault="00F96F36" w:rsidP="00F96F36">
      <w:pPr>
        <w:pStyle w:val="ListParagraph"/>
        <w:suppressAutoHyphens/>
        <w:spacing w:line="240" w:lineRule="auto"/>
        <w:ind w:left="709" w:firstLine="0"/>
        <w:rPr>
          <w:sz w:val="28"/>
          <w:szCs w:val="28"/>
        </w:rPr>
      </w:pP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AspNetRoleClaims</w:t>
      </w:r>
      <w:proofErr w:type="spellEnd"/>
      <w:r w:rsidRPr="00F96F36">
        <w:rPr>
          <w:sz w:val="28"/>
          <w:szCs w:val="28"/>
        </w:rPr>
        <w:t>:</w:t>
      </w:r>
    </w:p>
    <w:p w14:paraId="1268AE1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роли, целое число</w:t>
      </w:r>
    </w:p>
    <w:p w14:paraId="54EC220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01E1D5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1E8C1715" w14:textId="5B72DB9B"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F5E4496" w14:textId="5A7E02F5" w:rsidR="00F96F36" w:rsidRPr="00F96F36" w:rsidRDefault="00F96F36" w:rsidP="00F96F36">
      <w:pPr>
        <w:pStyle w:val="ListParagraph"/>
        <w:suppressAutoHyphens/>
        <w:spacing w:line="240" w:lineRule="auto"/>
        <w:ind w:left="709" w:firstLine="0"/>
        <w:rPr>
          <w:sz w:val="28"/>
          <w:szCs w:val="28"/>
        </w:rPr>
      </w:pP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AspNetUsers</w:t>
      </w:r>
      <w:proofErr w:type="spellEnd"/>
      <w:r w:rsidRPr="00F96F36">
        <w:rPr>
          <w:sz w:val="28"/>
          <w:szCs w:val="28"/>
        </w:rPr>
        <w:t>:</w:t>
      </w:r>
    </w:p>
    <w:p w14:paraId="5E7A25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пользователя, строка</w:t>
      </w:r>
    </w:p>
    <w:p w14:paraId="0EEB652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7795047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UserName</w:t>
      </w:r>
      <w:proofErr w:type="spellEnd"/>
      <w:r w:rsidRPr="00F96F36">
        <w:rPr>
          <w:sz w:val="28"/>
          <w:szCs w:val="28"/>
        </w:rPr>
        <w:t xml:space="preserve"> – имя пользователя, строка</w:t>
      </w:r>
    </w:p>
    <w:p w14:paraId="2AD99EB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NormalizedUserName</w:t>
      </w:r>
      <w:proofErr w:type="spellEnd"/>
      <w:r w:rsidRPr="00F96F36">
        <w:rPr>
          <w:sz w:val="28"/>
          <w:szCs w:val="28"/>
        </w:rPr>
        <w:t xml:space="preserve"> – нормализованное имя пользователя, строка</w:t>
      </w:r>
    </w:p>
    <w:p w14:paraId="79AA25E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w:t>
      </w:r>
      <w:proofErr w:type="spellEnd"/>
      <w:r w:rsidRPr="00F96F36">
        <w:rPr>
          <w:sz w:val="28"/>
          <w:szCs w:val="28"/>
        </w:rPr>
        <w:t xml:space="preserve"> – электронная почта, строка</w:t>
      </w:r>
    </w:p>
    <w:p w14:paraId="0F7CB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NormalizedEmail</w:t>
      </w:r>
      <w:proofErr w:type="spellEnd"/>
      <w:r w:rsidRPr="00F96F36">
        <w:rPr>
          <w:sz w:val="28"/>
          <w:szCs w:val="28"/>
        </w:rPr>
        <w:t xml:space="preserve"> – нормализованная электронная почта, строка</w:t>
      </w:r>
    </w:p>
    <w:p w14:paraId="3FCA536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EmailConfirmed</w:t>
      </w:r>
      <w:proofErr w:type="spellEnd"/>
      <w:r w:rsidRPr="00F96F36">
        <w:rPr>
          <w:sz w:val="28"/>
          <w:szCs w:val="28"/>
        </w:rPr>
        <w:t xml:space="preserve"> – подтверждение электронной почты, булево значение</w:t>
      </w:r>
    </w:p>
    <w:p w14:paraId="4FEE9D7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PasswordHash</w:t>
      </w:r>
      <w:proofErr w:type="spellEnd"/>
      <w:r w:rsidRPr="00F96F36">
        <w:rPr>
          <w:sz w:val="28"/>
          <w:szCs w:val="28"/>
        </w:rPr>
        <w:t xml:space="preserve"> – </w:t>
      </w:r>
      <w:proofErr w:type="spellStart"/>
      <w:r w:rsidRPr="00F96F36">
        <w:rPr>
          <w:sz w:val="28"/>
          <w:szCs w:val="28"/>
        </w:rPr>
        <w:t>хеш</w:t>
      </w:r>
      <w:proofErr w:type="spellEnd"/>
      <w:r w:rsidRPr="00F96F36">
        <w:rPr>
          <w:sz w:val="28"/>
          <w:szCs w:val="28"/>
        </w:rPr>
        <w:t xml:space="preserve"> пароля, строка</w:t>
      </w:r>
    </w:p>
    <w:p w14:paraId="101AB7A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SecurityStamp</w:t>
      </w:r>
      <w:proofErr w:type="spellEnd"/>
      <w:r w:rsidRPr="00F96F36">
        <w:rPr>
          <w:sz w:val="28"/>
          <w:szCs w:val="28"/>
        </w:rPr>
        <w:t xml:space="preserve"> – метка безопасности, строка</w:t>
      </w:r>
    </w:p>
    <w:p w14:paraId="6C04D6C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ConcurrencyStamp</w:t>
      </w:r>
      <w:proofErr w:type="spellEnd"/>
      <w:r w:rsidRPr="00F96F36">
        <w:rPr>
          <w:sz w:val="28"/>
          <w:szCs w:val="28"/>
        </w:rPr>
        <w:t xml:space="preserve"> – метка согласованности, строка</w:t>
      </w:r>
    </w:p>
    <w:p w14:paraId="10AFE7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w:t>
      </w:r>
      <w:proofErr w:type="spellEnd"/>
      <w:r w:rsidRPr="00F96F36">
        <w:rPr>
          <w:sz w:val="28"/>
          <w:szCs w:val="28"/>
        </w:rPr>
        <w:t xml:space="preserve"> – номер телефона, строка</w:t>
      </w:r>
    </w:p>
    <w:p w14:paraId="4743CE2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PhoneNumberConfirmed</w:t>
      </w:r>
      <w:proofErr w:type="spellEnd"/>
      <w:r w:rsidRPr="00F96F36">
        <w:rPr>
          <w:sz w:val="28"/>
          <w:szCs w:val="28"/>
        </w:rPr>
        <w:t xml:space="preserve"> – подтверждение номера телефона, булево значение</w:t>
      </w:r>
    </w:p>
    <w:p w14:paraId="0F48D29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TwoFactorEnabled</w:t>
      </w:r>
      <w:proofErr w:type="spellEnd"/>
      <w:r w:rsidRPr="00F96F36">
        <w:rPr>
          <w:sz w:val="28"/>
          <w:szCs w:val="28"/>
        </w:rPr>
        <w:t xml:space="preserve"> – двухфакторная аутентификация, булево значение</w:t>
      </w:r>
    </w:p>
    <w:p w14:paraId="77C2A5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LockoutEnd</w:t>
      </w:r>
      <w:proofErr w:type="spellEnd"/>
      <w:r w:rsidRPr="00F96F36">
        <w:rPr>
          <w:sz w:val="28"/>
          <w:szCs w:val="28"/>
        </w:rPr>
        <w:t xml:space="preserve"> – окончание блокировки, дата и время смещения</w:t>
      </w:r>
    </w:p>
    <w:p w14:paraId="015C61A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LockoutEnabled</w:t>
      </w:r>
      <w:proofErr w:type="spellEnd"/>
      <w:r w:rsidRPr="00F96F36">
        <w:rPr>
          <w:sz w:val="28"/>
          <w:szCs w:val="28"/>
        </w:rPr>
        <w:t xml:space="preserve"> – блокировка включена, булево значение</w:t>
      </w:r>
    </w:p>
    <w:p w14:paraId="3DA93A7C" w14:textId="5F2E1192"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AccessFailedCount</w:t>
      </w:r>
      <w:proofErr w:type="spellEnd"/>
      <w:r w:rsidRPr="00F96F36">
        <w:rPr>
          <w:sz w:val="28"/>
          <w:szCs w:val="28"/>
        </w:rPr>
        <w:t xml:space="preserve"> – количество неудачных попыток доступа, целое число</w:t>
      </w:r>
    </w:p>
    <w:p w14:paraId="20356E3B" w14:textId="155573B4" w:rsidR="00F96F36" w:rsidRPr="00F96F36" w:rsidRDefault="00F96F36" w:rsidP="00F96F36">
      <w:pPr>
        <w:pStyle w:val="ListParagraph"/>
        <w:suppressAutoHyphens/>
        <w:spacing w:line="240" w:lineRule="auto"/>
        <w:ind w:left="709" w:firstLine="0"/>
        <w:rPr>
          <w:sz w:val="28"/>
          <w:szCs w:val="28"/>
        </w:rPr>
      </w:pPr>
      <w:r>
        <w:rPr>
          <w:sz w:val="28"/>
          <w:szCs w:val="28"/>
        </w:rPr>
        <w:t>9</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ProductionOrders</w:t>
      </w:r>
      <w:proofErr w:type="spellEnd"/>
      <w:r w:rsidRPr="00F96F36">
        <w:rPr>
          <w:sz w:val="28"/>
          <w:szCs w:val="28"/>
        </w:rPr>
        <w:t>:</w:t>
      </w:r>
    </w:p>
    <w:p w14:paraId="3CD2965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заказа на производство, целое число</w:t>
      </w:r>
    </w:p>
    <w:p w14:paraId="75DE575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OrderDate</w:t>
      </w:r>
      <w:proofErr w:type="spellEnd"/>
      <w:r w:rsidRPr="00F96F36">
        <w:rPr>
          <w:sz w:val="28"/>
          <w:szCs w:val="28"/>
        </w:rPr>
        <w:t xml:space="preserve"> – дата заказа, дата и время</w:t>
      </w:r>
    </w:p>
    <w:p w14:paraId="6DC9158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Quantity</w:t>
      </w:r>
      <w:proofErr w:type="spellEnd"/>
      <w:r w:rsidRPr="00F96F36">
        <w:rPr>
          <w:sz w:val="28"/>
          <w:szCs w:val="28"/>
        </w:rPr>
        <w:t xml:space="preserve"> – количество, целое число</w:t>
      </w:r>
    </w:p>
    <w:p w14:paraId="564C623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Deadline</w:t>
      </w:r>
      <w:proofErr w:type="spellEnd"/>
      <w:r w:rsidRPr="00F96F36">
        <w:rPr>
          <w:sz w:val="28"/>
          <w:szCs w:val="28"/>
        </w:rPr>
        <w:t xml:space="preserve"> – крайний срок, дата и время</w:t>
      </w:r>
    </w:p>
    <w:p w14:paraId="4B60C76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5ACE71B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3CED554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7ECFF1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4A3E118C" w14:textId="10B1227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34121B" w14:textId="4061D7D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0</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OpenIddictAuthorizations</w:t>
      </w:r>
      <w:proofErr w:type="spellEnd"/>
      <w:r w:rsidRPr="00F96F36">
        <w:rPr>
          <w:sz w:val="28"/>
          <w:szCs w:val="28"/>
        </w:rPr>
        <w:t>:</w:t>
      </w:r>
    </w:p>
    <w:p w14:paraId="4AA7856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авторизации, строка</w:t>
      </w:r>
    </w:p>
    <w:p w14:paraId="17B49F7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0756B88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24F0F4A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4AE6383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7D08048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Scopes</w:t>
      </w:r>
      <w:proofErr w:type="spellEnd"/>
      <w:r w:rsidRPr="00F96F36">
        <w:rPr>
          <w:sz w:val="28"/>
          <w:szCs w:val="28"/>
        </w:rPr>
        <w:t xml:space="preserve"> – области, строка</w:t>
      </w:r>
    </w:p>
    <w:p w14:paraId="37A37C4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E273C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1810747E" w14:textId="64378A68"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 Type – </w:t>
      </w:r>
      <w:r w:rsidRPr="00F96F36">
        <w:rPr>
          <w:sz w:val="28"/>
          <w:szCs w:val="28"/>
        </w:rPr>
        <w:t>тип</w:t>
      </w:r>
      <w:r w:rsidRPr="00596800">
        <w:rPr>
          <w:sz w:val="28"/>
          <w:szCs w:val="28"/>
          <w:lang w:val="en-US"/>
        </w:rPr>
        <w:t xml:space="preserve">, </w:t>
      </w:r>
      <w:r w:rsidRPr="00F96F36">
        <w:rPr>
          <w:sz w:val="28"/>
          <w:szCs w:val="28"/>
        </w:rPr>
        <w:t>строка</w:t>
      </w:r>
    </w:p>
    <w:p w14:paraId="4A51CBE8" w14:textId="5C23754D" w:rsidR="00F96F36" w:rsidRPr="00596800" w:rsidRDefault="00F96F36" w:rsidP="00F96F36">
      <w:pPr>
        <w:pStyle w:val="ListParagraph"/>
        <w:suppressAutoHyphens/>
        <w:spacing w:line="240" w:lineRule="auto"/>
        <w:ind w:left="709" w:firstLine="0"/>
        <w:rPr>
          <w:sz w:val="28"/>
          <w:szCs w:val="28"/>
          <w:lang w:val="en-US"/>
        </w:rPr>
      </w:pPr>
      <w:r w:rsidRPr="00596800">
        <w:rPr>
          <w:sz w:val="28"/>
          <w:szCs w:val="28"/>
          <w:lang w:val="en-US"/>
        </w:rPr>
        <w:t xml:space="preserve">11. </w:t>
      </w:r>
      <w:r>
        <w:rPr>
          <w:sz w:val="28"/>
          <w:szCs w:val="28"/>
        </w:rPr>
        <w:t>Таблица</w:t>
      </w:r>
      <w:r w:rsidRPr="00596800">
        <w:rPr>
          <w:sz w:val="28"/>
          <w:szCs w:val="28"/>
          <w:lang w:val="en-US"/>
        </w:rPr>
        <w:t xml:space="preserve"> </w:t>
      </w:r>
      <w:proofErr w:type="spellStart"/>
      <w:r w:rsidRPr="00596800">
        <w:rPr>
          <w:sz w:val="28"/>
          <w:szCs w:val="28"/>
          <w:lang w:val="en-US"/>
        </w:rPr>
        <w:t>ProcessExecutions</w:t>
      </w:r>
      <w:proofErr w:type="spellEnd"/>
      <w:r w:rsidRPr="00596800">
        <w:rPr>
          <w:sz w:val="28"/>
          <w:szCs w:val="28"/>
          <w:lang w:val="en-US"/>
        </w:rPr>
        <w:t>:</w:t>
      </w:r>
    </w:p>
    <w:p w14:paraId="3F085DB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выполнения процесса, целое число</w:t>
      </w:r>
    </w:p>
    <w:p w14:paraId="3F003EE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StartTime</w:t>
      </w:r>
      <w:proofErr w:type="spellEnd"/>
      <w:r w:rsidRPr="00F96F36">
        <w:rPr>
          <w:sz w:val="28"/>
          <w:szCs w:val="28"/>
        </w:rPr>
        <w:t xml:space="preserve"> – время начала, дата и время</w:t>
      </w:r>
    </w:p>
    <w:p w14:paraId="0779DC5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EndTime</w:t>
      </w:r>
      <w:proofErr w:type="spellEnd"/>
      <w:r w:rsidRPr="00F96F36">
        <w:rPr>
          <w:sz w:val="28"/>
          <w:szCs w:val="28"/>
        </w:rPr>
        <w:t xml:space="preserve"> – время окончания, дата и время</w:t>
      </w:r>
    </w:p>
    <w:p w14:paraId="6906C6D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440688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ProcessId</w:t>
      </w:r>
      <w:proofErr w:type="spellEnd"/>
      <w:r w:rsidRPr="00F96F36">
        <w:rPr>
          <w:sz w:val="28"/>
          <w:szCs w:val="28"/>
        </w:rPr>
        <w:t xml:space="preserve"> – идентификатор процесса, целое число</w:t>
      </w:r>
    </w:p>
    <w:p w14:paraId="49C105F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0D0E518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LineId</w:t>
      </w:r>
      <w:proofErr w:type="spellEnd"/>
      <w:r w:rsidRPr="00F96F36">
        <w:rPr>
          <w:sz w:val="28"/>
          <w:szCs w:val="28"/>
        </w:rPr>
        <w:t xml:space="preserve"> – идентификатор линии, целое число</w:t>
      </w:r>
    </w:p>
    <w:p w14:paraId="7959C95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048DAB4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49F198B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23889A43" w14:textId="482EC8CE"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4A92C4DF" w14:textId="27E6F3E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2</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ProductFile</w:t>
      </w:r>
      <w:proofErr w:type="spellEnd"/>
      <w:r w:rsidRPr="00F96F36">
        <w:rPr>
          <w:sz w:val="28"/>
          <w:szCs w:val="28"/>
        </w:rPr>
        <w:t>:</w:t>
      </w:r>
    </w:p>
    <w:p w14:paraId="7B977241"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файла продукта, целое число</w:t>
      </w:r>
    </w:p>
    <w:p w14:paraId="7C07203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FileName</w:t>
      </w:r>
      <w:proofErr w:type="spellEnd"/>
      <w:r w:rsidRPr="00F96F36">
        <w:rPr>
          <w:sz w:val="28"/>
          <w:szCs w:val="28"/>
        </w:rPr>
        <w:t xml:space="preserve"> – имя файла, строка</w:t>
      </w:r>
    </w:p>
    <w:p w14:paraId="386CFBC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FileType</w:t>
      </w:r>
      <w:proofErr w:type="spellEnd"/>
      <w:r w:rsidRPr="00F96F36">
        <w:rPr>
          <w:sz w:val="28"/>
          <w:szCs w:val="28"/>
        </w:rPr>
        <w:t xml:space="preserve"> – тип файла, целое число</w:t>
      </w:r>
    </w:p>
    <w:p w14:paraId="480515D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FileContent</w:t>
      </w:r>
      <w:proofErr w:type="spellEnd"/>
      <w:r w:rsidRPr="00F96F36">
        <w:rPr>
          <w:sz w:val="28"/>
          <w:szCs w:val="28"/>
        </w:rPr>
        <w:t xml:space="preserve"> – содержимое файла, двоичные данные</w:t>
      </w:r>
    </w:p>
    <w:p w14:paraId="062359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153AF95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127CE6E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5CB2493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756146BB" w14:textId="50C1B0F5" w:rsidR="00F96F36" w:rsidRPr="00F96F36" w:rsidRDefault="00F96F36" w:rsidP="00F96F36">
      <w:pPr>
        <w:pStyle w:val="ListParagraph"/>
        <w:suppressAutoHyphens/>
        <w:spacing w:line="240" w:lineRule="auto"/>
        <w:ind w:left="709" w:firstLine="0"/>
        <w:rPr>
          <w:sz w:val="28"/>
          <w:szCs w:val="28"/>
        </w:rPr>
      </w:pPr>
      <w:r w:rsidRPr="00F96F36">
        <w:rPr>
          <w:sz w:val="28"/>
          <w:szCs w:val="28"/>
        </w:rPr>
        <w:lastRenderedPageBreak/>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F0DAA3A" w14:textId="4060434C"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3</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QualityControls</w:t>
      </w:r>
      <w:proofErr w:type="spellEnd"/>
      <w:r w:rsidRPr="00F96F36">
        <w:rPr>
          <w:sz w:val="28"/>
          <w:szCs w:val="28"/>
        </w:rPr>
        <w:t>:</w:t>
      </w:r>
    </w:p>
    <w:p w14:paraId="7A4863AF"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контроля качества, целое число</w:t>
      </w:r>
    </w:p>
    <w:p w14:paraId="4625311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ControlDate</w:t>
      </w:r>
      <w:proofErr w:type="spellEnd"/>
      <w:r w:rsidRPr="00F96F36">
        <w:rPr>
          <w:sz w:val="28"/>
          <w:szCs w:val="28"/>
        </w:rPr>
        <w:t xml:space="preserve"> – дата контроля, дата и время</w:t>
      </w:r>
    </w:p>
    <w:p w14:paraId="1BD89386"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Result</w:t>
      </w:r>
      <w:proofErr w:type="spellEnd"/>
      <w:r w:rsidRPr="00F96F36">
        <w:rPr>
          <w:sz w:val="28"/>
          <w:szCs w:val="28"/>
        </w:rPr>
        <w:t xml:space="preserve"> – результат, строка</w:t>
      </w:r>
    </w:p>
    <w:p w14:paraId="5EA04B8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Comment</w:t>
      </w:r>
      <w:proofErr w:type="spellEnd"/>
      <w:r w:rsidRPr="00F96F36">
        <w:rPr>
          <w:sz w:val="28"/>
          <w:szCs w:val="28"/>
        </w:rPr>
        <w:t xml:space="preserve"> – комментарий, строка</w:t>
      </w:r>
    </w:p>
    <w:p w14:paraId="467F523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EmployeeId</w:t>
      </w:r>
      <w:proofErr w:type="spellEnd"/>
      <w:r w:rsidRPr="00F96F36">
        <w:rPr>
          <w:sz w:val="28"/>
          <w:szCs w:val="28"/>
        </w:rPr>
        <w:t xml:space="preserve"> – идентификатор сотрудника, целое число</w:t>
      </w:r>
    </w:p>
    <w:p w14:paraId="1D80DFD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ProductId</w:t>
      </w:r>
      <w:proofErr w:type="spellEnd"/>
      <w:r w:rsidRPr="00F96F36">
        <w:rPr>
          <w:sz w:val="28"/>
          <w:szCs w:val="28"/>
        </w:rPr>
        <w:t xml:space="preserve"> – идентификатор продукта, целое число</w:t>
      </w:r>
    </w:p>
    <w:p w14:paraId="7418243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w:t>
      </w:r>
      <w:proofErr w:type="spellEnd"/>
      <w:r w:rsidRPr="00F96F36">
        <w:rPr>
          <w:sz w:val="28"/>
          <w:szCs w:val="28"/>
        </w:rPr>
        <w:t xml:space="preserve"> – дата создания записи, дата и время</w:t>
      </w:r>
    </w:p>
    <w:p w14:paraId="5D32BF3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CreatedBy</w:t>
      </w:r>
      <w:proofErr w:type="spellEnd"/>
      <w:r w:rsidRPr="00F96F36">
        <w:rPr>
          <w:sz w:val="28"/>
          <w:szCs w:val="28"/>
        </w:rPr>
        <w:t xml:space="preserve"> – автор записи, строка</w:t>
      </w:r>
    </w:p>
    <w:p w14:paraId="7EDE0AB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w:t>
      </w:r>
      <w:proofErr w:type="spellEnd"/>
      <w:r w:rsidRPr="00F96F36">
        <w:rPr>
          <w:sz w:val="28"/>
          <w:szCs w:val="28"/>
        </w:rPr>
        <w:t xml:space="preserve"> – дата последнего изменения, дата и время</w:t>
      </w:r>
    </w:p>
    <w:p w14:paraId="0463397A" w14:textId="701E2430"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LastModifiedBy</w:t>
      </w:r>
      <w:proofErr w:type="spellEnd"/>
      <w:r w:rsidRPr="00F96F36">
        <w:rPr>
          <w:sz w:val="28"/>
          <w:szCs w:val="28"/>
        </w:rPr>
        <w:t xml:space="preserve"> – автор последнего изменения, строка</w:t>
      </w:r>
    </w:p>
    <w:p w14:paraId="6DA0C21A" w14:textId="7849E51B"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4</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AspNetUserClaims</w:t>
      </w:r>
      <w:proofErr w:type="spellEnd"/>
      <w:r w:rsidRPr="00F96F36">
        <w:rPr>
          <w:sz w:val="28"/>
          <w:szCs w:val="28"/>
        </w:rPr>
        <w:t>:</w:t>
      </w:r>
    </w:p>
    <w:p w14:paraId="4B4355E8"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претензии пользователя, целое число</w:t>
      </w:r>
    </w:p>
    <w:p w14:paraId="714385D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6734E4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ClaimType</w:t>
      </w:r>
      <w:proofErr w:type="spellEnd"/>
      <w:r w:rsidRPr="00F96F36">
        <w:rPr>
          <w:sz w:val="28"/>
          <w:szCs w:val="28"/>
        </w:rPr>
        <w:t xml:space="preserve"> – тип претензии, строка</w:t>
      </w:r>
    </w:p>
    <w:p w14:paraId="2B302175" w14:textId="4F53E8C3"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ClaimValue</w:t>
      </w:r>
      <w:proofErr w:type="spellEnd"/>
      <w:r w:rsidRPr="00F96F36">
        <w:rPr>
          <w:sz w:val="28"/>
          <w:szCs w:val="28"/>
        </w:rPr>
        <w:t xml:space="preserve"> – значение претензии, строка</w:t>
      </w:r>
    </w:p>
    <w:p w14:paraId="70804737" w14:textId="003901B3"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5</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AspNetUserLogins</w:t>
      </w:r>
      <w:proofErr w:type="spellEnd"/>
      <w:r w:rsidRPr="00F96F36">
        <w:rPr>
          <w:sz w:val="28"/>
          <w:szCs w:val="28"/>
        </w:rPr>
        <w:t>:</w:t>
      </w:r>
    </w:p>
    <w:p w14:paraId="0438EE4A"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171A302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ProviderKey</w:t>
      </w:r>
      <w:proofErr w:type="spellEnd"/>
      <w:r w:rsidRPr="00F96F36">
        <w:rPr>
          <w:sz w:val="28"/>
          <w:szCs w:val="28"/>
        </w:rPr>
        <w:t xml:space="preserve"> – ключ провайдера, строка</w:t>
      </w:r>
    </w:p>
    <w:p w14:paraId="62B6F7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ProviderDisplayName</w:t>
      </w:r>
      <w:proofErr w:type="spellEnd"/>
      <w:r w:rsidRPr="00F96F36">
        <w:rPr>
          <w:sz w:val="28"/>
          <w:szCs w:val="28"/>
        </w:rPr>
        <w:t xml:space="preserve"> – отображаемое имя провайдера, строка</w:t>
      </w:r>
    </w:p>
    <w:p w14:paraId="5F68B199" w14:textId="1FBC100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4E72261B" w14:textId="7A1EC547"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6</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AspNetUserRoles</w:t>
      </w:r>
      <w:proofErr w:type="spellEnd"/>
      <w:r w:rsidRPr="00F96F36">
        <w:rPr>
          <w:sz w:val="28"/>
          <w:szCs w:val="28"/>
        </w:rPr>
        <w:t>:</w:t>
      </w:r>
    </w:p>
    <w:p w14:paraId="0C2CA664"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6DB9F18F" w14:textId="31FEAE91"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RoleId</w:t>
      </w:r>
      <w:proofErr w:type="spellEnd"/>
      <w:r w:rsidRPr="00F96F36">
        <w:rPr>
          <w:sz w:val="28"/>
          <w:szCs w:val="28"/>
        </w:rPr>
        <w:t xml:space="preserve"> – идентификатор роли, строка</w:t>
      </w:r>
    </w:p>
    <w:p w14:paraId="1174F9F5" w14:textId="17FF3298"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7</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AspNetUserTokens</w:t>
      </w:r>
      <w:proofErr w:type="spellEnd"/>
      <w:r w:rsidRPr="00F96F36">
        <w:rPr>
          <w:sz w:val="28"/>
          <w:szCs w:val="28"/>
        </w:rPr>
        <w:t>:</w:t>
      </w:r>
    </w:p>
    <w:p w14:paraId="4FA5DAFC"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UserId</w:t>
      </w:r>
      <w:proofErr w:type="spellEnd"/>
      <w:r w:rsidRPr="00F96F36">
        <w:rPr>
          <w:sz w:val="28"/>
          <w:szCs w:val="28"/>
        </w:rPr>
        <w:t xml:space="preserve"> – идентификатор пользователя, строка</w:t>
      </w:r>
    </w:p>
    <w:p w14:paraId="28CECB1E"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LoginProvider</w:t>
      </w:r>
      <w:proofErr w:type="spellEnd"/>
      <w:r w:rsidRPr="00F96F36">
        <w:rPr>
          <w:sz w:val="28"/>
          <w:szCs w:val="28"/>
        </w:rPr>
        <w:t xml:space="preserve"> – провайдер входа, строка</w:t>
      </w:r>
    </w:p>
    <w:p w14:paraId="20530203"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Name – имя, строка</w:t>
      </w:r>
    </w:p>
    <w:p w14:paraId="0AD7C4FB" w14:textId="61C25F0F" w:rsidR="00F96F36" w:rsidRPr="00F96F36" w:rsidRDefault="00F96F36" w:rsidP="00F96F36">
      <w:pPr>
        <w:pStyle w:val="ListParagraph"/>
        <w:suppressAutoHyphens/>
        <w:spacing w:line="240" w:lineRule="auto"/>
        <w:ind w:left="709" w:firstLine="0"/>
        <w:rPr>
          <w:sz w:val="28"/>
          <w:szCs w:val="28"/>
        </w:rPr>
      </w:pPr>
      <w:r w:rsidRPr="00F96F36">
        <w:rPr>
          <w:sz w:val="28"/>
          <w:szCs w:val="28"/>
        </w:rPr>
        <w:t>- Value – значение, строка</w:t>
      </w:r>
    </w:p>
    <w:p w14:paraId="12AC7F7E" w14:textId="7EC81E59" w:rsidR="00F96F36" w:rsidRPr="00F96F36" w:rsidRDefault="00F96F36" w:rsidP="00F96F36">
      <w:pPr>
        <w:pStyle w:val="ListParagraph"/>
        <w:suppressAutoHyphens/>
        <w:spacing w:line="240" w:lineRule="auto"/>
        <w:ind w:left="709" w:firstLine="0"/>
        <w:rPr>
          <w:sz w:val="28"/>
          <w:szCs w:val="28"/>
        </w:rPr>
      </w:pPr>
      <w:r w:rsidRPr="00F96F36">
        <w:rPr>
          <w:sz w:val="28"/>
          <w:szCs w:val="28"/>
        </w:rPr>
        <w:t>1</w:t>
      </w:r>
      <w:r>
        <w:rPr>
          <w:sz w:val="28"/>
          <w:szCs w:val="28"/>
        </w:rPr>
        <w:t>8</w:t>
      </w:r>
      <w:r w:rsidRPr="00F96F36">
        <w:rPr>
          <w:sz w:val="28"/>
          <w:szCs w:val="28"/>
        </w:rPr>
        <w:t>.</w:t>
      </w:r>
      <w:r>
        <w:rPr>
          <w:sz w:val="28"/>
          <w:szCs w:val="28"/>
        </w:rPr>
        <w:t xml:space="preserve"> Таблица</w:t>
      </w:r>
      <w:r w:rsidRPr="00F96F36">
        <w:rPr>
          <w:sz w:val="28"/>
          <w:szCs w:val="28"/>
        </w:rPr>
        <w:t xml:space="preserve"> </w:t>
      </w:r>
      <w:proofErr w:type="spellStart"/>
      <w:r w:rsidRPr="00F96F36">
        <w:rPr>
          <w:sz w:val="28"/>
          <w:szCs w:val="28"/>
        </w:rPr>
        <w:t>OpenIddictTokens</w:t>
      </w:r>
      <w:proofErr w:type="spellEnd"/>
      <w:r w:rsidRPr="00F96F36">
        <w:rPr>
          <w:sz w:val="28"/>
          <w:szCs w:val="28"/>
        </w:rPr>
        <w:t>:</w:t>
      </w:r>
    </w:p>
    <w:p w14:paraId="7EA3C1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Id</w:t>
      </w:r>
      <w:proofErr w:type="spellEnd"/>
      <w:r w:rsidRPr="00F96F36">
        <w:rPr>
          <w:sz w:val="28"/>
          <w:szCs w:val="28"/>
        </w:rPr>
        <w:t xml:space="preserve"> – идентификатор токена, строка</w:t>
      </w:r>
    </w:p>
    <w:p w14:paraId="6B55F01B"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ApplicationId</w:t>
      </w:r>
      <w:proofErr w:type="spellEnd"/>
      <w:r w:rsidRPr="00F96F36">
        <w:rPr>
          <w:sz w:val="28"/>
          <w:szCs w:val="28"/>
        </w:rPr>
        <w:t xml:space="preserve"> – идентификатор приложения, строка</w:t>
      </w:r>
    </w:p>
    <w:p w14:paraId="5AE93CE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AuthorizationId</w:t>
      </w:r>
      <w:proofErr w:type="spellEnd"/>
      <w:r w:rsidRPr="00F96F36">
        <w:rPr>
          <w:sz w:val="28"/>
          <w:szCs w:val="28"/>
        </w:rPr>
        <w:t xml:space="preserve"> – идентификатор авторизации, строка</w:t>
      </w:r>
    </w:p>
    <w:p w14:paraId="40D28F4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ConcurrencyToken</w:t>
      </w:r>
      <w:proofErr w:type="spellEnd"/>
      <w:r w:rsidRPr="00F96F36">
        <w:rPr>
          <w:sz w:val="28"/>
          <w:szCs w:val="28"/>
        </w:rPr>
        <w:t xml:space="preserve"> – метка согласованности, строка</w:t>
      </w:r>
    </w:p>
    <w:p w14:paraId="68CFB8C9"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CreationDate</w:t>
      </w:r>
      <w:proofErr w:type="spellEnd"/>
      <w:r w:rsidRPr="00F96F36">
        <w:rPr>
          <w:sz w:val="28"/>
          <w:szCs w:val="28"/>
        </w:rPr>
        <w:t xml:space="preserve"> – дата создания, дата и время</w:t>
      </w:r>
    </w:p>
    <w:p w14:paraId="03F0EBF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ExpirationDate</w:t>
      </w:r>
      <w:proofErr w:type="spellEnd"/>
      <w:r w:rsidRPr="00F96F36">
        <w:rPr>
          <w:sz w:val="28"/>
          <w:szCs w:val="28"/>
        </w:rPr>
        <w:t xml:space="preserve"> – дата истечения, дата и время</w:t>
      </w:r>
    </w:p>
    <w:p w14:paraId="4C99EAC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Payload</w:t>
      </w:r>
      <w:proofErr w:type="spellEnd"/>
      <w:r w:rsidRPr="00F96F36">
        <w:rPr>
          <w:sz w:val="28"/>
          <w:szCs w:val="28"/>
        </w:rPr>
        <w:t xml:space="preserve"> – полезная нагрузка, строка</w:t>
      </w:r>
    </w:p>
    <w:p w14:paraId="47D0B207"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Properties – свойства, строка</w:t>
      </w:r>
    </w:p>
    <w:p w14:paraId="2C4A994D"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RedemptionDate</w:t>
      </w:r>
      <w:proofErr w:type="spellEnd"/>
      <w:r w:rsidRPr="00F96F36">
        <w:rPr>
          <w:sz w:val="28"/>
          <w:szCs w:val="28"/>
        </w:rPr>
        <w:t xml:space="preserve"> – дата выкупа, дата и время</w:t>
      </w:r>
    </w:p>
    <w:p w14:paraId="44E7E1E2"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ReferenceId</w:t>
      </w:r>
      <w:proofErr w:type="spellEnd"/>
      <w:r w:rsidRPr="00F96F36">
        <w:rPr>
          <w:sz w:val="28"/>
          <w:szCs w:val="28"/>
        </w:rPr>
        <w:t xml:space="preserve"> – идентификатор ссылки, строка</w:t>
      </w:r>
    </w:p>
    <w:p w14:paraId="0ED17CD0"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Status</w:t>
      </w:r>
      <w:proofErr w:type="spellEnd"/>
      <w:r w:rsidRPr="00F96F36">
        <w:rPr>
          <w:sz w:val="28"/>
          <w:szCs w:val="28"/>
        </w:rPr>
        <w:t xml:space="preserve"> – статус, строка</w:t>
      </w:r>
    </w:p>
    <w:p w14:paraId="15ADE5A5" w14:textId="77777777" w:rsidR="00F96F36" w:rsidRPr="00F96F36" w:rsidRDefault="00F96F36" w:rsidP="00F96F36">
      <w:pPr>
        <w:pStyle w:val="ListParagraph"/>
        <w:suppressAutoHyphens/>
        <w:spacing w:line="240" w:lineRule="auto"/>
        <w:ind w:left="709" w:firstLine="0"/>
        <w:rPr>
          <w:sz w:val="28"/>
          <w:szCs w:val="28"/>
        </w:rPr>
      </w:pPr>
      <w:r w:rsidRPr="00F96F36">
        <w:rPr>
          <w:sz w:val="28"/>
          <w:szCs w:val="28"/>
        </w:rPr>
        <w:t xml:space="preserve">- </w:t>
      </w:r>
      <w:proofErr w:type="spellStart"/>
      <w:r w:rsidRPr="00F96F36">
        <w:rPr>
          <w:sz w:val="28"/>
          <w:szCs w:val="28"/>
        </w:rPr>
        <w:t>Subject</w:t>
      </w:r>
      <w:proofErr w:type="spellEnd"/>
      <w:r w:rsidRPr="00F96F36">
        <w:rPr>
          <w:sz w:val="28"/>
          <w:szCs w:val="28"/>
        </w:rPr>
        <w:t xml:space="preserve"> – предмет, строка</w:t>
      </w:r>
    </w:p>
    <w:p w14:paraId="64771231" w14:textId="4B4FB99E" w:rsidR="00BD40DD" w:rsidRPr="00727181" w:rsidRDefault="00F96F36" w:rsidP="00F96F36">
      <w:pPr>
        <w:pStyle w:val="ListParagraph"/>
        <w:suppressAutoHyphens/>
        <w:spacing w:line="240" w:lineRule="auto"/>
        <w:ind w:left="709" w:firstLine="0"/>
        <w:rPr>
          <w:sz w:val="28"/>
          <w:szCs w:val="28"/>
          <w:highlight w:val="yellow"/>
        </w:rPr>
      </w:pPr>
      <w:r w:rsidRPr="00F96F36">
        <w:rPr>
          <w:sz w:val="28"/>
          <w:szCs w:val="28"/>
        </w:rPr>
        <w:t>- Type – тип, строка</w:t>
      </w:r>
    </w:p>
    <w:p w14:paraId="5EB1D77B" w14:textId="2DAA5407" w:rsidR="00BD40DD" w:rsidRPr="000F02D5" w:rsidRDefault="00D63DC8" w:rsidP="00E9068F">
      <w:pPr>
        <w:pStyle w:val="Heading1"/>
        <w:rPr>
          <w:sz w:val="28"/>
          <w:szCs w:val="28"/>
        </w:rPr>
      </w:pPr>
      <w:bookmarkStart w:id="29" w:name="_Toc135301331"/>
      <w:bookmarkStart w:id="30" w:name="_Toc136930721"/>
      <w:r w:rsidRPr="000F02D5">
        <w:rPr>
          <w:sz w:val="28"/>
          <w:szCs w:val="28"/>
        </w:rPr>
        <w:lastRenderedPageBreak/>
        <w:t>4</w:t>
      </w:r>
      <w:r w:rsidR="00BD40DD" w:rsidRPr="000F02D5">
        <w:rPr>
          <w:sz w:val="28"/>
          <w:szCs w:val="28"/>
        </w:rPr>
        <w:t>.3 Реализация отдельных функций</w:t>
      </w:r>
      <w:bookmarkEnd w:id="29"/>
      <w:bookmarkEnd w:id="30"/>
    </w:p>
    <w:p w14:paraId="5C4C057B" w14:textId="6FA30176" w:rsidR="00BD40DD" w:rsidRPr="000F02D5" w:rsidRDefault="00D63DC8" w:rsidP="00E9068F">
      <w:pPr>
        <w:pStyle w:val="Heading1"/>
        <w:rPr>
          <w:sz w:val="28"/>
          <w:szCs w:val="28"/>
        </w:rPr>
      </w:pPr>
      <w:bookmarkStart w:id="31" w:name="_Toc136930722"/>
      <w:r w:rsidRPr="000F02D5">
        <w:rPr>
          <w:sz w:val="28"/>
          <w:szCs w:val="28"/>
        </w:rPr>
        <w:t>4</w:t>
      </w:r>
      <w:r w:rsidR="00B22830" w:rsidRPr="000F02D5">
        <w:rPr>
          <w:sz w:val="28"/>
          <w:szCs w:val="28"/>
        </w:rPr>
        <w:t>.3.1 Добавление новых записей в базу данных</w:t>
      </w:r>
      <w:bookmarkEnd w:id="31"/>
    </w:p>
    <w:p w14:paraId="700273E0" w14:textId="1100D857" w:rsidR="00B22830" w:rsidRPr="000F02D5" w:rsidRDefault="00163A25" w:rsidP="00163A25">
      <w:pPr>
        <w:suppressAutoHyphens/>
        <w:spacing w:line="240" w:lineRule="auto"/>
        <w:rPr>
          <w:sz w:val="28"/>
          <w:szCs w:val="28"/>
        </w:rPr>
      </w:pPr>
      <w:r w:rsidRPr="000F02D5">
        <w:rPr>
          <w:sz w:val="28"/>
          <w:szCs w:val="28"/>
        </w:rPr>
        <w:t>При нажатии на кнопку «Добавить</w:t>
      </w:r>
      <w:r w:rsidR="000F02D5" w:rsidRPr="000F02D5">
        <w:rPr>
          <w:sz w:val="28"/>
          <w:szCs w:val="28"/>
        </w:rPr>
        <w:t xml:space="preserve"> </w:t>
      </w:r>
      <w:r w:rsidR="000F02D5">
        <w:rPr>
          <w:sz w:val="28"/>
          <w:szCs w:val="28"/>
        </w:rPr>
        <w:t>продукт</w:t>
      </w:r>
      <w:r w:rsidRPr="000F02D5">
        <w:rPr>
          <w:sz w:val="28"/>
          <w:szCs w:val="28"/>
        </w:rPr>
        <w:t>» на главной странице «</w:t>
      </w:r>
      <w:r w:rsidR="000F02D5">
        <w:rPr>
          <w:sz w:val="28"/>
          <w:szCs w:val="28"/>
        </w:rPr>
        <w:t>Продукты</w:t>
      </w:r>
      <w:r w:rsidRPr="000F02D5">
        <w:rPr>
          <w:sz w:val="28"/>
          <w:szCs w:val="28"/>
        </w:rPr>
        <w:t>» открывается форма для добавления данных.</w:t>
      </w:r>
    </w:p>
    <w:p w14:paraId="1351B2CE" w14:textId="1A0BE297" w:rsidR="0045585C" w:rsidRPr="000F02D5" w:rsidRDefault="0045585C" w:rsidP="0045585C">
      <w:pPr>
        <w:suppressAutoHyphens/>
        <w:spacing w:line="240" w:lineRule="auto"/>
        <w:rPr>
          <w:sz w:val="28"/>
          <w:szCs w:val="28"/>
        </w:rPr>
      </w:pPr>
      <w:r w:rsidRPr="000F02D5">
        <w:rPr>
          <w:sz w:val="28"/>
          <w:szCs w:val="28"/>
        </w:rPr>
        <w:t>Код добавления записи в базу данных:</w:t>
      </w:r>
    </w:p>
    <w:p w14:paraId="61E6DC41" w14:textId="77777777" w:rsidR="0045585C" w:rsidRPr="000F02D5" w:rsidRDefault="0045585C" w:rsidP="0045585C">
      <w:pPr>
        <w:suppressAutoHyphens/>
        <w:spacing w:line="240" w:lineRule="auto"/>
        <w:rPr>
          <w:sz w:val="28"/>
          <w:szCs w:val="28"/>
        </w:rPr>
      </w:pPr>
    </w:p>
    <w:p w14:paraId="115D0D2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 xml:space="preserve">public record </w:t>
      </w:r>
      <w:proofErr w:type="spellStart"/>
      <w:proofErr w:type="gram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&lt;int&gt;</w:t>
      </w:r>
    </w:p>
    <w:p w14:paraId="39CECE1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DC4126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Name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7603DEE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Description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0D8B0EB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string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w:t>
      </w:r>
      <w:proofErr w:type="gramStart"/>
      <w:r w:rsidRPr="000F02D5">
        <w:rPr>
          <w:rFonts w:ascii="Consolas" w:hAnsi="Consolas" w:cs="Cascadia Mono"/>
          <w:color w:val="000000" w:themeColor="text1"/>
          <w:sz w:val="20"/>
          <w:szCs w:val="20"/>
          <w:lang w:val="en-US" w:eastAsia="ru-RU"/>
        </w:rPr>
        <w:t>{ get</w:t>
      </w:r>
      <w:proofErr w:type="gramEnd"/>
      <w:r w:rsidRPr="000F02D5">
        <w:rPr>
          <w:rFonts w:ascii="Consolas" w:hAnsi="Consolas" w:cs="Cascadia Mono"/>
          <w:color w:val="000000" w:themeColor="text1"/>
          <w:sz w:val="20"/>
          <w:szCs w:val="20"/>
          <w:lang w:val="en-US" w:eastAsia="ru-RU"/>
        </w:rPr>
        <w:t>; set; }</w:t>
      </w:r>
    </w:p>
    <w:p w14:paraId="2ABFA74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581BFE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DAC3B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int&gt;</w:t>
      </w:r>
    </w:p>
    <w:p w14:paraId="43702F5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1D4202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01E236F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E63371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CreateProductCommandHandler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1F4517E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8B363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54FAD46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35B3FC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4D9E0E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Task&lt;int&gt;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CreateProductCommand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4596F29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4AE636F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new Product</w:t>
      </w:r>
    </w:p>
    <w:p w14:paraId="7CD6A772"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51E2AFD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Name = </w:t>
      </w:r>
      <w:proofErr w:type="spellStart"/>
      <w:proofErr w:type="gramStart"/>
      <w:r w:rsidRPr="000F02D5">
        <w:rPr>
          <w:rFonts w:ascii="Consolas" w:hAnsi="Consolas" w:cs="Cascadia Mono"/>
          <w:color w:val="000000" w:themeColor="text1"/>
          <w:sz w:val="20"/>
          <w:szCs w:val="20"/>
          <w:lang w:val="en-US" w:eastAsia="ru-RU"/>
        </w:rPr>
        <w:t>request.Name</w:t>
      </w:r>
      <w:proofErr w:type="spellEnd"/>
      <w:proofErr w:type="gramEnd"/>
      <w:r w:rsidRPr="000F02D5">
        <w:rPr>
          <w:rFonts w:ascii="Consolas" w:hAnsi="Consolas" w:cs="Cascadia Mono"/>
          <w:color w:val="000000" w:themeColor="text1"/>
          <w:sz w:val="20"/>
          <w:szCs w:val="20"/>
          <w:lang w:val="en-US" w:eastAsia="ru-RU"/>
        </w:rPr>
        <w:t>,</w:t>
      </w:r>
    </w:p>
    <w:p w14:paraId="00805C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Description = </w:t>
      </w:r>
      <w:proofErr w:type="spellStart"/>
      <w:proofErr w:type="gramStart"/>
      <w:r w:rsidRPr="000F02D5">
        <w:rPr>
          <w:rFonts w:ascii="Consolas" w:hAnsi="Consolas" w:cs="Cascadia Mono"/>
          <w:color w:val="000000" w:themeColor="text1"/>
          <w:sz w:val="20"/>
          <w:szCs w:val="20"/>
          <w:lang w:val="en-US" w:eastAsia="ru-RU"/>
        </w:rPr>
        <w:t>request.Description</w:t>
      </w:r>
      <w:proofErr w:type="spellEnd"/>
      <w:proofErr w:type="gramEnd"/>
      <w:r w:rsidRPr="000F02D5">
        <w:rPr>
          <w:rFonts w:ascii="Consolas" w:hAnsi="Consolas" w:cs="Cascadia Mono"/>
          <w:color w:val="000000" w:themeColor="text1"/>
          <w:sz w:val="20"/>
          <w:szCs w:val="20"/>
          <w:lang w:val="en-US" w:eastAsia="ru-RU"/>
        </w:rPr>
        <w:t>,</w:t>
      </w:r>
    </w:p>
    <w:p w14:paraId="575AA74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QualityStatus</w:t>
      </w:r>
      <w:proofErr w:type="spellEnd"/>
      <w:r w:rsidRPr="000F02D5">
        <w:rPr>
          <w:rFonts w:ascii="Consolas" w:hAnsi="Consolas" w:cs="Cascadia Mono"/>
          <w:color w:val="000000" w:themeColor="text1"/>
          <w:sz w:val="20"/>
          <w:szCs w:val="20"/>
          <w:lang w:val="en-US" w:eastAsia="ru-RU"/>
        </w:rPr>
        <w:t xml:space="preserve"> = </w:t>
      </w:r>
      <w:proofErr w:type="spellStart"/>
      <w:proofErr w:type="gramStart"/>
      <w:r w:rsidRPr="000F02D5">
        <w:rPr>
          <w:rFonts w:ascii="Consolas" w:hAnsi="Consolas" w:cs="Cascadia Mono"/>
          <w:color w:val="000000" w:themeColor="text1"/>
          <w:sz w:val="20"/>
          <w:szCs w:val="20"/>
          <w:lang w:val="en-US" w:eastAsia="ru-RU"/>
        </w:rPr>
        <w:t>request.QualityStatus</w:t>
      </w:r>
      <w:proofErr w:type="spellEnd"/>
      <w:proofErr w:type="gramEnd"/>
      <w:r w:rsidRPr="000F02D5">
        <w:rPr>
          <w:rFonts w:ascii="Consolas" w:hAnsi="Consolas" w:cs="Cascadia Mono"/>
          <w:color w:val="000000" w:themeColor="text1"/>
          <w:sz w:val="20"/>
          <w:szCs w:val="20"/>
          <w:lang w:val="en-US" w:eastAsia="ru-RU"/>
        </w:rPr>
        <w:t>,</w:t>
      </w:r>
    </w:p>
    <w:p w14:paraId="4BD0AB2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CreationDate</w:t>
      </w:r>
      <w:proofErr w:type="spellEnd"/>
      <w:r w:rsidRPr="000F02D5">
        <w:rPr>
          <w:rFonts w:ascii="Consolas" w:hAnsi="Consolas" w:cs="Cascadia Mono"/>
          <w:color w:val="000000" w:themeColor="text1"/>
          <w:sz w:val="20"/>
          <w:szCs w:val="20"/>
          <w:lang w:val="en-US" w:eastAsia="ru-RU"/>
        </w:rPr>
        <w:t xml:space="preserve"> = </w:t>
      </w:r>
      <w:proofErr w:type="spellStart"/>
      <w:r w:rsidRPr="000F02D5">
        <w:rPr>
          <w:rFonts w:ascii="Consolas" w:hAnsi="Consolas" w:cs="Cascadia Mono"/>
          <w:color w:val="000000" w:themeColor="text1"/>
          <w:sz w:val="20"/>
          <w:szCs w:val="20"/>
          <w:lang w:val="en-US" w:eastAsia="ru-RU"/>
        </w:rPr>
        <w:t>DateTime.Now</w:t>
      </w:r>
      <w:proofErr w:type="spellEnd"/>
    </w:p>
    <w:p w14:paraId="1F430AB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69FE67D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FE1A14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repository.AddAsync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6DF41CC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90089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val="en-US" w:eastAsia="ru-RU"/>
        </w:rPr>
        <w:t xml:space="preserve">            return</w:t>
      </w:r>
      <w:r w:rsidRPr="000F02D5">
        <w:rPr>
          <w:rFonts w:ascii="Consolas" w:hAnsi="Consolas" w:cs="Cascadia Mono"/>
          <w:color w:val="000000" w:themeColor="text1"/>
          <w:sz w:val="20"/>
          <w:szCs w:val="20"/>
          <w:lang w:eastAsia="ru-RU"/>
        </w:rPr>
        <w:t xml:space="preserve"> </w:t>
      </w:r>
      <w:proofErr w:type="gramStart"/>
      <w:r w:rsidRPr="000F02D5">
        <w:rPr>
          <w:rFonts w:ascii="Consolas" w:hAnsi="Consolas" w:cs="Cascadia Mono"/>
          <w:color w:val="000000" w:themeColor="text1"/>
          <w:sz w:val="20"/>
          <w:szCs w:val="20"/>
          <w:lang w:val="en-US" w:eastAsia="ru-RU"/>
        </w:rPr>
        <w:t>entity</w:t>
      </w:r>
      <w:r w:rsidRPr="000F02D5">
        <w:rPr>
          <w:rFonts w:ascii="Consolas" w:hAnsi="Consolas" w:cs="Cascadia Mono"/>
          <w:color w:val="000000" w:themeColor="text1"/>
          <w:sz w:val="20"/>
          <w:szCs w:val="20"/>
          <w:lang w:eastAsia="ru-RU"/>
        </w:rPr>
        <w:t>.</w:t>
      </w:r>
      <w:r w:rsidRPr="000F02D5">
        <w:rPr>
          <w:rFonts w:ascii="Consolas" w:hAnsi="Consolas" w:cs="Cascadia Mono"/>
          <w:color w:val="000000" w:themeColor="text1"/>
          <w:sz w:val="20"/>
          <w:szCs w:val="20"/>
          <w:lang w:val="en-US" w:eastAsia="ru-RU"/>
        </w:rPr>
        <w:t>Id</w:t>
      </w:r>
      <w:proofErr w:type="gramEnd"/>
      <w:r w:rsidRPr="000F02D5">
        <w:rPr>
          <w:rFonts w:ascii="Consolas" w:hAnsi="Consolas" w:cs="Cascadia Mono"/>
          <w:color w:val="000000" w:themeColor="text1"/>
          <w:sz w:val="20"/>
          <w:szCs w:val="20"/>
          <w:lang w:eastAsia="ru-RU"/>
        </w:rPr>
        <w:t>;</w:t>
      </w:r>
    </w:p>
    <w:p w14:paraId="34A629E4"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0F02D5">
        <w:rPr>
          <w:rFonts w:ascii="Consolas" w:hAnsi="Consolas" w:cs="Cascadia Mono"/>
          <w:color w:val="000000" w:themeColor="text1"/>
          <w:sz w:val="20"/>
          <w:szCs w:val="20"/>
          <w:lang w:eastAsia="ru-RU"/>
        </w:rPr>
        <w:t xml:space="preserve">        }</w:t>
      </w:r>
    </w:p>
    <w:p w14:paraId="72D1BFEC" w14:textId="65A1E83E" w:rsidR="004D075A" w:rsidRPr="000F02D5" w:rsidRDefault="000F02D5" w:rsidP="000F02D5">
      <w:pPr>
        <w:suppressAutoHyphens/>
        <w:spacing w:line="240" w:lineRule="auto"/>
        <w:rPr>
          <w:rFonts w:ascii="Consolas" w:hAnsi="Consolas"/>
          <w:color w:val="000000" w:themeColor="text1"/>
          <w:sz w:val="20"/>
          <w:szCs w:val="20"/>
          <w:highlight w:val="yellow"/>
        </w:rPr>
      </w:pPr>
      <w:r w:rsidRPr="000F02D5">
        <w:rPr>
          <w:rFonts w:ascii="Consolas" w:hAnsi="Consolas" w:cs="Cascadia Mono"/>
          <w:color w:val="000000" w:themeColor="text1"/>
          <w:sz w:val="20"/>
          <w:szCs w:val="20"/>
          <w:lang w:eastAsia="ru-RU"/>
        </w:rPr>
        <w:t xml:space="preserve">    }</w:t>
      </w:r>
    </w:p>
    <w:p w14:paraId="70CD63F1" w14:textId="6A419B54" w:rsidR="004D075A" w:rsidRPr="00276372" w:rsidRDefault="004D075A" w:rsidP="004D075A">
      <w:pPr>
        <w:suppressAutoHyphens/>
        <w:spacing w:line="240" w:lineRule="auto"/>
        <w:rPr>
          <w:sz w:val="28"/>
          <w:szCs w:val="28"/>
        </w:rPr>
      </w:pPr>
      <w:r w:rsidRPr="00276372">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Pr="00276372" w:rsidRDefault="004D075A" w:rsidP="004D075A">
      <w:pPr>
        <w:suppressAutoHyphens/>
        <w:spacing w:line="240" w:lineRule="auto"/>
        <w:rPr>
          <w:sz w:val="28"/>
          <w:szCs w:val="28"/>
          <w:lang w:val="en-US"/>
        </w:rPr>
      </w:pPr>
      <w:r w:rsidRPr="00276372">
        <w:rPr>
          <w:sz w:val="28"/>
          <w:szCs w:val="28"/>
        </w:rPr>
        <w:t>Код</w:t>
      </w:r>
      <w:r w:rsidRPr="00276372">
        <w:rPr>
          <w:sz w:val="28"/>
          <w:szCs w:val="28"/>
          <w:lang w:val="en-US"/>
        </w:rPr>
        <w:t xml:space="preserve"> </w:t>
      </w:r>
      <w:r w:rsidRPr="00276372">
        <w:rPr>
          <w:sz w:val="28"/>
          <w:szCs w:val="28"/>
        </w:rPr>
        <w:t>проверки</w:t>
      </w:r>
      <w:r w:rsidRPr="00276372">
        <w:rPr>
          <w:sz w:val="28"/>
          <w:szCs w:val="28"/>
          <w:lang w:val="en-US"/>
        </w:rPr>
        <w:t xml:space="preserve"> </w:t>
      </w:r>
      <w:r w:rsidRPr="00276372">
        <w:rPr>
          <w:sz w:val="28"/>
          <w:szCs w:val="28"/>
        </w:rPr>
        <w:t>вводимых</w:t>
      </w:r>
      <w:r w:rsidRPr="00276372">
        <w:rPr>
          <w:sz w:val="28"/>
          <w:szCs w:val="28"/>
          <w:lang w:val="en-US"/>
        </w:rPr>
        <w:t xml:space="preserve"> </w:t>
      </w:r>
      <w:r w:rsidRPr="00276372">
        <w:rPr>
          <w:sz w:val="28"/>
          <w:szCs w:val="28"/>
        </w:rPr>
        <w:t>данных</w:t>
      </w:r>
      <w:r w:rsidRPr="00276372">
        <w:rPr>
          <w:sz w:val="28"/>
          <w:szCs w:val="28"/>
          <w:lang w:val="en-US"/>
        </w:rPr>
        <w:t>:</w:t>
      </w:r>
    </w:p>
    <w:p w14:paraId="0BD0F718" w14:textId="77777777" w:rsidR="004D075A" w:rsidRPr="00276372" w:rsidRDefault="004D075A" w:rsidP="004D075A">
      <w:pPr>
        <w:suppressAutoHyphens/>
        <w:spacing w:line="240" w:lineRule="auto"/>
        <w:rPr>
          <w:sz w:val="28"/>
          <w:szCs w:val="28"/>
          <w:highlight w:val="yellow"/>
          <w:lang w:val="en-US"/>
        </w:rPr>
      </w:pPr>
    </w:p>
    <w:p w14:paraId="7D45C2FF"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class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 xml:space="preserve"> :</w:t>
      </w:r>
      <w:proofErr w:type="gramEnd"/>
      <w:r w:rsidRPr="00276372">
        <w:rPr>
          <w:rFonts w:ascii="Consolas" w:hAnsi="Consolas" w:cs="Cascadia Mono"/>
          <w:color w:val="000000" w:themeColor="text1"/>
          <w:sz w:val="20"/>
          <w:szCs w:val="20"/>
          <w:lang w:val="en-US" w:eastAsia="ru-RU"/>
        </w:rPr>
        <w:t xml:space="preserve"> </w:t>
      </w:r>
      <w:proofErr w:type="spellStart"/>
      <w:r w:rsidRPr="00276372">
        <w:rPr>
          <w:rFonts w:ascii="Consolas" w:hAnsi="Consolas" w:cs="Cascadia Mono"/>
          <w:color w:val="000000" w:themeColor="text1"/>
          <w:sz w:val="20"/>
          <w:szCs w:val="20"/>
          <w:lang w:val="en-US" w:eastAsia="ru-RU"/>
        </w:rPr>
        <w:t>AbstractValidator</w:t>
      </w:r>
      <w:proofErr w:type="spellEnd"/>
      <w:r w:rsidRPr="00276372">
        <w:rPr>
          <w:rFonts w:ascii="Consolas" w:hAnsi="Consolas" w:cs="Cascadia Mono"/>
          <w:color w:val="000000" w:themeColor="text1"/>
          <w:sz w:val="20"/>
          <w:szCs w:val="20"/>
          <w:lang w:val="en-US" w:eastAsia="ru-RU"/>
        </w:rPr>
        <w:t>&lt;</w:t>
      </w:r>
      <w:proofErr w:type="spellStart"/>
      <w:r w:rsidRPr="00276372">
        <w:rPr>
          <w:rFonts w:ascii="Consolas" w:hAnsi="Consolas" w:cs="Cascadia Mono"/>
          <w:color w:val="000000" w:themeColor="text1"/>
          <w:sz w:val="20"/>
          <w:szCs w:val="20"/>
          <w:lang w:val="en-US" w:eastAsia="ru-RU"/>
        </w:rPr>
        <w:t>CreateProductCommand</w:t>
      </w:r>
      <w:proofErr w:type="spellEnd"/>
      <w:r w:rsidRPr="00276372">
        <w:rPr>
          <w:rFonts w:ascii="Consolas" w:hAnsi="Consolas" w:cs="Cascadia Mono"/>
          <w:color w:val="000000" w:themeColor="text1"/>
          <w:sz w:val="20"/>
          <w:szCs w:val="20"/>
          <w:lang w:val="en-US" w:eastAsia="ru-RU"/>
        </w:rPr>
        <w:t>&gt;</w:t>
      </w:r>
    </w:p>
    <w:p w14:paraId="7856B9D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223EA56"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public </w:t>
      </w:r>
      <w:proofErr w:type="spellStart"/>
      <w:proofErr w:type="gramStart"/>
      <w:r w:rsidRPr="00276372">
        <w:rPr>
          <w:rFonts w:ascii="Consolas" w:hAnsi="Consolas" w:cs="Cascadia Mono"/>
          <w:color w:val="000000" w:themeColor="text1"/>
          <w:sz w:val="20"/>
          <w:szCs w:val="20"/>
          <w:lang w:val="en-US" w:eastAsia="ru-RU"/>
        </w:rPr>
        <w:t>CreateProductCommandValidator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w:t>
      </w:r>
    </w:p>
    <w:p w14:paraId="26E1A382"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
    <w:p w14:paraId="394A89E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v.Name</w:t>
      </w:r>
      <w:proofErr w:type="spellEnd"/>
      <w:r w:rsidRPr="00276372">
        <w:rPr>
          <w:rFonts w:ascii="Consolas" w:hAnsi="Consolas" w:cs="Cascadia Mono"/>
          <w:color w:val="000000" w:themeColor="text1"/>
          <w:sz w:val="20"/>
          <w:szCs w:val="20"/>
          <w:lang w:val="en-US" w:eastAsia="ru-RU"/>
        </w:rPr>
        <w:t>)</w:t>
      </w:r>
    </w:p>
    <w:p w14:paraId="7B98DD9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27A1465"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106D2A0E"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6F319E0"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v.Description</w:t>
      </w:r>
      <w:proofErr w:type="spellEnd"/>
      <w:r w:rsidRPr="00276372">
        <w:rPr>
          <w:rFonts w:ascii="Consolas" w:hAnsi="Consolas" w:cs="Cascadia Mono"/>
          <w:color w:val="000000" w:themeColor="text1"/>
          <w:sz w:val="20"/>
          <w:szCs w:val="20"/>
          <w:lang w:val="en-US" w:eastAsia="ru-RU"/>
        </w:rPr>
        <w:t>)</w:t>
      </w:r>
    </w:p>
    <w:p w14:paraId="77348874"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276372">
        <w:rPr>
          <w:rFonts w:ascii="Consolas" w:hAnsi="Consolas" w:cs="Cascadia Mono"/>
          <w:color w:val="000000" w:themeColor="text1"/>
          <w:sz w:val="20"/>
          <w:szCs w:val="20"/>
          <w:lang w:val="en-US" w:eastAsia="ru-RU"/>
        </w:rPr>
        <w:t>(200)</w:t>
      </w:r>
    </w:p>
    <w:p w14:paraId="3563C16D"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gramStart"/>
      <w:r w:rsidRPr="00276372">
        <w:rPr>
          <w:rFonts w:ascii="Consolas" w:hAnsi="Consolas" w:cs="Cascadia Mono"/>
          <w:color w:val="000000" w:themeColor="text1"/>
          <w:sz w:val="20"/>
          <w:szCs w:val="20"/>
          <w:lang w:val="en-US"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276372">
        <w:rPr>
          <w:rFonts w:ascii="Consolas" w:hAnsi="Consolas" w:cs="Cascadia Mono"/>
          <w:color w:val="000000" w:themeColor="text1"/>
          <w:sz w:val="20"/>
          <w:szCs w:val="20"/>
          <w:lang w:val="en-US" w:eastAsia="ru-RU"/>
        </w:rPr>
        <w:t>();</w:t>
      </w:r>
    </w:p>
    <w:p w14:paraId="4F005308"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5A7E2AFA" w14:textId="77777777" w:rsidR="00276372" w:rsidRPr="00276372"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276372">
        <w:rPr>
          <w:rFonts w:ascii="Consolas" w:hAnsi="Consolas" w:cs="Cascadia Mono"/>
          <w:color w:val="000000" w:themeColor="text1"/>
          <w:sz w:val="20"/>
          <w:szCs w:val="20"/>
          <w:lang w:val="en-US" w:eastAsia="ru-RU"/>
        </w:rPr>
        <w:t xml:space="preserve">            </w:t>
      </w:r>
      <w:proofErr w:type="spellStart"/>
      <w:proofErr w:type="gramStart"/>
      <w:r w:rsidRPr="00276372">
        <w:rPr>
          <w:rFonts w:ascii="Consolas" w:hAnsi="Consolas" w:cs="Cascadia Mono"/>
          <w:color w:val="000000" w:themeColor="text1"/>
          <w:sz w:val="20"/>
          <w:szCs w:val="20"/>
          <w:lang w:val="en-US" w:eastAsia="ru-RU"/>
        </w:rPr>
        <w:t>RuleFor</w:t>
      </w:r>
      <w:proofErr w:type="spellEnd"/>
      <w:r w:rsidRPr="00276372">
        <w:rPr>
          <w:rFonts w:ascii="Consolas" w:hAnsi="Consolas" w:cs="Cascadia Mono"/>
          <w:color w:val="000000" w:themeColor="text1"/>
          <w:sz w:val="20"/>
          <w:szCs w:val="20"/>
          <w:lang w:val="en-US" w:eastAsia="ru-RU"/>
        </w:rPr>
        <w:t>(</w:t>
      </w:r>
      <w:proofErr w:type="gramEnd"/>
      <w:r w:rsidRPr="00276372">
        <w:rPr>
          <w:rFonts w:ascii="Consolas" w:hAnsi="Consolas" w:cs="Cascadia Mono"/>
          <w:color w:val="000000" w:themeColor="text1"/>
          <w:sz w:val="20"/>
          <w:szCs w:val="20"/>
          <w:lang w:val="en-US" w:eastAsia="ru-RU"/>
        </w:rPr>
        <w:t xml:space="preserve">v =&gt; </w:t>
      </w:r>
      <w:proofErr w:type="spellStart"/>
      <w:r w:rsidRPr="00276372">
        <w:rPr>
          <w:rFonts w:ascii="Consolas" w:hAnsi="Consolas" w:cs="Cascadia Mono"/>
          <w:color w:val="000000" w:themeColor="text1"/>
          <w:sz w:val="20"/>
          <w:szCs w:val="20"/>
          <w:lang w:val="en-US" w:eastAsia="ru-RU"/>
        </w:rPr>
        <w:t>v.QualityStatus</w:t>
      </w:r>
      <w:proofErr w:type="spellEnd"/>
      <w:r w:rsidRPr="00276372">
        <w:rPr>
          <w:rFonts w:ascii="Consolas" w:hAnsi="Consolas" w:cs="Cascadia Mono"/>
          <w:color w:val="000000" w:themeColor="text1"/>
          <w:sz w:val="20"/>
          <w:szCs w:val="20"/>
          <w:lang w:val="en-US" w:eastAsia="ru-RU"/>
        </w:rPr>
        <w:t>)</w:t>
      </w:r>
    </w:p>
    <w:p w14:paraId="3543A73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276372">
        <w:rPr>
          <w:rFonts w:ascii="Consolas" w:hAnsi="Consolas" w:cs="Cascadia Mono"/>
          <w:color w:val="000000" w:themeColor="text1"/>
          <w:sz w:val="20"/>
          <w:szCs w:val="20"/>
          <w:lang w:val="en-US" w:eastAsia="ru-RU"/>
        </w:rPr>
        <w:t xml:space="preserve">                </w:t>
      </w:r>
      <w:proofErr w:type="gramStart"/>
      <w:r w:rsidRPr="00596800">
        <w:rPr>
          <w:rFonts w:ascii="Consolas" w:hAnsi="Consolas" w:cs="Cascadia Mono"/>
          <w:color w:val="000000" w:themeColor="text1"/>
          <w:sz w:val="20"/>
          <w:szCs w:val="20"/>
          <w:lang w:eastAsia="ru-RU"/>
        </w:rPr>
        <w:t>.</w:t>
      </w:r>
      <w:proofErr w:type="spellStart"/>
      <w:r w:rsidRPr="00276372">
        <w:rPr>
          <w:rFonts w:ascii="Consolas" w:hAnsi="Consolas" w:cs="Cascadia Mono"/>
          <w:color w:val="000000" w:themeColor="text1"/>
          <w:sz w:val="20"/>
          <w:szCs w:val="20"/>
          <w:lang w:val="en-US" w:eastAsia="ru-RU"/>
        </w:rPr>
        <w:t>MaximumLength</w:t>
      </w:r>
      <w:proofErr w:type="spellEnd"/>
      <w:proofErr w:type="gramEnd"/>
      <w:r w:rsidRPr="00596800">
        <w:rPr>
          <w:rFonts w:ascii="Consolas" w:hAnsi="Consolas" w:cs="Cascadia Mono"/>
          <w:color w:val="000000" w:themeColor="text1"/>
          <w:sz w:val="20"/>
          <w:szCs w:val="20"/>
          <w:lang w:eastAsia="ru-RU"/>
        </w:rPr>
        <w:t>(200)</w:t>
      </w:r>
    </w:p>
    <w:p w14:paraId="7F71CBA1"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lastRenderedPageBreak/>
        <w:t xml:space="preserve">                </w:t>
      </w:r>
      <w:proofErr w:type="gramStart"/>
      <w:r w:rsidRPr="00596800">
        <w:rPr>
          <w:rFonts w:ascii="Consolas" w:hAnsi="Consolas" w:cs="Cascadia Mono"/>
          <w:color w:val="000000" w:themeColor="text1"/>
          <w:sz w:val="20"/>
          <w:szCs w:val="20"/>
          <w:lang w:eastAsia="ru-RU"/>
        </w:rPr>
        <w:t>.</w:t>
      </w:r>
      <w:proofErr w:type="spellStart"/>
      <w:r w:rsidRPr="00276372">
        <w:rPr>
          <w:rFonts w:ascii="Consolas" w:hAnsi="Consolas" w:cs="Cascadia Mono"/>
          <w:color w:val="000000" w:themeColor="text1"/>
          <w:sz w:val="20"/>
          <w:szCs w:val="20"/>
          <w:lang w:val="en-US" w:eastAsia="ru-RU"/>
        </w:rPr>
        <w:t>NotEmpty</w:t>
      </w:r>
      <w:proofErr w:type="spellEnd"/>
      <w:proofErr w:type="gramEnd"/>
      <w:r w:rsidRPr="00596800">
        <w:rPr>
          <w:rFonts w:ascii="Consolas" w:hAnsi="Consolas" w:cs="Cascadia Mono"/>
          <w:color w:val="000000" w:themeColor="text1"/>
          <w:sz w:val="20"/>
          <w:szCs w:val="20"/>
          <w:lang w:eastAsia="ru-RU"/>
        </w:rPr>
        <w:t>();</w:t>
      </w:r>
    </w:p>
    <w:p w14:paraId="4B9DCE9B" w14:textId="77777777" w:rsidR="00276372" w:rsidRPr="00596800" w:rsidRDefault="00276372" w:rsidP="00276372">
      <w:pPr>
        <w:autoSpaceDE w:val="0"/>
        <w:autoSpaceDN w:val="0"/>
        <w:adjustRightInd w:val="0"/>
        <w:spacing w:line="240" w:lineRule="auto"/>
        <w:ind w:firstLine="0"/>
        <w:jc w:val="left"/>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22D9D8CE" w14:textId="5BC313B1" w:rsidR="009174FA" w:rsidRPr="00596800" w:rsidRDefault="00276372" w:rsidP="00AB7FC2">
      <w:pPr>
        <w:suppressAutoHyphens/>
        <w:spacing w:line="240" w:lineRule="auto"/>
        <w:rPr>
          <w:rFonts w:ascii="Consolas" w:hAnsi="Consolas" w:cs="Cascadia Mono"/>
          <w:color w:val="000000" w:themeColor="text1"/>
          <w:sz w:val="20"/>
          <w:szCs w:val="20"/>
          <w:lang w:eastAsia="ru-RU"/>
        </w:rPr>
      </w:pPr>
      <w:r w:rsidRPr="00596800">
        <w:rPr>
          <w:rFonts w:ascii="Consolas" w:hAnsi="Consolas" w:cs="Cascadia Mono"/>
          <w:color w:val="000000" w:themeColor="text1"/>
          <w:sz w:val="20"/>
          <w:szCs w:val="20"/>
          <w:lang w:eastAsia="ru-RU"/>
        </w:rPr>
        <w:t xml:space="preserve">    }</w:t>
      </w:r>
    </w:p>
    <w:p w14:paraId="0A3FE4E3" w14:textId="63E1B974" w:rsidR="009174FA" w:rsidRPr="00727181" w:rsidRDefault="00D63DC8" w:rsidP="00E9068F">
      <w:pPr>
        <w:pStyle w:val="Heading1"/>
        <w:rPr>
          <w:sz w:val="28"/>
          <w:szCs w:val="28"/>
          <w:highlight w:val="yellow"/>
        </w:rPr>
      </w:pPr>
      <w:bookmarkStart w:id="32" w:name="_Toc136930723"/>
      <w:r w:rsidRPr="00727181">
        <w:rPr>
          <w:sz w:val="28"/>
          <w:szCs w:val="28"/>
          <w:highlight w:val="yellow"/>
        </w:rPr>
        <w:t>4</w:t>
      </w:r>
      <w:r w:rsidR="009174FA" w:rsidRPr="00727181">
        <w:rPr>
          <w:sz w:val="28"/>
          <w:szCs w:val="28"/>
          <w:highlight w:val="yellow"/>
        </w:rPr>
        <w:t>.3.2 Поиск записей в базе данных</w:t>
      </w:r>
      <w:bookmarkEnd w:id="32"/>
    </w:p>
    <w:p w14:paraId="5AB68040" w14:textId="031A9D04" w:rsidR="004D075A" w:rsidRPr="00727181" w:rsidRDefault="009174FA" w:rsidP="009174FA">
      <w:pPr>
        <w:suppressAutoHyphens/>
        <w:spacing w:line="240" w:lineRule="auto"/>
        <w:rPr>
          <w:sz w:val="28"/>
          <w:szCs w:val="28"/>
          <w:highlight w:val="yellow"/>
        </w:rPr>
      </w:pPr>
      <w:r w:rsidRPr="00727181">
        <w:rPr>
          <w:sz w:val="28"/>
          <w:szCs w:val="28"/>
          <w:highlight w:val="yellow"/>
        </w:rPr>
        <w:t>В базе данных должен производиться поиск информации по разным критериям.</w:t>
      </w:r>
    </w:p>
    <w:p w14:paraId="2F065A6D" w14:textId="03D9F61B" w:rsidR="00277B03" w:rsidRPr="00727181" w:rsidRDefault="00277B03" w:rsidP="009174FA">
      <w:pPr>
        <w:suppressAutoHyphens/>
        <w:spacing w:line="240" w:lineRule="auto"/>
        <w:rPr>
          <w:sz w:val="28"/>
          <w:szCs w:val="28"/>
          <w:highlight w:val="yellow"/>
        </w:rPr>
      </w:pPr>
      <w:r w:rsidRPr="00727181">
        <w:rPr>
          <w:sz w:val="28"/>
          <w:szCs w:val="28"/>
          <w:highlight w:val="yellow"/>
        </w:rPr>
        <w:t xml:space="preserve">Код поиска информации </w:t>
      </w:r>
      <w:r w:rsidR="003657D0" w:rsidRPr="00727181">
        <w:rPr>
          <w:sz w:val="28"/>
          <w:szCs w:val="28"/>
          <w:highlight w:val="yellow"/>
        </w:rPr>
        <w:t xml:space="preserve">по </w:t>
      </w:r>
      <w:r w:rsidR="00AB7FC2">
        <w:rPr>
          <w:sz w:val="28"/>
          <w:szCs w:val="28"/>
          <w:highlight w:val="yellow"/>
        </w:rPr>
        <w:t>продукту</w:t>
      </w:r>
      <w:r w:rsidR="003657D0" w:rsidRPr="00727181">
        <w:rPr>
          <w:sz w:val="28"/>
          <w:szCs w:val="28"/>
          <w:highlight w:val="yellow"/>
        </w:rPr>
        <w:t>:</w:t>
      </w:r>
    </w:p>
    <w:p w14:paraId="13A97B45" w14:textId="77777777" w:rsidR="00790701" w:rsidRPr="00596800" w:rsidRDefault="00790701" w:rsidP="003657D0">
      <w:pPr>
        <w:suppressAutoHyphens/>
        <w:spacing w:line="240" w:lineRule="auto"/>
        <w:rPr>
          <w:rFonts w:ascii="Courier New" w:hAnsi="Courier New" w:cs="Courier New"/>
          <w:sz w:val="22"/>
          <w:szCs w:val="22"/>
          <w:highlight w:val="yellow"/>
        </w:rPr>
      </w:pPr>
    </w:p>
    <w:p w14:paraId="062A8C3F" w14:textId="62B0F2BD" w:rsidR="000035DB" w:rsidRPr="000F02D5" w:rsidRDefault="00D63DC8" w:rsidP="00E9068F">
      <w:pPr>
        <w:pStyle w:val="Heading1"/>
        <w:rPr>
          <w:sz w:val="28"/>
          <w:szCs w:val="28"/>
        </w:rPr>
      </w:pPr>
      <w:bookmarkStart w:id="33" w:name="_Toc136930724"/>
      <w:r w:rsidRPr="000F02D5">
        <w:rPr>
          <w:sz w:val="28"/>
          <w:szCs w:val="28"/>
        </w:rPr>
        <w:t>4</w:t>
      </w:r>
      <w:r w:rsidR="000035DB" w:rsidRPr="000F02D5">
        <w:rPr>
          <w:sz w:val="28"/>
          <w:szCs w:val="28"/>
        </w:rPr>
        <w:t>.3.3 Удаление записей в базе данных</w:t>
      </w:r>
      <w:bookmarkEnd w:id="33"/>
    </w:p>
    <w:p w14:paraId="763F5987" w14:textId="5810B993" w:rsidR="000035DB" w:rsidRPr="000F02D5" w:rsidRDefault="00646513" w:rsidP="003657D0">
      <w:pPr>
        <w:suppressAutoHyphens/>
        <w:spacing w:line="240" w:lineRule="auto"/>
        <w:rPr>
          <w:sz w:val="28"/>
          <w:szCs w:val="28"/>
        </w:rPr>
      </w:pPr>
      <w:r w:rsidRPr="000F02D5">
        <w:rPr>
          <w:sz w:val="28"/>
          <w:szCs w:val="28"/>
        </w:rPr>
        <w:t>В базе данных производиться удаление записей по определенным критериям.</w:t>
      </w:r>
    </w:p>
    <w:p w14:paraId="600E9578" w14:textId="0BDC0916" w:rsidR="0053411F" w:rsidRPr="000F02D5" w:rsidRDefault="0097553F" w:rsidP="003657D0">
      <w:pPr>
        <w:suppressAutoHyphens/>
        <w:spacing w:line="240" w:lineRule="auto"/>
        <w:rPr>
          <w:sz w:val="28"/>
          <w:szCs w:val="28"/>
        </w:rPr>
      </w:pPr>
      <w:r w:rsidRPr="000F02D5">
        <w:rPr>
          <w:sz w:val="28"/>
          <w:szCs w:val="28"/>
        </w:rPr>
        <w:t>Код удаления записи о</w:t>
      </w:r>
      <w:r w:rsidR="000F02D5">
        <w:rPr>
          <w:sz w:val="28"/>
          <w:szCs w:val="28"/>
        </w:rPr>
        <w:t xml:space="preserve"> продукте</w:t>
      </w:r>
      <w:r w:rsidRPr="000F02D5">
        <w:rPr>
          <w:sz w:val="28"/>
          <w:szCs w:val="28"/>
        </w:rPr>
        <w:t xml:space="preserve"> из базы данных</w:t>
      </w:r>
      <w:r w:rsidR="00646513" w:rsidRPr="000F02D5">
        <w:rPr>
          <w:sz w:val="28"/>
          <w:szCs w:val="28"/>
        </w:rPr>
        <w:t xml:space="preserve"> по</w:t>
      </w:r>
      <w:r w:rsidR="000F02D5">
        <w:rPr>
          <w:sz w:val="28"/>
          <w:szCs w:val="28"/>
        </w:rPr>
        <w:t xml:space="preserve"> уникальному идентификатору продукта</w:t>
      </w:r>
      <w:r w:rsidRPr="000F02D5">
        <w:rPr>
          <w:sz w:val="28"/>
          <w:szCs w:val="28"/>
        </w:rPr>
        <w:t>:</w:t>
      </w:r>
    </w:p>
    <w:p w14:paraId="119B12A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eastAsia="ru-RU"/>
        </w:rPr>
        <w:t xml:space="preserve">        </w:t>
      </w:r>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HttpDelete</w:t>
      </w:r>
      <w:proofErr w:type="spellEnd"/>
      <w:r w:rsidRPr="000F02D5">
        <w:rPr>
          <w:rFonts w:ascii="Consolas" w:hAnsi="Consolas" w:cs="Cascadia Mono"/>
          <w:color w:val="000000" w:themeColor="text1"/>
          <w:sz w:val="20"/>
          <w:szCs w:val="20"/>
          <w:lang w:val="en-US" w:eastAsia="ru-RU"/>
        </w:rPr>
        <w:t>("{id}")]</w:t>
      </w:r>
    </w:p>
    <w:p w14:paraId="0527893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Task&lt;</w:t>
      </w:r>
      <w:proofErr w:type="spellStart"/>
      <w:r w:rsidRPr="000F02D5">
        <w:rPr>
          <w:rFonts w:ascii="Consolas" w:hAnsi="Consolas" w:cs="Cascadia Mono"/>
          <w:color w:val="000000" w:themeColor="text1"/>
          <w:sz w:val="20"/>
          <w:szCs w:val="20"/>
          <w:lang w:val="en-US" w:eastAsia="ru-RU"/>
        </w:rPr>
        <w:t>IActionResult</w:t>
      </w:r>
      <w:proofErr w:type="spellEnd"/>
      <w:r w:rsidRPr="000F02D5">
        <w:rPr>
          <w:rFonts w:ascii="Consolas" w:hAnsi="Consolas" w:cs="Cascadia Mono"/>
          <w:color w:val="000000" w:themeColor="text1"/>
          <w:sz w:val="20"/>
          <w:szCs w:val="20"/>
          <w:lang w:val="en-US" w:eastAsia="ru-RU"/>
        </w:rPr>
        <w:t xml:space="preserve">&gt; </w:t>
      </w:r>
      <w:proofErr w:type="spellStart"/>
      <w:proofErr w:type="gramStart"/>
      <w:r w:rsidRPr="000F02D5">
        <w:rPr>
          <w:rFonts w:ascii="Consolas" w:hAnsi="Consolas" w:cs="Cascadia Mono"/>
          <w:color w:val="000000" w:themeColor="text1"/>
          <w:sz w:val="20"/>
          <w:szCs w:val="20"/>
          <w:lang w:val="en-US" w:eastAsia="ru-RU"/>
        </w:rPr>
        <w:t>DeleteProduct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int id)</w:t>
      </w:r>
    </w:p>
    <w:p w14:paraId="58C859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192CBE1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mediator.Send</w:t>
      </w:r>
      <w:proofErr w:type="spellEnd"/>
      <w:proofErr w:type="gramEnd"/>
      <w:r w:rsidRPr="000F02D5">
        <w:rPr>
          <w:rFonts w:ascii="Consolas" w:hAnsi="Consolas" w:cs="Cascadia Mono"/>
          <w:color w:val="000000" w:themeColor="text1"/>
          <w:sz w:val="20"/>
          <w:szCs w:val="20"/>
          <w:lang w:val="en-US" w:eastAsia="ru-RU"/>
        </w:rPr>
        <w:t xml:space="preserve">(new </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(id));</w:t>
      </w:r>
    </w:p>
    <w:p w14:paraId="6486534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return </w:t>
      </w:r>
      <w:proofErr w:type="spellStart"/>
      <w:proofErr w:type="gramStart"/>
      <w:r w:rsidRPr="000F02D5">
        <w:rPr>
          <w:rFonts w:ascii="Consolas" w:hAnsi="Consolas" w:cs="Cascadia Mono"/>
          <w:color w:val="000000" w:themeColor="text1"/>
          <w:sz w:val="20"/>
          <w:szCs w:val="20"/>
          <w:lang w:val="en-US" w:eastAsia="ru-RU"/>
        </w:rPr>
        <w:t>NoContent</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w:t>
      </w:r>
    </w:p>
    <w:p w14:paraId="013F25EF" w14:textId="10357E1F" w:rsidR="0097553F" w:rsidRPr="000F02D5" w:rsidRDefault="000F02D5" w:rsidP="000F02D5">
      <w:pPr>
        <w:suppressAutoHyphens/>
        <w:spacing w:line="240" w:lineRule="auto"/>
        <w:ind w:firstLine="0"/>
        <w:rPr>
          <w:rFonts w:ascii="Consolas" w:hAnsi="Consolas"/>
          <w:color w:val="000000" w:themeColor="text1"/>
          <w:sz w:val="20"/>
          <w:szCs w:val="20"/>
          <w:highlight w:val="yellow"/>
          <w:lang w:val="en-US"/>
        </w:rPr>
      </w:pPr>
      <w:r w:rsidRPr="000F02D5">
        <w:rPr>
          <w:rFonts w:ascii="Consolas" w:hAnsi="Consolas" w:cs="Cascadia Mono"/>
          <w:color w:val="000000" w:themeColor="text1"/>
          <w:sz w:val="20"/>
          <w:szCs w:val="20"/>
          <w:lang w:val="en-US" w:eastAsia="ru-RU"/>
        </w:rPr>
        <w:t xml:space="preserve">        }</w:t>
      </w:r>
    </w:p>
    <w:p w14:paraId="07406FE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record </w:t>
      </w:r>
      <w:proofErr w:type="spellStart"/>
      <w:proofErr w:type="gram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int Id) : </w:t>
      </w:r>
      <w:proofErr w:type="spellStart"/>
      <w:r w:rsidRPr="000F02D5">
        <w:rPr>
          <w:rFonts w:ascii="Consolas" w:hAnsi="Consolas" w:cs="Cascadia Mono"/>
          <w:color w:val="000000" w:themeColor="text1"/>
          <w:sz w:val="20"/>
          <w:szCs w:val="20"/>
          <w:lang w:val="en-US" w:eastAsia="ru-RU"/>
        </w:rPr>
        <w:t>IRequest</w:t>
      </w:r>
      <w:proofErr w:type="spellEnd"/>
      <w:r w:rsidRPr="000F02D5">
        <w:rPr>
          <w:rFonts w:ascii="Consolas" w:hAnsi="Consolas" w:cs="Cascadia Mono"/>
          <w:color w:val="000000" w:themeColor="text1"/>
          <w:sz w:val="20"/>
          <w:szCs w:val="20"/>
          <w:lang w:val="en-US" w:eastAsia="ru-RU"/>
        </w:rPr>
        <w:t>;</w:t>
      </w:r>
    </w:p>
    <w:p w14:paraId="4E12790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5BA595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class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 xml:space="preserve"> :</w:t>
      </w:r>
      <w:proofErr w:type="gram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IRequestHandler</w:t>
      </w:r>
      <w:proofErr w:type="spellEnd"/>
      <w:r w:rsidRPr="000F02D5">
        <w:rPr>
          <w:rFonts w:ascii="Consolas" w:hAnsi="Consolas" w:cs="Cascadia Mono"/>
          <w:color w:val="000000" w:themeColor="text1"/>
          <w:sz w:val="20"/>
          <w:szCs w:val="20"/>
          <w:lang w:val="en-US" w:eastAsia="ru-RU"/>
        </w:rPr>
        <w:t>&lt;</w:t>
      </w:r>
      <w:proofErr w:type="spellStart"/>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&gt;</w:t>
      </w:r>
    </w:p>
    <w:p w14:paraId="490216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034790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private </w:t>
      </w:r>
      <w:proofErr w:type="spellStart"/>
      <w:r w:rsidRPr="000F02D5">
        <w:rPr>
          <w:rFonts w:ascii="Consolas" w:hAnsi="Consolas" w:cs="Cascadia Mono"/>
          <w:color w:val="000000" w:themeColor="text1"/>
          <w:sz w:val="20"/>
          <w:szCs w:val="20"/>
          <w:lang w:val="en-US" w:eastAsia="ru-RU"/>
        </w:rPr>
        <w:t>readonly</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_</w:t>
      </w:r>
      <w:proofErr w:type="gramStart"/>
      <w:r w:rsidRPr="000F02D5">
        <w:rPr>
          <w:rFonts w:ascii="Consolas" w:hAnsi="Consolas" w:cs="Cascadia Mono"/>
          <w:color w:val="000000" w:themeColor="text1"/>
          <w:sz w:val="20"/>
          <w:szCs w:val="20"/>
          <w:lang w:val="en-US" w:eastAsia="ru-RU"/>
        </w:rPr>
        <w:t>repository;</w:t>
      </w:r>
      <w:proofErr w:type="gramEnd"/>
    </w:p>
    <w:p w14:paraId="2813B95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7BB0B11"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w:t>
      </w:r>
      <w:proofErr w:type="spellStart"/>
      <w:proofErr w:type="gramStart"/>
      <w:r w:rsidRPr="000F02D5">
        <w:rPr>
          <w:rFonts w:ascii="Consolas" w:hAnsi="Consolas" w:cs="Cascadia Mono"/>
          <w:color w:val="000000" w:themeColor="text1"/>
          <w:sz w:val="20"/>
          <w:szCs w:val="20"/>
          <w:lang w:val="en-US" w:eastAsia="ru-RU"/>
        </w:rPr>
        <w:t>DeleteProductCommandHandler</w:t>
      </w:r>
      <w:proofErr w:type="spellEnd"/>
      <w:r w:rsidRPr="000F02D5">
        <w:rPr>
          <w:rFonts w:ascii="Consolas" w:hAnsi="Consolas" w:cs="Cascadia Mono"/>
          <w:color w:val="000000" w:themeColor="text1"/>
          <w:sz w:val="20"/>
          <w:szCs w:val="20"/>
          <w:lang w:val="en-US" w:eastAsia="ru-RU"/>
        </w:rPr>
        <w:t>(</w:t>
      </w:r>
      <w:proofErr w:type="spellStart"/>
      <w:proofErr w:type="gramEnd"/>
      <w:r w:rsidRPr="000F02D5">
        <w:rPr>
          <w:rFonts w:ascii="Consolas" w:hAnsi="Consolas" w:cs="Cascadia Mono"/>
          <w:color w:val="000000" w:themeColor="text1"/>
          <w:sz w:val="20"/>
          <w:szCs w:val="20"/>
          <w:lang w:val="en-US" w:eastAsia="ru-RU"/>
        </w:rPr>
        <w:t>IApplicationDbContext</w:t>
      </w:r>
      <w:proofErr w:type="spellEnd"/>
      <w:r w:rsidRPr="000F02D5">
        <w:rPr>
          <w:rFonts w:ascii="Consolas" w:hAnsi="Consolas" w:cs="Cascadia Mono"/>
          <w:color w:val="000000" w:themeColor="text1"/>
          <w:sz w:val="20"/>
          <w:szCs w:val="20"/>
          <w:lang w:val="en-US" w:eastAsia="ru-RU"/>
        </w:rPr>
        <w:t xml:space="preserve"> context, </w:t>
      </w:r>
      <w:proofErr w:type="spellStart"/>
      <w:r w:rsidRPr="000F02D5">
        <w:rPr>
          <w:rFonts w:ascii="Consolas" w:hAnsi="Consolas" w:cs="Cascadia Mono"/>
          <w:color w:val="000000" w:themeColor="text1"/>
          <w:sz w:val="20"/>
          <w:szCs w:val="20"/>
          <w:lang w:val="en-US" w:eastAsia="ru-RU"/>
        </w:rPr>
        <w:t>IGenericRepository</w:t>
      </w:r>
      <w:proofErr w:type="spellEnd"/>
      <w:r w:rsidRPr="000F02D5">
        <w:rPr>
          <w:rFonts w:ascii="Consolas" w:hAnsi="Consolas" w:cs="Cascadia Mono"/>
          <w:color w:val="000000" w:themeColor="text1"/>
          <w:sz w:val="20"/>
          <w:szCs w:val="20"/>
          <w:lang w:val="en-US" w:eastAsia="ru-RU"/>
        </w:rPr>
        <w:t>&lt;Product&gt; repository)</w:t>
      </w:r>
    </w:p>
    <w:p w14:paraId="7DA43C5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0AB425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_repository = </w:t>
      </w:r>
      <w:proofErr w:type="gramStart"/>
      <w:r w:rsidRPr="000F02D5">
        <w:rPr>
          <w:rFonts w:ascii="Consolas" w:hAnsi="Consolas" w:cs="Cascadia Mono"/>
          <w:color w:val="000000" w:themeColor="text1"/>
          <w:sz w:val="20"/>
          <w:szCs w:val="20"/>
          <w:lang w:val="en-US" w:eastAsia="ru-RU"/>
        </w:rPr>
        <w:t>repository;</w:t>
      </w:r>
      <w:proofErr w:type="gramEnd"/>
    </w:p>
    <w:p w14:paraId="651D3675"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CBF167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9CCFB7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gramStart"/>
      <w:r w:rsidRPr="000F02D5">
        <w:rPr>
          <w:rFonts w:ascii="Consolas" w:hAnsi="Consolas" w:cs="Cascadia Mono"/>
          <w:color w:val="000000" w:themeColor="text1"/>
          <w:sz w:val="20"/>
          <w:szCs w:val="20"/>
          <w:lang w:val="en-US" w:eastAsia="ru-RU"/>
        </w:rPr>
        <w:t>Handle(</w:t>
      </w:r>
      <w:proofErr w:type="spellStart"/>
      <w:proofErr w:type="gramEnd"/>
      <w:r w:rsidRPr="000F02D5">
        <w:rPr>
          <w:rFonts w:ascii="Consolas" w:hAnsi="Consolas" w:cs="Cascadia Mono"/>
          <w:color w:val="000000" w:themeColor="text1"/>
          <w:sz w:val="20"/>
          <w:szCs w:val="20"/>
          <w:lang w:val="en-US" w:eastAsia="ru-RU"/>
        </w:rPr>
        <w:t>DeleteProductCommand</w:t>
      </w:r>
      <w:proofErr w:type="spellEnd"/>
      <w:r w:rsidRPr="000F02D5">
        <w:rPr>
          <w:rFonts w:ascii="Consolas" w:hAnsi="Consolas" w:cs="Cascadia Mono"/>
          <w:color w:val="000000" w:themeColor="text1"/>
          <w:sz w:val="20"/>
          <w:szCs w:val="20"/>
          <w:lang w:val="en-US" w:eastAsia="ru-RU"/>
        </w:rPr>
        <w:t xml:space="preserve"> request,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07D8CFB8"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23A56923"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var entity = await _</w:t>
      </w:r>
      <w:proofErr w:type="spellStart"/>
      <w:proofErr w:type="gramStart"/>
      <w:r w:rsidRPr="000F02D5">
        <w:rPr>
          <w:rFonts w:ascii="Consolas" w:hAnsi="Consolas" w:cs="Cascadia Mono"/>
          <w:color w:val="000000" w:themeColor="text1"/>
          <w:sz w:val="20"/>
          <w:szCs w:val="20"/>
          <w:lang w:val="en-US" w:eastAsia="ru-RU"/>
        </w:rPr>
        <w:t>repository.GetByIdAsync</w:t>
      </w:r>
      <w:proofErr w:type="spellEnd"/>
      <w:proofErr w:type="gram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request.Id</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BBF2C66"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proofErr w:type="gramStart"/>
      <w:r w:rsidRPr="000F02D5">
        <w:rPr>
          <w:rFonts w:ascii="Consolas" w:hAnsi="Consolas" w:cs="Cascadia Mono"/>
          <w:color w:val="000000" w:themeColor="text1"/>
          <w:sz w:val="20"/>
          <w:szCs w:val="20"/>
          <w:lang w:val="en-US" w:eastAsia="ru-RU"/>
        </w:rPr>
        <w:t>repository.DeleteAsync</w:t>
      </w:r>
      <w:proofErr w:type="spellEnd"/>
      <w:proofErr w:type="gramEnd"/>
      <w:r w:rsidRPr="000F02D5">
        <w:rPr>
          <w:rFonts w:ascii="Consolas" w:hAnsi="Consolas" w:cs="Cascadia Mono"/>
          <w:color w:val="000000" w:themeColor="text1"/>
          <w:sz w:val="20"/>
          <w:szCs w:val="20"/>
          <w:lang w:val="en-US" w:eastAsia="ru-RU"/>
        </w:rPr>
        <w:t xml:space="preserve">(entity,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1016FFE0"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530D914" w14:textId="5D62FE67" w:rsidR="00025658"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38FB23C"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362138B"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public async Task </w:t>
      </w:r>
      <w:proofErr w:type="spellStart"/>
      <w:proofErr w:type="gramStart"/>
      <w:r w:rsidRPr="000F02D5">
        <w:rPr>
          <w:rFonts w:ascii="Consolas" w:hAnsi="Consolas" w:cs="Cascadia Mono"/>
          <w:color w:val="000000" w:themeColor="text1"/>
          <w:sz w:val="20"/>
          <w:szCs w:val="20"/>
          <w:lang w:val="en-US" w:eastAsia="ru-RU"/>
        </w:rPr>
        <w:t>DeleteAsync</w:t>
      </w:r>
      <w:proofErr w:type="spellEnd"/>
      <w:r w:rsidRPr="000F02D5">
        <w:rPr>
          <w:rFonts w:ascii="Consolas" w:hAnsi="Consolas" w:cs="Cascadia Mono"/>
          <w:color w:val="000000" w:themeColor="text1"/>
          <w:sz w:val="20"/>
          <w:szCs w:val="20"/>
          <w:lang w:val="en-US" w:eastAsia="ru-RU"/>
        </w:rPr>
        <w:t>(</w:t>
      </w:r>
      <w:proofErr w:type="gramEnd"/>
      <w:r w:rsidRPr="000F02D5">
        <w:rPr>
          <w:rFonts w:ascii="Consolas" w:hAnsi="Consolas" w:cs="Cascadia Mono"/>
          <w:color w:val="000000" w:themeColor="text1"/>
          <w:sz w:val="20"/>
          <w:szCs w:val="20"/>
          <w:lang w:val="en-US" w:eastAsia="ru-RU"/>
        </w:rPr>
        <w:t xml:space="preserve">T entity,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 xml:space="preserve"> </w:t>
      </w:r>
      <w:proofErr w:type="spellStart"/>
      <w:r w:rsidRPr="000F02D5">
        <w:rPr>
          <w:rFonts w:ascii="Consolas" w:hAnsi="Consolas" w:cs="Cascadia Mono"/>
          <w:color w:val="000000" w:themeColor="text1"/>
          <w:sz w:val="20"/>
          <w:szCs w:val="20"/>
          <w:lang w:val="en-US" w:eastAsia="ru-RU"/>
        </w:rPr>
        <w:t>cancellationToken</w:t>
      </w:r>
      <w:proofErr w:type="spellEnd"/>
      <w:r w:rsidRPr="000F02D5">
        <w:rPr>
          <w:rFonts w:ascii="Consolas" w:hAnsi="Consolas" w:cs="Cascadia Mono"/>
          <w:color w:val="000000" w:themeColor="text1"/>
          <w:sz w:val="20"/>
          <w:szCs w:val="20"/>
          <w:lang w:val="en-US" w:eastAsia="ru-RU"/>
        </w:rPr>
        <w:t>)</w:t>
      </w:r>
    </w:p>
    <w:p w14:paraId="249490FE"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w:t>
      </w:r>
    </w:p>
    <w:p w14:paraId="728B1D6A"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_</w:t>
      </w:r>
      <w:proofErr w:type="spellStart"/>
      <w:r w:rsidRPr="000F02D5">
        <w:rPr>
          <w:rFonts w:ascii="Consolas" w:hAnsi="Consolas" w:cs="Cascadia Mono"/>
          <w:color w:val="000000" w:themeColor="text1"/>
          <w:sz w:val="20"/>
          <w:szCs w:val="20"/>
          <w:lang w:val="en-US" w:eastAsia="ru-RU"/>
        </w:rPr>
        <w:t>dbContext.Set</w:t>
      </w:r>
      <w:proofErr w:type="spellEnd"/>
      <w:r w:rsidRPr="000F02D5">
        <w:rPr>
          <w:rFonts w:ascii="Consolas" w:hAnsi="Consolas" w:cs="Cascadia Mono"/>
          <w:color w:val="000000" w:themeColor="text1"/>
          <w:sz w:val="20"/>
          <w:szCs w:val="20"/>
          <w:lang w:val="en-US" w:eastAsia="ru-RU"/>
        </w:rPr>
        <w:t>&lt;T&gt;(</w:t>
      </w:r>
      <w:proofErr w:type="gramStart"/>
      <w:r w:rsidRPr="000F02D5">
        <w:rPr>
          <w:rFonts w:ascii="Consolas" w:hAnsi="Consolas" w:cs="Cascadia Mono"/>
          <w:color w:val="000000" w:themeColor="text1"/>
          <w:sz w:val="20"/>
          <w:szCs w:val="20"/>
          <w:lang w:val="en-US" w:eastAsia="ru-RU"/>
        </w:rPr>
        <w:t>).Remove</w:t>
      </w:r>
      <w:proofErr w:type="gramEnd"/>
      <w:r w:rsidRPr="000F02D5">
        <w:rPr>
          <w:rFonts w:ascii="Consolas" w:hAnsi="Consolas" w:cs="Cascadia Mono"/>
          <w:color w:val="000000" w:themeColor="text1"/>
          <w:sz w:val="20"/>
          <w:szCs w:val="20"/>
          <w:lang w:val="en-US" w:eastAsia="ru-RU"/>
        </w:rPr>
        <w:t>(entity);</w:t>
      </w:r>
    </w:p>
    <w:p w14:paraId="5DF44DBD"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0572A99" w14:textId="77777777" w:rsidR="000F02D5" w:rsidRPr="000F02D5" w:rsidRDefault="000F02D5" w:rsidP="000F02D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0F02D5">
        <w:rPr>
          <w:rFonts w:ascii="Consolas" w:hAnsi="Consolas" w:cs="Cascadia Mono"/>
          <w:color w:val="000000" w:themeColor="text1"/>
          <w:sz w:val="20"/>
          <w:szCs w:val="20"/>
          <w:lang w:val="en-US" w:eastAsia="ru-RU"/>
        </w:rPr>
        <w:t xml:space="preserve">            await _</w:t>
      </w:r>
      <w:proofErr w:type="spellStart"/>
      <w:r w:rsidRPr="000F02D5">
        <w:rPr>
          <w:rFonts w:ascii="Consolas" w:hAnsi="Consolas" w:cs="Cascadia Mono"/>
          <w:color w:val="000000" w:themeColor="text1"/>
          <w:sz w:val="20"/>
          <w:szCs w:val="20"/>
          <w:lang w:val="en-US" w:eastAsia="ru-RU"/>
        </w:rPr>
        <w:t>dbContext.SaveChangesAsync</w:t>
      </w:r>
      <w:proofErr w:type="spellEnd"/>
      <w:r w:rsidRPr="000F02D5">
        <w:rPr>
          <w:rFonts w:ascii="Consolas" w:hAnsi="Consolas" w:cs="Cascadia Mono"/>
          <w:color w:val="000000" w:themeColor="text1"/>
          <w:sz w:val="20"/>
          <w:szCs w:val="20"/>
          <w:lang w:val="en-US" w:eastAsia="ru-RU"/>
        </w:rPr>
        <w:t>(</w:t>
      </w:r>
      <w:proofErr w:type="spellStart"/>
      <w:r w:rsidRPr="000F02D5">
        <w:rPr>
          <w:rFonts w:ascii="Consolas" w:hAnsi="Consolas" w:cs="Cascadia Mono"/>
          <w:color w:val="000000" w:themeColor="text1"/>
          <w:sz w:val="20"/>
          <w:szCs w:val="20"/>
          <w:lang w:val="en-US" w:eastAsia="ru-RU"/>
        </w:rPr>
        <w:t>cancellationToken</w:t>
      </w:r>
      <w:proofErr w:type="spellEnd"/>
      <w:proofErr w:type="gramStart"/>
      <w:r w:rsidRPr="000F02D5">
        <w:rPr>
          <w:rFonts w:ascii="Consolas" w:hAnsi="Consolas" w:cs="Cascadia Mono"/>
          <w:color w:val="000000" w:themeColor="text1"/>
          <w:sz w:val="20"/>
          <w:szCs w:val="20"/>
          <w:lang w:val="en-US" w:eastAsia="ru-RU"/>
        </w:rPr>
        <w:t>);</w:t>
      </w:r>
      <w:proofErr w:type="gramEnd"/>
    </w:p>
    <w:p w14:paraId="0DEB73DE" w14:textId="2B09E861" w:rsidR="000F02D5" w:rsidRPr="000F02D5" w:rsidRDefault="000F02D5" w:rsidP="000F02D5">
      <w:pPr>
        <w:autoSpaceDE w:val="0"/>
        <w:autoSpaceDN w:val="0"/>
        <w:adjustRightInd w:val="0"/>
        <w:spacing w:line="240" w:lineRule="auto"/>
        <w:ind w:firstLine="0"/>
        <w:jc w:val="left"/>
        <w:rPr>
          <w:rFonts w:ascii="Consolas" w:hAnsi="Consolas" w:cs="Courier New"/>
          <w:color w:val="000000" w:themeColor="text1"/>
          <w:sz w:val="20"/>
          <w:szCs w:val="20"/>
          <w:highlight w:val="yellow"/>
          <w:lang w:val="en-US" w:eastAsia="ru-RU"/>
        </w:rPr>
      </w:pPr>
      <w:r w:rsidRPr="000F02D5">
        <w:rPr>
          <w:rFonts w:ascii="Consolas" w:hAnsi="Consolas" w:cs="Cascadia Mono"/>
          <w:color w:val="000000" w:themeColor="text1"/>
          <w:sz w:val="20"/>
          <w:szCs w:val="20"/>
          <w:lang w:val="en-US" w:eastAsia="ru-RU"/>
        </w:rPr>
        <w:t xml:space="preserve">        }</w:t>
      </w:r>
    </w:p>
    <w:p w14:paraId="698DC2BF" w14:textId="5BFF37F5" w:rsidR="00025658" w:rsidRPr="00596800" w:rsidRDefault="00D63DC8" w:rsidP="00E9068F">
      <w:pPr>
        <w:pStyle w:val="Heading1"/>
        <w:rPr>
          <w:rFonts w:cs="Times New Roman"/>
          <w:sz w:val="28"/>
          <w:szCs w:val="28"/>
          <w:lang w:val="en-US"/>
        </w:rPr>
      </w:pPr>
      <w:bookmarkStart w:id="34" w:name="_Toc136930725"/>
      <w:r w:rsidRPr="00596800">
        <w:rPr>
          <w:rFonts w:cs="Times New Roman"/>
          <w:color w:val="000000" w:themeColor="text1"/>
          <w:sz w:val="28"/>
          <w:szCs w:val="28"/>
          <w:lang w:val="en-US"/>
        </w:rPr>
        <w:t>4.3.4</w:t>
      </w:r>
      <w:r w:rsidR="00025658" w:rsidRPr="00596800">
        <w:rPr>
          <w:rFonts w:cs="Times New Roman"/>
          <w:color w:val="000000" w:themeColor="text1"/>
          <w:sz w:val="28"/>
          <w:szCs w:val="28"/>
          <w:lang w:val="en-US"/>
        </w:rPr>
        <w:t xml:space="preserve"> </w:t>
      </w:r>
      <w:r w:rsidR="00025658" w:rsidRPr="00FF5E45">
        <w:rPr>
          <w:rFonts w:cs="Times New Roman"/>
          <w:sz w:val="28"/>
          <w:szCs w:val="28"/>
        </w:rPr>
        <w:t>Редактирование</w:t>
      </w:r>
      <w:r w:rsidR="00025658" w:rsidRPr="00596800">
        <w:rPr>
          <w:rFonts w:cs="Times New Roman"/>
          <w:sz w:val="28"/>
          <w:szCs w:val="28"/>
          <w:lang w:val="en-US"/>
        </w:rPr>
        <w:t xml:space="preserve"> </w:t>
      </w:r>
      <w:r w:rsidR="00025658" w:rsidRPr="00FF5E45">
        <w:rPr>
          <w:rFonts w:cs="Times New Roman"/>
          <w:sz w:val="28"/>
          <w:szCs w:val="28"/>
        </w:rPr>
        <w:t>записей</w:t>
      </w:r>
      <w:r w:rsidR="00025658" w:rsidRPr="00596800">
        <w:rPr>
          <w:rFonts w:cs="Times New Roman"/>
          <w:sz w:val="28"/>
          <w:szCs w:val="28"/>
          <w:lang w:val="en-US"/>
        </w:rPr>
        <w:t xml:space="preserve"> </w:t>
      </w:r>
      <w:r w:rsidR="00025658" w:rsidRPr="00FF5E45">
        <w:rPr>
          <w:rFonts w:cs="Times New Roman"/>
          <w:sz w:val="28"/>
          <w:szCs w:val="28"/>
        </w:rPr>
        <w:t>в</w:t>
      </w:r>
      <w:r w:rsidR="00025658" w:rsidRPr="00596800">
        <w:rPr>
          <w:rFonts w:cs="Times New Roman"/>
          <w:sz w:val="28"/>
          <w:szCs w:val="28"/>
          <w:lang w:val="en-US"/>
        </w:rPr>
        <w:t xml:space="preserve"> </w:t>
      </w:r>
      <w:r w:rsidR="00025658" w:rsidRPr="00FF5E45">
        <w:rPr>
          <w:rFonts w:cs="Times New Roman"/>
          <w:sz w:val="28"/>
          <w:szCs w:val="28"/>
        </w:rPr>
        <w:t>базе</w:t>
      </w:r>
      <w:r w:rsidR="00025658" w:rsidRPr="00596800">
        <w:rPr>
          <w:rFonts w:cs="Times New Roman"/>
          <w:sz w:val="28"/>
          <w:szCs w:val="28"/>
          <w:lang w:val="en-US"/>
        </w:rPr>
        <w:t xml:space="preserve"> </w:t>
      </w:r>
      <w:r w:rsidR="00025658" w:rsidRPr="00FF5E45">
        <w:rPr>
          <w:rFonts w:cs="Times New Roman"/>
          <w:sz w:val="28"/>
          <w:szCs w:val="28"/>
        </w:rPr>
        <w:t>данных</w:t>
      </w:r>
      <w:bookmarkEnd w:id="34"/>
    </w:p>
    <w:p w14:paraId="2649AFA3" w14:textId="2C1A4116" w:rsidR="00025658" w:rsidRPr="00FF5E45" w:rsidRDefault="00025658" w:rsidP="00E13E81">
      <w:pPr>
        <w:suppressAutoHyphens/>
        <w:spacing w:line="240" w:lineRule="auto"/>
        <w:rPr>
          <w:sz w:val="28"/>
          <w:szCs w:val="28"/>
        </w:rPr>
      </w:pPr>
      <w:r w:rsidRPr="00FF5E45">
        <w:rPr>
          <w:sz w:val="28"/>
          <w:szCs w:val="28"/>
        </w:rPr>
        <w:t>В базе данных производится редактирование записей по критерию идентификационный номер.</w:t>
      </w:r>
    </w:p>
    <w:p w14:paraId="063FC42F" w14:textId="3AAB5341" w:rsidR="00025658" w:rsidRDefault="00025658" w:rsidP="00E13E81">
      <w:pPr>
        <w:suppressAutoHyphens/>
        <w:spacing w:line="240" w:lineRule="auto"/>
        <w:rPr>
          <w:sz w:val="28"/>
          <w:szCs w:val="28"/>
        </w:rPr>
      </w:pPr>
      <w:r w:rsidRPr="00FF5E45">
        <w:rPr>
          <w:sz w:val="28"/>
          <w:szCs w:val="28"/>
        </w:rPr>
        <w:t xml:space="preserve">Код редактирования </w:t>
      </w:r>
      <w:r w:rsidR="00E13E81" w:rsidRPr="00FF5E45">
        <w:rPr>
          <w:sz w:val="28"/>
          <w:szCs w:val="28"/>
        </w:rPr>
        <w:t xml:space="preserve">записей о </w:t>
      </w:r>
      <w:r w:rsidR="00FF5E45">
        <w:rPr>
          <w:sz w:val="28"/>
          <w:szCs w:val="28"/>
        </w:rPr>
        <w:t>продуктах</w:t>
      </w:r>
      <w:r w:rsidRPr="00FF5E45">
        <w:rPr>
          <w:sz w:val="28"/>
          <w:szCs w:val="28"/>
        </w:rPr>
        <w:t>:</w:t>
      </w:r>
    </w:p>
    <w:p w14:paraId="1493308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596800">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HttpPut</w:t>
      </w:r>
      <w:proofErr w:type="spellEnd"/>
      <w:r w:rsidRPr="00FF5E45">
        <w:rPr>
          <w:rFonts w:ascii="Consolas" w:hAnsi="Consolas" w:cs="Cascadia Mono"/>
          <w:color w:val="000000" w:themeColor="text1"/>
          <w:sz w:val="20"/>
          <w:szCs w:val="20"/>
          <w:lang w:val="en-US" w:eastAsia="ru-RU"/>
        </w:rPr>
        <w:t>("{id}")]</w:t>
      </w:r>
    </w:p>
    <w:p w14:paraId="6DB945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lastRenderedPageBreak/>
        <w:t xml:space="preserve">        public async Task&lt;</w:t>
      </w:r>
      <w:proofErr w:type="spellStart"/>
      <w:r w:rsidRPr="00FF5E45">
        <w:rPr>
          <w:rFonts w:ascii="Consolas" w:hAnsi="Consolas" w:cs="Cascadia Mono"/>
          <w:color w:val="000000" w:themeColor="text1"/>
          <w:sz w:val="20"/>
          <w:szCs w:val="20"/>
          <w:lang w:val="en-US" w:eastAsia="ru-RU"/>
        </w:rPr>
        <w:t>IActionResult</w:t>
      </w:r>
      <w:proofErr w:type="spellEnd"/>
      <w:r w:rsidRPr="00FF5E45">
        <w:rPr>
          <w:rFonts w:ascii="Consolas" w:hAnsi="Consolas" w:cs="Cascadia Mono"/>
          <w:color w:val="000000" w:themeColor="text1"/>
          <w:sz w:val="20"/>
          <w:szCs w:val="20"/>
          <w:lang w:val="en-US" w:eastAsia="ru-RU"/>
        </w:rPr>
        <w:t xml:space="preserve">&gt; </w:t>
      </w:r>
      <w:proofErr w:type="spellStart"/>
      <w:proofErr w:type="gramStart"/>
      <w:r w:rsidRPr="00FF5E45">
        <w:rPr>
          <w:rFonts w:ascii="Consolas" w:hAnsi="Consolas" w:cs="Cascadia Mono"/>
          <w:color w:val="000000" w:themeColor="text1"/>
          <w:sz w:val="20"/>
          <w:szCs w:val="20"/>
          <w:lang w:val="en-US" w:eastAsia="ru-RU"/>
        </w:rPr>
        <w:t>UpdateProduct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 xml:space="preserve">int id, </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command)</w:t>
      </w:r>
    </w:p>
    <w:p w14:paraId="77BD10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2B2B485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if (</w:t>
      </w:r>
      <w:proofErr w:type="gramStart"/>
      <w:r w:rsidRPr="00FF5E45">
        <w:rPr>
          <w:rFonts w:ascii="Consolas" w:hAnsi="Consolas" w:cs="Cascadia Mono"/>
          <w:color w:val="000000" w:themeColor="text1"/>
          <w:sz w:val="20"/>
          <w:szCs w:val="20"/>
          <w:lang w:val="en-US" w:eastAsia="ru-RU"/>
        </w:rPr>
        <w:t>id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command.Id</w:t>
      </w:r>
      <w:proofErr w:type="spellEnd"/>
      <w:r w:rsidRPr="00FF5E45">
        <w:rPr>
          <w:rFonts w:ascii="Consolas" w:hAnsi="Consolas" w:cs="Cascadia Mono"/>
          <w:color w:val="000000" w:themeColor="text1"/>
          <w:sz w:val="20"/>
          <w:szCs w:val="20"/>
          <w:lang w:val="en-US" w:eastAsia="ru-RU"/>
        </w:rPr>
        <w:t>)</w:t>
      </w:r>
    </w:p>
    <w:p w14:paraId="3681F98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34DBEE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spellStart"/>
      <w:proofErr w:type="gramStart"/>
      <w:r w:rsidRPr="00FF5E45">
        <w:rPr>
          <w:rFonts w:ascii="Consolas" w:hAnsi="Consolas" w:cs="Cascadia Mono"/>
          <w:color w:val="000000" w:themeColor="text1"/>
          <w:sz w:val="20"/>
          <w:szCs w:val="20"/>
          <w:lang w:val="en-US" w:eastAsia="ru-RU"/>
        </w:rPr>
        <w:t>BadRequest</w:t>
      </w:r>
      <w:proofErr w:type="spellEnd"/>
      <w:r w:rsidRPr="00FF5E45">
        <w:rPr>
          <w:rFonts w:ascii="Consolas" w:hAnsi="Consolas" w:cs="Cascadia Mono"/>
          <w:color w:val="000000" w:themeColor="text1"/>
          <w:sz w:val="20"/>
          <w:szCs w:val="20"/>
          <w:lang w:val="en-US" w:eastAsia="ru-RU"/>
        </w:rPr>
        <w:t>(</w:t>
      </w:r>
      <w:proofErr w:type="gramEnd"/>
      <w:r w:rsidRPr="00FF5E45">
        <w:rPr>
          <w:rFonts w:ascii="Consolas" w:hAnsi="Consolas" w:cs="Cascadia Mono"/>
          <w:color w:val="000000" w:themeColor="text1"/>
          <w:sz w:val="20"/>
          <w:szCs w:val="20"/>
          <w:lang w:val="en-US" w:eastAsia="ru-RU"/>
        </w:rPr>
        <w:t>);</w:t>
      </w:r>
    </w:p>
    <w:p w14:paraId="48A1731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4CA1F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927C7B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mediator.Send</w:t>
      </w:r>
      <w:proofErr w:type="spellEnd"/>
      <w:proofErr w:type="gramEnd"/>
      <w:r w:rsidRPr="00FF5E45">
        <w:rPr>
          <w:rFonts w:ascii="Consolas" w:hAnsi="Consolas" w:cs="Cascadia Mono"/>
          <w:color w:val="000000" w:themeColor="text1"/>
          <w:sz w:val="20"/>
          <w:szCs w:val="20"/>
          <w:lang w:val="en-US" w:eastAsia="ru-RU"/>
        </w:rPr>
        <w:t>(command);</w:t>
      </w:r>
    </w:p>
    <w:p w14:paraId="5625C3A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return </w:t>
      </w:r>
      <w:proofErr w:type="gramStart"/>
      <w:r w:rsidRPr="00FF5E45">
        <w:rPr>
          <w:rFonts w:ascii="Consolas" w:hAnsi="Consolas" w:cs="Cascadia Mono"/>
          <w:color w:val="000000" w:themeColor="text1"/>
          <w:sz w:val="20"/>
          <w:szCs w:val="20"/>
          <w:lang w:val="en-US" w:eastAsia="ru-RU"/>
        </w:rPr>
        <w:t>Ok(</w:t>
      </w:r>
      <w:proofErr w:type="gramEnd"/>
      <w:r w:rsidRPr="00FF5E45">
        <w:rPr>
          <w:rFonts w:ascii="Consolas" w:hAnsi="Consolas" w:cs="Cascadia Mono"/>
          <w:color w:val="000000" w:themeColor="text1"/>
          <w:sz w:val="20"/>
          <w:szCs w:val="20"/>
          <w:lang w:val="en-US" w:eastAsia="ru-RU"/>
        </w:rPr>
        <w:t>);</w:t>
      </w:r>
    </w:p>
    <w:p w14:paraId="4FCAD8D3" w14:textId="01D0718F" w:rsidR="00FF5E45" w:rsidRPr="00FF5E45" w:rsidRDefault="00FF5E45" w:rsidP="00FF5E45">
      <w:pPr>
        <w:suppressAutoHyphens/>
        <w:spacing w:line="240" w:lineRule="auto"/>
        <w:ind w:firstLine="0"/>
        <w:rPr>
          <w:rFonts w:ascii="Consolas" w:hAnsi="Consolas"/>
          <w:color w:val="000000" w:themeColor="text1"/>
          <w:sz w:val="20"/>
          <w:szCs w:val="20"/>
        </w:rPr>
      </w:pPr>
      <w:r w:rsidRPr="00FF5E45">
        <w:rPr>
          <w:rFonts w:ascii="Consolas" w:hAnsi="Consolas" w:cs="Cascadia Mono"/>
          <w:color w:val="000000" w:themeColor="text1"/>
          <w:sz w:val="20"/>
          <w:szCs w:val="20"/>
          <w:lang w:val="en-US" w:eastAsia="ru-RU"/>
        </w:rPr>
        <w:t xml:space="preserve">        }</w:t>
      </w:r>
    </w:p>
    <w:p w14:paraId="253C7E81" w14:textId="77777777" w:rsidR="00FF5E45" w:rsidRPr="00FF5E45" w:rsidRDefault="00FF5E45" w:rsidP="00E13E81">
      <w:pPr>
        <w:suppressAutoHyphens/>
        <w:spacing w:line="240" w:lineRule="auto"/>
        <w:rPr>
          <w:sz w:val="28"/>
          <w:szCs w:val="28"/>
        </w:rPr>
      </w:pPr>
    </w:p>
    <w:p w14:paraId="2DCD6EC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eastAsia="ru-RU"/>
        </w:rPr>
        <w:t xml:space="preserve">    </w:t>
      </w:r>
      <w:r w:rsidRPr="00FF5E45">
        <w:rPr>
          <w:rFonts w:ascii="Consolas" w:hAnsi="Consolas" w:cs="Cascadia Mono"/>
          <w:color w:val="000000" w:themeColor="text1"/>
          <w:sz w:val="20"/>
          <w:szCs w:val="20"/>
          <w:lang w:val="en-US" w:eastAsia="ru-RU"/>
        </w:rPr>
        <w:t xml:space="preserve">public record </w:t>
      </w:r>
      <w:proofErr w:type="spellStart"/>
      <w:proofErr w:type="gram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w:t>
      </w:r>
      <w:proofErr w:type="spellEnd"/>
    </w:p>
    <w:p w14:paraId="3D1F064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A40D1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int Id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539F96FD"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C70508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Name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6BCD7AF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4F26916"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Description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22B63C7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4439B7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string </w:t>
      </w:r>
      <w:proofErr w:type="spellStart"/>
      <w:r w:rsidRPr="00FF5E45">
        <w:rPr>
          <w:rFonts w:ascii="Consolas" w:hAnsi="Consolas" w:cs="Cascadia Mono"/>
          <w:color w:val="000000" w:themeColor="text1"/>
          <w:sz w:val="20"/>
          <w:szCs w:val="20"/>
          <w:lang w:val="en-US" w:eastAsia="ru-RU"/>
        </w:rPr>
        <w:t>QualityStatus</w:t>
      </w:r>
      <w:proofErr w:type="spellEnd"/>
      <w:r w:rsidRPr="00FF5E45">
        <w:rPr>
          <w:rFonts w:ascii="Consolas" w:hAnsi="Consolas" w:cs="Cascadia Mono"/>
          <w:color w:val="000000" w:themeColor="text1"/>
          <w:sz w:val="20"/>
          <w:szCs w:val="20"/>
          <w:lang w:val="en-US" w:eastAsia="ru-RU"/>
        </w:rPr>
        <w:t xml:space="preserve"> </w:t>
      </w:r>
      <w:proofErr w:type="gramStart"/>
      <w:r w:rsidRPr="00FF5E45">
        <w:rPr>
          <w:rFonts w:ascii="Consolas" w:hAnsi="Consolas" w:cs="Cascadia Mono"/>
          <w:color w:val="000000" w:themeColor="text1"/>
          <w:sz w:val="20"/>
          <w:szCs w:val="20"/>
          <w:lang w:val="en-US" w:eastAsia="ru-RU"/>
        </w:rPr>
        <w:t>{ get</w:t>
      </w:r>
      <w:proofErr w:type="gramEnd"/>
      <w:r w:rsidRPr="00FF5E45">
        <w:rPr>
          <w:rFonts w:ascii="Consolas" w:hAnsi="Consolas" w:cs="Cascadia Mono"/>
          <w:color w:val="000000" w:themeColor="text1"/>
          <w:sz w:val="20"/>
          <w:szCs w:val="20"/>
          <w:lang w:val="en-US" w:eastAsia="ru-RU"/>
        </w:rPr>
        <w:t>; set; }</w:t>
      </w:r>
    </w:p>
    <w:p w14:paraId="7550241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1E85F2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3C192C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class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 xml:space="preserve"> :</w:t>
      </w:r>
      <w:proofErr w:type="gram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IRequestHandler</w:t>
      </w:r>
      <w:proofErr w:type="spellEnd"/>
      <w:r w:rsidRPr="00FF5E45">
        <w:rPr>
          <w:rFonts w:ascii="Consolas" w:hAnsi="Consolas" w:cs="Cascadia Mono"/>
          <w:color w:val="000000" w:themeColor="text1"/>
          <w:sz w:val="20"/>
          <w:szCs w:val="20"/>
          <w:lang w:val="en-US" w:eastAsia="ru-RU"/>
        </w:rPr>
        <w:t>&lt;</w:t>
      </w:r>
      <w:proofErr w:type="spellStart"/>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&gt;</w:t>
      </w:r>
    </w:p>
    <w:p w14:paraId="04277A2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7986496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private </w:t>
      </w:r>
      <w:proofErr w:type="spellStart"/>
      <w:r w:rsidRPr="00FF5E45">
        <w:rPr>
          <w:rFonts w:ascii="Consolas" w:hAnsi="Consolas" w:cs="Cascadia Mono"/>
          <w:color w:val="000000" w:themeColor="text1"/>
          <w:sz w:val="20"/>
          <w:szCs w:val="20"/>
          <w:lang w:val="en-US" w:eastAsia="ru-RU"/>
        </w:rPr>
        <w:t>readonly</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_</w:t>
      </w:r>
      <w:proofErr w:type="gramStart"/>
      <w:r w:rsidRPr="00FF5E45">
        <w:rPr>
          <w:rFonts w:ascii="Consolas" w:hAnsi="Consolas" w:cs="Cascadia Mono"/>
          <w:color w:val="000000" w:themeColor="text1"/>
          <w:sz w:val="20"/>
          <w:szCs w:val="20"/>
          <w:lang w:val="en-US" w:eastAsia="ru-RU"/>
        </w:rPr>
        <w:t>repository;</w:t>
      </w:r>
      <w:proofErr w:type="gramEnd"/>
    </w:p>
    <w:p w14:paraId="2FBA5AA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1B343333"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w:t>
      </w:r>
      <w:proofErr w:type="spellStart"/>
      <w:proofErr w:type="gramStart"/>
      <w:r w:rsidRPr="00FF5E45">
        <w:rPr>
          <w:rFonts w:ascii="Consolas" w:hAnsi="Consolas" w:cs="Cascadia Mono"/>
          <w:color w:val="000000" w:themeColor="text1"/>
          <w:sz w:val="20"/>
          <w:szCs w:val="20"/>
          <w:lang w:val="en-US" w:eastAsia="ru-RU"/>
        </w:rPr>
        <w:t>UpdateProductCommandHandler</w:t>
      </w:r>
      <w:proofErr w:type="spellEnd"/>
      <w:r w:rsidRPr="00FF5E45">
        <w:rPr>
          <w:rFonts w:ascii="Consolas" w:hAnsi="Consolas" w:cs="Cascadia Mono"/>
          <w:color w:val="000000" w:themeColor="text1"/>
          <w:sz w:val="20"/>
          <w:szCs w:val="20"/>
          <w:lang w:val="en-US" w:eastAsia="ru-RU"/>
        </w:rPr>
        <w:t>(</w:t>
      </w:r>
      <w:proofErr w:type="spellStart"/>
      <w:proofErr w:type="gramEnd"/>
      <w:r w:rsidRPr="00FF5E45">
        <w:rPr>
          <w:rFonts w:ascii="Consolas" w:hAnsi="Consolas" w:cs="Cascadia Mono"/>
          <w:color w:val="000000" w:themeColor="text1"/>
          <w:sz w:val="20"/>
          <w:szCs w:val="20"/>
          <w:lang w:val="en-US" w:eastAsia="ru-RU"/>
        </w:rPr>
        <w:t>IGenericRepository</w:t>
      </w:r>
      <w:proofErr w:type="spellEnd"/>
      <w:r w:rsidRPr="00FF5E45">
        <w:rPr>
          <w:rFonts w:ascii="Consolas" w:hAnsi="Consolas" w:cs="Cascadia Mono"/>
          <w:color w:val="000000" w:themeColor="text1"/>
          <w:sz w:val="20"/>
          <w:szCs w:val="20"/>
          <w:lang w:val="en-US" w:eastAsia="ru-RU"/>
        </w:rPr>
        <w:t>&lt;Product&gt; repository)</w:t>
      </w:r>
    </w:p>
    <w:p w14:paraId="3C9CFB67"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D656A0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_repository = </w:t>
      </w:r>
      <w:proofErr w:type="gramStart"/>
      <w:r w:rsidRPr="00FF5E45">
        <w:rPr>
          <w:rFonts w:ascii="Consolas" w:hAnsi="Consolas" w:cs="Cascadia Mono"/>
          <w:color w:val="000000" w:themeColor="text1"/>
          <w:sz w:val="20"/>
          <w:szCs w:val="20"/>
          <w:lang w:val="en-US" w:eastAsia="ru-RU"/>
        </w:rPr>
        <w:t>repository;</w:t>
      </w:r>
      <w:proofErr w:type="gramEnd"/>
    </w:p>
    <w:p w14:paraId="66A1263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4F441B7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02DE9E5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public async Task </w:t>
      </w:r>
      <w:proofErr w:type="gramStart"/>
      <w:r w:rsidRPr="00FF5E45">
        <w:rPr>
          <w:rFonts w:ascii="Consolas" w:hAnsi="Consolas" w:cs="Cascadia Mono"/>
          <w:color w:val="000000" w:themeColor="text1"/>
          <w:sz w:val="20"/>
          <w:szCs w:val="20"/>
          <w:lang w:val="en-US" w:eastAsia="ru-RU"/>
        </w:rPr>
        <w:t>Handle(</w:t>
      </w:r>
      <w:proofErr w:type="spellStart"/>
      <w:proofErr w:type="gramEnd"/>
      <w:r w:rsidRPr="00FF5E45">
        <w:rPr>
          <w:rFonts w:ascii="Consolas" w:hAnsi="Consolas" w:cs="Cascadia Mono"/>
          <w:color w:val="000000" w:themeColor="text1"/>
          <w:sz w:val="20"/>
          <w:szCs w:val="20"/>
          <w:lang w:val="en-US" w:eastAsia="ru-RU"/>
        </w:rPr>
        <w:t>UpdateProductCommand</w:t>
      </w:r>
      <w:proofErr w:type="spellEnd"/>
      <w:r w:rsidRPr="00FF5E45">
        <w:rPr>
          <w:rFonts w:ascii="Consolas" w:hAnsi="Consolas" w:cs="Cascadia Mono"/>
          <w:color w:val="000000" w:themeColor="text1"/>
          <w:sz w:val="20"/>
          <w:szCs w:val="20"/>
          <w:lang w:val="en-US" w:eastAsia="ru-RU"/>
        </w:rPr>
        <w:t xml:space="preserve"> request,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316E3279"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6B9319E2"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var entity = await _</w:t>
      </w:r>
      <w:proofErr w:type="spellStart"/>
      <w:proofErr w:type="gramStart"/>
      <w:r w:rsidRPr="00FF5E45">
        <w:rPr>
          <w:rFonts w:ascii="Consolas" w:hAnsi="Consolas" w:cs="Cascadia Mono"/>
          <w:color w:val="000000" w:themeColor="text1"/>
          <w:sz w:val="20"/>
          <w:szCs w:val="20"/>
          <w:lang w:val="en-US" w:eastAsia="ru-RU"/>
        </w:rPr>
        <w:t>repository.GetByIdAsync</w:t>
      </w:r>
      <w:proofErr w:type="spellEnd"/>
      <w:proofErr w:type="gramEnd"/>
      <w:r w:rsidRPr="00FF5E45">
        <w:rPr>
          <w:rFonts w:ascii="Consolas" w:hAnsi="Consolas" w:cs="Cascadia Mono"/>
          <w:color w:val="000000" w:themeColor="text1"/>
          <w:sz w:val="20"/>
          <w:szCs w:val="20"/>
          <w:lang w:val="en-US" w:eastAsia="ru-RU"/>
        </w:rPr>
        <w:t>(</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 xml:space="preserve">,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0554E05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242F89E1"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entity.Id</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request.Id</w:t>
      </w:r>
      <w:proofErr w:type="spellEnd"/>
      <w:r w:rsidRPr="00FF5E45">
        <w:rPr>
          <w:rFonts w:ascii="Consolas" w:hAnsi="Consolas" w:cs="Cascadia Mono"/>
          <w:color w:val="000000" w:themeColor="text1"/>
          <w:sz w:val="20"/>
          <w:szCs w:val="20"/>
          <w:lang w:val="en-US" w:eastAsia="ru-RU"/>
        </w:rPr>
        <w:t>;</w:t>
      </w:r>
    </w:p>
    <w:p w14:paraId="4EC9448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entity.Name</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request.Name</w:t>
      </w:r>
      <w:proofErr w:type="spellEnd"/>
      <w:r w:rsidRPr="00FF5E45">
        <w:rPr>
          <w:rFonts w:ascii="Consolas" w:hAnsi="Consolas" w:cs="Cascadia Mono"/>
          <w:color w:val="000000" w:themeColor="text1"/>
          <w:sz w:val="20"/>
          <w:szCs w:val="20"/>
          <w:lang w:val="en-US" w:eastAsia="ru-RU"/>
        </w:rPr>
        <w:t>;</w:t>
      </w:r>
    </w:p>
    <w:p w14:paraId="1A567C9C"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entity.Description</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request.Description</w:t>
      </w:r>
      <w:proofErr w:type="spellEnd"/>
      <w:r w:rsidRPr="00FF5E45">
        <w:rPr>
          <w:rFonts w:ascii="Consolas" w:hAnsi="Consolas" w:cs="Cascadia Mono"/>
          <w:color w:val="000000" w:themeColor="text1"/>
          <w:sz w:val="20"/>
          <w:szCs w:val="20"/>
          <w:lang w:val="en-US" w:eastAsia="ru-RU"/>
        </w:rPr>
        <w:t>;</w:t>
      </w:r>
    </w:p>
    <w:p w14:paraId="02F71B6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roofErr w:type="spellStart"/>
      <w:proofErr w:type="gramStart"/>
      <w:r w:rsidRPr="00FF5E45">
        <w:rPr>
          <w:rFonts w:ascii="Consolas" w:hAnsi="Consolas" w:cs="Cascadia Mono"/>
          <w:color w:val="000000" w:themeColor="text1"/>
          <w:sz w:val="20"/>
          <w:szCs w:val="20"/>
          <w:lang w:val="en-US" w:eastAsia="ru-RU"/>
        </w:rPr>
        <w:t>entity.QualityStatus</w:t>
      </w:r>
      <w:proofErr w:type="spellEnd"/>
      <w:proofErr w:type="gramEnd"/>
      <w:r w:rsidRPr="00FF5E45">
        <w:rPr>
          <w:rFonts w:ascii="Consolas" w:hAnsi="Consolas" w:cs="Cascadia Mono"/>
          <w:color w:val="000000" w:themeColor="text1"/>
          <w:sz w:val="20"/>
          <w:szCs w:val="20"/>
          <w:lang w:val="en-US" w:eastAsia="ru-RU"/>
        </w:rPr>
        <w:t xml:space="preserve"> = </w:t>
      </w:r>
      <w:proofErr w:type="spellStart"/>
      <w:r w:rsidRPr="00FF5E45">
        <w:rPr>
          <w:rFonts w:ascii="Consolas" w:hAnsi="Consolas" w:cs="Cascadia Mono"/>
          <w:color w:val="000000" w:themeColor="text1"/>
          <w:sz w:val="20"/>
          <w:szCs w:val="20"/>
          <w:lang w:val="en-US" w:eastAsia="ru-RU"/>
        </w:rPr>
        <w:t>request.QualityStatus</w:t>
      </w:r>
      <w:proofErr w:type="spellEnd"/>
      <w:r w:rsidRPr="00FF5E45">
        <w:rPr>
          <w:rFonts w:ascii="Consolas" w:hAnsi="Consolas" w:cs="Cascadia Mono"/>
          <w:color w:val="000000" w:themeColor="text1"/>
          <w:sz w:val="20"/>
          <w:szCs w:val="20"/>
          <w:lang w:val="en-US" w:eastAsia="ru-RU"/>
        </w:rPr>
        <w:t>;</w:t>
      </w:r>
    </w:p>
    <w:p w14:paraId="5CE40B9F"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p>
    <w:p w14:paraId="339EC99A"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await _</w:t>
      </w:r>
      <w:proofErr w:type="spellStart"/>
      <w:proofErr w:type="gramStart"/>
      <w:r w:rsidRPr="00FF5E45">
        <w:rPr>
          <w:rFonts w:ascii="Consolas" w:hAnsi="Consolas" w:cs="Cascadia Mono"/>
          <w:color w:val="000000" w:themeColor="text1"/>
          <w:sz w:val="20"/>
          <w:szCs w:val="20"/>
          <w:lang w:val="en-US" w:eastAsia="ru-RU"/>
        </w:rPr>
        <w:t>repository.UpdateAsync</w:t>
      </w:r>
      <w:proofErr w:type="spellEnd"/>
      <w:proofErr w:type="gramEnd"/>
      <w:r w:rsidRPr="00FF5E45">
        <w:rPr>
          <w:rFonts w:ascii="Consolas" w:hAnsi="Consolas" w:cs="Cascadia Mono"/>
          <w:color w:val="000000" w:themeColor="text1"/>
          <w:sz w:val="20"/>
          <w:szCs w:val="20"/>
          <w:lang w:val="en-US" w:eastAsia="ru-RU"/>
        </w:rPr>
        <w:t xml:space="preserve">(entity, </w:t>
      </w:r>
      <w:proofErr w:type="spellStart"/>
      <w:r w:rsidRPr="00FF5E45">
        <w:rPr>
          <w:rFonts w:ascii="Consolas" w:hAnsi="Consolas" w:cs="Cascadia Mono"/>
          <w:color w:val="000000" w:themeColor="text1"/>
          <w:sz w:val="20"/>
          <w:szCs w:val="20"/>
          <w:lang w:val="en-US" w:eastAsia="ru-RU"/>
        </w:rPr>
        <w:t>cancellationToken</w:t>
      </w:r>
      <w:proofErr w:type="spellEnd"/>
      <w:r w:rsidRPr="00FF5E45">
        <w:rPr>
          <w:rFonts w:ascii="Consolas" w:hAnsi="Consolas" w:cs="Cascadia Mono"/>
          <w:color w:val="000000" w:themeColor="text1"/>
          <w:sz w:val="20"/>
          <w:szCs w:val="20"/>
          <w:lang w:val="en-US" w:eastAsia="ru-RU"/>
        </w:rPr>
        <w:t>);</w:t>
      </w:r>
    </w:p>
    <w:p w14:paraId="6918D0B7" w14:textId="54B80834" w:rsid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sidRPr="00FF5E45">
        <w:rPr>
          <w:rFonts w:ascii="Consolas" w:hAnsi="Consolas" w:cs="Cascadia Mono"/>
          <w:color w:val="000000" w:themeColor="text1"/>
          <w:sz w:val="20"/>
          <w:szCs w:val="20"/>
          <w:lang w:val="en-US" w:eastAsia="ru-RU"/>
        </w:rPr>
        <w:t xml:space="preserve">        }</w:t>
      </w:r>
    </w:p>
    <w:p w14:paraId="37A3EDBF" w14:textId="46C69722" w:rsidR="00FF5E45" w:rsidRPr="00FF5E45" w:rsidRDefault="00FF5E45" w:rsidP="00FF5E45">
      <w:pPr>
        <w:autoSpaceDE w:val="0"/>
        <w:autoSpaceDN w:val="0"/>
        <w:adjustRightInd w:val="0"/>
        <w:spacing w:line="240" w:lineRule="auto"/>
        <w:ind w:firstLine="0"/>
        <w:jc w:val="left"/>
        <w:rPr>
          <w:rFonts w:ascii="Consolas" w:hAnsi="Consolas" w:cs="Cascadia Mono"/>
          <w:color w:val="000000" w:themeColor="text1"/>
          <w:sz w:val="20"/>
          <w:szCs w:val="20"/>
          <w:lang w:val="en-US" w:eastAsia="ru-RU"/>
        </w:rPr>
      </w:pPr>
      <w:r>
        <w:rPr>
          <w:rFonts w:ascii="Consolas" w:hAnsi="Consolas" w:cs="Cascadia Mono"/>
          <w:color w:val="000000" w:themeColor="text1"/>
          <w:sz w:val="20"/>
          <w:szCs w:val="20"/>
          <w:lang w:val="en-US" w:eastAsia="ru-RU"/>
        </w:rPr>
        <w:t>}</w:t>
      </w:r>
    </w:p>
    <w:p w14:paraId="35E890EE"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public</w:t>
      </w: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async</w:t>
      </w:r>
      <w:r w:rsidRPr="00FF5E45">
        <w:rPr>
          <w:rFonts w:ascii="Consolas" w:hAnsi="Consolas" w:cs="Cascadia Mono"/>
          <w:color w:val="000000"/>
          <w:sz w:val="20"/>
          <w:szCs w:val="20"/>
          <w:lang w:val="en-US" w:eastAsia="ru-RU"/>
        </w:rPr>
        <w:t xml:space="preserve"> Task </w:t>
      </w:r>
      <w:proofErr w:type="spellStart"/>
      <w:proofErr w:type="gramStart"/>
      <w:r w:rsidRPr="00FF5E45">
        <w:rPr>
          <w:rFonts w:ascii="Consolas" w:hAnsi="Consolas" w:cs="Cascadia Mono"/>
          <w:color w:val="000000"/>
          <w:sz w:val="20"/>
          <w:szCs w:val="20"/>
          <w:lang w:val="en-US" w:eastAsia="ru-RU"/>
        </w:rPr>
        <w:t>UpdateAsync</w:t>
      </w:r>
      <w:proofErr w:type="spellEnd"/>
      <w:r w:rsidRPr="00FF5E45">
        <w:rPr>
          <w:rFonts w:ascii="Consolas" w:hAnsi="Consolas" w:cs="Cascadia Mono"/>
          <w:color w:val="000000"/>
          <w:sz w:val="20"/>
          <w:szCs w:val="20"/>
          <w:lang w:val="en-US" w:eastAsia="ru-RU"/>
        </w:rPr>
        <w:t>(</w:t>
      </w:r>
      <w:proofErr w:type="gramEnd"/>
      <w:r w:rsidRPr="00FF5E45">
        <w:rPr>
          <w:rFonts w:ascii="Consolas" w:hAnsi="Consolas" w:cs="Cascadia Mono"/>
          <w:color w:val="000000"/>
          <w:sz w:val="20"/>
          <w:szCs w:val="20"/>
          <w:lang w:val="en-US" w:eastAsia="ru-RU"/>
        </w:rPr>
        <w:t xml:space="preserve">T entity,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 xml:space="preserve"> </w:t>
      </w:r>
      <w:proofErr w:type="spellStart"/>
      <w:r w:rsidRPr="00FF5E45">
        <w:rPr>
          <w:rFonts w:ascii="Consolas" w:hAnsi="Consolas" w:cs="Cascadia Mono"/>
          <w:color w:val="000000"/>
          <w:sz w:val="20"/>
          <w:szCs w:val="20"/>
          <w:lang w:val="en-US" w:eastAsia="ru-RU"/>
        </w:rPr>
        <w:t>cancellationToken</w:t>
      </w:r>
      <w:proofErr w:type="spellEnd"/>
      <w:r w:rsidRPr="00FF5E45">
        <w:rPr>
          <w:rFonts w:ascii="Consolas" w:hAnsi="Consolas" w:cs="Cascadia Mono"/>
          <w:color w:val="000000"/>
          <w:sz w:val="20"/>
          <w:szCs w:val="20"/>
          <w:lang w:val="en-US" w:eastAsia="ru-RU"/>
        </w:rPr>
        <w:t>)</w:t>
      </w:r>
    </w:p>
    <w:p w14:paraId="360CD17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p>
    <w:p w14:paraId="24CC3B90"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dbContext.Set</w:t>
      </w:r>
      <w:proofErr w:type="spellEnd"/>
      <w:r w:rsidRPr="00FF5E45">
        <w:rPr>
          <w:rFonts w:ascii="Consolas" w:hAnsi="Consolas" w:cs="Cascadia Mono"/>
          <w:color w:val="000000"/>
          <w:sz w:val="20"/>
          <w:szCs w:val="20"/>
          <w:lang w:val="en-US" w:eastAsia="ru-RU"/>
        </w:rPr>
        <w:t>&lt;T&gt;(</w:t>
      </w:r>
      <w:proofErr w:type="gramStart"/>
      <w:r w:rsidRPr="00FF5E45">
        <w:rPr>
          <w:rFonts w:ascii="Consolas" w:hAnsi="Consolas" w:cs="Cascadia Mono"/>
          <w:color w:val="000000"/>
          <w:sz w:val="20"/>
          <w:szCs w:val="20"/>
          <w:lang w:val="en-US" w:eastAsia="ru-RU"/>
        </w:rPr>
        <w:t>).Update</w:t>
      </w:r>
      <w:proofErr w:type="gramEnd"/>
      <w:r w:rsidRPr="00FF5E45">
        <w:rPr>
          <w:rFonts w:ascii="Consolas" w:hAnsi="Consolas" w:cs="Cascadia Mono"/>
          <w:color w:val="000000"/>
          <w:sz w:val="20"/>
          <w:szCs w:val="20"/>
          <w:lang w:val="en-US" w:eastAsia="ru-RU"/>
        </w:rPr>
        <w:t>(entity);</w:t>
      </w:r>
    </w:p>
    <w:p w14:paraId="4A15D6C8"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p>
    <w:p w14:paraId="42DD9DD5" w14:textId="77777777" w:rsidR="00FF5E45" w:rsidRPr="00FF5E45" w:rsidRDefault="00FF5E45" w:rsidP="00FF5E45">
      <w:pPr>
        <w:autoSpaceDE w:val="0"/>
        <w:autoSpaceDN w:val="0"/>
        <w:adjustRightInd w:val="0"/>
        <w:spacing w:line="240" w:lineRule="auto"/>
        <w:ind w:firstLine="0"/>
        <w:jc w:val="left"/>
        <w:rPr>
          <w:rFonts w:ascii="Consolas" w:hAnsi="Consolas" w:cs="Cascadia Mono"/>
          <w:color w:val="000000"/>
          <w:sz w:val="20"/>
          <w:szCs w:val="20"/>
          <w:lang w:val="en-US" w:eastAsia="ru-RU"/>
        </w:rPr>
      </w:pPr>
      <w:r w:rsidRPr="00FF5E45">
        <w:rPr>
          <w:rFonts w:ascii="Consolas" w:hAnsi="Consolas" w:cs="Cascadia Mono"/>
          <w:color w:val="000000"/>
          <w:sz w:val="20"/>
          <w:szCs w:val="20"/>
          <w:lang w:val="en-US" w:eastAsia="ru-RU"/>
        </w:rPr>
        <w:t xml:space="preserve">            </w:t>
      </w:r>
      <w:r w:rsidRPr="00FF5E45">
        <w:rPr>
          <w:rFonts w:ascii="Consolas" w:hAnsi="Consolas" w:cs="Cascadia Mono"/>
          <w:color w:val="0000FF"/>
          <w:sz w:val="20"/>
          <w:szCs w:val="20"/>
          <w:lang w:val="en-US" w:eastAsia="ru-RU"/>
        </w:rPr>
        <w:t>await</w:t>
      </w:r>
      <w:r w:rsidRPr="00FF5E45">
        <w:rPr>
          <w:rFonts w:ascii="Consolas" w:hAnsi="Consolas" w:cs="Cascadia Mono"/>
          <w:color w:val="000000"/>
          <w:sz w:val="20"/>
          <w:szCs w:val="20"/>
          <w:lang w:val="en-US" w:eastAsia="ru-RU"/>
        </w:rPr>
        <w:t xml:space="preserve"> _</w:t>
      </w:r>
      <w:proofErr w:type="spellStart"/>
      <w:r w:rsidRPr="00FF5E45">
        <w:rPr>
          <w:rFonts w:ascii="Consolas" w:hAnsi="Consolas" w:cs="Cascadia Mono"/>
          <w:color w:val="000000"/>
          <w:sz w:val="20"/>
          <w:szCs w:val="20"/>
          <w:lang w:val="en-US" w:eastAsia="ru-RU"/>
        </w:rPr>
        <w:t>dbContext.SaveChangesAsync</w:t>
      </w:r>
      <w:proofErr w:type="spellEnd"/>
      <w:r w:rsidRPr="00FF5E45">
        <w:rPr>
          <w:rFonts w:ascii="Consolas" w:hAnsi="Consolas" w:cs="Cascadia Mono"/>
          <w:color w:val="000000"/>
          <w:sz w:val="20"/>
          <w:szCs w:val="20"/>
          <w:lang w:val="en-US" w:eastAsia="ru-RU"/>
        </w:rPr>
        <w:t>(</w:t>
      </w:r>
      <w:proofErr w:type="spellStart"/>
      <w:r w:rsidRPr="00FF5E45">
        <w:rPr>
          <w:rFonts w:ascii="Consolas" w:hAnsi="Consolas" w:cs="Cascadia Mono"/>
          <w:color w:val="000000"/>
          <w:sz w:val="20"/>
          <w:szCs w:val="20"/>
          <w:lang w:val="en-US" w:eastAsia="ru-RU"/>
        </w:rPr>
        <w:t>cancellationToken</w:t>
      </w:r>
      <w:proofErr w:type="spellEnd"/>
      <w:proofErr w:type="gramStart"/>
      <w:r w:rsidRPr="00FF5E45">
        <w:rPr>
          <w:rFonts w:ascii="Consolas" w:hAnsi="Consolas" w:cs="Cascadia Mono"/>
          <w:color w:val="000000"/>
          <w:sz w:val="20"/>
          <w:szCs w:val="20"/>
          <w:lang w:val="en-US" w:eastAsia="ru-RU"/>
        </w:rPr>
        <w:t>);</w:t>
      </w:r>
      <w:proofErr w:type="gramEnd"/>
    </w:p>
    <w:p w14:paraId="6E3CC2FB" w14:textId="4AFCD2CA" w:rsidR="00FF5E45" w:rsidRPr="00FF5E45" w:rsidRDefault="00FF5E45" w:rsidP="00FF5E45">
      <w:pPr>
        <w:rPr>
          <w:rFonts w:ascii="Consolas" w:hAnsi="Consolas"/>
          <w:sz w:val="20"/>
          <w:szCs w:val="20"/>
          <w:lang w:val="en-US" w:eastAsia="ru-RU"/>
        </w:rPr>
      </w:pPr>
      <w:r w:rsidRPr="00FF5E45">
        <w:rPr>
          <w:rFonts w:ascii="Consolas" w:hAnsi="Consolas" w:cs="Cascadia Mono"/>
          <w:color w:val="000000"/>
          <w:sz w:val="20"/>
          <w:szCs w:val="20"/>
          <w:lang w:val="en-US" w:eastAsia="ru-RU"/>
        </w:rPr>
        <w:t xml:space="preserve">        }</w:t>
      </w:r>
    </w:p>
    <w:p w14:paraId="2633E8B8" w14:textId="77777777" w:rsidR="00FF5E45" w:rsidRPr="00FF5E45" w:rsidRDefault="00FF5E45" w:rsidP="00FF5E45">
      <w:pPr>
        <w:rPr>
          <w:lang w:val="en-US" w:eastAsia="ru-RU"/>
        </w:rPr>
      </w:pPr>
    </w:p>
    <w:p w14:paraId="069344BC" w14:textId="420A9EFF" w:rsidR="00E13E81" w:rsidRPr="00596800" w:rsidRDefault="00D63DC8" w:rsidP="00FF5E45">
      <w:pPr>
        <w:pStyle w:val="Heading1"/>
        <w:rPr>
          <w:sz w:val="28"/>
          <w:szCs w:val="28"/>
          <w:lang w:val="en-US"/>
        </w:rPr>
      </w:pPr>
      <w:bookmarkStart w:id="35" w:name="_Toc136930726"/>
      <w:r w:rsidRPr="00596800">
        <w:rPr>
          <w:sz w:val="28"/>
          <w:szCs w:val="28"/>
          <w:highlight w:val="yellow"/>
          <w:lang w:val="en-US"/>
        </w:rPr>
        <w:t>4.3.5</w:t>
      </w:r>
      <w:r w:rsidR="00E13E81" w:rsidRPr="00596800">
        <w:rPr>
          <w:sz w:val="28"/>
          <w:szCs w:val="28"/>
          <w:highlight w:val="yellow"/>
          <w:lang w:val="en-US"/>
        </w:rPr>
        <w:t xml:space="preserve"> </w:t>
      </w:r>
      <w:r w:rsidR="00E13E81" w:rsidRPr="00276372">
        <w:rPr>
          <w:sz w:val="28"/>
          <w:szCs w:val="28"/>
          <w:highlight w:val="yellow"/>
        </w:rPr>
        <w:t>Печать</w:t>
      </w:r>
      <w:r w:rsidR="00E13E81" w:rsidRPr="00596800">
        <w:rPr>
          <w:sz w:val="28"/>
          <w:szCs w:val="28"/>
          <w:highlight w:val="yellow"/>
          <w:lang w:val="en-US"/>
        </w:rPr>
        <w:t xml:space="preserve"> </w:t>
      </w:r>
      <w:r w:rsidR="00276372" w:rsidRPr="00276372">
        <w:rPr>
          <w:sz w:val="28"/>
          <w:szCs w:val="28"/>
          <w:highlight w:val="yellow"/>
        </w:rPr>
        <w:t>Отчета</w:t>
      </w:r>
      <w:bookmarkEnd w:id="35"/>
    </w:p>
    <w:p w14:paraId="4C0E4F48" w14:textId="095B2E43" w:rsidR="00E13E81" w:rsidRDefault="00E13E81" w:rsidP="00E13E81">
      <w:pPr>
        <w:suppressAutoHyphens/>
        <w:spacing w:line="240" w:lineRule="auto"/>
        <w:rPr>
          <w:sz w:val="28"/>
          <w:szCs w:val="28"/>
        </w:rPr>
      </w:pPr>
      <w:r w:rsidRPr="00276372">
        <w:rPr>
          <w:sz w:val="28"/>
          <w:szCs w:val="28"/>
        </w:rPr>
        <w:t>В приложении есть возможность напечатать</w:t>
      </w:r>
      <w:r w:rsidR="00276372" w:rsidRPr="00276372">
        <w:rPr>
          <w:sz w:val="28"/>
          <w:szCs w:val="28"/>
        </w:rPr>
        <w:t xml:space="preserve"> </w:t>
      </w:r>
      <w:r w:rsidR="00276372">
        <w:rPr>
          <w:sz w:val="28"/>
          <w:szCs w:val="28"/>
        </w:rPr>
        <w:t>внутренний отчет</w:t>
      </w:r>
      <w:r w:rsidRPr="00276372">
        <w:rPr>
          <w:sz w:val="28"/>
          <w:szCs w:val="28"/>
        </w:rPr>
        <w:t>. Код представлен ниже:</w:t>
      </w:r>
    </w:p>
    <w:p w14:paraId="176D1AB1" w14:textId="77777777" w:rsidR="00AC4ABB" w:rsidRPr="00276372" w:rsidRDefault="00AC4ABB" w:rsidP="00E13E81">
      <w:pPr>
        <w:suppressAutoHyphens/>
        <w:spacing w:line="240" w:lineRule="auto"/>
        <w:rPr>
          <w:sz w:val="28"/>
          <w:szCs w:val="28"/>
        </w:rPr>
      </w:pPr>
    </w:p>
    <w:p w14:paraId="4994BBC6" w14:textId="1D726E61" w:rsidR="0015400C" w:rsidRPr="00F356CC" w:rsidRDefault="0015400C" w:rsidP="00351898">
      <w:pPr>
        <w:pStyle w:val="Heading1"/>
        <w:rPr>
          <w:rFonts w:cs="Times New Roman"/>
          <w:sz w:val="28"/>
          <w:szCs w:val="28"/>
          <w:lang w:eastAsia="ru-RU"/>
        </w:rPr>
      </w:pPr>
      <w:r w:rsidRPr="00727181">
        <w:rPr>
          <w:rFonts w:ascii="Courier New" w:hAnsi="Courier New" w:cs="Courier New"/>
          <w:sz w:val="22"/>
          <w:szCs w:val="22"/>
          <w:highlight w:val="yellow"/>
          <w:lang w:eastAsia="ru-RU"/>
        </w:rPr>
        <w:br w:type="column"/>
      </w:r>
      <w:bookmarkStart w:id="36" w:name="_Toc136930727"/>
      <w:r w:rsidR="00D63DC8" w:rsidRPr="00F356CC">
        <w:rPr>
          <w:rFonts w:cs="Times New Roman"/>
          <w:sz w:val="28"/>
          <w:szCs w:val="28"/>
          <w:lang w:eastAsia="ru-RU"/>
        </w:rPr>
        <w:lastRenderedPageBreak/>
        <w:t>5</w:t>
      </w:r>
      <w:r w:rsidRPr="00F356CC">
        <w:rPr>
          <w:rFonts w:cs="Times New Roman"/>
          <w:sz w:val="28"/>
          <w:szCs w:val="28"/>
          <w:lang w:eastAsia="ru-RU"/>
        </w:rPr>
        <w:t xml:space="preserve"> Инструкция к эксплуатации</w:t>
      </w:r>
      <w:bookmarkEnd w:id="36"/>
      <w:r w:rsidRPr="00F356CC">
        <w:rPr>
          <w:rFonts w:cs="Times New Roman"/>
          <w:sz w:val="28"/>
          <w:szCs w:val="28"/>
          <w:lang w:eastAsia="ru-RU"/>
        </w:rPr>
        <w:t xml:space="preserve"> </w:t>
      </w:r>
    </w:p>
    <w:p w14:paraId="3AAD4131" w14:textId="44B35AA0" w:rsidR="0015400C" w:rsidRPr="00F356CC" w:rsidRDefault="0015400C" w:rsidP="0015400C">
      <w:pPr>
        <w:suppressAutoHyphens/>
        <w:spacing w:line="240" w:lineRule="auto"/>
        <w:rPr>
          <w:sz w:val="28"/>
          <w:szCs w:val="28"/>
        </w:rPr>
      </w:pPr>
      <w:r w:rsidRPr="00F356CC">
        <w:rPr>
          <w:sz w:val="28"/>
          <w:szCs w:val="28"/>
        </w:rPr>
        <w:t>При запуске приложения нужно пройти авторизацию</w:t>
      </w:r>
      <w:r w:rsidR="00D63DC8" w:rsidRPr="00F356CC">
        <w:rPr>
          <w:sz w:val="28"/>
          <w:szCs w:val="28"/>
        </w:rPr>
        <w:t xml:space="preserve"> введя логин и пароль (рисунок 5</w:t>
      </w:r>
      <w:r w:rsidRPr="00F356CC">
        <w:rPr>
          <w:sz w:val="28"/>
          <w:szCs w:val="28"/>
        </w:rPr>
        <w:t>.1)</w:t>
      </w:r>
      <w:r w:rsidR="00D1623C" w:rsidRPr="00F356CC">
        <w:rPr>
          <w:sz w:val="28"/>
          <w:szCs w:val="28"/>
        </w:rPr>
        <w:t>.</w:t>
      </w:r>
    </w:p>
    <w:p w14:paraId="71D198BB" w14:textId="77777777" w:rsidR="00025658" w:rsidRPr="00727181" w:rsidRDefault="00025658" w:rsidP="000035DB">
      <w:pPr>
        <w:autoSpaceDE w:val="0"/>
        <w:autoSpaceDN w:val="0"/>
        <w:adjustRightInd w:val="0"/>
        <w:spacing w:line="240" w:lineRule="auto"/>
        <w:ind w:firstLine="0"/>
        <w:jc w:val="left"/>
        <w:rPr>
          <w:rFonts w:ascii="Courier New" w:hAnsi="Courier New" w:cs="Courier New"/>
          <w:sz w:val="22"/>
          <w:szCs w:val="22"/>
          <w:highlight w:val="yellow"/>
          <w:lang w:eastAsia="ru-RU"/>
        </w:rPr>
      </w:pPr>
    </w:p>
    <w:p w14:paraId="154809B8" w14:textId="2E0A95B0" w:rsidR="00646513" w:rsidRPr="00727181" w:rsidRDefault="00F356CC" w:rsidP="0015400C">
      <w:pPr>
        <w:autoSpaceDE w:val="0"/>
        <w:autoSpaceDN w:val="0"/>
        <w:adjustRightInd w:val="0"/>
        <w:spacing w:line="240" w:lineRule="auto"/>
        <w:ind w:firstLine="0"/>
        <w:jc w:val="center"/>
        <w:rPr>
          <w:rFonts w:ascii="Courier New" w:hAnsi="Courier New" w:cs="Courier New"/>
          <w:sz w:val="22"/>
          <w:szCs w:val="22"/>
          <w:highlight w:val="yellow"/>
          <w:lang w:val="en-US" w:eastAsia="ru-RU"/>
        </w:rPr>
      </w:pPr>
      <w:r>
        <w:rPr>
          <w:noProof/>
        </w:rPr>
        <w:drawing>
          <wp:inline distT="0" distB="0" distL="0" distR="0" wp14:anchorId="671D4352" wp14:editId="68AC9E71">
            <wp:extent cx="6276975" cy="352425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6975" cy="3524250"/>
                    </a:xfrm>
                    <a:prstGeom prst="rect">
                      <a:avLst/>
                    </a:prstGeom>
                  </pic:spPr>
                </pic:pic>
              </a:graphicData>
            </a:graphic>
          </wp:inline>
        </w:drawing>
      </w:r>
    </w:p>
    <w:p w14:paraId="5403C63D" w14:textId="0C86D9F7" w:rsidR="0015400C" w:rsidRPr="00F356C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Pr="00F356CC" w:rsidRDefault="00D63DC8" w:rsidP="0015400C">
      <w:pPr>
        <w:suppressAutoHyphens/>
        <w:spacing w:line="240" w:lineRule="auto"/>
        <w:rPr>
          <w:sz w:val="28"/>
          <w:szCs w:val="28"/>
        </w:rPr>
      </w:pPr>
      <w:r w:rsidRPr="00F356CC">
        <w:rPr>
          <w:sz w:val="28"/>
          <w:szCs w:val="28"/>
        </w:rPr>
        <w:t>Рисунок 5</w:t>
      </w:r>
      <w:r w:rsidR="0015400C" w:rsidRPr="00F356CC">
        <w:rPr>
          <w:sz w:val="28"/>
          <w:szCs w:val="28"/>
        </w:rPr>
        <w:t>.1 – Форма авторизации</w:t>
      </w:r>
    </w:p>
    <w:p w14:paraId="386CB315" w14:textId="509F7980" w:rsidR="00D1623C" w:rsidRPr="00F356CC" w:rsidRDefault="00D1623C" w:rsidP="0015400C">
      <w:pPr>
        <w:suppressAutoHyphens/>
        <w:spacing w:line="240" w:lineRule="auto"/>
        <w:rPr>
          <w:sz w:val="28"/>
          <w:szCs w:val="28"/>
        </w:rPr>
      </w:pPr>
    </w:p>
    <w:p w14:paraId="471779EA" w14:textId="55049172" w:rsidR="00D1623C" w:rsidRPr="00F356CC" w:rsidRDefault="00D1623C" w:rsidP="0015400C">
      <w:pPr>
        <w:suppressAutoHyphens/>
        <w:spacing w:line="240" w:lineRule="auto"/>
        <w:rPr>
          <w:sz w:val="28"/>
          <w:szCs w:val="28"/>
        </w:rPr>
      </w:pPr>
      <w:r w:rsidRPr="00F356CC">
        <w:rPr>
          <w:sz w:val="28"/>
          <w:szCs w:val="28"/>
        </w:rPr>
        <w:t>Если пользователь ввел логин или пароль неправильно, то при</w:t>
      </w:r>
      <w:r w:rsidR="00D63DC8" w:rsidRPr="00F356CC">
        <w:rPr>
          <w:sz w:val="28"/>
          <w:szCs w:val="28"/>
        </w:rPr>
        <w:t>ложение выдаст ошибку (рисунок 5</w:t>
      </w:r>
      <w:r w:rsidRPr="00F356CC">
        <w:rPr>
          <w:sz w:val="28"/>
          <w:szCs w:val="28"/>
        </w:rPr>
        <w:t>.2).</w:t>
      </w:r>
    </w:p>
    <w:p w14:paraId="69ACD39A" w14:textId="5F4F4CC3" w:rsidR="00D1623C" w:rsidRPr="00727181" w:rsidRDefault="00D1623C" w:rsidP="0015400C">
      <w:pPr>
        <w:suppressAutoHyphens/>
        <w:spacing w:line="240" w:lineRule="auto"/>
        <w:rPr>
          <w:sz w:val="28"/>
          <w:szCs w:val="28"/>
          <w:highlight w:val="yellow"/>
        </w:rPr>
      </w:pPr>
    </w:p>
    <w:p w14:paraId="0040CCE1" w14:textId="6AF056F8" w:rsidR="00D1623C" w:rsidRDefault="00F356CC" w:rsidP="00D1623C">
      <w:pPr>
        <w:suppressAutoHyphens/>
        <w:spacing w:line="240" w:lineRule="auto"/>
        <w:ind w:firstLine="0"/>
        <w:jc w:val="center"/>
        <w:rPr>
          <w:sz w:val="28"/>
          <w:szCs w:val="28"/>
          <w:highlight w:val="yellow"/>
          <w:lang w:val="en-US"/>
        </w:rPr>
      </w:pPr>
      <w:r>
        <w:rPr>
          <w:noProof/>
        </w:rPr>
        <w:drawing>
          <wp:inline distT="0" distB="0" distL="0" distR="0" wp14:anchorId="2145466E" wp14:editId="7921DA36">
            <wp:extent cx="4061460" cy="2846760"/>
            <wp:effectExtent l="0" t="0" r="0" b="0"/>
            <wp:docPr id="114" name="Picture 114" descr="A screenshot of a login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A screenshot of a login box&#10;&#10;Description automatically generated with medium confidence"/>
                    <pic:cNvPicPr/>
                  </pic:nvPicPr>
                  <pic:blipFill>
                    <a:blip r:embed="rId13"/>
                    <a:stretch>
                      <a:fillRect/>
                    </a:stretch>
                  </pic:blipFill>
                  <pic:spPr>
                    <a:xfrm>
                      <a:off x="0" y="0"/>
                      <a:ext cx="4070901" cy="2853377"/>
                    </a:xfrm>
                    <a:prstGeom prst="rect">
                      <a:avLst/>
                    </a:prstGeom>
                  </pic:spPr>
                </pic:pic>
              </a:graphicData>
            </a:graphic>
          </wp:inline>
        </w:drawing>
      </w:r>
    </w:p>
    <w:p w14:paraId="29743DCA" w14:textId="77777777" w:rsidR="00F356CC" w:rsidRPr="00727181" w:rsidRDefault="00F356CC" w:rsidP="00D1623C">
      <w:pPr>
        <w:suppressAutoHyphens/>
        <w:spacing w:line="240" w:lineRule="auto"/>
        <w:ind w:firstLine="0"/>
        <w:jc w:val="center"/>
        <w:rPr>
          <w:sz w:val="28"/>
          <w:szCs w:val="28"/>
          <w:highlight w:val="yellow"/>
          <w:lang w:val="en-US"/>
        </w:rPr>
      </w:pPr>
    </w:p>
    <w:p w14:paraId="41BA3148" w14:textId="30B9D5DC" w:rsidR="00D1623C" w:rsidRPr="00F356CC" w:rsidRDefault="00D63DC8" w:rsidP="00D1623C">
      <w:pPr>
        <w:suppressAutoHyphens/>
        <w:spacing w:line="240" w:lineRule="auto"/>
        <w:rPr>
          <w:sz w:val="28"/>
          <w:szCs w:val="28"/>
        </w:rPr>
      </w:pPr>
      <w:r w:rsidRPr="00F356CC">
        <w:rPr>
          <w:sz w:val="28"/>
          <w:szCs w:val="28"/>
        </w:rPr>
        <w:t>Рисунок 5</w:t>
      </w:r>
      <w:r w:rsidR="00D1623C" w:rsidRPr="00F356CC">
        <w:rPr>
          <w:sz w:val="28"/>
          <w:szCs w:val="28"/>
        </w:rPr>
        <w:t>.2 – Сообщение об ошибке</w:t>
      </w:r>
    </w:p>
    <w:p w14:paraId="131A2398" w14:textId="4F518AAA" w:rsidR="00D1623C" w:rsidRPr="00F356CC" w:rsidRDefault="00D1623C" w:rsidP="00D1623C">
      <w:pPr>
        <w:suppressAutoHyphens/>
        <w:spacing w:line="240" w:lineRule="auto"/>
        <w:rPr>
          <w:sz w:val="28"/>
          <w:szCs w:val="28"/>
        </w:rPr>
      </w:pPr>
    </w:p>
    <w:p w14:paraId="06418C4E" w14:textId="53A59725" w:rsidR="00D1623C" w:rsidRPr="00F356CC" w:rsidRDefault="00D1623C" w:rsidP="00D1623C">
      <w:pPr>
        <w:suppressAutoHyphens/>
        <w:spacing w:line="240" w:lineRule="auto"/>
        <w:rPr>
          <w:sz w:val="28"/>
          <w:szCs w:val="28"/>
        </w:rPr>
      </w:pPr>
      <w:r w:rsidRPr="00F356CC">
        <w:rPr>
          <w:sz w:val="28"/>
          <w:szCs w:val="28"/>
        </w:rPr>
        <w:lastRenderedPageBreak/>
        <w:t>При верном вводе логина и пароля произойдет пер</w:t>
      </w:r>
      <w:r w:rsidR="00D63DC8" w:rsidRPr="00F356CC">
        <w:rPr>
          <w:sz w:val="28"/>
          <w:szCs w:val="28"/>
        </w:rPr>
        <w:t>еход на главную форму (рисунок 5</w:t>
      </w:r>
      <w:r w:rsidRPr="00F356CC">
        <w:rPr>
          <w:sz w:val="28"/>
          <w:szCs w:val="28"/>
        </w:rPr>
        <w:t>.3).</w:t>
      </w:r>
    </w:p>
    <w:p w14:paraId="7AA5CAE3" w14:textId="1EB5A11A" w:rsidR="00D1623C" w:rsidRPr="00F356CC" w:rsidRDefault="00FB0F15" w:rsidP="00D1623C">
      <w:pPr>
        <w:suppressAutoHyphens/>
        <w:spacing w:line="240" w:lineRule="auto"/>
        <w:rPr>
          <w:sz w:val="28"/>
          <w:szCs w:val="28"/>
        </w:rPr>
      </w:pPr>
      <w:r w:rsidRPr="00F356CC">
        <w:rPr>
          <w:sz w:val="28"/>
          <w:szCs w:val="28"/>
        </w:rPr>
        <w:t>На странице «</w:t>
      </w:r>
      <w:r w:rsidR="00F356CC">
        <w:rPr>
          <w:sz w:val="28"/>
          <w:szCs w:val="28"/>
        </w:rPr>
        <w:t>Продуты</w:t>
      </w:r>
      <w:r w:rsidRPr="00F356CC">
        <w:rPr>
          <w:sz w:val="28"/>
          <w:szCs w:val="28"/>
        </w:rPr>
        <w:t xml:space="preserve">» можно добавить, отредактировать, удалить и посмотреть подробную информацию о </w:t>
      </w:r>
      <w:r w:rsidR="00F356CC">
        <w:rPr>
          <w:sz w:val="28"/>
          <w:szCs w:val="28"/>
        </w:rPr>
        <w:t>продуктах</w:t>
      </w:r>
      <w:r w:rsidRPr="00F356CC">
        <w:rPr>
          <w:sz w:val="28"/>
          <w:szCs w:val="28"/>
        </w:rPr>
        <w:t xml:space="preserve">. </w:t>
      </w:r>
    </w:p>
    <w:p w14:paraId="3CC641F8" w14:textId="3FCA9F16" w:rsidR="00B14397" w:rsidRPr="00F356CC" w:rsidRDefault="00B14397" w:rsidP="00D1623C">
      <w:pPr>
        <w:suppressAutoHyphens/>
        <w:spacing w:line="240" w:lineRule="auto"/>
        <w:rPr>
          <w:sz w:val="28"/>
          <w:szCs w:val="28"/>
        </w:rPr>
      </w:pPr>
      <w:r w:rsidRPr="00F356CC">
        <w:rPr>
          <w:sz w:val="28"/>
          <w:szCs w:val="28"/>
        </w:rPr>
        <w:t>При нажатии кнопки «Добавит</w:t>
      </w:r>
      <w:r w:rsidR="00231563">
        <w:rPr>
          <w:sz w:val="28"/>
          <w:szCs w:val="28"/>
        </w:rPr>
        <w:t>ь</w:t>
      </w:r>
      <w:r w:rsidRPr="00F356CC">
        <w:rPr>
          <w:sz w:val="28"/>
          <w:szCs w:val="28"/>
        </w:rPr>
        <w:t>» открывается фо</w:t>
      </w:r>
      <w:r w:rsidR="00D63DC8" w:rsidRPr="00F356CC">
        <w:rPr>
          <w:sz w:val="28"/>
          <w:szCs w:val="28"/>
        </w:rPr>
        <w:t xml:space="preserve">рма добавления </w:t>
      </w:r>
      <w:r w:rsidR="00F356CC" w:rsidRPr="00F356CC">
        <w:rPr>
          <w:sz w:val="28"/>
          <w:szCs w:val="28"/>
        </w:rPr>
        <w:t>продукта</w:t>
      </w:r>
      <w:r w:rsidR="00D63DC8" w:rsidRPr="00F356CC">
        <w:rPr>
          <w:sz w:val="28"/>
          <w:szCs w:val="28"/>
        </w:rPr>
        <w:t xml:space="preserve"> (рисунок 5</w:t>
      </w:r>
      <w:r w:rsidRPr="00F356CC">
        <w:rPr>
          <w:sz w:val="28"/>
          <w:szCs w:val="28"/>
        </w:rPr>
        <w:t>.4).</w:t>
      </w:r>
    </w:p>
    <w:p w14:paraId="75A7FD4D" w14:textId="4FCA4F76" w:rsidR="00FB0F15" w:rsidRPr="00231563" w:rsidRDefault="00B14397" w:rsidP="00D1623C">
      <w:pPr>
        <w:suppressAutoHyphens/>
        <w:spacing w:line="240" w:lineRule="auto"/>
        <w:rPr>
          <w:sz w:val="28"/>
          <w:szCs w:val="28"/>
        </w:rPr>
      </w:pPr>
      <w:r w:rsidRPr="00231563">
        <w:rPr>
          <w:sz w:val="28"/>
          <w:szCs w:val="28"/>
        </w:rPr>
        <w:t xml:space="preserve">Чтобы добавить, например, </w:t>
      </w:r>
      <w:r w:rsidR="00231563" w:rsidRPr="00231563">
        <w:rPr>
          <w:sz w:val="28"/>
          <w:szCs w:val="28"/>
        </w:rPr>
        <w:t>процесс производства для продукта</w:t>
      </w:r>
      <w:r w:rsidRPr="00231563">
        <w:rPr>
          <w:sz w:val="28"/>
          <w:szCs w:val="28"/>
        </w:rPr>
        <w:t xml:space="preserve"> нажимаем кнопку «</w:t>
      </w:r>
      <w:r w:rsidR="00231563" w:rsidRPr="00231563">
        <w:rPr>
          <w:sz w:val="28"/>
          <w:szCs w:val="28"/>
        </w:rPr>
        <w:t>Процессы</w:t>
      </w:r>
      <w:r w:rsidRPr="00231563">
        <w:rPr>
          <w:sz w:val="28"/>
          <w:szCs w:val="28"/>
        </w:rPr>
        <w:t xml:space="preserve">» и открывается </w:t>
      </w:r>
      <w:r w:rsidR="00231563" w:rsidRPr="00231563">
        <w:rPr>
          <w:sz w:val="28"/>
          <w:szCs w:val="28"/>
        </w:rPr>
        <w:t>страница «Процессы производства», где можем добавлять процессы производства для данного продукта</w:t>
      </w:r>
      <w:r w:rsidR="00D63DC8" w:rsidRPr="00231563">
        <w:rPr>
          <w:sz w:val="28"/>
          <w:szCs w:val="28"/>
        </w:rPr>
        <w:t xml:space="preserve"> (рисунок 5</w:t>
      </w:r>
      <w:r w:rsidRPr="00231563">
        <w:rPr>
          <w:sz w:val="28"/>
          <w:szCs w:val="28"/>
        </w:rPr>
        <w:t>.5).</w:t>
      </w:r>
    </w:p>
    <w:p w14:paraId="7357C0DE" w14:textId="221B4710" w:rsidR="00231563" w:rsidRDefault="00231563" w:rsidP="00D1623C">
      <w:pPr>
        <w:suppressAutoHyphens/>
        <w:spacing w:line="240" w:lineRule="auto"/>
        <w:rPr>
          <w:sz w:val="28"/>
          <w:szCs w:val="28"/>
        </w:rPr>
      </w:pPr>
      <w:r w:rsidRPr="00231563">
        <w:rPr>
          <w:sz w:val="28"/>
          <w:szCs w:val="28"/>
        </w:rPr>
        <w:t>После выполнения процесса мы можем прикрепить фотографию (рисунок 5.6) и файл (рисунок 5.7) при необходимости.</w:t>
      </w:r>
      <w:r>
        <w:rPr>
          <w:sz w:val="28"/>
          <w:szCs w:val="28"/>
        </w:rPr>
        <w:t xml:space="preserve"> </w:t>
      </w:r>
    </w:p>
    <w:p w14:paraId="15E285B9" w14:textId="3AD44584" w:rsidR="00231563" w:rsidRPr="00231563" w:rsidRDefault="00231563" w:rsidP="00D1623C">
      <w:pPr>
        <w:suppressAutoHyphens/>
        <w:spacing w:line="240" w:lineRule="auto"/>
        <w:rPr>
          <w:sz w:val="28"/>
          <w:szCs w:val="28"/>
        </w:rPr>
      </w:pPr>
      <w:r>
        <w:rPr>
          <w:sz w:val="28"/>
          <w:szCs w:val="28"/>
        </w:rPr>
        <w:t>Если ошибочно добавили процесс, то есть возможность его удалить. Для этого надо нажать на корзину и подтвердить удаление во всплывающем окне (рисунок 5.8).</w:t>
      </w:r>
    </w:p>
    <w:p w14:paraId="39C2EE09" w14:textId="49EF5493" w:rsidR="00D1623C" w:rsidRPr="00727181" w:rsidRDefault="00F356CC" w:rsidP="00FB0F15">
      <w:pPr>
        <w:suppressAutoHyphens/>
        <w:spacing w:line="240" w:lineRule="auto"/>
        <w:ind w:firstLine="0"/>
        <w:jc w:val="center"/>
        <w:rPr>
          <w:sz w:val="28"/>
          <w:szCs w:val="28"/>
          <w:highlight w:val="yellow"/>
          <w:lang w:val="en-US"/>
        </w:rPr>
      </w:pPr>
      <w:r>
        <w:rPr>
          <w:noProof/>
        </w:rPr>
        <w:drawing>
          <wp:inline distT="0" distB="0" distL="0" distR="0" wp14:anchorId="7D8C6C48" wp14:editId="1B150D6A">
            <wp:extent cx="6301105" cy="3866515"/>
            <wp:effectExtent l="0" t="0" r="4445" b="635"/>
            <wp:docPr id="117" name="Picture 1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A screenshot of a computer&#10;&#10;Description automatically generated with medium confidence"/>
                    <pic:cNvPicPr/>
                  </pic:nvPicPr>
                  <pic:blipFill>
                    <a:blip r:embed="rId14"/>
                    <a:stretch>
                      <a:fillRect/>
                    </a:stretch>
                  </pic:blipFill>
                  <pic:spPr>
                    <a:xfrm>
                      <a:off x="0" y="0"/>
                      <a:ext cx="6301105" cy="3866515"/>
                    </a:xfrm>
                    <a:prstGeom prst="rect">
                      <a:avLst/>
                    </a:prstGeom>
                  </pic:spPr>
                </pic:pic>
              </a:graphicData>
            </a:graphic>
          </wp:inline>
        </w:drawing>
      </w:r>
    </w:p>
    <w:p w14:paraId="674FB1B2" w14:textId="57B63462" w:rsidR="00FB0F15" w:rsidRPr="00727181" w:rsidRDefault="00FB0F15" w:rsidP="00FB0F15">
      <w:pPr>
        <w:suppressAutoHyphens/>
        <w:spacing w:line="240" w:lineRule="auto"/>
        <w:ind w:firstLine="0"/>
        <w:jc w:val="center"/>
        <w:rPr>
          <w:sz w:val="28"/>
          <w:szCs w:val="28"/>
          <w:highlight w:val="yellow"/>
          <w:lang w:val="en-US"/>
        </w:rPr>
      </w:pPr>
    </w:p>
    <w:p w14:paraId="040470F7" w14:textId="7883EDD1" w:rsidR="00FB0F15" w:rsidRPr="00F356CC" w:rsidRDefault="00D63DC8" w:rsidP="00FB0F15">
      <w:pPr>
        <w:suppressAutoHyphens/>
        <w:spacing w:line="240" w:lineRule="auto"/>
        <w:rPr>
          <w:sz w:val="28"/>
          <w:szCs w:val="28"/>
        </w:rPr>
      </w:pPr>
      <w:r w:rsidRPr="00F356CC">
        <w:rPr>
          <w:sz w:val="28"/>
          <w:szCs w:val="28"/>
        </w:rPr>
        <w:t>Рисунок 5</w:t>
      </w:r>
      <w:r w:rsidR="00FB0F15" w:rsidRPr="00F356CC">
        <w:rPr>
          <w:sz w:val="28"/>
          <w:szCs w:val="28"/>
        </w:rPr>
        <w:t>.3 – Главная форма</w:t>
      </w:r>
    </w:p>
    <w:p w14:paraId="6AA22535" w14:textId="4044930F" w:rsidR="00B14397" w:rsidRPr="00727181" w:rsidRDefault="00B14397" w:rsidP="00FB0F15">
      <w:pPr>
        <w:suppressAutoHyphens/>
        <w:spacing w:line="240" w:lineRule="auto"/>
        <w:rPr>
          <w:sz w:val="28"/>
          <w:szCs w:val="28"/>
          <w:highlight w:val="yellow"/>
        </w:rPr>
      </w:pPr>
    </w:p>
    <w:p w14:paraId="21CA7859" w14:textId="327E7DEB" w:rsidR="00B14397" w:rsidRPr="00727181" w:rsidRDefault="00F356CC" w:rsidP="00B14397">
      <w:pPr>
        <w:suppressAutoHyphens/>
        <w:spacing w:line="240" w:lineRule="auto"/>
        <w:ind w:firstLine="0"/>
        <w:jc w:val="center"/>
        <w:rPr>
          <w:sz w:val="28"/>
          <w:szCs w:val="28"/>
          <w:highlight w:val="yellow"/>
        </w:rPr>
      </w:pPr>
      <w:r>
        <w:rPr>
          <w:noProof/>
        </w:rPr>
        <w:lastRenderedPageBreak/>
        <w:drawing>
          <wp:inline distT="0" distB="0" distL="0" distR="0" wp14:anchorId="39B17F02" wp14:editId="3E75AB22">
            <wp:extent cx="6301105" cy="3970655"/>
            <wp:effectExtent l="0" t="0" r="4445" b="0"/>
            <wp:docPr id="119" name="Picture 1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A screenshot of a computer&#10;&#10;Description automatically generated with medium confidence"/>
                    <pic:cNvPicPr/>
                  </pic:nvPicPr>
                  <pic:blipFill>
                    <a:blip r:embed="rId15"/>
                    <a:stretch>
                      <a:fillRect/>
                    </a:stretch>
                  </pic:blipFill>
                  <pic:spPr>
                    <a:xfrm>
                      <a:off x="0" y="0"/>
                      <a:ext cx="6301105" cy="3970655"/>
                    </a:xfrm>
                    <a:prstGeom prst="rect">
                      <a:avLst/>
                    </a:prstGeom>
                  </pic:spPr>
                </pic:pic>
              </a:graphicData>
            </a:graphic>
          </wp:inline>
        </w:drawing>
      </w:r>
    </w:p>
    <w:p w14:paraId="3176832A" w14:textId="2F74D3A5" w:rsidR="00B14397" w:rsidRPr="00727181" w:rsidRDefault="00B14397" w:rsidP="00B14397">
      <w:pPr>
        <w:suppressAutoHyphens/>
        <w:spacing w:line="240" w:lineRule="auto"/>
        <w:ind w:firstLine="0"/>
        <w:jc w:val="center"/>
        <w:rPr>
          <w:sz w:val="28"/>
          <w:szCs w:val="28"/>
          <w:highlight w:val="yellow"/>
          <w:lang w:val="en-US"/>
        </w:rPr>
      </w:pPr>
    </w:p>
    <w:p w14:paraId="2FE83BAE" w14:textId="10D6EFF1" w:rsidR="00B14397" w:rsidRPr="00F356CC" w:rsidRDefault="00D63DC8" w:rsidP="00B14397">
      <w:pPr>
        <w:suppressAutoHyphens/>
        <w:spacing w:line="240" w:lineRule="auto"/>
        <w:rPr>
          <w:sz w:val="28"/>
          <w:szCs w:val="28"/>
        </w:rPr>
      </w:pPr>
      <w:r w:rsidRPr="00F356CC">
        <w:rPr>
          <w:sz w:val="28"/>
          <w:szCs w:val="28"/>
        </w:rPr>
        <w:t>Рисунок 5</w:t>
      </w:r>
      <w:r w:rsidR="00B14397" w:rsidRPr="00F356CC">
        <w:rPr>
          <w:sz w:val="28"/>
          <w:szCs w:val="28"/>
        </w:rPr>
        <w:t>.4 – Форма добавления</w:t>
      </w:r>
    </w:p>
    <w:p w14:paraId="363EC987" w14:textId="173F5031" w:rsidR="00B14397" w:rsidRPr="00727181" w:rsidRDefault="00B14397" w:rsidP="00B14397">
      <w:pPr>
        <w:suppressAutoHyphens/>
        <w:spacing w:line="240" w:lineRule="auto"/>
        <w:rPr>
          <w:sz w:val="28"/>
          <w:szCs w:val="28"/>
          <w:highlight w:val="yellow"/>
        </w:rPr>
      </w:pPr>
    </w:p>
    <w:p w14:paraId="0AF10CF1" w14:textId="77777777" w:rsidR="00231563" w:rsidRDefault="00231563" w:rsidP="00231563">
      <w:pPr>
        <w:suppressAutoHyphens/>
        <w:spacing w:line="240" w:lineRule="auto"/>
        <w:ind w:firstLine="0"/>
        <w:jc w:val="center"/>
        <w:rPr>
          <w:noProof/>
        </w:rPr>
      </w:pPr>
      <w:r>
        <w:rPr>
          <w:noProof/>
        </w:rPr>
        <w:drawing>
          <wp:inline distT="0" distB="0" distL="0" distR="0" wp14:anchorId="1782460D" wp14:editId="7BC61FBC">
            <wp:extent cx="6301105" cy="2575560"/>
            <wp:effectExtent l="0" t="0" r="4445" b="0"/>
            <wp:docPr id="125" name="Picture 1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A screenshot of a computer&#10;&#10;Description automatically generated with medium confidence"/>
                    <pic:cNvPicPr/>
                  </pic:nvPicPr>
                  <pic:blipFill>
                    <a:blip r:embed="rId16"/>
                    <a:stretch>
                      <a:fillRect/>
                    </a:stretch>
                  </pic:blipFill>
                  <pic:spPr>
                    <a:xfrm>
                      <a:off x="0" y="0"/>
                      <a:ext cx="6301105" cy="2575560"/>
                    </a:xfrm>
                    <a:prstGeom prst="rect">
                      <a:avLst/>
                    </a:prstGeom>
                  </pic:spPr>
                </pic:pic>
              </a:graphicData>
            </a:graphic>
          </wp:inline>
        </w:drawing>
      </w:r>
    </w:p>
    <w:p w14:paraId="2BAE5E7D" w14:textId="77777777" w:rsidR="00231563" w:rsidRDefault="00231563" w:rsidP="00231563">
      <w:pPr>
        <w:suppressAutoHyphens/>
        <w:spacing w:line="240" w:lineRule="auto"/>
        <w:ind w:firstLine="0"/>
        <w:jc w:val="center"/>
        <w:rPr>
          <w:noProof/>
        </w:rPr>
      </w:pPr>
    </w:p>
    <w:p w14:paraId="5DB29213" w14:textId="71B79A7B" w:rsidR="00231563" w:rsidRPr="00231563" w:rsidRDefault="00231563" w:rsidP="00231563">
      <w:pPr>
        <w:suppressAutoHyphens/>
        <w:spacing w:line="240" w:lineRule="auto"/>
        <w:rPr>
          <w:noProof/>
          <w:sz w:val="28"/>
          <w:szCs w:val="28"/>
        </w:rPr>
      </w:pPr>
      <w:r w:rsidRPr="00231563">
        <w:rPr>
          <w:noProof/>
          <w:sz w:val="28"/>
          <w:szCs w:val="28"/>
        </w:rPr>
        <w:t xml:space="preserve">Рисунок 5.5 </w:t>
      </w:r>
      <w:r w:rsidRPr="00231563">
        <w:rPr>
          <w:sz w:val="28"/>
          <w:szCs w:val="28"/>
        </w:rPr>
        <w:t>–</w:t>
      </w:r>
      <w:r w:rsidRPr="00231563">
        <w:rPr>
          <w:noProof/>
          <w:sz w:val="28"/>
          <w:szCs w:val="28"/>
        </w:rPr>
        <w:t xml:space="preserve"> Страница процессов для продукта</w:t>
      </w:r>
    </w:p>
    <w:p w14:paraId="672C68F3" w14:textId="46B5D576" w:rsidR="00B14397" w:rsidRDefault="00231563" w:rsidP="00B14397">
      <w:pPr>
        <w:suppressAutoHyphens/>
        <w:spacing w:line="240" w:lineRule="auto"/>
        <w:ind w:firstLine="0"/>
        <w:jc w:val="center"/>
        <w:rPr>
          <w:sz w:val="28"/>
          <w:szCs w:val="28"/>
          <w:highlight w:val="yellow"/>
        </w:rPr>
      </w:pPr>
      <w:r>
        <w:rPr>
          <w:noProof/>
        </w:rPr>
        <w:lastRenderedPageBreak/>
        <w:drawing>
          <wp:inline distT="0" distB="0" distL="0" distR="0" wp14:anchorId="48CAF924" wp14:editId="4BF41926">
            <wp:extent cx="5918200" cy="2507914"/>
            <wp:effectExtent l="0" t="0" r="6350" b="6985"/>
            <wp:docPr id="126" name="Picture 1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A screenshot of a computer&#10;&#10;Description automatically generated"/>
                    <pic:cNvPicPr/>
                  </pic:nvPicPr>
                  <pic:blipFill>
                    <a:blip r:embed="rId17"/>
                    <a:stretch>
                      <a:fillRect/>
                    </a:stretch>
                  </pic:blipFill>
                  <pic:spPr>
                    <a:xfrm>
                      <a:off x="0" y="0"/>
                      <a:ext cx="5947777" cy="2520447"/>
                    </a:xfrm>
                    <a:prstGeom prst="rect">
                      <a:avLst/>
                    </a:prstGeom>
                  </pic:spPr>
                </pic:pic>
              </a:graphicData>
            </a:graphic>
          </wp:inline>
        </w:drawing>
      </w:r>
    </w:p>
    <w:p w14:paraId="72121031" w14:textId="77777777" w:rsidR="00231563" w:rsidRPr="00727181" w:rsidRDefault="00231563" w:rsidP="00B14397">
      <w:pPr>
        <w:suppressAutoHyphens/>
        <w:spacing w:line="240" w:lineRule="auto"/>
        <w:ind w:firstLine="0"/>
        <w:jc w:val="center"/>
        <w:rPr>
          <w:sz w:val="28"/>
          <w:szCs w:val="28"/>
          <w:highlight w:val="yellow"/>
        </w:rPr>
      </w:pPr>
    </w:p>
    <w:p w14:paraId="39802700" w14:textId="69705920" w:rsidR="00F356CC" w:rsidRDefault="00D63DC8" w:rsidP="00F356CC">
      <w:pPr>
        <w:suppressAutoHyphens/>
        <w:spacing w:line="240" w:lineRule="auto"/>
        <w:rPr>
          <w:sz w:val="28"/>
          <w:szCs w:val="28"/>
        </w:rPr>
      </w:pPr>
      <w:r w:rsidRPr="00231563">
        <w:rPr>
          <w:sz w:val="28"/>
          <w:szCs w:val="28"/>
        </w:rPr>
        <w:t>Рисунок 5</w:t>
      </w:r>
      <w:r w:rsidR="00B14397" w:rsidRPr="00231563">
        <w:rPr>
          <w:sz w:val="28"/>
          <w:szCs w:val="28"/>
        </w:rPr>
        <w:t>.</w:t>
      </w:r>
      <w:r w:rsidR="00231563">
        <w:rPr>
          <w:sz w:val="28"/>
          <w:szCs w:val="28"/>
        </w:rPr>
        <w:t>6</w:t>
      </w:r>
      <w:r w:rsidR="00B14397" w:rsidRPr="00231563">
        <w:rPr>
          <w:sz w:val="28"/>
          <w:szCs w:val="28"/>
        </w:rPr>
        <w:t xml:space="preserve"> – Выбор </w:t>
      </w:r>
      <w:r w:rsidR="00231563" w:rsidRPr="00231563">
        <w:rPr>
          <w:sz w:val="28"/>
          <w:szCs w:val="28"/>
        </w:rPr>
        <w:t>фотографии</w:t>
      </w:r>
    </w:p>
    <w:p w14:paraId="2D98EF86" w14:textId="77777777" w:rsidR="00231563" w:rsidRDefault="00231563" w:rsidP="00F356CC">
      <w:pPr>
        <w:suppressAutoHyphens/>
        <w:spacing w:line="240" w:lineRule="auto"/>
        <w:rPr>
          <w:sz w:val="28"/>
          <w:szCs w:val="28"/>
        </w:rPr>
      </w:pPr>
    </w:p>
    <w:p w14:paraId="0046B9C7" w14:textId="6D1D0F10" w:rsidR="00231563" w:rsidRDefault="00231563" w:rsidP="00F356CC">
      <w:pPr>
        <w:suppressAutoHyphens/>
        <w:spacing w:line="240" w:lineRule="auto"/>
        <w:rPr>
          <w:sz w:val="28"/>
          <w:szCs w:val="28"/>
        </w:rPr>
      </w:pPr>
      <w:r>
        <w:rPr>
          <w:noProof/>
        </w:rPr>
        <w:drawing>
          <wp:inline distT="0" distB="0" distL="0" distR="0" wp14:anchorId="0ED7D054" wp14:editId="193FCDE6">
            <wp:extent cx="5158740" cy="2307215"/>
            <wp:effectExtent l="0" t="0" r="381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624" cy="2318791"/>
                    </a:xfrm>
                    <a:prstGeom prst="rect">
                      <a:avLst/>
                    </a:prstGeom>
                  </pic:spPr>
                </pic:pic>
              </a:graphicData>
            </a:graphic>
          </wp:inline>
        </w:drawing>
      </w:r>
    </w:p>
    <w:p w14:paraId="3B6ECC29" w14:textId="77777777" w:rsidR="00231563" w:rsidRDefault="00231563" w:rsidP="00F356CC">
      <w:pPr>
        <w:suppressAutoHyphens/>
        <w:spacing w:line="240" w:lineRule="auto"/>
        <w:rPr>
          <w:sz w:val="28"/>
          <w:szCs w:val="28"/>
        </w:rPr>
      </w:pPr>
    </w:p>
    <w:p w14:paraId="5E00935C" w14:textId="35FEB499" w:rsidR="00231563" w:rsidRDefault="00231563" w:rsidP="00F356CC">
      <w:pPr>
        <w:suppressAutoHyphens/>
        <w:spacing w:line="240" w:lineRule="auto"/>
        <w:rPr>
          <w:sz w:val="28"/>
          <w:szCs w:val="28"/>
        </w:rPr>
      </w:pPr>
      <w:r>
        <w:rPr>
          <w:sz w:val="28"/>
          <w:szCs w:val="28"/>
        </w:rPr>
        <w:t>Рисунок 5.7 –</w:t>
      </w:r>
      <w:r w:rsidRPr="00231563">
        <w:rPr>
          <w:sz w:val="28"/>
          <w:szCs w:val="28"/>
        </w:rPr>
        <w:t xml:space="preserve"> </w:t>
      </w:r>
      <w:r>
        <w:rPr>
          <w:sz w:val="28"/>
          <w:szCs w:val="28"/>
        </w:rPr>
        <w:t>Выбор файла</w:t>
      </w:r>
    </w:p>
    <w:p w14:paraId="7B8274F8" w14:textId="77777777" w:rsidR="00231563" w:rsidRDefault="00231563" w:rsidP="00F356CC">
      <w:pPr>
        <w:suppressAutoHyphens/>
        <w:spacing w:line="240" w:lineRule="auto"/>
        <w:rPr>
          <w:sz w:val="28"/>
          <w:szCs w:val="28"/>
        </w:rPr>
      </w:pPr>
    </w:p>
    <w:p w14:paraId="3ED097F4" w14:textId="7BBAC16B" w:rsidR="00231563" w:rsidRDefault="00231563" w:rsidP="00F356CC">
      <w:pPr>
        <w:suppressAutoHyphens/>
        <w:spacing w:line="240" w:lineRule="auto"/>
        <w:rPr>
          <w:sz w:val="28"/>
          <w:szCs w:val="28"/>
        </w:rPr>
      </w:pPr>
      <w:r>
        <w:rPr>
          <w:noProof/>
        </w:rPr>
        <w:drawing>
          <wp:inline distT="0" distB="0" distL="0" distR="0" wp14:anchorId="469B2EFD" wp14:editId="35CF0717">
            <wp:extent cx="5239431" cy="2171700"/>
            <wp:effectExtent l="0" t="0" r="0" b="0"/>
            <wp:docPr id="148" name="Picture 1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A screenshot of a computer&#10;&#10;Description automatically generated with medium confidence"/>
                    <pic:cNvPicPr/>
                  </pic:nvPicPr>
                  <pic:blipFill>
                    <a:blip r:embed="rId19"/>
                    <a:stretch>
                      <a:fillRect/>
                    </a:stretch>
                  </pic:blipFill>
                  <pic:spPr>
                    <a:xfrm>
                      <a:off x="0" y="0"/>
                      <a:ext cx="5248258" cy="2175359"/>
                    </a:xfrm>
                    <a:prstGeom prst="rect">
                      <a:avLst/>
                    </a:prstGeom>
                  </pic:spPr>
                </pic:pic>
              </a:graphicData>
            </a:graphic>
          </wp:inline>
        </w:drawing>
      </w:r>
    </w:p>
    <w:p w14:paraId="49B1CCA5" w14:textId="77777777" w:rsidR="00231563" w:rsidRDefault="00231563" w:rsidP="00F356CC">
      <w:pPr>
        <w:suppressAutoHyphens/>
        <w:spacing w:line="240" w:lineRule="auto"/>
        <w:rPr>
          <w:sz w:val="28"/>
          <w:szCs w:val="28"/>
        </w:rPr>
      </w:pPr>
    </w:p>
    <w:p w14:paraId="443124D6" w14:textId="67502E8D" w:rsidR="00231563" w:rsidRPr="00231563" w:rsidRDefault="00231563" w:rsidP="00F356CC">
      <w:pPr>
        <w:suppressAutoHyphens/>
        <w:spacing w:line="240" w:lineRule="auto"/>
        <w:rPr>
          <w:sz w:val="28"/>
          <w:szCs w:val="28"/>
        </w:rPr>
      </w:pPr>
      <w:r>
        <w:rPr>
          <w:sz w:val="28"/>
          <w:szCs w:val="28"/>
        </w:rPr>
        <w:t>Рисунок 5.8 –</w:t>
      </w:r>
      <w:r w:rsidRPr="00231563">
        <w:rPr>
          <w:sz w:val="28"/>
          <w:szCs w:val="28"/>
        </w:rPr>
        <w:t xml:space="preserve"> </w:t>
      </w:r>
      <w:r>
        <w:rPr>
          <w:sz w:val="28"/>
          <w:szCs w:val="28"/>
        </w:rPr>
        <w:t>Подтверждение удаления</w:t>
      </w:r>
    </w:p>
    <w:p w14:paraId="5ED598E2" w14:textId="77777777" w:rsidR="00F356CC" w:rsidRDefault="00F356CC">
      <w:pPr>
        <w:spacing w:line="240" w:lineRule="auto"/>
        <w:ind w:firstLine="0"/>
        <w:jc w:val="left"/>
        <w:rPr>
          <w:sz w:val="28"/>
          <w:szCs w:val="28"/>
          <w:highlight w:val="yellow"/>
        </w:rPr>
      </w:pPr>
      <w:r>
        <w:rPr>
          <w:sz w:val="28"/>
          <w:szCs w:val="28"/>
          <w:highlight w:val="yellow"/>
        </w:rPr>
        <w:br w:type="page"/>
      </w:r>
    </w:p>
    <w:p w14:paraId="1F8A7788" w14:textId="30A7F33E" w:rsidR="00035168" w:rsidRPr="00035168" w:rsidRDefault="00035168" w:rsidP="00035168">
      <w:pPr>
        <w:pStyle w:val="Heading1"/>
        <w:rPr>
          <w:sz w:val="28"/>
          <w:szCs w:val="28"/>
        </w:rPr>
      </w:pPr>
      <w:bookmarkStart w:id="37" w:name="_Toc127307759"/>
      <w:bookmarkStart w:id="38" w:name="_Toc136930728"/>
      <w:r>
        <w:rPr>
          <w:sz w:val="28"/>
          <w:szCs w:val="28"/>
        </w:rPr>
        <w:lastRenderedPageBreak/>
        <w:t>6</w:t>
      </w:r>
      <w:r w:rsidR="00D63DC8" w:rsidRPr="00035168">
        <w:rPr>
          <w:sz w:val="28"/>
          <w:szCs w:val="28"/>
        </w:rPr>
        <w:t xml:space="preserve"> Организационно-экономическая часть</w:t>
      </w:r>
      <w:bookmarkEnd w:id="37"/>
      <w:bookmarkEnd w:id="38"/>
      <w:r w:rsidR="00D63DC8" w:rsidRPr="00035168">
        <w:rPr>
          <w:sz w:val="28"/>
          <w:szCs w:val="28"/>
        </w:rPr>
        <w:t xml:space="preserve"> </w:t>
      </w:r>
    </w:p>
    <w:p w14:paraId="03D2ABDF" w14:textId="7CD9FEB4" w:rsidR="00035168" w:rsidRPr="00351898" w:rsidRDefault="00035168" w:rsidP="00351898">
      <w:pPr>
        <w:pStyle w:val="Heading1"/>
        <w:rPr>
          <w:sz w:val="28"/>
          <w:szCs w:val="28"/>
        </w:rPr>
      </w:pPr>
      <w:bookmarkStart w:id="39" w:name="_Toc136930729"/>
      <w:r>
        <w:rPr>
          <w:sz w:val="28"/>
          <w:szCs w:val="28"/>
        </w:rPr>
        <w:t>6</w:t>
      </w:r>
      <w:r w:rsidR="00FA596B">
        <w:rPr>
          <w:sz w:val="28"/>
          <w:szCs w:val="28"/>
        </w:rPr>
        <w:t>.</w:t>
      </w:r>
      <w:r w:rsidR="00D63DC8" w:rsidRPr="00035168">
        <w:rPr>
          <w:sz w:val="28"/>
          <w:szCs w:val="28"/>
        </w:rPr>
        <w:t xml:space="preserve">1 </w:t>
      </w:r>
      <w:r w:rsidR="00FA596B" w:rsidRPr="00FA596B">
        <w:rPr>
          <w:sz w:val="28"/>
          <w:szCs w:val="28"/>
        </w:rPr>
        <w:t>Организация технического контроля качества на предприятии</w:t>
      </w:r>
      <w:bookmarkEnd w:id="39"/>
    </w:p>
    <w:p w14:paraId="758993D4" w14:textId="77777777" w:rsidR="00FA596B" w:rsidRDefault="00FA596B" w:rsidP="00FA596B">
      <w:pPr>
        <w:pStyle w:val="afffffff5"/>
        <w:ind w:firstLine="720"/>
      </w:pPr>
      <w:r w:rsidRPr="00F935C4">
        <w:t>Одним из основных элементов системы управления качеством является организация технического контроля на предприятии.</w:t>
      </w:r>
    </w:p>
    <w:p w14:paraId="39F92E77" w14:textId="77777777" w:rsidR="00FA596B" w:rsidRPr="00794E5D" w:rsidRDefault="00FA596B" w:rsidP="00FA596B">
      <w:pPr>
        <w:pStyle w:val="afffffff5"/>
        <w:ind w:firstLine="720"/>
      </w:pPr>
      <w:r w:rsidRPr="00794E5D">
        <w:t>Объектом контроля может быть продукция или процессы, связанные с ее созданием, хранением, транспортировкой, ремонтом, а также соответствующая техническая документация. Объект контроля имеет определенные характеристики, которые должны быть контролируемыми и могут иметь количественное или качественное значени</w:t>
      </w:r>
      <w:r>
        <w:t>е</w:t>
      </w:r>
      <w:r w:rsidRPr="005F3397">
        <w:t xml:space="preserve"> [1]</w:t>
      </w:r>
      <w:r w:rsidRPr="00794E5D">
        <w:t>.</w:t>
      </w:r>
    </w:p>
    <w:p w14:paraId="27786E36" w14:textId="77777777" w:rsidR="00FA596B" w:rsidRPr="00794E5D" w:rsidRDefault="00FA596B" w:rsidP="00FA596B">
      <w:pPr>
        <w:pStyle w:val="afffffff5"/>
        <w:ind w:firstLine="720"/>
      </w:pPr>
      <w:r w:rsidRPr="00794E5D">
        <w:t>Метод контроля определяет правила применения принципов и средств контроля. Он включает в себя технологию проведения контроля, контролируемые характеристики, средства контроля и точность выполнения контроля.</w:t>
      </w:r>
    </w:p>
    <w:p w14:paraId="5228E56F" w14:textId="77777777" w:rsidR="00FA596B" w:rsidRPr="00794E5D" w:rsidRDefault="00FA596B" w:rsidP="00FA596B">
      <w:pPr>
        <w:pStyle w:val="afffffff5"/>
        <w:ind w:firstLine="720"/>
      </w:pPr>
      <w:r w:rsidRPr="00794E5D">
        <w:t>Организация и проведение технического контроля качества продукции являются важной частью системы управления качеством на всех этапах производства и реализации продукции.</w:t>
      </w:r>
    </w:p>
    <w:p w14:paraId="05F6A8AC" w14:textId="36E0319C" w:rsidR="00FA596B" w:rsidRDefault="00FA596B" w:rsidP="00FA596B">
      <w:pPr>
        <w:pStyle w:val="afffffff5"/>
        <w:ind w:firstLine="720"/>
      </w:pPr>
      <w:r w:rsidRPr="00794E5D">
        <w:t>Технический контроль — это проверка соответствия продукции или процесса, от которого зависит качество продукции, установленным стандартам или техническим требованиям</w:t>
      </w:r>
      <w:r w:rsidRPr="005F3397">
        <w:t xml:space="preserve"> [2]</w:t>
      </w:r>
      <w:r w:rsidRPr="00794E5D">
        <w:t>.</w:t>
      </w:r>
    </w:p>
    <w:p w14:paraId="62B17DB0" w14:textId="77777777" w:rsidR="00FA596B" w:rsidRPr="00794E5D" w:rsidRDefault="00FA596B" w:rsidP="00FA596B">
      <w:pPr>
        <w:pStyle w:val="afffffff5"/>
        <w:ind w:firstLine="720"/>
      </w:pPr>
      <w:r w:rsidRPr="00794E5D">
        <w:t xml:space="preserve">Технический контроль является неотъемлемой частью производственного процесса и выполняется различными службами предприятия, в зависимости от объекта контроля. Например, служба </w:t>
      </w:r>
      <w:proofErr w:type="spellStart"/>
      <w:r w:rsidRPr="00794E5D">
        <w:t>нормоконтроля</w:t>
      </w:r>
      <w:proofErr w:type="spellEnd"/>
      <w:r w:rsidRPr="00794E5D">
        <w:t xml:space="preserve"> отвечает за контроль правильного использования стандартов, технических условий, руководящих материалов и другой нормативно-технической документации в процессе технической подготовки производства.</w:t>
      </w:r>
    </w:p>
    <w:p w14:paraId="4E2FB369" w14:textId="77777777" w:rsidR="00FA596B" w:rsidRPr="00794E5D" w:rsidRDefault="00FA596B" w:rsidP="00FA596B">
      <w:pPr>
        <w:pStyle w:val="afffffff5"/>
        <w:ind w:firstLine="720"/>
      </w:pPr>
      <w:r w:rsidRPr="00794E5D">
        <w:t>Отдел технического контроля (ОТК) осуществляет контроль качества готовой продукции и полуфабрикатов собственного производства. Однако исполнители и руководители производственных подразделений (цехов и участков) также несут ответственность за качество.</w:t>
      </w:r>
    </w:p>
    <w:p w14:paraId="1702A142" w14:textId="77777777" w:rsidR="00FA596B" w:rsidRPr="00794E5D" w:rsidRDefault="00FA596B" w:rsidP="00FA596B">
      <w:pPr>
        <w:pStyle w:val="afffffff5"/>
        <w:ind w:firstLine="720"/>
      </w:pPr>
      <w:r w:rsidRPr="00794E5D">
        <w:t>Основной задачей технического контроля на предприятии является своевременное получение полной и достоверной информации о качестве продукции, состоянии оборудования и технологического процесса. Это необходимо для предотвращения возможных неисправностей и отклонений, которые могут привести к нарушению стандартов и технических условий. Такой контроль помогает предупредить возникновение проблем и обеспечить соответствие продукции требованиям качества.</w:t>
      </w:r>
    </w:p>
    <w:p w14:paraId="5AF119D9" w14:textId="77777777" w:rsidR="00FA596B" w:rsidRDefault="00FA596B" w:rsidP="00FA596B">
      <w:pPr>
        <w:pStyle w:val="afffffff5"/>
        <w:ind w:firstLine="720"/>
      </w:pPr>
      <w:r w:rsidRPr="00794E5D">
        <w:t>Функции технического контроля определяются во многом задачами и объектами производства. Это - контроль за качеством и комплектностью выпускаемых изделий, учет и анализ возвратов продукции, дефектов, брака, рекламаций и др.</w:t>
      </w:r>
    </w:p>
    <w:p w14:paraId="6E796E80" w14:textId="77777777" w:rsidR="00FA596B" w:rsidRDefault="00FA596B" w:rsidP="00FA596B">
      <w:pPr>
        <w:pStyle w:val="afffffff5"/>
        <w:ind w:firstLine="720"/>
      </w:pPr>
      <w:r>
        <w:lastRenderedPageBreak/>
        <w:t>Также к о</w:t>
      </w:r>
      <w:r w:rsidRPr="00794E5D">
        <w:t xml:space="preserve">сновным задачами отдела технического контроля (ОТК) </w:t>
      </w:r>
      <w:r>
        <w:t>относят</w:t>
      </w:r>
      <w:r w:rsidRPr="00794E5D">
        <w:t xml:space="preserve"> предотвращение выпуска продукции, которая не соответствует требованиям стандартов, технических условий, эталонов, технической документации и договорных условий. Кроме того, ОТК также стремится укрепить производственную дисциплину и повысить ответственность всех звеньев производства за качество выпускаемой продукции.</w:t>
      </w:r>
    </w:p>
    <w:p w14:paraId="43910814" w14:textId="77777777" w:rsidR="00FA596B" w:rsidRPr="00794E5D" w:rsidRDefault="00FA596B" w:rsidP="00FA596B">
      <w:pPr>
        <w:pStyle w:val="afffffff5"/>
        <w:ind w:firstLine="720"/>
      </w:pPr>
      <w:r w:rsidRPr="00794E5D">
        <w:t>Для того чтобы продукция предприятия могла быть реализована, она должна пройти приемку отделом технического контроля. Важно, чтобы приемка была подтверждена соответствующим документом, таким как сертификат, который удостоверяет качество продукции.</w:t>
      </w:r>
    </w:p>
    <w:p w14:paraId="2DEFD08B" w14:textId="77777777" w:rsidR="00FA596B" w:rsidRDefault="00FA596B" w:rsidP="00FA596B">
      <w:pPr>
        <w:pStyle w:val="afffffff5"/>
        <w:ind w:firstLine="720"/>
      </w:pPr>
      <w:r w:rsidRPr="00794E5D">
        <w:t>В соответствии с указанными задачами ОТК выполняет следующие функции: планирование и разработку методов обеспечения качества продукции, контроль и стимулирование качества</w:t>
      </w:r>
      <w:r>
        <w:t>.</w:t>
      </w:r>
    </w:p>
    <w:p w14:paraId="64201FD6" w14:textId="77777777" w:rsidR="00FA596B" w:rsidRDefault="00FA596B" w:rsidP="00FA596B">
      <w:pPr>
        <w:pStyle w:val="afffffff5"/>
        <w:ind w:firstLine="720"/>
      </w:pPr>
      <w:r w:rsidRPr="00794E5D">
        <w:t xml:space="preserve">Планирование и разработка методов обеспечения качества включают </w:t>
      </w:r>
      <w:r>
        <w:t>в себя</w:t>
      </w:r>
      <w:r w:rsidRPr="00794E5D">
        <w:t>: определение уровня качества продукции, планирование контроля качества и выбор необходимых технических средств для контроля; сбор информации о качестве, оценка затрат на обеспечение качества, обработка и анализ данных о качестве из производства и эксплуатации; управление качеством продукции со стороны поставщиков и управление качеством на предприятии; разработка методик контроля, которые обеспечивают сравнимость и надежность результатов контроля качества; разработка технических условий, условий и стандартов совместно с техническими подразделениями для обеспечения управления качеством продукции.</w:t>
      </w:r>
    </w:p>
    <w:p w14:paraId="3F724F8D" w14:textId="77777777" w:rsidR="00FA596B" w:rsidRDefault="00FA596B" w:rsidP="00FA596B">
      <w:pPr>
        <w:pStyle w:val="afffffff5"/>
        <w:ind w:firstLine="720"/>
      </w:pPr>
      <w:r>
        <w:t>К</w:t>
      </w:r>
      <w:r w:rsidRPr="006C7D0D">
        <w:t>онтроль качества включает следующие аспекты</w:t>
      </w:r>
      <w:r w:rsidRPr="00530C89">
        <w:t xml:space="preserve"> [3]</w:t>
      </w:r>
      <w:r w:rsidRPr="006C7D0D">
        <w:t>:</w:t>
      </w:r>
    </w:p>
    <w:p w14:paraId="1F62A2E6" w14:textId="77777777" w:rsidR="00FA596B" w:rsidRPr="006C7D0D" w:rsidRDefault="00FA596B" w:rsidP="00FA596B">
      <w:pPr>
        <w:pStyle w:val="afffffff5"/>
        <w:ind w:firstLine="720"/>
      </w:pPr>
      <w:r>
        <w:t xml:space="preserve">- </w:t>
      </w:r>
      <w:r w:rsidRPr="006C7D0D">
        <w:t>Входной контроль качества: проверка качества сырья, основных и вспомогательных материалов, полуфабрикатов, комплектующих изделий, инструментов и других материалов, поступающих на склады предприятия;</w:t>
      </w:r>
    </w:p>
    <w:p w14:paraId="261020C1" w14:textId="77777777" w:rsidR="00FA596B" w:rsidRPr="006C7D0D" w:rsidRDefault="00FA596B" w:rsidP="00FA596B">
      <w:pPr>
        <w:pStyle w:val="afffffff5"/>
        <w:ind w:firstLine="720"/>
      </w:pPr>
      <w:r>
        <w:t xml:space="preserve">- </w:t>
      </w:r>
      <w:r w:rsidRPr="006C7D0D">
        <w:t>Производственный пооперационный контроль: осуществление контроля за соблюдением установленного технологического режима в процессе производства, а также в некоторых случаях проведение межоперационной приемки продукции;</w:t>
      </w:r>
    </w:p>
    <w:p w14:paraId="53C565BA" w14:textId="77777777" w:rsidR="00FA596B" w:rsidRPr="006C7D0D" w:rsidRDefault="00FA596B" w:rsidP="00FA596B">
      <w:pPr>
        <w:pStyle w:val="afffffff5"/>
        <w:ind w:firstLine="720"/>
      </w:pPr>
      <w:r>
        <w:t xml:space="preserve">- </w:t>
      </w:r>
      <w:r w:rsidRPr="006C7D0D">
        <w:t>Систематический контроль: проведение проверок состояния оборудования, машин, режущих и измерительных инструментов, контрольно-измерительных приборов, прецизионных средств измерения, штампов, моделей испытательной аппаратуры, весового хозяйства, приспособлений, условий производства и транспортировки изделий и других элементов.</w:t>
      </w:r>
    </w:p>
    <w:p w14:paraId="56DC73B3" w14:textId="77777777" w:rsidR="00FA596B" w:rsidRDefault="00FA596B" w:rsidP="00FA596B">
      <w:pPr>
        <w:pStyle w:val="afffffff5"/>
        <w:ind w:firstLine="720"/>
      </w:pPr>
      <w:r>
        <w:t xml:space="preserve">- </w:t>
      </w:r>
      <w:r w:rsidRPr="006C7D0D">
        <w:t xml:space="preserve">Контроль моделей и опытных образцов: проверка качества готовой продукции, включая детали, мелкие сборочные единицы, </w:t>
      </w:r>
      <w:proofErr w:type="spellStart"/>
      <w:r w:rsidRPr="006C7D0D">
        <w:t>подузлы</w:t>
      </w:r>
      <w:proofErr w:type="spellEnd"/>
      <w:r w:rsidRPr="006C7D0D">
        <w:t>, узлы, блоки, изделия, с использованием моделей и опытных образц</w:t>
      </w:r>
      <w:r>
        <w:t xml:space="preserve">ов. </w:t>
      </w:r>
    </w:p>
    <w:p w14:paraId="624F7FC7" w14:textId="77777777" w:rsidR="00FA596B" w:rsidRPr="006C7D0D" w:rsidRDefault="00FA596B" w:rsidP="00FA596B">
      <w:pPr>
        <w:pStyle w:val="afffffff5"/>
        <w:ind w:firstLine="720"/>
      </w:pPr>
      <w:r w:rsidRPr="006C7D0D">
        <w:t xml:space="preserve">Стимулирование качества </w:t>
      </w:r>
      <w:r>
        <w:t>состоит</w:t>
      </w:r>
      <w:r w:rsidRPr="006C7D0D">
        <w:t xml:space="preserve"> </w:t>
      </w:r>
      <w:r>
        <w:t>из следующих компонентов</w:t>
      </w:r>
      <w:r w:rsidRPr="006C7D0D">
        <w:t>:</w:t>
      </w:r>
    </w:p>
    <w:p w14:paraId="1EE5E8C3" w14:textId="77777777" w:rsidR="00FA596B" w:rsidRPr="006C7D0D" w:rsidRDefault="00FA596B" w:rsidP="00FA596B">
      <w:pPr>
        <w:pStyle w:val="afffffff5"/>
        <w:ind w:firstLine="720"/>
      </w:pPr>
      <w:r>
        <w:t xml:space="preserve">- </w:t>
      </w:r>
      <w:r w:rsidRPr="006C7D0D">
        <w:t xml:space="preserve">Разработка документации: создание документов, которые описывают методы и инструменты для мотивации в области обеспечения качества продукции. Эти документы могут включать политику качества, стандарты работы, процедуры </w:t>
      </w:r>
      <w:r w:rsidRPr="006C7D0D">
        <w:lastRenderedPageBreak/>
        <w:t>и руководства, направленные на поощрение и поддержку достижения высокого уровня качества;</w:t>
      </w:r>
    </w:p>
    <w:p w14:paraId="751F30CB" w14:textId="77777777" w:rsidR="00FA596B" w:rsidRPr="006C7D0D" w:rsidRDefault="00FA596B" w:rsidP="00FA596B">
      <w:pPr>
        <w:pStyle w:val="afffffff5"/>
        <w:ind w:firstLine="720"/>
      </w:pPr>
      <w:r>
        <w:t xml:space="preserve">- </w:t>
      </w:r>
      <w:r w:rsidRPr="006C7D0D">
        <w:t>Разработка положений о премировании: совместно с отделом организации труда и заработной платы разрабатываются положения, которые определяют систему вознаграждения и премирования работников предприятия за качественную работу. Эти положения могут включать критерии оценки качества работы, условия получения премий и механизмы их распределения;</w:t>
      </w:r>
    </w:p>
    <w:p w14:paraId="489FBF2D" w14:textId="77777777" w:rsidR="00FA596B" w:rsidRPr="006C7D0D" w:rsidRDefault="00FA596B" w:rsidP="00FA596B">
      <w:pPr>
        <w:pStyle w:val="afffffff5"/>
        <w:ind w:firstLine="720"/>
      </w:pPr>
      <w:r>
        <w:t xml:space="preserve">- </w:t>
      </w:r>
      <w:r w:rsidRPr="006C7D0D">
        <w:t>Обучение и повышение квалификации: предоставление обучения и программ повышения квалификации сотрудникам, чтобы развивать их навыки и знания в области обеспечения качества. Это может включать проведение тренингов, семинаров, курсов обучения и других форм образовательных мероприятий, которые помогут работникам повысить свою экспертизу и эффективность в области качества.</w:t>
      </w:r>
    </w:p>
    <w:p w14:paraId="3375FCB0" w14:textId="77777777" w:rsidR="00FA596B" w:rsidRPr="006C7D0D" w:rsidRDefault="00FA596B" w:rsidP="00FA596B">
      <w:pPr>
        <w:pStyle w:val="afffffff5"/>
        <w:ind w:firstLine="720"/>
      </w:pPr>
      <w:r w:rsidRPr="006C7D0D">
        <w:t>Отдел технического контроля (ОТК) на предприятии возглавляется начальником, который подчиняется напрямую директору предприятия. Начальник ОТК имеет полномочия прекратить приемочный контроль продукции, если она имеет повторяющиеся дефекты, до тех пор, пока не будут устранены причины, вызывающие эти дефекты. Также он имеет право запретить использование сырья, материалов, комплектующих изделий и инструментов, которые не соответствуют установленным требованиям для производства новой продукции.</w:t>
      </w:r>
    </w:p>
    <w:p w14:paraId="506BAF86" w14:textId="77777777" w:rsidR="00FA596B" w:rsidRPr="006C7D0D" w:rsidRDefault="00FA596B" w:rsidP="00FA596B">
      <w:pPr>
        <w:pStyle w:val="afffffff5"/>
        <w:ind w:firstLine="720"/>
      </w:pPr>
      <w:r w:rsidRPr="006C7D0D">
        <w:t>В случае возникновения брака начальник ОТК предъявляет обязательные требования к подразделениям и должностным лицам предприятия по устранению причин дефектов продукции. Он также представляет руководству предприятия предложения о привлечении к ответственности должностных лиц и рабочих предприятия, которые виновны в производстве бракованной продукции. Начальник ОТК, наравне с директором и главным инженером предприятия, несет ответственность за выпуск недоброкачественной или несоответствующей стандартам и техническим условиям продукции.</w:t>
      </w:r>
    </w:p>
    <w:p w14:paraId="4E397B60" w14:textId="77777777" w:rsidR="00FA596B" w:rsidRPr="006C7D0D" w:rsidRDefault="00FA596B" w:rsidP="00FA596B">
      <w:pPr>
        <w:pStyle w:val="afffffff5"/>
        <w:ind w:firstLine="720"/>
      </w:pPr>
      <w:r w:rsidRPr="006C7D0D">
        <w:t>Организация и структура отдела технического контроля (ОТК) на предприятии разрабатывается с учетом типовой структуры, а также учитываются задачи, функции и особенности производства. Обычно в составе отдела формируются следующие подразделения:</w:t>
      </w:r>
    </w:p>
    <w:p w14:paraId="0E3EE799" w14:textId="77777777" w:rsidR="00FA596B" w:rsidRPr="006C7D0D" w:rsidRDefault="00FA596B" w:rsidP="00FA596B">
      <w:pPr>
        <w:pStyle w:val="afffffff5"/>
        <w:ind w:firstLine="720"/>
      </w:pPr>
      <w:r>
        <w:t xml:space="preserve">- </w:t>
      </w:r>
      <w:r w:rsidRPr="006C7D0D">
        <w:t>Бюро технического контроля, которое размещается территориально в основных и вспомогательных цехах и отвечает за контроль качества в процессе производства;</w:t>
      </w:r>
    </w:p>
    <w:p w14:paraId="1E478445" w14:textId="77777777" w:rsidR="00FA596B" w:rsidRPr="006C7D0D" w:rsidRDefault="00FA596B" w:rsidP="00FA596B">
      <w:pPr>
        <w:pStyle w:val="afffffff5"/>
        <w:ind w:firstLine="720"/>
      </w:pPr>
      <w:r>
        <w:t xml:space="preserve">- </w:t>
      </w:r>
      <w:r w:rsidRPr="006C7D0D">
        <w:t>Бюро внешней приемки, которое осуществляет контроль качества поступающих материалов и комплектующих изделий на входе в предприятие;</w:t>
      </w:r>
    </w:p>
    <w:p w14:paraId="38A9FA92" w14:textId="77777777" w:rsidR="00FA596B" w:rsidRPr="006C7D0D" w:rsidRDefault="00FA596B" w:rsidP="00FA596B">
      <w:pPr>
        <w:pStyle w:val="afffffff5"/>
        <w:ind w:firstLine="720"/>
      </w:pPr>
      <w:r>
        <w:t xml:space="preserve">- </w:t>
      </w:r>
      <w:r w:rsidRPr="006C7D0D">
        <w:t>Бюро заключительного контроля и испытаний готовой продукции, которое осуществляет контроль и испытания готовых изделий перед их отгрузкой или реализацией;</w:t>
      </w:r>
    </w:p>
    <w:p w14:paraId="6BFE9305" w14:textId="77777777" w:rsidR="00FA596B" w:rsidRPr="006C7D0D" w:rsidRDefault="00FA596B" w:rsidP="00FA596B">
      <w:pPr>
        <w:pStyle w:val="afffffff5"/>
        <w:ind w:firstLine="720"/>
      </w:pPr>
      <w:r>
        <w:lastRenderedPageBreak/>
        <w:t xml:space="preserve">- </w:t>
      </w:r>
      <w:r w:rsidRPr="006C7D0D">
        <w:t>Бюро анализа и учета брака и рекламации, которое занимается анализом и учетом бракованной продукции и рассмотрением рекламаций от клиентов;</w:t>
      </w:r>
    </w:p>
    <w:p w14:paraId="205B1ACF" w14:textId="77777777" w:rsidR="00FA596B" w:rsidRPr="006C7D0D" w:rsidRDefault="00FA596B" w:rsidP="00FA596B">
      <w:pPr>
        <w:pStyle w:val="afffffff5"/>
        <w:ind w:firstLine="720"/>
      </w:pPr>
      <w:r>
        <w:t xml:space="preserve">- </w:t>
      </w:r>
      <w:r w:rsidRPr="006C7D0D">
        <w:t>Центрально-измерительная лаборатория и контрольно-поверочные пункты, которые осуществляют контроль состояния элементов и оснастки, используемых при контроле качества;</w:t>
      </w:r>
    </w:p>
    <w:p w14:paraId="62203191" w14:textId="77777777" w:rsidR="00FA596B" w:rsidRPr="006C7D0D" w:rsidRDefault="00FA596B" w:rsidP="00FA596B">
      <w:pPr>
        <w:pStyle w:val="afffffff5"/>
        <w:ind w:firstLine="720"/>
      </w:pPr>
      <w:r>
        <w:t xml:space="preserve">- </w:t>
      </w:r>
      <w:r w:rsidRPr="006C7D0D">
        <w:t>Инспекторская группа, которая проводит проверочный контроль качества продукции и осуществляет целевые проверки соблюдения технологической дисциплины;</w:t>
      </w:r>
    </w:p>
    <w:p w14:paraId="081A74A0" w14:textId="77777777" w:rsidR="00FA596B" w:rsidRPr="006C7D0D" w:rsidRDefault="00FA596B" w:rsidP="00FA596B">
      <w:pPr>
        <w:pStyle w:val="afffffff5"/>
        <w:ind w:firstLine="720"/>
      </w:pPr>
      <w:r>
        <w:t xml:space="preserve">- </w:t>
      </w:r>
      <w:r w:rsidRPr="006C7D0D">
        <w:t>Подразделения контроля экспортной продукции, которые занимаются контролем качества продукции, предназначенной для экспорта</w:t>
      </w:r>
      <w:bookmarkStart w:id="40" w:name="_Hlk136470618"/>
      <w:r w:rsidRPr="006C7D0D">
        <w:t>;</w:t>
      </w:r>
      <w:bookmarkEnd w:id="40"/>
    </w:p>
    <w:p w14:paraId="79F8D5A5" w14:textId="77777777" w:rsidR="00FA596B" w:rsidRDefault="00FA596B" w:rsidP="00FA596B">
      <w:pPr>
        <w:pStyle w:val="afffffff5"/>
        <w:ind w:firstLine="720"/>
      </w:pPr>
      <w:r>
        <w:t xml:space="preserve">- </w:t>
      </w:r>
      <w:r w:rsidRPr="006C7D0D">
        <w:t>Подразделение контроля качества лома и отходов цветных и благородных металлов, которое осуществляет контроль качества вторичного сырья.</w:t>
      </w:r>
    </w:p>
    <w:p w14:paraId="5A290BA2" w14:textId="77777777" w:rsidR="00FA596B" w:rsidRDefault="00FA596B" w:rsidP="00FA596B">
      <w:pPr>
        <w:pStyle w:val="afffffff5"/>
        <w:ind w:firstLine="720"/>
      </w:pPr>
      <w:r>
        <w:t>Структурные подразделения ОТК определены на рисунке 5.1</w:t>
      </w:r>
      <w:r w:rsidRPr="00530C89">
        <w:t xml:space="preserve"> [4]</w:t>
      </w:r>
      <w:r>
        <w:t>.</w:t>
      </w:r>
    </w:p>
    <w:p w14:paraId="73B026E2" w14:textId="77777777" w:rsidR="00FA596B" w:rsidRDefault="00FA596B" w:rsidP="00FA596B">
      <w:pPr>
        <w:pStyle w:val="afffffff5"/>
        <w:ind w:firstLine="720"/>
      </w:pPr>
    </w:p>
    <w:p w14:paraId="47D08E8F" w14:textId="77777777" w:rsidR="00FA596B" w:rsidRDefault="00FA596B" w:rsidP="00FA596B">
      <w:pPr>
        <w:pStyle w:val="afffffff5"/>
        <w:ind w:firstLine="720"/>
        <w:jc w:val="center"/>
      </w:pPr>
      <w:r>
        <w:rPr>
          <w:noProof/>
        </w:rPr>
        <w:drawing>
          <wp:inline distT="0" distB="0" distL="0" distR="0" wp14:anchorId="0C785816" wp14:editId="7FD7FD29">
            <wp:extent cx="3891004" cy="3307742"/>
            <wp:effectExtent l="0" t="0" r="0" b="6985"/>
            <wp:docPr id="541752395" name="Рисунок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52395" name="Рисунок 1" descr="A screenshot of a phon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1159" cy="3316375"/>
                    </a:xfrm>
                    <a:prstGeom prst="rect">
                      <a:avLst/>
                    </a:prstGeom>
                    <a:noFill/>
                    <a:ln>
                      <a:noFill/>
                    </a:ln>
                  </pic:spPr>
                </pic:pic>
              </a:graphicData>
            </a:graphic>
          </wp:inline>
        </w:drawing>
      </w:r>
    </w:p>
    <w:p w14:paraId="26F9D180" w14:textId="77777777" w:rsidR="00FA596B" w:rsidRDefault="00FA596B" w:rsidP="00FA596B">
      <w:pPr>
        <w:pStyle w:val="afffffff5"/>
        <w:ind w:firstLine="720"/>
        <w:jc w:val="center"/>
      </w:pPr>
      <w:r>
        <w:t>Рисунок 5.1 – Структурные подразделения ОТК</w:t>
      </w:r>
    </w:p>
    <w:p w14:paraId="58E6F543" w14:textId="77777777" w:rsidR="00FA596B" w:rsidRPr="006C7D0D" w:rsidRDefault="00FA596B" w:rsidP="00FA596B">
      <w:pPr>
        <w:pStyle w:val="afffffff5"/>
        <w:ind w:firstLine="720"/>
      </w:pPr>
    </w:p>
    <w:p w14:paraId="2F5BFC68" w14:textId="77777777" w:rsidR="00FA596B" w:rsidRPr="006C7D0D" w:rsidRDefault="00FA596B" w:rsidP="00FA596B">
      <w:pPr>
        <w:pStyle w:val="afffffff5"/>
        <w:ind w:firstLine="720"/>
      </w:pPr>
      <w:r w:rsidRPr="006C7D0D">
        <w:t>Эти подразделения составляют структуру отдела технического контроля и выполняют свои функции в рамках обеспечения качества продукции на предприятии.</w:t>
      </w:r>
    </w:p>
    <w:p w14:paraId="76EEFF4A" w14:textId="77777777" w:rsidR="00FA596B" w:rsidRPr="006C7D0D" w:rsidRDefault="00FA596B" w:rsidP="00FA596B">
      <w:pPr>
        <w:pStyle w:val="afffffff5"/>
        <w:ind w:firstLine="720"/>
      </w:pPr>
      <w:r w:rsidRPr="00F935C4">
        <w:t>В зависимости от конкретных задач, стоящих перед техническим контролем, проводимом на промышленном предприятии используются различные виды и методы контроля (рис.</w:t>
      </w:r>
      <w:r>
        <w:t>5</w:t>
      </w:r>
      <w:r w:rsidRPr="00F935C4">
        <w:t>.</w:t>
      </w:r>
      <w:r>
        <w:t>2</w:t>
      </w:r>
      <w:r w:rsidRPr="00F935C4">
        <w:t>)</w:t>
      </w:r>
    </w:p>
    <w:p w14:paraId="49C4AE19" w14:textId="77777777" w:rsidR="00FA596B" w:rsidRDefault="00FA596B" w:rsidP="00FA596B">
      <w:pPr>
        <w:pStyle w:val="afffffff5"/>
        <w:ind w:firstLine="0"/>
      </w:pPr>
    </w:p>
    <w:p w14:paraId="1957C46F" w14:textId="77777777" w:rsidR="00FA596B" w:rsidRDefault="00FA596B" w:rsidP="00FA596B">
      <w:pPr>
        <w:pStyle w:val="afffffff5"/>
        <w:ind w:firstLine="720"/>
      </w:pPr>
      <w:r>
        <w:rPr>
          <w:noProof/>
        </w:rPr>
        <w:lastRenderedPageBreak/>
        <w:drawing>
          <wp:inline distT="0" distB="0" distL="0" distR="0" wp14:anchorId="1C17FE70" wp14:editId="5F88E1EE">
            <wp:extent cx="4945711" cy="2919515"/>
            <wp:effectExtent l="0" t="0" r="7620" b="0"/>
            <wp:docPr id="2073226600" name="Рисунок 2" descr="A picture containing text, receip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26600" name="Рисунок 2" descr="A picture containing text, receipt, font, screensho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0694" cy="2922456"/>
                    </a:xfrm>
                    <a:prstGeom prst="rect">
                      <a:avLst/>
                    </a:prstGeom>
                    <a:noFill/>
                    <a:ln>
                      <a:noFill/>
                    </a:ln>
                  </pic:spPr>
                </pic:pic>
              </a:graphicData>
            </a:graphic>
          </wp:inline>
        </w:drawing>
      </w:r>
    </w:p>
    <w:p w14:paraId="57179783" w14:textId="77777777" w:rsidR="00FA596B" w:rsidRDefault="00FA596B" w:rsidP="00FA596B">
      <w:pPr>
        <w:pStyle w:val="afffffff5"/>
        <w:ind w:firstLine="720"/>
      </w:pPr>
      <w:r>
        <w:t>Рисунок 5.2 – Виды технического контроля</w:t>
      </w:r>
    </w:p>
    <w:p w14:paraId="3F1C577A" w14:textId="77777777" w:rsidR="00FA596B" w:rsidRDefault="00FA596B" w:rsidP="00FA596B">
      <w:pPr>
        <w:pStyle w:val="afffffff5"/>
        <w:ind w:firstLine="720"/>
      </w:pPr>
    </w:p>
    <w:p w14:paraId="3D54C9D3" w14:textId="77777777" w:rsidR="00FA596B" w:rsidRPr="0008797C" w:rsidRDefault="00FA596B" w:rsidP="00FA596B">
      <w:pPr>
        <w:pStyle w:val="afffffff5"/>
        <w:ind w:firstLine="720"/>
      </w:pPr>
      <w:r w:rsidRPr="0008797C">
        <w:t>К настоящему времени сложились разнообразные методы контроля качества, которые можно разбить на две группы</w:t>
      </w:r>
      <w:r>
        <w:t xml:space="preserve"> </w:t>
      </w:r>
      <w:r w:rsidRPr="00530C89">
        <w:t>[</w:t>
      </w:r>
      <w:r w:rsidRPr="00676115">
        <w:t>5</w:t>
      </w:r>
      <w:r w:rsidRPr="00530C89">
        <w:t>]</w:t>
      </w:r>
      <w:r w:rsidRPr="0008797C">
        <w:t>:</w:t>
      </w:r>
    </w:p>
    <w:p w14:paraId="78CF69B5" w14:textId="77777777" w:rsidR="00FA596B" w:rsidRPr="0008797C" w:rsidRDefault="00FA596B" w:rsidP="00FA596B">
      <w:pPr>
        <w:pStyle w:val="afffffff5"/>
        <w:ind w:firstLine="720"/>
      </w:pPr>
      <w:r>
        <w:t>-</w:t>
      </w:r>
      <w:r w:rsidRPr="0008797C">
        <w:t xml:space="preserve"> Самопроверка или самоконтроль - персональная проверка и контроль оператором с применением методов, установленных технологической картой на операцию, а также с использованием предусмотренных измерительных средств с соблюдением заданной периодичности проверки.</w:t>
      </w:r>
    </w:p>
    <w:p w14:paraId="48173E96" w14:textId="77777777" w:rsidR="00FA596B" w:rsidRDefault="00FA596B" w:rsidP="00FA596B">
      <w:pPr>
        <w:pStyle w:val="afffffff5"/>
        <w:ind w:firstLine="720"/>
      </w:pPr>
      <w:r>
        <w:t>-</w:t>
      </w:r>
      <w:r w:rsidRPr="0008797C">
        <w:t xml:space="preserve"> Ревизия (проверка) - проверка, осуществляемая контролером, которая должна соответствовать содержанию карты контроля технологического процесса</w:t>
      </w:r>
      <w:r w:rsidRPr="006C7D0D">
        <w:t>;</w:t>
      </w:r>
    </w:p>
    <w:p w14:paraId="3EC8E7D2" w14:textId="77777777" w:rsidR="00FA596B" w:rsidRPr="00E06E39" w:rsidRDefault="00FA596B" w:rsidP="00FA596B">
      <w:pPr>
        <w:pStyle w:val="afffffff5"/>
        <w:ind w:firstLine="720"/>
      </w:pPr>
      <w:r w:rsidRPr="00E06E39">
        <w:t>Усовершенствование работы отделов и управлений технического контроля на предприятиях должно включать следующие основные задачи:</w:t>
      </w:r>
    </w:p>
    <w:p w14:paraId="3C722946" w14:textId="77777777" w:rsidR="00FA596B" w:rsidRPr="00E06E39" w:rsidRDefault="00FA596B" w:rsidP="00FA596B">
      <w:pPr>
        <w:pStyle w:val="afffffff5"/>
        <w:ind w:firstLine="720"/>
      </w:pPr>
      <w:r>
        <w:t xml:space="preserve">- </w:t>
      </w:r>
      <w:r w:rsidRPr="00E06E39">
        <w:t>Разработка и внедрение мероприятий по предотвращению брака в производстве, снижению отклонений от утвержденных технологических процессов и предупреждению сбоев, которые могут повлиять на качество выпускаемой продукции</w:t>
      </w:r>
      <w:r w:rsidRPr="006C7D0D">
        <w:t>;</w:t>
      </w:r>
    </w:p>
    <w:p w14:paraId="02A62EEF" w14:textId="77777777" w:rsidR="00FA596B" w:rsidRPr="00E06E39" w:rsidRDefault="00FA596B" w:rsidP="00FA596B">
      <w:pPr>
        <w:pStyle w:val="afffffff5"/>
        <w:ind w:firstLine="720"/>
      </w:pPr>
      <w:r>
        <w:t xml:space="preserve">- </w:t>
      </w:r>
      <w:r w:rsidRPr="00E06E39">
        <w:t>Внедрение прогрессивных методов и средств технического контроля, которые способствуют повышению производительности и эффективности работы контролеров ОТК</w:t>
      </w:r>
      <w:r w:rsidRPr="006C7D0D">
        <w:t>;</w:t>
      </w:r>
    </w:p>
    <w:p w14:paraId="3C634BC2" w14:textId="77777777" w:rsidR="00FA596B" w:rsidRPr="00E06E39" w:rsidRDefault="00FA596B" w:rsidP="00FA596B">
      <w:pPr>
        <w:pStyle w:val="afffffff5"/>
        <w:ind w:firstLine="720"/>
      </w:pPr>
      <w:r>
        <w:t xml:space="preserve">- </w:t>
      </w:r>
      <w:r w:rsidRPr="00E06E39">
        <w:t>Объективный учет и комплексная дифференцированная оценка качества труда сотрудников контрольной службы, а также проверка достоверности результатов контроля</w:t>
      </w:r>
      <w:r w:rsidRPr="006C7D0D">
        <w:t>;</w:t>
      </w:r>
    </w:p>
    <w:p w14:paraId="485E2F84" w14:textId="77777777" w:rsidR="00FA596B" w:rsidRPr="00E06E39" w:rsidRDefault="00FA596B" w:rsidP="00FA596B">
      <w:pPr>
        <w:pStyle w:val="afffffff5"/>
        <w:ind w:firstLine="720"/>
      </w:pPr>
      <w:r>
        <w:t xml:space="preserve">- </w:t>
      </w:r>
      <w:r w:rsidRPr="00E06E39">
        <w:t>Подготовка необходимых данных для централизованной обработки информации о текущем состоянии и изменениях в основных условиях и предпосылках производства высококачественной продукции, а также информации о достигнутом уровне качества выпускаемой продукции</w:t>
      </w:r>
      <w:r w:rsidRPr="006C7D0D">
        <w:t>;</w:t>
      </w:r>
    </w:p>
    <w:p w14:paraId="6051A3DB" w14:textId="77777777" w:rsidR="00FA596B" w:rsidRDefault="00FA596B" w:rsidP="00FA596B">
      <w:pPr>
        <w:pStyle w:val="afffffff5"/>
        <w:ind w:firstLine="720"/>
      </w:pPr>
      <w:r w:rsidRPr="00E06E39">
        <w:lastRenderedPageBreak/>
        <w:t>Расширение внедрения самоконтроля основных производственных рабочих путем формирования перечня технологических операций, подлежащих самоконтролю, обеспечение необходимыми контрольно-измерительными приборами, инструментом, оснасткой и документацией, специальное обучение рабочих, про</w:t>
      </w:r>
    </w:p>
    <w:p w14:paraId="3707FEA5" w14:textId="77777777" w:rsidR="00FA596B" w:rsidRPr="00E06E39" w:rsidRDefault="00FA596B" w:rsidP="00FA596B">
      <w:pPr>
        <w:pStyle w:val="afffffff5"/>
        <w:ind w:firstLine="720"/>
      </w:pPr>
      <w:r>
        <w:t>- П</w:t>
      </w:r>
      <w:r w:rsidRPr="00E06E39">
        <w:t>роведение специальных исследований динамики качества изделий в процессе их эксплуатации, предполагающих организацию эффективной информационной взаимосвязи между поставщиками и потребителями по вопросам качества продукции;</w:t>
      </w:r>
    </w:p>
    <w:p w14:paraId="48C0E3F8" w14:textId="77777777" w:rsidR="00FA596B" w:rsidRPr="00E06E39" w:rsidRDefault="00FA596B" w:rsidP="00FA596B">
      <w:pPr>
        <w:pStyle w:val="afffffff5"/>
        <w:ind w:firstLine="720"/>
      </w:pPr>
      <w:r>
        <w:t>- П</w:t>
      </w:r>
      <w:r w:rsidRPr="00E06E39">
        <w:t>ланирование и технико-экономический анализ различных аспектов деятельности службы контроля качества продукции;</w:t>
      </w:r>
    </w:p>
    <w:p w14:paraId="2AF68DBE" w14:textId="77777777" w:rsidR="00FA596B" w:rsidRPr="00E06E39" w:rsidRDefault="00FA596B" w:rsidP="00FA596B">
      <w:pPr>
        <w:pStyle w:val="afffffff5"/>
        <w:ind w:firstLine="720"/>
      </w:pPr>
      <w:r>
        <w:t>- К</w:t>
      </w:r>
      <w:r w:rsidRPr="00E06E39">
        <w:t>оординация работы всех структурных подразделений отделов и управлений технического контроля предприятия;</w:t>
      </w:r>
    </w:p>
    <w:p w14:paraId="4FA87409" w14:textId="77777777" w:rsidR="00FA596B" w:rsidRPr="00E06E39" w:rsidRDefault="00FA596B" w:rsidP="00FA596B">
      <w:pPr>
        <w:pStyle w:val="afffffff5"/>
        <w:ind w:firstLine="720"/>
      </w:pPr>
      <w:r>
        <w:t>-</w:t>
      </w:r>
      <w:r w:rsidRPr="00E06E39">
        <w:t xml:space="preserve"> </w:t>
      </w:r>
      <w:r>
        <w:t>П</w:t>
      </w:r>
      <w:r w:rsidRPr="00E06E39">
        <w:t xml:space="preserve">ериодическое определение абсолютной величины и динамики затрат на контроль качества продукции, влияния </w:t>
      </w:r>
      <w:proofErr w:type="spellStart"/>
      <w:r w:rsidRPr="00E06E39">
        <w:t>профилактичности</w:t>
      </w:r>
      <w:proofErr w:type="spellEnd"/>
      <w:r w:rsidRPr="00E06E39">
        <w:t>, достоверности и экономичности технического контроля на качество изделий и основные показатели деятельности предприятия, оценка эффективности работы контрольной службы</w:t>
      </w:r>
      <w:r>
        <w:t xml:space="preserve"> </w:t>
      </w:r>
      <w:r w:rsidRPr="00530C89">
        <w:t>[</w:t>
      </w:r>
      <w:r>
        <w:t>6</w:t>
      </w:r>
      <w:r w:rsidRPr="00530C89">
        <w:t>]</w:t>
      </w:r>
      <w:r w:rsidRPr="00E06E39">
        <w:t>.</w:t>
      </w:r>
    </w:p>
    <w:p w14:paraId="30731312" w14:textId="77777777" w:rsidR="00D63DC8" w:rsidRDefault="00D63DC8" w:rsidP="00D63DC8">
      <w:pPr>
        <w:pStyle w:val="afffffff7"/>
        <w:suppressAutoHyphens/>
        <w:spacing w:before="0" w:after="0"/>
        <w:ind w:left="774" w:firstLine="0"/>
        <w:rPr>
          <w:b w:val="0"/>
        </w:rPr>
      </w:pPr>
    </w:p>
    <w:p w14:paraId="4D2D6625" w14:textId="6DBDBD34" w:rsidR="005556F2" w:rsidRPr="00351898" w:rsidRDefault="00351898" w:rsidP="00351898">
      <w:pPr>
        <w:pStyle w:val="afffffff5"/>
        <w:suppressAutoHyphens/>
        <w:outlineLvl w:val="0"/>
        <w:rPr>
          <w:b/>
        </w:rPr>
      </w:pPr>
      <w:bookmarkStart w:id="41" w:name="_Toc136930730"/>
      <w:r w:rsidRPr="00351898">
        <w:rPr>
          <w:b/>
        </w:rPr>
        <w:t>6</w:t>
      </w:r>
      <w:r w:rsidR="00D63DC8" w:rsidRPr="00351898">
        <w:rPr>
          <w:b/>
        </w:rPr>
        <w:t>.2 Обоснование эффективности технических решений</w:t>
      </w:r>
      <w:bookmarkEnd w:id="41"/>
    </w:p>
    <w:p w14:paraId="2C0ACC31" w14:textId="77777777" w:rsidR="005556F2" w:rsidRPr="00351898" w:rsidRDefault="005556F2" w:rsidP="005556F2">
      <w:pPr>
        <w:pStyle w:val="afffffff5"/>
        <w:suppressAutoHyphens/>
        <w:rPr>
          <w:b/>
        </w:rPr>
      </w:pPr>
    </w:p>
    <w:p w14:paraId="6B9C59E4" w14:textId="3FB0A20C" w:rsidR="00D63DC8" w:rsidRPr="00351898" w:rsidRDefault="00351898" w:rsidP="00351898">
      <w:pPr>
        <w:pStyle w:val="afffffff5"/>
        <w:suppressAutoHyphens/>
        <w:outlineLvl w:val="0"/>
        <w:rPr>
          <w:b/>
        </w:rPr>
      </w:pPr>
      <w:bookmarkStart w:id="42" w:name="_Toc136930731"/>
      <w:r w:rsidRPr="00351898">
        <w:rPr>
          <w:b/>
        </w:rPr>
        <w:t>6</w:t>
      </w:r>
      <w:r w:rsidR="00D63DC8" w:rsidRPr="00351898">
        <w:rPr>
          <w:b/>
        </w:rPr>
        <w:t>.2.1 Определение объёма программного средства</w:t>
      </w:r>
      <w:bookmarkEnd w:id="42"/>
    </w:p>
    <w:p w14:paraId="49AA6AB3" w14:textId="77777777" w:rsidR="00C814E3" w:rsidRPr="00DE3839" w:rsidRDefault="00C814E3" w:rsidP="00C814E3">
      <w:pPr>
        <w:pStyle w:val="afffffff5"/>
      </w:pPr>
      <w:r w:rsidRPr="00DE3839">
        <w:t xml:space="preserve">Целью дипломного проектирования является разработка </w:t>
      </w:r>
      <w:r>
        <w:t>информационной</w:t>
      </w:r>
      <w:r w:rsidRPr="00DE3839">
        <w:t xml:space="preserve"> </w:t>
      </w:r>
      <w:r>
        <w:t xml:space="preserve">системы мониторинга и контроля за процессами производства и качеством продукции, в ходе которой будет разработано приложение и база данных </w:t>
      </w:r>
      <w:r w:rsidRPr="00DE3839">
        <w:t>(</w:t>
      </w:r>
      <w:r>
        <w:t>ОАО </w:t>
      </w:r>
      <w:r w:rsidRPr="00DE3839">
        <w:t>«</w:t>
      </w:r>
      <w:proofErr w:type="spellStart"/>
      <w:r>
        <w:t>Могилевхиволокно</w:t>
      </w:r>
      <w:proofErr w:type="spellEnd"/>
      <w:r w:rsidRPr="00DE3839">
        <w:t>»).</w:t>
      </w:r>
    </w:p>
    <w:p w14:paraId="29CC3743" w14:textId="77777777" w:rsidR="00C814E3" w:rsidRPr="00DE3839" w:rsidRDefault="00C814E3" w:rsidP="00C814E3">
      <w:pPr>
        <w:pStyle w:val="afffffff5"/>
      </w:pPr>
      <w:r w:rsidRPr="00DE3839">
        <w:t>Разработанная база данных позволит ускорить документооборот, автоматизировать процессы вычисления,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1A70BDD7" w14:textId="77777777" w:rsidR="00C814E3" w:rsidRPr="00DE3839" w:rsidRDefault="00C814E3" w:rsidP="00C814E3">
      <w:pPr>
        <w:pStyle w:val="afffffff5"/>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22F92EE" w14:textId="77777777" w:rsidR="00C814E3" w:rsidRPr="00DE3839" w:rsidRDefault="00C814E3" w:rsidP="00C814E3">
      <w:pPr>
        <w:pStyle w:val="afffffff5"/>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7374"/>
        <w:gridCol w:w="977"/>
        <w:gridCol w:w="1051"/>
      </w:tblGrid>
      <w:tr w:rsidR="00C814E3" w:rsidRPr="00DE3839" w14:paraId="41420D3A" w14:textId="77777777" w:rsidTr="003F48F3">
        <w:tc>
          <w:tcPr>
            <w:tcW w:w="7374" w:type="dxa"/>
            <w:shd w:val="clear" w:color="auto" w:fill="auto"/>
          </w:tcPr>
          <w:p w14:paraId="2624ACA6" w14:textId="77777777" w:rsidR="00C814E3" w:rsidRPr="00DE3839" w:rsidRDefault="00000000" w:rsidP="003F48F3">
            <w:pPr>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977" w:type="dxa"/>
          </w:tcPr>
          <w:p w14:paraId="68001D44" w14:textId="77777777" w:rsidR="00C814E3" w:rsidRPr="00DE3839" w:rsidRDefault="00C814E3" w:rsidP="003F48F3">
            <w:pPr>
              <w:ind w:firstLine="31"/>
              <w:contextualSpacing/>
              <w:rPr>
                <w:sz w:val="28"/>
                <w:lang w:val="en-US" w:eastAsia="be-BY"/>
              </w:rPr>
            </w:pPr>
          </w:p>
        </w:tc>
        <w:tc>
          <w:tcPr>
            <w:tcW w:w="1051" w:type="dxa"/>
            <w:shd w:val="clear" w:color="auto" w:fill="auto"/>
            <w:vAlign w:val="center"/>
          </w:tcPr>
          <w:p w14:paraId="676FA60C"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.1)</w:t>
            </w:r>
          </w:p>
        </w:tc>
      </w:tr>
    </w:tbl>
    <w:p w14:paraId="1E022F02" w14:textId="77777777" w:rsidR="00C814E3" w:rsidRPr="00DE3839" w:rsidRDefault="00C814E3" w:rsidP="00C814E3">
      <w:pPr>
        <w:pStyle w:val="afffffff5"/>
      </w:pPr>
      <w:r w:rsidRPr="00DE3839">
        <w:t xml:space="preserve">где n </w:t>
      </w:r>
      <w:r w:rsidRPr="00DE3839">
        <w:sym w:font="Symbol" w:char="F02D"/>
      </w:r>
      <w:r w:rsidRPr="00DE3839">
        <w:t xml:space="preserve"> общее число функций, </w:t>
      </w:r>
    </w:p>
    <w:p w14:paraId="54D21766" w14:textId="77777777" w:rsidR="00C814E3" w:rsidRPr="00DE3839" w:rsidRDefault="00C814E3" w:rsidP="00C814E3">
      <w:pPr>
        <w:pStyle w:val="afffffff5"/>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AD87C53" w14:textId="77777777" w:rsidR="00C814E3" w:rsidRPr="00DE3839" w:rsidRDefault="00C814E3" w:rsidP="00C814E3">
      <w:pPr>
        <w:pStyle w:val="afffffff5"/>
      </w:pPr>
      <w:r w:rsidRPr="00DE3839">
        <w:lastRenderedPageBreak/>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C814E3" w:rsidRPr="00DE3839" w14:paraId="393F04D1" w14:textId="77777777" w:rsidTr="003F48F3">
        <w:tc>
          <w:tcPr>
            <w:tcW w:w="8472" w:type="dxa"/>
            <w:shd w:val="clear" w:color="auto" w:fill="auto"/>
          </w:tcPr>
          <w:p w14:paraId="7E262E93" w14:textId="77777777" w:rsidR="00C814E3" w:rsidRPr="00DE3839" w:rsidRDefault="00000000" w:rsidP="003F48F3">
            <w:pPr>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19D5C6F9" w14:textId="77777777" w:rsidR="00C814E3" w:rsidRPr="00DE3839" w:rsidRDefault="00C814E3" w:rsidP="003F48F3">
            <w:pPr>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2</w:t>
            </w:r>
            <w:r w:rsidRPr="00DE3839">
              <w:rPr>
                <w:sz w:val="28"/>
                <w:lang w:val="en-US" w:eastAsia="be-BY"/>
              </w:rPr>
              <w:t>)</w:t>
            </w:r>
          </w:p>
        </w:tc>
      </w:tr>
    </w:tbl>
    <w:p w14:paraId="41A88EE8" w14:textId="77777777" w:rsidR="00C814E3" w:rsidRPr="00DE3839" w:rsidRDefault="00C814E3" w:rsidP="00C814E3">
      <w:pPr>
        <w:pStyle w:val="afffffff5"/>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7A7F30F8" w14:textId="77777777" w:rsidR="00C814E3" w:rsidRDefault="00C814E3" w:rsidP="00C814E3">
      <w:pPr>
        <w:pStyle w:val="afffffff5"/>
      </w:pPr>
      <w:r w:rsidRPr="00DE3839">
        <w:t>Определение общего объема программного обеспечения в соответствии с содержанием функций представлено в таблице 5.1.</w:t>
      </w:r>
    </w:p>
    <w:p w14:paraId="7C86A05D" w14:textId="77777777" w:rsidR="00C814E3" w:rsidRDefault="00C814E3" w:rsidP="00C814E3">
      <w:pPr>
        <w:rPr>
          <w:sz w:val="28"/>
          <w:szCs w:val="28"/>
        </w:rPr>
      </w:pPr>
      <w:r>
        <w:br w:type="page"/>
      </w:r>
    </w:p>
    <w:p w14:paraId="53C2FCCE" w14:textId="77777777" w:rsidR="00C814E3" w:rsidRPr="00DE3839" w:rsidRDefault="00C814E3" w:rsidP="00C814E3">
      <w:pPr>
        <w:pStyle w:val="afffffff5"/>
        <w:ind w:firstLine="0"/>
      </w:pPr>
    </w:p>
    <w:p w14:paraId="7A694FC3" w14:textId="77777777" w:rsidR="00C814E3" w:rsidRPr="00DE3839" w:rsidRDefault="00C814E3" w:rsidP="00C814E3">
      <w:pPr>
        <w:tabs>
          <w:tab w:val="left" w:pos="1276"/>
        </w:tab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2"/>
        <w:gridCol w:w="7"/>
        <w:gridCol w:w="5529"/>
        <w:gridCol w:w="1275"/>
        <w:gridCol w:w="1560"/>
      </w:tblGrid>
      <w:tr w:rsidR="00C814E3" w:rsidRPr="00DE3839" w14:paraId="40905154" w14:textId="77777777" w:rsidTr="003F48F3">
        <w:trPr>
          <w:trHeight w:val="353"/>
        </w:trPr>
        <w:tc>
          <w:tcPr>
            <w:tcW w:w="1122" w:type="dxa"/>
            <w:vMerge w:val="restart"/>
            <w:shd w:val="clear" w:color="auto" w:fill="auto"/>
            <w:vAlign w:val="center"/>
          </w:tcPr>
          <w:p w14:paraId="3525DF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 функции</w:t>
            </w:r>
          </w:p>
        </w:tc>
        <w:tc>
          <w:tcPr>
            <w:tcW w:w="5536" w:type="dxa"/>
            <w:gridSpan w:val="2"/>
            <w:vMerge w:val="restart"/>
            <w:shd w:val="clear" w:color="auto" w:fill="auto"/>
            <w:vAlign w:val="center"/>
          </w:tcPr>
          <w:p w14:paraId="08F769A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Наименование (содержание) функции</w:t>
            </w:r>
          </w:p>
        </w:tc>
        <w:tc>
          <w:tcPr>
            <w:tcW w:w="2835" w:type="dxa"/>
            <w:gridSpan w:val="2"/>
            <w:shd w:val="clear" w:color="auto" w:fill="auto"/>
            <w:vAlign w:val="center"/>
          </w:tcPr>
          <w:p w14:paraId="169DD8BC"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C814E3" w:rsidRPr="00DE3839" w14:paraId="2DF28F3F" w14:textId="77777777" w:rsidTr="003F48F3">
        <w:trPr>
          <w:trHeight w:val="352"/>
        </w:trPr>
        <w:tc>
          <w:tcPr>
            <w:tcW w:w="1122" w:type="dxa"/>
            <w:vMerge/>
            <w:shd w:val="clear" w:color="auto" w:fill="auto"/>
            <w:vAlign w:val="center"/>
          </w:tcPr>
          <w:p w14:paraId="7B8CE3B8" w14:textId="77777777" w:rsidR="00C814E3" w:rsidRPr="00DE3839" w:rsidRDefault="00C814E3" w:rsidP="003F48F3">
            <w:pPr>
              <w:tabs>
                <w:tab w:val="left" w:pos="1276"/>
              </w:tabs>
              <w:jc w:val="center"/>
              <w:rPr>
                <w:sz w:val="24"/>
                <w:szCs w:val="24"/>
                <w:lang w:val="be-BY" w:eastAsia="be-BY"/>
              </w:rPr>
            </w:pPr>
          </w:p>
        </w:tc>
        <w:tc>
          <w:tcPr>
            <w:tcW w:w="5536" w:type="dxa"/>
            <w:gridSpan w:val="2"/>
            <w:vMerge/>
            <w:shd w:val="clear" w:color="auto" w:fill="auto"/>
            <w:vAlign w:val="center"/>
          </w:tcPr>
          <w:p w14:paraId="670912BC" w14:textId="77777777" w:rsidR="00C814E3" w:rsidRPr="00DE3839" w:rsidRDefault="00C814E3" w:rsidP="003F48F3">
            <w:pPr>
              <w:tabs>
                <w:tab w:val="left" w:pos="1276"/>
              </w:tabs>
              <w:jc w:val="center"/>
              <w:rPr>
                <w:sz w:val="24"/>
                <w:szCs w:val="24"/>
                <w:lang w:val="be-BY" w:eastAsia="be-BY"/>
              </w:rPr>
            </w:pPr>
          </w:p>
        </w:tc>
        <w:tc>
          <w:tcPr>
            <w:tcW w:w="1275" w:type="dxa"/>
            <w:shd w:val="clear" w:color="auto" w:fill="auto"/>
            <w:vAlign w:val="center"/>
          </w:tcPr>
          <w:p w14:paraId="6220B11A"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560" w:type="dxa"/>
            <w:shd w:val="clear" w:color="auto" w:fill="auto"/>
            <w:vAlign w:val="center"/>
          </w:tcPr>
          <w:p w14:paraId="1B37277C" w14:textId="77777777" w:rsidR="00C814E3" w:rsidRPr="00DE3839" w:rsidRDefault="00C814E3" w:rsidP="003F48F3">
            <w:pPr>
              <w:tabs>
                <w:tab w:val="left" w:pos="1276"/>
              </w:tabs>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C814E3" w:rsidRPr="00DE3839" w14:paraId="22880372" w14:textId="77777777" w:rsidTr="003F48F3">
        <w:tc>
          <w:tcPr>
            <w:tcW w:w="1122" w:type="dxa"/>
            <w:shd w:val="clear" w:color="auto" w:fill="auto"/>
            <w:vAlign w:val="center"/>
          </w:tcPr>
          <w:p w14:paraId="4D6E3D80"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1</w:t>
            </w:r>
          </w:p>
        </w:tc>
        <w:tc>
          <w:tcPr>
            <w:tcW w:w="5536" w:type="dxa"/>
            <w:gridSpan w:val="2"/>
            <w:shd w:val="clear" w:color="auto" w:fill="auto"/>
            <w:vAlign w:val="center"/>
          </w:tcPr>
          <w:p w14:paraId="193A3AA2"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2</w:t>
            </w:r>
          </w:p>
        </w:tc>
        <w:tc>
          <w:tcPr>
            <w:tcW w:w="1275" w:type="dxa"/>
            <w:shd w:val="clear" w:color="auto" w:fill="auto"/>
            <w:vAlign w:val="center"/>
          </w:tcPr>
          <w:p w14:paraId="69E8183D"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3</w:t>
            </w:r>
          </w:p>
        </w:tc>
        <w:tc>
          <w:tcPr>
            <w:tcW w:w="1560" w:type="dxa"/>
            <w:shd w:val="clear" w:color="auto" w:fill="auto"/>
            <w:vAlign w:val="center"/>
          </w:tcPr>
          <w:p w14:paraId="07F6CFA1" w14:textId="77777777" w:rsidR="00C814E3" w:rsidRPr="00DE3839" w:rsidRDefault="00C814E3" w:rsidP="003F48F3">
            <w:pPr>
              <w:tabs>
                <w:tab w:val="left" w:pos="1276"/>
              </w:tabs>
              <w:jc w:val="center"/>
              <w:rPr>
                <w:sz w:val="24"/>
                <w:szCs w:val="24"/>
                <w:lang w:val="en-US" w:eastAsia="be-BY"/>
              </w:rPr>
            </w:pPr>
            <w:r w:rsidRPr="00DE3839">
              <w:rPr>
                <w:sz w:val="24"/>
                <w:szCs w:val="24"/>
                <w:lang w:val="en-US" w:eastAsia="be-BY"/>
              </w:rPr>
              <w:t>4</w:t>
            </w:r>
          </w:p>
        </w:tc>
      </w:tr>
      <w:tr w:rsidR="00C814E3" w:rsidRPr="00DE3839" w14:paraId="2621EEF3" w14:textId="77777777" w:rsidTr="003F48F3">
        <w:trPr>
          <w:trHeight w:val="405"/>
        </w:trPr>
        <w:tc>
          <w:tcPr>
            <w:tcW w:w="9493" w:type="dxa"/>
            <w:gridSpan w:val="5"/>
            <w:shd w:val="clear" w:color="auto" w:fill="auto"/>
            <w:vAlign w:val="center"/>
          </w:tcPr>
          <w:p w14:paraId="56F8E97B" w14:textId="77777777" w:rsidR="00C814E3" w:rsidRPr="00DE3839" w:rsidRDefault="00C814E3" w:rsidP="003F48F3">
            <w:pPr>
              <w:tabs>
                <w:tab w:val="left" w:pos="1276"/>
              </w:tabs>
              <w:ind w:left="720"/>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C814E3" w:rsidRPr="00DE3839" w14:paraId="6BDE3948" w14:textId="77777777" w:rsidTr="003F48F3">
        <w:tc>
          <w:tcPr>
            <w:tcW w:w="1122" w:type="dxa"/>
            <w:shd w:val="clear" w:color="auto" w:fill="auto"/>
            <w:vAlign w:val="center"/>
          </w:tcPr>
          <w:p w14:paraId="7ED89CE4" w14:textId="77777777" w:rsidR="00C814E3" w:rsidRPr="00487C52" w:rsidRDefault="00C814E3" w:rsidP="003F48F3">
            <w:pPr>
              <w:tabs>
                <w:tab w:val="left" w:pos="1276"/>
              </w:tabs>
              <w:jc w:val="center"/>
              <w:rPr>
                <w:sz w:val="24"/>
                <w:szCs w:val="24"/>
                <w:lang w:val="en-US" w:eastAsia="be-BY"/>
              </w:rPr>
            </w:pPr>
            <w:r w:rsidRPr="00DE3839">
              <w:rPr>
                <w:sz w:val="24"/>
                <w:szCs w:val="24"/>
                <w:lang w:val="be-BY" w:eastAsia="be-BY"/>
              </w:rPr>
              <w:t>101</w:t>
            </w:r>
          </w:p>
        </w:tc>
        <w:tc>
          <w:tcPr>
            <w:tcW w:w="5536" w:type="dxa"/>
            <w:gridSpan w:val="2"/>
            <w:shd w:val="clear" w:color="auto" w:fill="auto"/>
            <w:vAlign w:val="center"/>
          </w:tcPr>
          <w:p w14:paraId="5707D5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ввода информации</w:t>
            </w:r>
          </w:p>
        </w:tc>
        <w:tc>
          <w:tcPr>
            <w:tcW w:w="1275" w:type="dxa"/>
            <w:shd w:val="clear" w:color="auto" w:fill="auto"/>
            <w:vAlign w:val="center"/>
          </w:tcPr>
          <w:p w14:paraId="62838311" w14:textId="77777777" w:rsidR="00C814E3" w:rsidRPr="00707557" w:rsidRDefault="00C814E3" w:rsidP="003F48F3">
            <w:pPr>
              <w:tabs>
                <w:tab w:val="left" w:pos="1276"/>
              </w:tabs>
              <w:jc w:val="center"/>
              <w:rPr>
                <w:sz w:val="24"/>
                <w:szCs w:val="24"/>
                <w:lang w:val="en-US" w:eastAsia="be-BY"/>
              </w:rPr>
            </w:pPr>
            <w:r>
              <w:rPr>
                <w:sz w:val="24"/>
                <w:szCs w:val="24"/>
                <w:lang w:val="be-BY" w:eastAsia="be-BY"/>
              </w:rPr>
              <w:t>1</w:t>
            </w:r>
            <w:r>
              <w:rPr>
                <w:sz w:val="24"/>
                <w:szCs w:val="24"/>
                <w:lang w:val="en-US" w:eastAsia="be-BY"/>
              </w:rPr>
              <w:t>30</w:t>
            </w:r>
          </w:p>
        </w:tc>
        <w:tc>
          <w:tcPr>
            <w:tcW w:w="1560" w:type="dxa"/>
            <w:shd w:val="clear" w:color="auto" w:fill="auto"/>
            <w:vAlign w:val="center"/>
          </w:tcPr>
          <w:p w14:paraId="6A481F1B" w14:textId="77777777" w:rsidR="00C814E3" w:rsidRPr="00487C52" w:rsidRDefault="00C814E3" w:rsidP="003F48F3">
            <w:pPr>
              <w:tabs>
                <w:tab w:val="left" w:pos="1276"/>
              </w:tabs>
              <w:jc w:val="center"/>
              <w:rPr>
                <w:sz w:val="24"/>
                <w:szCs w:val="24"/>
                <w:lang w:val="en-US" w:eastAsia="be-BY"/>
              </w:rPr>
            </w:pPr>
            <w:r>
              <w:rPr>
                <w:sz w:val="24"/>
                <w:szCs w:val="24"/>
                <w:lang w:val="be-BY" w:eastAsia="be-BY"/>
              </w:rPr>
              <w:t>296</w:t>
            </w:r>
          </w:p>
        </w:tc>
      </w:tr>
      <w:tr w:rsidR="00C814E3" w:rsidRPr="00487C52" w14:paraId="6F6383E9"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47485D44"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102</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2ED8F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Контроль, предварительная обработка и ввод информации</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264543DC"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490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4A490C23" w14:textId="77777777" w:rsidR="00C814E3" w:rsidRPr="005551A3" w:rsidRDefault="00C814E3" w:rsidP="003F48F3">
            <w:pPr>
              <w:tabs>
                <w:tab w:val="left" w:pos="1276"/>
              </w:tabs>
              <w:jc w:val="center"/>
              <w:rPr>
                <w:sz w:val="24"/>
                <w:szCs w:val="24"/>
                <w:lang w:val="be-BY" w:eastAsia="be-BY"/>
              </w:rPr>
            </w:pPr>
            <w:r>
              <w:rPr>
                <w:sz w:val="24"/>
                <w:szCs w:val="24"/>
                <w:lang w:val="be-BY" w:eastAsia="be-BY"/>
              </w:rPr>
              <w:t>402</w:t>
            </w:r>
          </w:p>
        </w:tc>
      </w:tr>
      <w:tr w:rsidR="00C814E3" w:rsidRPr="00DE3839" w14:paraId="49BB087D"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57C882BF"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104</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4CB207"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Обработка входного заказа и формирование таблиц</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3568BD0"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1 040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7A3E7929"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356</w:t>
            </w:r>
          </w:p>
        </w:tc>
      </w:tr>
      <w:tr w:rsidR="00C814E3" w:rsidRPr="00DE3839" w14:paraId="26DC0F23" w14:textId="77777777" w:rsidTr="003F48F3">
        <w:tc>
          <w:tcPr>
            <w:tcW w:w="1122" w:type="dxa"/>
            <w:tcBorders>
              <w:top w:val="single" w:sz="4" w:space="0" w:color="auto"/>
              <w:left w:val="single" w:sz="4" w:space="0" w:color="auto"/>
              <w:bottom w:val="single" w:sz="4" w:space="0" w:color="auto"/>
              <w:right w:val="single" w:sz="4" w:space="0" w:color="auto"/>
            </w:tcBorders>
            <w:shd w:val="clear" w:color="auto" w:fill="auto"/>
            <w:vAlign w:val="center"/>
          </w:tcPr>
          <w:p w14:paraId="27418126"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109</w:t>
            </w:r>
          </w:p>
        </w:tc>
        <w:tc>
          <w:tcPr>
            <w:tcW w:w="55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044B33" w14:textId="77777777" w:rsidR="00C814E3" w:rsidRPr="005551A3" w:rsidRDefault="00C814E3" w:rsidP="003F48F3">
            <w:pPr>
              <w:tabs>
                <w:tab w:val="left" w:pos="1276"/>
              </w:tabs>
              <w:rPr>
                <w:sz w:val="24"/>
                <w:szCs w:val="24"/>
                <w:lang w:val="be-BY" w:eastAsia="be-BY"/>
              </w:rPr>
            </w:pPr>
            <w:r>
              <w:rPr>
                <w:sz w:val="24"/>
                <w:szCs w:val="24"/>
                <w:lang w:val="be-BY" w:eastAsia="be-BY"/>
              </w:rPr>
              <w:t>Упраление вводом</w:t>
            </w:r>
            <w:r w:rsidRPr="005551A3">
              <w:rPr>
                <w:sz w:val="24"/>
                <w:szCs w:val="24"/>
                <w:lang w:val="be-BY" w:eastAsia="be-BY"/>
              </w:rPr>
              <w:t>/выводом</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1AC5A671" w14:textId="77777777" w:rsidR="00C814E3" w:rsidRPr="00707557" w:rsidRDefault="00C814E3" w:rsidP="003F48F3">
            <w:pPr>
              <w:tabs>
                <w:tab w:val="left" w:pos="1276"/>
              </w:tabs>
              <w:jc w:val="center"/>
              <w:rPr>
                <w:sz w:val="24"/>
                <w:szCs w:val="24"/>
                <w:lang w:val="en-US" w:eastAsia="be-BY"/>
              </w:rPr>
            </w:pPr>
            <w:r>
              <w:rPr>
                <w:sz w:val="24"/>
                <w:szCs w:val="24"/>
                <w:lang w:val="en-US" w:eastAsia="be-BY"/>
              </w:rPr>
              <w:t>1 970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B8EF865" w14:textId="77777777" w:rsidR="00C814E3" w:rsidRPr="00DE3839" w:rsidRDefault="00C814E3" w:rsidP="003F48F3">
            <w:pPr>
              <w:tabs>
                <w:tab w:val="left" w:pos="1276"/>
              </w:tabs>
              <w:jc w:val="center"/>
              <w:rPr>
                <w:sz w:val="24"/>
                <w:szCs w:val="24"/>
                <w:lang w:val="be-BY" w:eastAsia="be-BY"/>
              </w:rPr>
            </w:pPr>
            <w:r>
              <w:rPr>
                <w:sz w:val="24"/>
                <w:szCs w:val="24"/>
                <w:lang w:val="be-BY" w:eastAsia="be-BY"/>
              </w:rPr>
              <w:t>440</w:t>
            </w:r>
          </w:p>
        </w:tc>
      </w:tr>
      <w:tr w:rsidR="00C814E3" w:rsidRPr="00DE3839" w14:paraId="49734B87" w14:textId="77777777" w:rsidTr="003F48F3">
        <w:tc>
          <w:tcPr>
            <w:tcW w:w="9493" w:type="dxa"/>
            <w:gridSpan w:val="5"/>
            <w:shd w:val="clear" w:color="auto" w:fill="auto"/>
            <w:vAlign w:val="center"/>
          </w:tcPr>
          <w:p w14:paraId="633D8063" w14:textId="77777777" w:rsidR="00C814E3" w:rsidRPr="00DE3839" w:rsidRDefault="00C814E3" w:rsidP="003F48F3">
            <w:pPr>
              <w:tabs>
                <w:tab w:val="left" w:pos="1276"/>
              </w:tabs>
              <w:jc w:val="center"/>
              <w:rPr>
                <w:sz w:val="24"/>
                <w:szCs w:val="24"/>
                <w:lang w:eastAsia="be-BY"/>
              </w:rPr>
            </w:pPr>
            <w:r w:rsidRPr="00DE3839">
              <w:rPr>
                <w:sz w:val="24"/>
                <w:szCs w:val="24"/>
                <w:lang w:val="be-BY" w:eastAsia="be-BY"/>
              </w:rPr>
              <w:t>Формирование, введение и обслуживание баз данных</w:t>
            </w:r>
          </w:p>
        </w:tc>
      </w:tr>
      <w:tr w:rsidR="00C814E3" w:rsidRPr="00DE3839" w14:paraId="63EB3219" w14:textId="77777777" w:rsidTr="003F48F3">
        <w:tc>
          <w:tcPr>
            <w:tcW w:w="1129" w:type="dxa"/>
            <w:gridSpan w:val="2"/>
            <w:shd w:val="clear" w:color="auto" w:fill="auto"/>
            <w:vAlign w:val="center"/>
          </w:tcPr>
          <w:p w14:paraId="672553A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201</w:t>
            </w:r>
          </w:p>
        </w:tc>
        <w:tc>
          <w:tcPr>
            <w:tcW w:w="5529" w:type="dxa"/>
            <w:shd w:val="clear" w:color="auto" w:fill="auto"/>
            <w:vAlign w:val="center"/>
          </w:tcPr>
          <w:p w14:paraId="1E07372A" w14:textId="77777777" w:rsidR="00C814E3" w:rsidRPr="00942B16" w:rsidRDefault="00C814E3" w:rsidP="003F48F3">
            <w:pPr>
              <w:tabs>
                <w:tab w:val="left" w:pos="1276"/>
              </w:tabs>
              <w:rPr>
                <w:sz w:val="24"/>
                <w:szCs w:val="24"/>
                <w:lang w:eastAsia="be-BY"/>
              </w:rPr>
            </w:pPr>
            <w:r>
              <w:rPr>
                <w:sz w:val="24"/>
                <w:szCs w:val="24"/>
                <w:lang w:eastAsia="be-BY"/>
              </w:rPr>
              <w:t xml:space="preserve">Генерация структуры базы данных </w:t>
            </w:r>
          </w:p>
        </w:tc>
        <w:tc>
          <w:tcPr>
            <w:tcW w:w="1275" w:type="dxa"/>
            <w:shd w:val="clear" w:color="auto" w:fill="auto"/>
            <w:vAlign w:val="center"/>
          </w:tcPr>
          <w:p w14:paraId="15DC05A6" w14:textId="77777777" w:rsidR="00C814E3" w:rsidRPr="00707557" w:rsidRDefault="00C814E3" w:rsidP="003F48F3">
            <w:pPr>
              <w:tabs>
                <w:tab w:val="left" w:pos="1276"/>
              </w:tabs>
              <w:jc w:val="center"/>
              <w:rPr>
                <w:sz w:val="24"/>
                <w:szCs w:val="24"/>
                <w:lang w:val="en-US" w:eastAsia="be-BY"/>
              </w:rPr>
            </w:pPr>
            <w:r>
              <w:rPr>
                <w:sz w:val="24"/>
                <w:szCs w:val="24"/>
                <w:lang w:val="be-BY" w:eastAsia="be-BY"/>
              </w:rPr>
              <w:t xml:space="preserve">3 </w:t>
            </w:r>
            <w:r>
              <w:rPr>
                <w:sz w:val="24"/>
                <w:szCs w:val="24"/>
                <w:lang w:val="en-US" w:eastAsia="be-BY"/>
              </w:rPr>
              <w:t>500</w:t>
            </w:r>
          </w:p>
        </w:tc>
        <w:tc>
          <w:tcPr>
            <w:tcW w:w="1560" w:type="dxa"/>
            <w:shd w:val="clear" w:color="auto" w:fill="auto"/>
            <w:vAlign w:val="center"/>
          </w:tcPr>
          <w:p w14:paraId="34D17E68"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326</w:t>
            </w:r>
          </w:p>
        </w:tc>
      </w:tr>
      <w:tr w:rsidR="00C814E3" w:rsidRPr="00DE3839" w14:paraId="1FC9149A" w14:textId="77777777" w:rsidTr="003F48F3">
        <w:tc>
          <w:tcPr>
            <w:tcW w:w="1129" w:type="dxa"/>
            <w:gridSpan w:val="2"/>
            <w:shd w:val="clear" w:color="auto" w:fill="auto"/>
            <w:vAlign w:val="center"/>
          </w:tcPr>
          <w:p w14:paraId="50EDCC8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206</w:t>
            </w:r>
          </w:p>
        </w:tc>
        <w:tc>
          <w:tcPr>
            <w:tcW w:w="5529" w:type="dxa"/>
            <w:shd w:val="clear" w:color="auto" w:fill="auto"/>
            <w:vAlign w:val="center"/>
          </w:tcPr>
          <w:p w14:paraId="4DCB98D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Манипулирование данными</w:t>
            </w:r>
          </w:p>
        </w:tc>
        <w:tc>
          <w:tcPr>
            <w:tcW w:w="1275" w:type="dxa"/>
            <w:shd w:val="clear" w:color="auto" w:fill="auto"/>
            <w:vAlign w:val="center"/>
          </w:tcPr>
          <w:p w14:paraId="16B3C62E" w14:textId="77777777" w:rsidR="00C814E3" w:rsidRPr="00DE3839" w:rsidRDefault="00C814E3" w:rsidP="003F48F3">
            <w:pPr>
              <w:tabs>
                <w:tab w:val="left" w:pos="1276"/>
              </w:tabs>
              <w:jc w:val="center"/>
              <w:rPr>
                <w:sz w:val="24"/>
                <w:szCs w:val="24"/>
                <w:lang w:val="be-BY" w:eastAsia="be-BY"/>
              </w:rPr>
            </w:pPr>
            <w:r>
              <w:rPr>
                <w:sz w:val="24"/>
                <w:szCs w:val="24"/>
                <w:lang w:val="en-US" w:eastAsia="be-BY"/>
              </w:rPr>
              <w:t>7</w:t>
            </w:r>
            <w:r>
              <w:rPr>
                <w:sz w:val="24"/>
                <w:szCs w:val="24"/>
                <w:lang w:val="be-BY" w:eastAsia="be-BY"/>
              </w:rPr>
              <w:t xml:space="preserve"> </w:t>
            </w:r>
            <w:r>
              <w:rPr>
                <w:sz w:val="24"/>
                <w:szCs w:val="24"/>
                <w:lang w:val="en-US" w:eastAsia="be-BY"/>
              </w:rPr>
              <w:t>86</w:t>
            </w:r>
            <w:r>
              <w:rPr>
                <w:sz w:val="24"/>
                <w:szCs w:val="24"/>
                <w:lang w:val="be-BY" w:eastAsia="be-BY"/>
              </w:rPr>
              <w:t>0</w:t>
            </w:r>
          </w:p>
        </w:tc>
        <w:tc>
          <w:tcPr>
            <w:tcW w:w="1560" w:type="dxa"/>
            <w:shd w:val="clear" w:color="auto" w:fill="auto"/>
            <w:vAlign w:val="center"/>
          </w:tcPr>
          <w:p w14:paraId="09C6842B"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6B24C5EE" w14:textId="77777777" w:rsidTr="003F48F3">
        <w:tc>
          <w:tcPr>
            <w:tcW w:w="1129" w:type="dxa"/>
            <w:gridSpan w:val="2"/>
            <w:shd w:val="clear" w:color="auto" w:fill="auto"/>
            <w:vAlign w:val="center"/>
          </w:tcPr>
          <w:p w14:paraId="00282D8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207</w:t>
            </w:r>
          </w:p>
        </w:tc>
        <w:tc>
          <w:tcPr>
            <w:tcW w:w="5529" w:type="dxa"/>
            <w:shd w:val="clear" w:color="auto" w:fill="auto"/>
            <w:vAlign w:val="center"/>
          </w:tcPr>
          <w:p w14:paraId="2066E51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Организация поиска и поиск в базе данных</w:t>
            </w:r>
          </w:p>
        </w:tc>
        <w:tc>
          <w:tcPr>
            <w:tcW w:w="1275" w:type="dxa"/>
            <w:shd w:val="clear" w:color="auto" w:fill="auto"/>
            <w:vAlign w:val="center"/>
          </w:tcPr>
          <w:p w14:paraId="266E74ED" w14:textId="77777777" w:rsidR="00C814E3" w:rsidRPr="00707557" w:rsidRDefault="00C814E3" w:rsidP="003F48F3">
            <w:pPr>
              <w:tabs>
                <w:tab w:val="left" w:pos="1276"/>
              </w:tabs>
              <w:jc w:val="center"/>
              <w:rPr>
                <w:sz w:val="24"/>
                <w:szCs w:val="24"/>
                <w:lang w:val="en-US" w:eastAsia="be-BY"/>
              </w:rPr>
            </w:pPr>
            <w:r>
              <w:rPr>
                <w:sz w:val="24"/>
                <w:szCs w:val="24"/>
                <w:lang w:val="en-US" w:eastAsia="be-BY"/>
              </w:rPr>
              <w:t>4 720</w:t>
            </w:r>
          </w:p>
        </w:tc>
        <w:tc>
          <w:tcPr>
            <w:tcW w:w="1560" w:type="dxa"/>
            <w:shd w:val="clear" w:color="auto" w:fill="auto"/>
            <w:vAlign w:val="center"/>
          </w:tcPr>
          <w:p w14:paraId="76886F5A"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236</w:t>
            </w:r>
          </w:p>
        </w:tc>
      </w:tr>
      <w:tr w:rsidR="00C814E3" w:rsidRPr="00DE3839" w14:paraId="2D27DB28" w14:textId="77777777" w:rsidTr="003F48F3">
        <w:tc>
          <w:tcPr>
            <w:tcW w:w="1129" w:type="dxa"/>
            <w:gridSpan w:val="2"/>
            <w:shd w:val="clear" w:color="auto" w:fill="auto"/>
            <w:vAlign w:val="center"/>
          </w:tcPr>
          <w:p w14:paraId="7CCA2D9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209</w:t>
            </w:r>
          </w:p>
        </w:tc>
        <w:tc>
          <w:tcPr>
            <w:tcW w:w="5529" w:type="dxa"/>
            <w:shd w:val="clear" w:color="auto" w:fill="auto"/>
            <w:vAlign w:val="center"/>
          </w:tcPr>
          <w:p w14:paraId="734352D1"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Загрузки базы данных</w:t>
            </w:r>
          </w:p>
        </w:tc>
        <w:tc>
          <w:tcPr>
            <w:tcW w:w="1275" w:type="dxa"/>
            <w:shd w:val="clear" w:color="auto" w:fill="auto"/>
            <w:vAlign w:val="center"/>
          </w:tcPr>
          <w:p w14:paraId="78CD03D9"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2 360</w:t>
            </w:r>
          </w:p>
        </w:tc>
        <w:tc>
          <w:tcPr>
            <w:tcW w:w="1560" w:type="dxa"/>
            <w:shd w:val="clear" w:color="auto" w:fill="auto"/>
            <w:vAlign w:val="center"/>
          </w:tcPr>
          <w:p w14:paraId="6C1999A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371</w:t>
            </w:r>
          </w:p>
        </w:tc>
      </w:tr>
      <w:tr w:rsidR="00C814E3" w:rsidRPr="00DE3839" w14:paraId="00BE930E" w14:textId="77777777" w:rsidTr="003F48F3">
        <w:tc>
          <w:tcPr>
            <w:tcW w:w="9493" w:type="dxa"/>
            <w:gridSpan w:val="5"/>
            <w:shd w:val="clear" w:color="auto" w:fill="auto"/>
            <w:vAlign w:val="center"/>
          </w:tcPr>
          <w:p w14:paraId="6D0F5862" w14:textId="77777777" w:rsidR="00C814E3" w:rsidRPr="00DE3839" w:rsidRDefault="00C814E3" w:rsidP="003F48F3">
            <w:pPr>
              <w:tabs>
                <w:tab w:val="left" w:pos="1276"/>
              </w:tabs>
              <w:jc w:val="center"/>
              <w:rPr>
                <w:sz w:val="24"/>
                <w:szCs w:val="24"/>
                <w:lang w:val="be-BY" w:eastAsia="be-BY"/>
              </w:rPr>
            </w:pPr>
            <w:r>
              <w:rPr>
                <w:sz w:val="24"/>
                <w:szCs w:val="24"/>
                <w:lang w:val="be-BY" w:eastAsia="be-BY"/>
              </w:rPr>
              <w:t>Формирование и обработка файлов</w:t>
            </w:r>
          </w:p>
        </w:tc>
      </w:tr>
      <w:tr w:rsidR="00C814E3" w:rsidRPr="00DE3839" w14:paraId="42F05E96" w14:textId="77777777" w:rsidTr="003F48F3">
        <w:tc>
          <w:tcPr>
            <w:tcW w:w="1129" w:type="dxa"/>
            <w:gridSpan w:val="2"/>
            <w:shd w:val="clear" w:color="auto" w:fill="auto"/>
            <w:vAlign w:val="center"/>
          </w:tcPr>
          <w:p w14:paraId="2A1C1F7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305</w:t>
            </w:r>
          </w:p>
        </w:tc>
        <w:tc>
          <w:tcPr>
            <w:tcW w:w="5529" w:type="dxa"/>
            <w:shd w:val="clear" w:color="auto" w:fill="auto"/>
            <w:vAlign w:val="center"/>
          </w:tcPr>
          <w:p w14:paraId="13F08FA6" w14:textId="77777777" w:rsidR="00C814E3" w:rsidRPr="00DE3839" w:rsidRDefault="00C814E3" w:rsidP="003F48F3">
            <w:pPr>
              <w:tabs>
                <w:tab w:val="left" w:pos="1276"/>
              </w:tabs>
              <w:rPr>
                <w:sz w:val="24"/>
                <w:szCs w:val="24"/>
                <w:lang w:val="be-BY" w:eastAsia="be-BY"/>
              </w:rPr>
            </w:pPr>
            <w:r>
              <w:rPr>
                <w:sz w:val="24"/>
                <w:szCs w:val="24"/>
                <w:lang w:val="be-BY" w:eastAsia="be-BY"/>
              </w:rPr>
              <w:t>Формирование файла</w:t>
            </w:r>
          </w:p>
        </w:tc>
        <w:tc>
          <w:tcPr>
            <w:tcW w:w="1275" w:type="dxa"/>
            <w:shd w:val="clear" w:color="auto" w:fill="auto"/>
            <w:vAlign w:val="center"/>
          </w:tcPr>
          <w:p w14:paraId="0EC389BE" w14:textId="77777777" w:rsidR="00C814E3" w:rsidRPr="00707557" w:rsidRDefault="00C814E3" w:rsidP="003F48F3">
            <w:pPr>
              <w:tabs>
                <w:tab w:val="left" w:pos="1276"/>
              </w:tabs>
              <w:jc w:val="center"/>
              <w:rPr>
                <w:sz w:val="24"/>
                <w:szCs w:val="24"/>
                <w:lang w:val="en-US" w:eastAsia="be-BY"/>
              </w:rPr>
            </w:pPr>
            <w:r>
              <w:rPr>
                <w:sz w:val="24"/>
                <w:szCs w:val="24"/>
                <w:lang w:val="en-US" w:eastAsia="be-BY"/>
              </w:rPr>
              <w:t>2 130</w:t>
            </w:r>
          </w:p>
        </w:tc>
        <w:tc>
          <w:tcPr>
            <w:tcW w:w="1560" w:type="dxa"/>
            <w:shd w:val="clear" w:color="auto" w:fill="auto"/>
            <w:vAlign w:val="center"/>
          </w:tcPr>
          <w:p w14:paraId="7E880337"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292</w:t>
            </w:r>
          </w:p>
        </w:tc>
      </w:tr>
      <w:tr w:rsidR="00C814E3" w:rsidRPr="00DE3839" w14:paraId="5C055ADC" w14:textId="77777777" w:rsidTr="003F48F3">
        <w:tc>
          <w:tcPr>
            <w:tcW w:w="9493" w:type="dxa"/>
            <w:gridSpan w:val="5"/>
            <w:shd w:val="clear" w:color="auto" w:fill="auto"/>
          </w:tcPr>
          <w:p w14:paraId="1A697DA1" w14:textId="77777777" w:rsidR="00C814E3" w:rsidRPr="00DE3839" w:rsidRDefault="00C814E3" w:rsidP="003F48F3">
            <w:pPr>
              <w:jc w:val="center"/>
              <w:rPr>
                <w:sz w:val="24"/>
                <w:szCs w:val="24"/>
                <w:lang w:val="be-BY" w:eastAsia="be-BY"/>
              </w:rPr>
            </w:pPr>
            <w:r w:rsidRPr="00DE3839">
              <w:rPr>
                <w:sz w:val="24"/>
                <w:szCs w:val="24"/>
                <w:lang w:val="be-BY" w:eastAsia="be-BY"/>
              </w:rPr>
              <w:t>Расчетные задачи, формирование и вывод на внешние носители документов сложной формы и файлов</w:t>
            </w:r>
          </w:p>
        </w:tc>
      </w:tr>
      <w:tr w:rsidR="00C814E3" w:rsidRPr="00DE3839" w14:paraId="653F1157" w14:textId="77777777" w:rsidTr="003F48F3">
        <w:tc>
          <w:tcPr>
            <w:tcW w:w="1122" w:type="dxa"/>
            <w:shd w:val="clear" w:color="auto" w:fill="auto"/>
            <w:vAlign w:val="center"/>
          </w:tcPr>
          <w:p w14:paraId="547B8D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703</w:t>
            </w:r>
          </w:p>
        </w:tc>
        <w:tc>
          <w:tcPr>
            <w:tcW w:w="5536" w:type="dxa"/>
            <w:gridSpan w:val="2"/>
            <w:shd w:val="clear" w:color="auto" w:fill="auto"/>
            <w:vAlign w:val="center"/>
          </w:tcPr>
          <w:p w14:paraId="22FBD02F"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Расчет показателей</w:t>
            </w:r>
          </w:p>
        </w:tc>
        <w:tc>
          <w:tcPr>
            <w:tcW w:w="1275" w:type="dxa"/>
            <w:shd w:val="clear" w:color="auto" w:fill="auto"/>
            <w:vAlign w:val="center"/>
          </w:tcPr>
          <w:p w14:paraId="316E6554" w14:textId="77777777" w:rsidR="00C814E3" w:rsidRPr="00707557" w:rsidRDefault="00C814E3" w:rsidP="003F48F3">
            <w:pPr>
              <w:tabs>
                <w:tab w:val="left" w:pos="1276"/>
              </w:tabs>
              <w:jc w:val="center"/>
              <w:rPr>
                <w:sz w:val="24"/>
                <w:szCs w:val="24"/>
                <w:lang w:val="en-US" w:eastAsia="be-BY"/>
              </w:rPr>
            </w:pPr>
            <w:r w:rsidRPr="00DE3839">
              <w:rPr>
                <w:sz w:val="24"/>
                <w:szCs w:val="24"/>
                <w:lang w:val="be-BY" w:eastAsia="be-BY"/>
              </w:rPr>
              <w:t>4</w:t>
            </w:r>
            <w:r>
              <w:rPr>
                <w:sz w:val="24"/>
                <w:szCs w:val="24"/>
                <w:lang w:val="en-US" w:eastAsia="be-BY"/>
              </w:rPr>
              <w:t>20</w:t>
            </w:r>
          </w:p>
        </w:tc>
        <w:tc>
          <w:tcPr>
            <w:tcW w:w="1560" w:type="dxa"/>
            <w:shd w:val="clear" w:color="auto" w:fill="auto"/>
            <w:vAlign w:val="center"/>
          </w:tcPr>
          <w:p w14:paraId="73322194" w14:textId="77777777" w:rsidR="00C814E3" w:rsidRPr="00DE3839" w:rsidRDefault="00C814E3" w:rsidP="003F48F3">
            <w:pPr>
              <w:tabs>
                <w:tab w:val="left" w:pos="1276"/>
              </w:tabs>
              <w:jc w:val="center"/>
              <w:rPr>
                <w:sz w:val="24"/>
                <w:szCs w:val="24"/>
                <w:lang w:val="be-BY" w:eastAsia="be-BY"/>
              </w:rPr>
            </w:pPr>
            <w:r>
              <w:rPr>
                <w:sz w:val="24"/>
                <w:szCs w:val="24"/>
                <w:lang w:val="be-BY" w:eastAsia="be-BY"/>
              </w:rPr>
              <w:t>190</w:t>
            </w:r>
          </w:p>
        </w:tc>
      </w:tr>
      <w:tr w:rsidR="00C814E3" w:rsidRPr="00DE3839" w14:paraId="769CC32B" w14:textId="77777777" w:rsidTr="003F48F3">
        <w:tc>
          <w:tcPr>
            <w:tcW w:w="6658" w:type="dxa"/>
            <w:gridSpan w:val="3"/>
            <w:shd w:val="clear" w:color="auto" w:fill="auto"/>
            <w:vAlign w:val="center"/>
          </w:tcPr>
          <w:p w14:paraId="3F892A12" w14:textId="77777777" w:rsidR="00C814E3" w:rsidRPr="00DE3839" w:rsidRDefault="00C814E3" w:rsidP="003F48F3">
            <w:pPr>
              <w:tabs>
                <w:tab w:val="left" w:pos="1276"/>
              </w:tabs>
              <w:jc w:val="right"/>
              <w:rPr>
                <w:sz w:val="24"/>
                <w:szCs w:val="24"/>
                <w:lang w:val="be-BY" w:eastAsia="be-BY"/>
              </w:rPr>
            </w:pPr>
            <w:r w:rsidRPr="00DE3839">
              <w:rPr>
                <w:sz w:val="24"/>
                <w:szCs w:val="24"/>
                <w:lang w:val="be-BY" w:eastAsia="be-BY"/>
              </w:rPr>
              <w:t>Итого:</w:t>
            </w:r>
          </w:p>
        </w:tc>
        <w:tc>
          <w:tcPr>
            <w:tcW w:w="1275" w:type="dxa"/>
            <w:shd w:val="clear" w:color="auto" w:fill="auto"/>
            <w:vAlign w:val="center"/>
          </w:tcPr>
          <w:p w14:paraId="0C1FCADC" w14:textId="77777777" w:rsidR="00C814E3" w:rsidRPr="00DE3839" w:rsidRDefault="00C814E3" w:rsidP="003F48F3">
            <w:pPr>
              <w:tabs>
                <w:tab w:val="left" w:pos="1276"/>
              </w:tabs>
              <w:jc w:val="center"/>
              <w:rPr>
                <w:sz w:val="24"/>
                <w:szCs w:val="24"/>
                <w:lang w:val="be-BY" w:eastAsia="be-BY"/>
              </w:rPr>
            </w:pPr>
            <w:r>
              <w:rPr>
                <w:sz w:val="24"/>
                <w:szCs w:val="24"/>
                <w:lang w:val="be-BY" w:eastAsia="be-BY"/>
              </w:rPr>
              <w:t>24 620</w:t>
            </w:r>
          </w:p>
        </w:tc>
        <w:tc>
          <w:tcPr>
            <w:tcW w:w="1560" w:type="dxa"/>
            <w:shd w:val="clear" w:color="auto" w:fill="auto"/>
            <w:vAlign w:val="center"/>
          </w:tcPr>
          <w:p w14:paraId="3AB616FD" w14:textId="77777777" w:rsidR="00C814E3" w:rsidRPr="00DE3839" w:rsidRDefault="00C814E3" w:rsidP="003F48F3">
            <w:pPr>
              <w:tabs>
                <w:tab w:val="left" w:pos="1276"/>
              </w:tabs>
              <w:jc w:val="center"/>
              <w:rPr>
                <w:sz w:val="24"/>
                <w:szCs w:val="24"/>
                <w:lang w:val="be-BY" w:eastAsia="be-BY"/>
              </w:rPr>
            </w:pPr>
            <w:r>
              <w:rPr>
                <w:sz w:val="24"/>
                <w:szCs w:val="24"/>
                <w:lang w:val="be-BY" w:eastAsia="be-BY"/>
              </w:rPr>
              <w:t>3201</w:t>
            </w:r>
          </w:p>
        </w:tc>
      </w:tr>
    </w:tbl>
    <w:p w14:paraId="76F851F6" w14:textId="77777777" w:rsidR="00C814E3" w:rsidRPr="00DE3839" w:rsidRDefault="00C814E3" w:rsidP="00C814E3">
      <w:pPr>
        <w:pStyle w:val="afffffff5"/>
        <w:spacing w:before="120"/>
      </w:pPr>
      <w:r w:rsidRPr="00DE3839">
        <w:t>Расчет общего объёма программного средства:</w:t>
      </w:r>
    </w:p>
    <w:p w14:paraId="2F6D489F" w14:textId="77777777" w:rsidR="00C814E3" w:rsidRPr="00DE3839" w:rsidRDefault="00C814E3" w:rsidP="00C814E3">
      <w:pPr>
        <w:pStyle w:val="afffffff5"/>
      </w:pPr>
      <w:r w:rsidRPr="00DE3839">
        <w:rPr>
          <w:lang w:val="en-US"/>
        </w:rPr>
        <w:t>V</w:t>
      </w:r>
      <w:r w:rsidRPr="00DE3839">
        <w:rPr>
          <w:vertAlign w:val="subscript"/>
        </w:rPr>
        <w:t>0</w:t>
      </w:r>
      <w:r w:rsidRPr="00DE3839">
        <w:t xml:space="preserve"> =</w:t>
      </w:r>
      <w:r w:rsidRPr="00FA723E">
        <w:t>10</w:t>
      </w:r>
      <w:r w:rsidRPr="00C17B3D">
        <w:t>3</w:t>
      </w:r>
      <w:r w:rsidRPr="00FA723E">
        <w:t xml:space="preserve">0+ </w:t>
      </w:r>
      <w:r w:rsidRPr="00C17B3D">
        <w:t>4</w:t>
      </w:r>
      <w:r w:rsidRPr="00FA723E">
        <w:t xml:space="preserve">90+ </w:t>
      </w:r>
      <w:r w:rsidRPr="00C17B3D">
        <w:t>1040</w:t>
      </w:r>
      <w:r w:rsidRPr="00FA723E">
        <w:t xml:space="preserve">+ </w:t>
      </w:r>
      <w:r w:rsidRPr="00C17B3D">
        <w:t>19</w:t>
      </w:r>
      <w:r w:rsidRPr="00FA723E">
        <w:t>70+ 35</w:t>
      </w:r>
      <w:r w:rsidRPr="00C17B3D">
        <w:t>0</w:t>
      </w:r>
      <w:r w:rsidRPr="00FA723E">
        <w:t xml:space="preserve">0+ </w:t>
      </w:r>
      <w:r w:rsidRPr="00C17B3D">
        <w:t>7860</w:t>
      </w:r>
      <w:r w:rsidRPr="00FA723E">
        <w:t xml:space="preserve">+ </w:t>
      </w:r>
      <w:r w:rsidRPr="00C17B3D">
        <w:t>4720</w:t>
      </w:r>
      <w:r w:rsidRPr="00FA723E">
        <w:t>+</w:t>
      </w:r>
      <w:r w:rsidRPr="00C17B3D">
        <w:t>2360</w:t>
      </w:r>
      <w:r w:rsidRPr="00FA723E">
        <w:t>+</w:t>
      </w:r>
      <w:r w:rsidRPr="00C17B3D">
        <w:t>2130</w:t>
      </w:r>
      <w:r w:rsidRPr="00FA723E">
        <w:t>+</w:t>
      </w:r>
      <w:r w:rsidRPr="00C17B3D">
        <w:t>420</w:t>
      </w:r>
      <w:r w:rsidRPr="00DE3839">
        <w:t xml:space="preserve"> = </w:t>
      </w:r>
      <w:r w:rsidRPr="00FA723E">
        <w:t>2</w:t>
      </w:r>
      <w:r>
        <w:t>4620</w:t>
      </w:r>
      <w:r>
        <w:rPr>
          <w:sz w:val="24"/>
          <w:szCs w:val="24"/>
          <w:lang w:val="be-BY" w:eastAsia="be-BY"/>
        </w:rPr>
        <w:t xml:space="preserve"> </w:t>
      </w:r>
      <w:r w:rsidRPr="00DE3839">
        <w:rPr>
          <w:lang w:val="en-US"/>
        </w:rPr>
        <w:t>LO</w:t>
      </w:r>
      <w:r>
        <w:t>С</w:t>
      </w:r>
      <w:r w:rsidRPr="00DE3839">
        <w:t>.</w:t>
      </w:r>
    </w:p>
    <w:p w14:paraId="0E87D827" w14:textId="77777777" w:rsidR="00C814E3" w:rsidRPr="00DE3839" w:rsidRDefault="00C814E3" w:rsidP="00C814E3">
      <w:pPr>
        <w:pStyle w:val="afffffff5"/>
      </w:pPr>
      <w:r w:rsidRPr="00DE3839">
        <w:t>Расчёт уточненного объёма программного средства:</w:t>
      </w:r>
    </w:p>
    <w:p w14:paraId="0C7C0239" w14:textId="77777777" w:rsidR="00C814E3" w:rsidRPr="00DE3839" w:rsidRDefault="00C814E3" w:rsidP="00C814E3">
      <w:pPr>
        <w:pStyle w:val="afffffff5"/>
      </w:pPr>
      <w:r w:rsidRPr="00DE3839">
        <w:rPr>
          <w:lang w:val="en-US"/>
        </w:rPr>
        <w:t>V</w:t>
      </w:r>
      <w:r w:rsidRPr="00DE3839">
        <w:rPr>
          <w:vertAlign w:val="subscript"/>
        </w:rPr>
        <w:t xml:space="preserve">у </w:t>
      </w:r>
      <w:r w:rsidRPr="00DE3839">
        <w:t>=</w:t>
      </w:r>
      <w:r>
        <w:t>296</w:t>
      </w:r>
      <w:r w:rsidRPr="00DE3839">
        <w:t xml:space="preserve"> + </w:t>
      </w:r>
      <w:r>
        <w:t>402</w:t>
      </w:r>
      <w:r w:rsidRPr="00DE3839">
        <w:t xml:space="preserve"> + </w:t>
      </w:r>
      <w:r>
        <w:t>356</w:t>
      </w:r>
      <w:r w:rsidRPr="00DE3839">
        <w:t xml:space="preserve"> + </w:t>
      </w:r>
      <w:r>
        <w:t>440</w:t>
      </w:r>
      <w:r w:rsidRPr="00DE3839">
        <w:t xml:space="preserve"> +</w:t>
      </w:r>
      <w:r>
        <w:t>326</w:t>
      </w:r>
      <w:r w:rsidRPr="00DE3839">
        <w:t xml:space="preserve"> + </w:t>
      </w:r>
      <w:r>
        <w:t>292</w:t>
      </w:r>
      <w:r w:rsidRPr="00DE3839">
        <w:t xml:space="preserve"> + </w:t>
      </w:r>
      <w:r>
        <w:t>236+371+292+190</w:t>
      </w:r>
      <w:r w:rsidRPr="00DE3839">
        <w:t xml:space="preserve"> = </w:t>
      </w:r>
      <w:r>
        <w:t>3 201</w:t>
      </w:r>
      <w:r w:rsidRPr="00DE3839">
        <w:t xml:space="preserve"> </w:t>
      </w:r>
      <w:r w:rsidRPr="00DE3839">
        <w:rPr>
          <w:lang w:val="en-US"/>
        </w:rPr>
        <w:t>LO</w:t>
      </w:r>
      <w:r>
        <w:t>С</w:t>
      </w:r>
      <w:r w:rsidRPr="00DE3839">
        <w:t>.</w:t>
      </w:r>
    </w:p>
    <w:p w14:paraId="0C6E0513" w14:textId="77777777" w:rsidR="00C814E3" w:rsidRPr="00DE3839" w:rsidRDefault="00C814E3" w:rsidP="00C814E3">
      <w:pPr>
        <w:pStyle w:val="afffffff5"/>
      </w:pPr>
      <w:r w:rsidRPr="00DE3839">
        <w:lastRenderedPageBreak/>
        <w:t xml:space="preserve">В связи с использованием более совершенных средств автоматизации объемы функций были уменьшены и уточненный объем программного средства составил </w:t>
      </w:r>
      <w:r>
        <w:t>3 201</w:t>
      </w:r>
      <w:r w:rsidRPr="00DE3839">
        <w:t xml:space="preserve"> LОС вместо </w:t>
      </w:r>
      <w:r>
        <w:t>24 620</w:t>
      </w:r>
      <w:r>
        <w:rPr>
          <w:sz w:val="24"/>
          <w:szCs w:val="24"/>
          <w:lang w:val="be-BY" w:eastAsia="be-BY"/>
        </w:rPr>
        <w:t xml:space="preserve"> </w:t>
      </w:r>
      <w:r w:rsidRPr="00DE3839">
        <w:t xml:space="preserve">LОС. </w:t>
      </w:r>
    </w:p>
    <w:p w14:paraId="76456F09" w14:textId="77777777" w:rsidR="00351898" w:rsidRDefault="00351898" w:rsidP="00351898">
      <w:pPr>
        <w:pStyle w:val="afffffff5"/>
        <w:suppressAutoHyphens/>
        <w:outlineLvl w:val="0"/>
        <w:rPr>
          <w:b/>
        </w:rPr>
      </w:pPr>
    </w:p>
    <w:p w14:paraId="4F01548A" w14:textId="7C2005D8" w:rsidR="00D63DC8" w:rsidRPr="00351898" w:rsidRDefault="00351898" w:rsidP="00351898">
      <w:pPr>
        <w:pStyle w:val="24"/>
        <w:suppressAutoHyphens/>
        <w:rPr>
          <w:b/>
        </w:rPr>
      </w:pPr>
      <w:bookmarkStart w:id="43" w:name="_Toc136930732"/>
      <w:r>
        <w:rPr>
          <w:b/>
        </w:rPr>
        <w:lastRenderedPageBreak/>
        <w:t>6</w:t>
      </w:r>
      <w:r w:rsidR="00D63DC8" w:rsidRPr="00351898">
        <w:rPr>
          <w:b/>
        </w:rPr>
        <w:t>.2.2 Расчёт нормативной трудоёмкости</w:t>
      </w:r>
      <w:bookmarkEnd w:id="43"/>
    </w:p>
    <w:p w14:paraId="0335BCDA" w14:textId="77777777" w:rsidR="00067C59" w:rsidRPr="00067C59" w:rsidRDefault="00067C59" w:rsidP="00067C59">
      <w:pPr>
        <w:rPr>
          <w:lang w:eastAsia="ru-RU"/>
        </w:rPr>
      </w:pPr>
    </w:p>
    <w:p w14:paraId="356CD7F2" w14:textId="77777777" w:rsidR="00C814E3" w:rsidRPr="00DE3839" w:rsidRDefault="00C814E3" w:rsidP="00C814E3">
      <w:pPr>
        <w:pStyle w:val="afffffff5"/>
      </w:pPr>
      <w:r w:rsidRPr="00DE3839">
        <w:t xml:space="preserve">Уточненный объем программного средства составляет </w:t>
      </w:r>
      <w:r>
        <w:t>3 501</w:t>
      </w:r>
      <w:r w:rsidRPr="00DE3839">
        <w:t xml:space="preserve"> LOC.</w:t>
      </w:r>
    </w:p>
    <w:p w14:paraId="2BA54185" w14:textId="77777777" w:rsidR="00C814E3" w:rsidRPr="00DE3839" w:rsidRDefault="00C814E3" w:rsidP="00C814E3">
      <w:pPr>
        <w:pStyle w:val="afffffff5"/>
      </w:pPr>
      <w:r w:rsidRPr="00DE3839">
        <w:t xml:space="preserve">Всё программное обеспечение в зависимости от характеристик подразделяется на три категории сложности. Данное ПО относится к типу ПО функционального назначения и предназначено для повышения производительности труда пользователей, относится к </w:t>
      </w:r>
      <w:proofErr w:type="gramStart"/>
      <w:r w:rsidRPr="00DE3839">
        <w:t>3-ей</w:t>
      </w:r>
      <w:proofErr w:type="gramEnd"/>
      <w:r w:rsidRPr="00DE3839">
        <w:t xml:space="preserve"> категории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7DCF66A7" w14:textId="77777777" w:rsidR="00C814E3" w:rsidRPr="00DE3839" w:rsidRDefault="00C814E3" w:rsidP="00C814E3">
      <w:pPr>
        <w:pStyle w:val="afffffff5"/>
      </w:pPr>
      <w:r w:rsidRPr="00DE3839">
        <w:t>Согласно уточненного объема программного средства и категории сложности нормативная трудоемкость разработки ПО (</w:t>
      </w:r>
      <w:proofErr w:type="spellStart"/>
      <w:r w:rsidRPr="00DE3839">
        <w:t>Тн</w:t>
      </w:r>
      <w:proofErr w:type="spellEnd"/>
      <w:r w:rsidRPr="00DE3839">
        <w:t xml:space="preserve">) составляет </w:t>
      </w:r>
      <w:r>
        <w:t>140</w:t>
      </w:r>
      <w:r w:rsidRPr="00DE3839">
        <w:t xml:space="preserve"> чел./</w:t>
      </w:r>
      <w:proofErr w:type="spellStart"/>
      <w:r w:rsidRPr="00DE3839">
        <w:t>дн</w:t>
      </w:r>
      <w:proofErr w:type="spellEnd"/>
      <w:r w:rsidRPr="00DE3839">
        <w:t>. (Приложение 3).</w:t>
      </w:r>
    </w:p>
    <w:p w14:paraId="18A1FE9F" w14:textId="77777777" w:rsidR="00C814E3" w:rsidRPr="009241DD" w:rsidRDefault="00C814E3" w:rsidP="00C814E3">
      <w:pPr>
        <w:pStyle w:val="afffffff5"/>
      </w:pPr>
      <w:r w:rsidRPr="00DE3839">
        <w:t>Дополнительный коэффициент сложности выбирается для ПО, обес</w:t>
      </w:r>
      <w:r>
        <w:t>пе</w:t>
      </w:r>
      <w:r w:rsidRPr="00DE3839">
        <w:t>чивающего хранение, ведение и поиск в данных в сложных структурах, и принимается</w:t>
      </w:r>
      <w:r w:rsidRPr="009241DD">
        <w:t xml:space="preserve"> </w:t>
      </w:r>
      <w:r>
        <w:t>равным</w:t>
      </w:r>
      <w:r w:rsidRPr="009241DD">
        <w:t>:</w:t>
      </w:r>
    </w:p>
    <w:p w14:paraId="19B1C73F" w14:textId="77777777" w:rsidR="00C814E3" w:rsidRPr="00047772" w:rsidRDefault="00C814E3" w:rsidP="00C814E3">
      <w:pPr>
        <w:pStyle w:val="afffffff5"/>
        <w:jc w:val="center"/>
      </w:pPr>
      <w:r w:rsidRPr="00DE3839">
        <w:t>Кс=</w:t>
      </w:r>
      <w:r w:rsidRPr="00047772">
        <w:t>1+</w:t>
      </w:r>
      <w:r w:rsidRPr="00DE3839">
        <w:t>0</w:t>
      </w:r>
      <w:r w:rsidRPr="00047772">
        <w:t>,0</w:t>
      </w:r>
      <w:r w:rsidRPr="00DE3839">
        <w:t xml:space="preserve">7 </w:t>
      </w:r>
      <w:r w:rsidRPr="00047772">
        <w:t>= 1,07</w:t>
      </w:r>
    </w:p>
    <w:p w14:paraId="5435792D" w14:textId="77777777" w:rsidR="00C814E3" w:rsidRPr="00DE3839" w:rsidRDefault="00C814E3" w:rsidP="00C814E3">
      <w:pPr>
        <w:pStyle w:val="afffffff5"/>
        <w:jc w:val="center"/>
      </w:pPr>
    </w:p>
    <w:p w14:paraId="2276A384" w14:textId="77777777" w:rsidR="00C814E3" w:rsidRPr="00DE3839" w:rsidRDefault="00C814E3" w:rsidP="00C814E3">
      <w:pPr>
        <w:pStyle w:val="afffffff5"/>
      </w:pPr>
      <w:r w:rsidRPr="00DE3839">
        <w:t xml:space="preserve">По степени новизны ПО относится к группе «В» с коэффициентом </w:t>
      </w: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3C6BD592" w14:textId="77777777" w:rsidR="00C814E3" w:rsidRPr="00DE3839" w:rsidRDefault="00C814E3" w:rsidP="00C814E3">
      <w:pPr>
        <w:pStyle w:val="afffffff5"/>
      </w:pPr>
      <w:r w:rsidRPr="00DE3839">
        <w:t xml:space="preserve">ПО разрабатывается для всех современных девайсов, охватывает </w:t>
      </w:r>
      <w:proofErr w:type="spellStart"/>
      <w:r w:rsidRPr="00DE3839">
        <w:t>реали-зуемые</w:t>
      </w:r>
      <w:proofErr w:type="spellEnd"/>
      <w:r w:rsidRPr="00DE3839">
        <w:t xml:space="preserve"> функции стандартными модулями от 60% и выше, поэтому </w:t>
      </w:r>
      <w:proofErr w:type="spellStart"/>
      <w:r w:rsidRPr="00DE3839">
        <w:t>коэффици-ент</w:t>
      </w:r>
      <w:proofErr w:type="spellEnd"/>
      <w:r w:rsidRPr="00DE3839">
        <w:t xml:space="preserve"> использования типовых программ принимается равным 0,55 (</w:t>
      </w:r>
      <w:proofErr w:type="spellStart"/>
      <w:r w:rsidRPr="00DE3839">
        <w:t>Кт</w:t>
      </w:r>
      <w:proofErr w:type="spellEnd"/>
      <w:r w:rsidRPr="00DE3839">
        <w:t xml:space="preserve"> = 0,55) (Приложение 6).</w:t>
      </w:r>
    </w:p>
    <w:p w14:paraId="0FED1AFB" w14:textId="77777777" w:rsidR="00C814E3" w:rsidRPr="00DE3839" w:rsidRDefault="00C814E3" w:rsidP="00C814E3">
      <w:pPr>
        <w:pStyle w:val="afffffff5"/>
      </w:pPr>
      <w:r w:rsidRPr="00DE3839">
        <w:t xml:space="preserve">Новизне ПО категории «В» с применением CASE-технологий </w:t>
      </w:r>
      <w:proofErr w:type="spellStart"/>
      <w:r w:rsidRPr="00DE3839">
        <w:t>соответ-ствует</w:t>
      </w:r>
      <w:proofErr w:type="spellEnd"/>
      <w:r w:rsidRPr="00DE3839">
        <w:t xml:space="preserve"> следующее распределение трудоемкости по стадиям:</w:t>
      </w:r>
    </w:p>
    <w:p w14:paraId="1630D9F7" w14:textId="77777777" w:rsidR="00C814E3" w:rsidRDefault="00C814E3" w:rsidP="00C814E3">
      <w:pPr>
        <w:pStyle w:val="afffffff5"/>
      </w:pPr>
      <w:r w:rsidRPr="00DE3839">
        <w:t xml:space="preserve"> </w:t>
      </w:r>
      <w:proofErr w:type="spellStart"/>
      <w:r w:rsidRPr="00DE3839">
        <w:t>dТЗ</w:t>
      </w:r>
      <w:proofErr w:type="spellEnd"/>
      <w:r w:rsidRPr="00DE3839">
        <w:t xml:space="preserve"> + </w:t>
      </w:r>
      <w:proofErr w:type="spellStart"/>
      <w:r w:rsidRPr="00DE3839">
        <w:t>dЭП</w:t>
      </w:r>
      <w:proofErr w:type="spellEnd"/>
      <w:r w:rsidRPr="00DE3839">
        <w:t xml:space="preserve"> + </w:t>
      </w:r>
      <w:proofErr w:type="spellStart"/>
      <w:r w:rsidRPr="00DE3839">
        <w:t>dТП</w:t>
      </w:r>
      <w:proofErr w:type="spellEnd"/>
      <w:r w:rsidRPr="00DE3839">
        <w:t xml:space="preserve"> = 0,50; </w:t>
      </w:r>
      <w:proofErr w:type="spellStart"/>
      <w:r w:rsidRPr="00DE3839">
        <w:t>dРП</w:t>
      </w:r>
      <w:proofErr w:type="spellEnd"/>
      <w:r w:rsidRPr="00DE3839">
        <w:t xml:space="preserve"> = 0,35; </w:t>
      </w:r>
      <w:proofErr w:type="spellStart"/>
      <w:r w:rsidRPr="00DE3839">
        <w:t>dВН</w:t>
      </w:r>
      <w:proofErr w:type="spellEnd"/>
      <w:r w:rsidRPr="00DE3839">
        <w:t xml:space="preserve"> = 0,15 (Приложение 8)</w:t>
      </w:r>
      <w:r>
        <w:t>,</w:t>
      </w:r>
    </w:p>
    <w:p w14:paraId="6B2696D8" w14:textId="77777777" w:rsidR="00C814E3" w:rsidRDefault="00C814E3" w:rsidP="00C814E3">
      <w:pPr>
        <w:pStyle w:val="afffffff5"/>
      </w:pPr>
      <w:r>
        <w:t>где ТЗ – техническое задание,</w:t>
      </w:r>
    </w:p>
    <w:p w14:paraId="4275CC90" w14:textId="77777777" w:rsidR="00C814E3" w:rsidRDefault="00C814E3" w:rsidP="00C814E3">
      <w:pPr>
        <w:pStyle w:val="afffffff5"/>
      </w:pPr>
      <w:r>
        <w:t>ЭП – эскизный проект</w:t>
      </w:r>
      <w:r w:rsidRPr="00235E11">
        <w:t>,</w:t>
      </w:r>
    </w:p>
    <w:p w14:paraId="3C357FF6" w14:textId="77777777" w:rsidR="00C814E3" w:rsidRDefault="00C814E3" w:rsidP="00C814E3">
      <w:pPr>
        <w:pStyle w:val="afffffff5"/>
      </w:pPr>
      <w:r>
        <w:t>ТП – технический проект,</w:t>
      </w:r>
    </w:p>
    <w:p w14:paraId="6B7ADD6D" w14:textId="77777777" w:rsidR="00C814E3" w:rsidRDefault="00C814E3" w:rsidP="00C814E3">
      <w:pPr>
        <w:pStyle w:val="afffffff5"/>
      </w:pPr>
      <w:r>
        <w:t xml:space="preserve">РП – рабочий проект, </w:t>
      </w:r>
    </w:p>
    <w:p w14:paraId="638D8F5D" w14:textId="77777777" w:rsidR="00C814E3" w:rsidRPr="00235E11" w:rsidRDefault="00C814E3" w:rsidP="00C814E3">
      <w:pPr>
        <w:pStyle w:val="afffffff5"/>
      </w:pPr>
      <w:r>
        <w:t>ВН – ввод в действие.</w:t>
      </w:r>
    </w:p>
    <w:p w14:paraId="48C1CADC" w14:textId="77777777" w:rsidR="00C814E3" w:rsidRPr="00DE3839" w:rsidRDefault="00C814E3" w:rsidP="00C814E3">
      <w:pPr>
        <w:pStyle w:val="afffffff5"/>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C814E3" w:rsidRPr="00DE3839" w14:paraId="07D67141" w14:textId="77777777" w:rsidTr="003F48F3">
        <w:tc>
          <w:tcPr>
            <w:tcW w:w="8472" w:type="dxa"/>
            <w:shd w:val="clear" w:color="auto" w:fill="auto"/>
          </w:tcPr>
          <w:p w14:paraId="4D903F39" w14:textId="77777777" w:rsidR="00C814E3" w:rsidRPr="00DE3839" w:rsidRDefault="00000000" w:rsidP="003F48F3">
            <w:pPr>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31D65DBA" w14:textId="77777777" w:rsidR="00C814E3" w:rsidRPr="00DE3839" w:rsidRDefault="00C814E3" w:rsidP="003F48F3">
            <w:pPr>
              <w:ind w:firstLine="31"/>
              <w:contextualSpacing/>
              <w:rPr>
                <w:sz w:val="28"/>
                <w:lang w:val="en-US" w:eastAsia="be-BY"/>
              </w:rPr>
            </w:pPr>
            <w:r w:rsidRPr="00DE3839">
              <w:rPr>
                <w:sz w:val="28"/>
                <w:lang w:val="en-US" w:eastAsia="be-BY"/>
              </w:rPr>
              <w:t>(</w:t>
            </w:r>
            <w:r w:rsidRPr="00DE3839">
              <w:rPr>
                <w:sz w:val="28"/>
                <w:lang w:eastAsia="be-BY"/>
              </w:rPr>
              <w:t>5</w:t>
            </w:r>
            <w:r w:rsidRPr="00DE3839">
              <w:rPr>
                <w:sz w:val="28"/>
                <w:lang w:val="en-US" w:eastAsia="be-BY"/>
              </w:rPr>
              <w:t>.</w:t>
            </w:r>
            <w:r w:rsidRPr="00DE3839">
              <w:rPr>
                <w:sz w:val="28"/>
                <w:lang w:val="be-BY" w:eastAsia="be-BY"/>
              </w:rPr>
              <w:t>3</w:t>
            </w:r>
            <w:r w:rsidRPr="00DE3839">
              <w:rPr>
                <w:sz w:val="28"/>
                <w:lang w:val="en-US" w:eastAsia="be-BY"/>
              </w:rPr>
              <w:t>)</w:t>
            </w:r>
          </w:p>
        </w:tc>
      </w:tr>
    </w:tbl>
    <w:p w14:paraId="48C3856F" w14:textId="77777777" w:rsidR="00C814E3" w:rsidRPr="00DE3839" w:rsidRDefault="00C814E3" w:rsidP="00C814E3">
      <w:pPr>
        <w:pStyle w:val="afffffff5"/>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0FE2BD5B" w14:textId="77777777" w:rsidR="00C814E3" w:rsidRPr="00DE3839" w:rsidRDefault="00C814E3" w:rsidP="00C814E3">
      <w:pPr>
        <w:pStyle w:val="afffffff5"/>
      </w:pPr>
      <w:r w:rsidRPr="00DE3839">
        <w:rPr>
          <w:i/>
          <w:lang w:val="en-US"/>
        </w:rPr>
        <w:lastRenderedPageBreak/>
        <w:t>n</w:t>
      </w:r>
      <w:r w:rsidRPr="00DE3839">
        <w:rPr>
          <w:i/>
        </w:rPr>
        <w:t xml:space="preserve"> – </w:t>
      </w:r>
      <w:r w:rsidRPr="00DE3839">
        <w:t>количество стадий разработки.</w:t>
      </w:r>
    </w:p>
    <w:p w14:paraId="08871139" w14:textId="77777777" w:rsidR="00C814E3" w:rsidRPr="00DE3839" w:rsidRDefault="00C814E3" w:rsidP="00C814E3">
      <w:pPr>
        <w:pStyle w:val="afffffff5"/>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C814E3" w:rsidRPr="00DE3839" w14:paraId="0CB83122" w14:textId="77777777" w:rsidTr="003F48F3">
        <w:tc>
          <w:tcPr>
            <w:tcW w:w="4404" w:type="pct"/>
            <w:vAlign w:val="center"/>
          </w:tcPr>
          <w:p w14:paraId="40AC5DEC" w14:textId="77777777" w:rsidR="00C814E3" w:rsidRPr="00DE3839" w:rsidRDefault="00000000" w:rsidP="003F48F3">
            <w:pPr>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rPr>
                <w:object w:dxaOrig="120" w:dyaOrig="120" w14:anchorId="229A8C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6.6pt" o:ole="">
                    <v:imagedata r:id="rId22" o:title=""/>
                  </v:shape>
                  <o:OLEObject Type="Embed" ProgID="Unknown" ShapeID="_x0000_i1025" DrawAspect="Content" ObjectID="_1748205558" r:id="rId23"/>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rPr>
                <w:object w:dxaOrig="120" w:dyaOrig="120" w14:anchorId="1E17F9E0">
                  <v:shape id="_x0000_i1026" type="#_x0000_t75" style="width:6.6pt;height:6.6pt" o:ole="">
                    <v:imagedata r:id="rId24" o:title=""/>
                  </v:shape>
                  <o:OLEObject Type="Embed" ProgID="Unknown" ShapeID="_x0000_i1026" DrawAspect="Content" ObjectID="_1748205559" r:id="rId25"/>
                </w:objec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rPr>
                <w:object w:dxaOrig="120" w:dyaOrig="120" w14:anchorId="18D9CDB6">
                  <v:shape id="_x0000_i1027" type="#_x0000_t75" style="width:6.6pt;height:6.6pt" o:ole="">
                    <v:imagedata r:id="rId26" o:title=""/>
                  </v:shape>
                  <o:OLEObject Type="Embed" ProgID="Unknown" ShapeID="_x0000_i1027" DrawAspect="Content" ObjectID="_1748205560" r:id="rId27"/>
                </w:objec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00C814E3" w:rsidRPr="00DE3839">
              <w:rPr>
                <w:rFonts w:eastAsia="Calibri"/>
                <w:sz w:val="28"/>
                <w:szCs w:val="28"/>
              </w:rPr>
              <w:t>,</w:t>
            </w:r>
          </w:p>
        </w:tc>
        <w:tc>
          <w:tcPr>
            <w:tcW w:w="596" w:type="pct"/>
            <w:vAlign w:val="center"/>
          </w:tcPr>
          <w:p w14:paraId="2F9BF2A3" w14:textId="77777777" w:rsidR="00C814E3" w:rsidRPr="00DE3839" w:rsidRDefault="00C814E3" w:rsidP="003F48F3">
            <w:pPr>
              <w:ind w:firstLine="31"/>
              <w:contextualSpacing/>
              <w:rPr>
                <w:rFonts w:eastAsia="Calibri"/>
                <w:sz w:val="28"/>
                <w:szCs w:val="28"/>
              </w:rPr>
            </w:pPr>
            <w:r w:rsidRPr="00DE3839">
              <w:rPr>
                <w:rFonts w:eastAsia="Calibri"/>
                <w:sz w:val="28"/>
                <w:szCs w:val="28"/>
              </w:rPr>
              <w:t>(5.4)</w:t>
            </w:r>
          </w:p>
        </w:tc>
      </w:tr>
    </w:tbl>
    <w:p w14:paraId="114197A2" w14:textId="77777777" w:rsidR="00C814E3" w:rsidRPr="00DE3839" w:rsidRDefault="00C814E3" w:rsidP="00C814E3">
      <w:pPr>
        <w:pStyle w:val="afffffff5"/>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1C62D0C2" w14:textId="77777777" w:rsidR="00C814E3" w:rsidRPr="00DE3839" w:rsidRDefault="00C814E3" w:rsidP="00C814E3">
      <w:pPr>
        <w:pStyle w:val="afffffff5"/>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15EF7114"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00C814E3" w:rsidRPr="00DE3839">
        <w:rPr>
          <w:rFonts w:eastAsia="Calibri"/>
        </w:rPr>
        <w:t xml:space="preserve"> – коэффициент сложности ПО,</w:t>
      </w:r>
    </w:p>
    <w:p w14:paraId="1DD1D480" w14:textId="77777777" w:rsidR="00C814E3" w:rsidRPr="00DE3839"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00C814E3" w:rsidRPr="00DE3839">
        <w:rPr>
          <w:rFonts w:eastAsia="Calibri"/>
        </w:rPr>
        <w:t xml:space="preserve"> – коэффициент, учитывающий степень использования стандартных модулей,</w:t>
      </w:r>
    </w:p>
    <w:p w14:paraId="15D1E9E0" w14:textId="77777777" w:rsidR="00C814E3" w:rsidRDefault="00000000" w:rsidP="00C814E3">
      <w:pPr>
        <w:pStyle w:val="afffffff5"/>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00C814E3" w:rsidRPr="00DE3839">
        <w:rPr>
          <w:rFonts w:eastAsia="Calibri"/>
        </w:rPr>
        <w:t xml:space="preserve"> – коэффициент, учитывающий новизну ПО. </w:t>
      </w:r>
    </w:p>
    <w:p w14:paraId="3105F2C5" w14:textId="77777777" w:rsidR="00C814E3" w:rsidRDefault="00C814E3" w:rsidP="00C814E3">
      <w:pPr>
        <w:pStyle w:val="afffffff5"/>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4C3F327A" w14:textId="77777777" w:rsidR="00C814E3" w:rsidRDefault="00000000" w:rsidP="00C814E3">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76B56F98">
            <v:shape id="_x0000_i1028" type="#_x0000_t75" style="width:6.6pt;height:6.6pt" o:ole="">
              <v:imagedata r:id="rId22" o:title=""/>
            </v:shape>
            <o:OLEObject Type="Embed" ProgID="Unknown" ShapeID="_x0000_i1028" DrawAspect="Content" ObjectID="_1748205561" r:id="rId28"/>
          </w:object>
        </m:r>
        <m:r>
          <w:rPr>
            <w:rFonts w:ascii="Cambria Math" w:eastAsia="Calibri" w:hAnsi="Cambria Math"/>
            <w:sz w:val="28"/>
            <w:szCs w:val="28"/>
          </w:rPr>
          <m:t>d</m:t>
        </m:r>
      </m:oMath>
      <w:r w:rsidR="00C814E3" w:rsidRPr="00857FC9">
        <w:rPr>
          <w:rFonts w:ascii="Cambria Math" w:eastAsia="Calibri" w:hAnsi="Cambria Math"/>
          <w:iCs/>
          <w:sz w:val="28"/>
          <w:szCs w:val="28"/>
        </w:rPr>
        <w:t>,</w:t>
      </w:r>
      <w:r w:rsidR="00C814E3">
        <w:rPr>
          <w:rFonts w:ascii="Cambria Math" w:eastAsia="Calibri" w:hAnsi="Cambria Math"/>
          <w:iCs/>
          <w:sz w:val="28"/>
          <w:szCs w:val="28"/>
        </w:rPr>
        <w:t xml:space="preserve"> </w:t>
      </w:r>
    </w:p>
    <w:p w14:paraId="2F805407" w14:textId="77777777" w:rsidR="00C814E3" w:rsidRDefault="00C814E3" w:rsidP="00C814E3">
      <w:pPr>
        <w:pStyle w:val="afffffff5"/>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692464FC"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=140</m:t>
        </m:r>
        <m:r>
          <m:rPr>
            <m:sty m:val="p"/>
          </m:rPr>
          <w:rPr>
            <w:rFonts w:ascii="Cambria Math" w:hAnsi="Cambria Math"/>
            <w:sz w:val="28"/>
            <w:szCs w:val="28"/>
          </w:rPr>
          <w:object w:dxaOrig="120" w:dyaOrig="120" w14:anchorId="29870811">
            <v:shape id="_x0000_i1029" type="#_x0000_t75" style="width:6.6pt;height:6.6pt" o:ole="">
              <v:imagedata r:id="rId22" o:title=""/>
            </v:shape>
            <o:OLEObject Type="Embed" ProgID="Unknown" ShapeID="_x0000_i1029" DrawAspect="Content" ObjectID="_1748205562" r:id="rId29"/>
          </w:object>
        </m:r>
        <m:r>
          <m:rPr>
            <m:sty m:val="p"/>
          </m:rPr>
          <w:rPr>
            <w:rFonts w:ascii="Cambria Math" w:hAnsi="Cambria Math"/>
            <w:sz w:val="28"/>
            <w:szCs w:val="28"/>
          </w:rPr>
          <m:t xml:space="preserve">0,5=70 </m:t>
        </m:r>
      </m:oMath>
      <w:r w:rsidR="00C814E3" w:rsidRPr="00D80F4A">
        <w:rPr>
          <w:sz w:val="28"/>
          <w:szCs w:val="28"/>
        </w:rPr>
        <w:t>чел/дн.</w:t>
      </w:r>
    </w:p>
    <w:p w14:paraId="34430C96" w14:textId="77777777" w:rsidR="00C814E3"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3C4D32BE">
            <v:shape id="_x0000_i1030" type="#_x0000_t75" style="width:6.6pt;height:6.6pt" o:ole="">
              <v:imagedata r:id="rId22" o:title=""/>
            </v:shape>
            <o:OLEObject Type="Embed" ProgID="Unknown" ShapeID="_x0000_i1030" DrawAspect="Content" ObjectID="_1748205563" r:id="rId30"/>
          </w:object>
        </m:r>
        <m:r>
          <m:rPr>
            <m:sty m:val="p"/>
          </m:rPr>
          <w:rPr>
            <w:rFonts w:ascii="Cambria Math" w:hAnsi="Cambria Math"/>
            <w:sz w:val="28"/>
            <w:szCs w:val="28"/>
          </w:rPr>
          <m:t>0,63</m:t>
        </m:r>
        <m:r>
          <m:rPr>
            <m:sty m:val="p"/>
          </m:rPr>
          <w:rPr>
            <w:rFonts w:ascii="Cambria Math" w:hAnsi="Cambria Math"/>
            <w:sz w:val="28"/>
            <w:szCs w:val="28"/>
          </w:rPr>
          <w:object w:dxaOrig="120" w:dyaOrig="120" w14:anchorId="78A07032">
            <v:shape id="_x0000_i1031" type="#_x0000_t75" style="width:6.6pt;height:6.6pt" o:ole="">
              <v:imagedata r:id="rId24" o:title=""/>
            </v:shape>
            <o:OLEObject Type="Embed" ProgID="Unknown" ShapeID="_x0000_i1031" DrawAspect="Content" ObjectID="_1748205564" r:id="rId31"/>
          </w:object>
        </m:r>
        <m:r>
          <m:rPr>
            <m:sty m:val="p"/>
          </m:rPr>
          <w:rPr>
            <w:rFonts w:ascii="Cambria Math" w:hAnsi="Cambria Math"/>
            <w:sz w:val="28"/>
            <w:szCs w:val="28"/>
          </w:rPr>
          <m:t>0,55</m:t>
        </m:r>
        <m:r>
          <m:rPr>
            <m:sty m:val="p"/>
          </m:rPr>
          <w:rPr>
            <w:rFonts w:ascii="Cambria Math" w:hAnsi="Cambria Math"/>
            <w:sz w:val="28"/>
            <w:szCs w:val="28"/>
          </w:rPr>
          <w:object w:dxaOrig="120" w:dyaOrig="120" w14:anchorId="3DFD31D0">
            <v:shape id="_x0000_i1032" type="#_x0000_t75" style="width:6.6pt;height:6.6pt" o:ole="">
              <v:imagedata r:id="rId26" o:title=""/>
            </v:shape>
            <o:OLEObject Type="Embed" ProgID="Unknown" ShapeID="_x0000_i1032" DrawAspect="Content" ObjectID="_1748205565" r:id="rId32"/>
          </w:object>
        </m:r>
        <m:r>
          <m:rPr>
            <m:sty m:val="p"/>
          </m:rPr>
          <w:rPr>
            <w:rFonts w:ascii="Cambria Math" w:hAnsi="Cambria Math"/>
            <w:sz w:val="28"/>
            <w:szCs w:val="28"/>
          </w:rPr>
          <m:t>70=26</m:t>
        </m:r>
      </m:oMath>
      <w:r w:rsidR="00C814E3" w:rsidRPr="00D80F4A">
        <w:rPr>
          <w:sz w:val="28"/>
          <w:szCs w:val="28"/>
        </w:rPr>
        <w:t xml:space="preserve"> чел/дн.</w:t>
      </w:r>
    </w:p>
    <w:p w14:paraId="0B46A5B2" w14:textId="77777777" w:rsidR="00C814E3" w:rsidRPr="00D80F4A" w:rsidRDefault="00000000" w:rsidP="00C814E3">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=26+18,2+7,8</m:t>
        </m:r>
        <m:r>
          <w:rPr>
            <w:rFonts w:ascii="Cambria Math" w:hAnsi="Cambria Math"/>
            <w:sz w:val="28"/>
            <w:szCs w:val="28"/>
          </w:rPr>
          <m:t>=52</m:t>
        </m:r>
      </m:oMath>
      <w:r w:rsidR="00C814E3" w:rsidRPr="00D80F4A">
        <w:rPr>
          <w:sz w:val="28"/>
          <w:szCs w:val="28"/>
        </w:rPr>
        <w:t xml:space="preserve"> чел/дн.</w:t>
      </w:r>
    </w:p>
    <w:p w14:paraId="304F50EB" w14:textId="77777777" w:rsidR="00C814E3" w:rsidRPr="00DE3839" w:rsidRDefault="00C814E3" w:rsidP="00C814E3">
      <w:pPr>
        <w:pStyle w:val="afffffff5"/>
      </w:pPr>
      <w:r w:rsidRPr="00DE3839">
        <w:rPr>
          <w:rFonts w:eastAsia="Calibri"/>
        </w:rPr>
        <w:t>Общий расчет показателей представлен в таблице 5.2.</w:t>
      </w:r>
    </w:p>
    <w:p w14:paraId="6DE00423" w14:textId="77777777" w:rsidR="00C814E3" w:rsidRPr="00DE3839" w:rsidRDefault="00C814E3" w:rsidP="00C814E3">
      <w:pPr>
        <w:spacing w:before="120" w:line="264" w:lineRule="auto"/>
        <w:rPr>
          <w:sz w:val="28"/>
          <w:szCs w:val="28"/>
        </w:rPr>
      </w:pPr>
      <w:r w:rsidRPr="00DE3839">
        <w:rPr>
          <w:sz w:val="28"/>
          <w:szCs w:val="28"/>
        </w:rPr>
        <w:t>Таблица 5.2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6"/>
        <w:gridCol w:w="1465"/>
        <w:gridCol w:w="1345"/>
        <w:gridCol w:w="1465"/>
        <w:gridCol w:w="1542"/>
      </w:tblGrid>
      <w:tr w:rsidR="00C814E3" w:rsidRPr="00DE3839" w14:paraId="24328E66" w14:textId="77777777" w:rsidTr="003F48F3">
        <w:tc>
          <w:tcPr>
            <w:tcW w:w="2563" w:type="pct"/>
            <w:vMerge w:val="restart"/>
            <w:shd w:val="clear" w:color="auto" w:fill="auto"/>
            <w:vAlign w:val="center"/>
          </w:tcPr>
          <w:p w14:paraId="460B987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Показатели</w:t>
            </w:r>
          </w:p>
        </w:tc>
        <w:tc>
          <w:tcPr>
            <w:tcW w:w="1907" w:type="pct"/>
            <w:gridSpan w:val="3"/>
            <w:shd w:val="clear" w:color="auto" w:fill="auto"/>
            <w:vAlign w:val="center"/>
          </w:tcPr>
          <w:p w14:paraId="45E500D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Стадии</w:t>
            </w:r>
          </w:p>
        </w:tc>
        <w:tc>
          <w:tcPr>
            <w:tcW w:w="529" w:type="pct"/>
            <w:vMerge w:val="restart"/>
            <w:shd w:val="clear" w:color="auto" w:fill="auto"/>
            <w:vAlign w:val="center"/>
          </w:tcPr>
          <w:p w14:paraId="7D5E42B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Итого</w:t>
            </w:r>
          </w:p>
        </w:tc>
      </w:tr>
      <w:tr w:rsidR="00C814E3" w:rsidRPr="00DE3839" w14:paraId="0E74541C" w14:textId="77777777" w:rsidTr="003F48F3">
        <w:tc>
          <w:tcPr>
            <w:tcW w:w="2563" w:type="pct"/>
            <w:vMerge/>
            <w:shd w:val="clear" w:color="auto" w:fill="auto"/>
            <w:vAlign w:val="center"/>
          </w:tcPr>
          <w:p w14:paraId="428D94C7" w14:textId="77777777" w:rsidR="00C814E3" w:rsidRPr="00DE3839" w:rsidRDefault="00C814E3" w:rsidP="003F48F3">
            <w:pPr>
              <w:tabs>
                <w:tab w:val="left" w:pos="1276"/>
              </w:tabs>
              <w:jc w:val="center"/>
              <w:rPr>
                <w:sz w:val="24"/>
                <w:szCs w:val="24"/>
                <w:lang w:val="be-BY" w:eastAsia="be-BY"/>
              </w:rPr>
            </w:pPr>
          </w:p>
        </w:tc>
        <w:tc>
          <w:tcPr>
            <w:tcW w:w="804" w:type="pct"/>
            <w:shd w:val="clear" w:color="auto" w:fill="auto"/>
            <w:vAlign w:val="center"/>
          </w:tcPr>
          <w:p w14:paraId="4C917933"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ТЗ + ЭП + ТП</w:t>
            </w:r>
          </w:p>
        </w:tc>
        <w:tc>
          <w:tcPr>
            <w:tcW w:w="589" w:type="pct"/>
            <w:shd w:val="clear" w:color="auto" w:fill="auto"/>
            <w:vAlign w:val="center"/>
          </w:tcPr>
          <w:p w14:paraId="03E36A6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РП</w:t>
            </w:r>
          </w:p>
        </w:tc>
        <w:tc>
          <w:tcPr>
            <w:tcW w:w="515" w:type="pct"/>
            <w:shd w:val="clear" w:color="auto" w:fill="auto"/>
            <w:vAlign w:val="center"/>
          </w:tcPr>
          <w:p w14:paraId="4674BE57"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ВН</w:t>
            </w:r>
          </w:p>
        </w:tc>
        <w:tc>
          <w:tcPr>
            <w:tcW w:w="529" w:type="pct"/>
            <w:vMerge/>
            <w:shd w:val="clear" w:color="auto" w:fill="auto"/>
            <w:vAlign w:val="center"/>
          </w:tcPr>
          <w:p w14:paraId="07B6E4CD" w14:textId="77777777" w:rsidR="00C814E3" w:rsidRPr="00DE3839" w:rsidRDefault="00C814E3" w:rsidP="003F48F3">
            <w:pPr>
              <w:tabs>
                <w:tab w:val="left" w:pos="1276"/>
              </w:tabs>
              <w:jc w:val="center"/>
              <w:rPr>
                <w:sz w:val="24"/>
                <w:szCs w:val="24"/>
                <w:lang w:val="be-BY" w:eastAsia="be-BY"/>
              </w:rPr>
            </w:pPr>
          </w:p>
        </w:tc>
      </w:tr>
      <w:tr w:rsidR="00C814E3" w:rsidRPr="00DE3839" w14:paraId="3B2FABFD" w14:textId="77777777" w:rsidTr="003F48F3">
        <w:tc>
          <w:tcPr>
            <w:tcW w:w="2563" w:type="pct"/>
            <w:shd w:val="clear" w:color="auto" w:fill="auto"/>
            <w:vAlign w:val="center"/>
          </w:tcPr>
          <w:p w14:paraId="1FCB5C2A"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1</w:t>
            </w:r>
          </w:p>
        </w:tc>
        <w:tc>
          <w:tcPr>
            <w:tcW w:w="804" w:type="pct"/>
            <w:shd w:val="clear" w:color="auto" w:fill="auto"/>
            <w:vAlign w:val="center"/>
          </w:tcPr>
          <w:p w14:paraId="579B6E41"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2</w:t>
            </w:r>
          </w:p>
        </w:tc>
        <w:tc>
          <w:tcPr>
            <w:tcW w:w="589" w:type="pct"/>
            <w:shd w:val="clear" w:color="auto" w:fill="auto"/>
            <w:vAlign w:val="center"/>
          </w:tcPr>
          <w:p w14:paraId="00E199E5"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3</w:t>
            </w:r>
          </w:p>
        </w:tc>
        <w:tc>
          <w:tcPr>
            <w:tcW w:w="515" w:type="pct"/>
            <w:shd w:val="clear" w:color="auto" w:fill="auto"/>
            <w:vAlign w:val="center"/>
          </w:tcPr>
          <w:p w14:paraId="69D99758"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4</w:t>
            </w:r>
          </w:p>
        </w:tc>
        <w:tc>
          <w:tcPr>
            <w:tcW w:w="529" w:type="pct"/>
            <w:shd w:val="clear" w:color="auto" w:fill="auto"/>
            <w:vAlign w:val="center"/>
          </w:tcPr>
          <w:p w14:paraId="5B8FEACD" w14:textId="77777777" w:rsidR="00C814E3" w:rsidRPr="00DE3839" w:rsidRDefault="00C814E3" w:rsidP="003F48F3">
            <w:pPr>
              <w:tabs>
                <w:tab w:val="left" w:pos="1276"/>
              </w:tabs>
              <w:jc w:val="center"/>
              <w:rPr>
                <w:sz w:val="24"/>
                <w:szCs w:val="24"/>
                <w:lang w:val="be-BY" w:eastAsia="be-BY"/>
              </w:rPr>
            </w:pPr>
            <w:r w:rsidRPr="00DE3839">
              <w:rPr>
                <w:sz w:val="24"/>
                <w:szCs w:val="24"/>
                <w:lang w:val="be-BY" w:eastAsia="be-BY"/>
              </w:rPr>
              <w:t>5</w:t>
            </w:r>
          </w:p>
        </w:tc>
      </w:tr>
      <w:tr w:rsidR="00C814E3" w:rsidRPr="00DE3839" w14:paraId="5726B504" w14:textId="77777777" w:rsidTr="003F48F3">
        <w:tc>
          <w:tcPr>
            <w:tcW w:w="2563" w:type="pct"/>
            <w:shd w:val="clear" w:color="auto" w:fill="auto"/>
            <w:vAlign w:val="center"/>
          </w:tcPr>
          <w:p w14:paraId="2EE5E9DE"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1. Коэффициент удельных весов трудоёмкости стадии разработки ПО (</w:t>
            </w:r>
            <w:r w:rsidRPr="00DE3839">
              <w:rPr>
                <w:sz w:val="24"/>
                <w:szCs w:val="24"/>
                <w:lang w:val="en-US" w:eastAsia="be-BY"/>
              </w:rPr>
              <w:t>d</w:t>
            </w:r>
            <w:r w:rsidRPr="00DE3839">
              <w:rPr>
                <w:sz w:val="24"/>
                <w:szCs w:val="24"/>
                <w:lang w:val="be-BY" w:eastAsia="be-BY"/>
              </w:rPr>
              <w:t>)</w:t>
            </w:r>
          </w:p>
        </w:tc>
        <w:tc>
          <w:tcPr>
            <w:tcW w:w="804" w:type="pct"/>
            <w:shd w:val="clear" w:color="auto" w:fill="auto"/>
            <w:vAlign w:val="center"/>
          </w:tcPr>
          <w:p w14:paraId="4549C523" w14:textId="77777777" w:rsidR="00C814E3" w:rsidRPr="00DE3839" w:rsidRDefault="00C814E3" w:rsidP="003F48F3">
            <w:pPr>
              <w:jc w:val="center"/>
              <w:rPr>
                <w:color w:val="000000"/>
                <w:sz w:val="24"/>
                <w:szCs w:val="24"/>
              </w:rPr>
            </w:pPr>
            <w:r w:rsidRPr="00DE3839">
              <w:rPr>
                <w:color w:val="000000"/>
                <w:sz w:val="24"/>
                <w:szCs w:val="24"/>
                <w:lang w:val="be-BY" w:eastAsia="be-BY"/>
              </w:rPr>
              <w:t>0,5</w:t>
            </w:r>
          </w:p>
        </w:tc>
        <w:tc>
          <w:tcPr>
            <w:tcW w:w="589" w:type="pct"/>
            <w:shd w:val="clear" w:color="auto" w:fill="auto"/>
            <w:vAlign w:val="center"/>
          </w:tcPr>
          <w:p w14:paraId="3A1CA13D" w14:textId="77777777" w:rsidR="00C814E3" w:rsidRPr="00DE3839" w:rsidRDefault="00C814E3" w:rsidP="003F48F3">
            <w:pPr>
              <w:jc w:val="center"/>
              <w:rPr>
                <w:color w:val="000000"/>
                <w:sz w:val="24"/>
                <w:szCs w:val="24"/>
              </w:rPr>
            </w:pPr>
            <w:r w:rsidRPr="00DE3839">
              <w:rPr>
                <w:color w:val="000000"/>
                <w:sz w:val="24"/>
                <w:szCs w:val="24"/>
                <w:lang w:val="be-BY" w:eastAsia="be-BY"/>
              </w:rPr>
              <w:t>0,35</w:t>
            </w:r>
          </w:p>
        </w:tc>
        <w:tc>
          <w:tcPr>
            <w:tcW w:w="515" w:type="pct"/>
            <w:shd w:val="clear" w:color="auto" w:fill="auto"/>
            <w:vAlign w:val="center"/>
          </w:tcPr>
          <w:p w14:paraId="77626C9C" w14:textId="77777777" w:rsidR="00C814E3" w:rsidRPr="00DE3839" w:rsidRDefault="00C814E3" w:rsidP="003F48F3">
            <w:pPr>
              <w:jc w:val="center"/>
              <w:rPr>
                <w:color w:val="000000"/>
                <w:sz w:val="24"/>
                <w:szCs w:val="24"/>
              </w:rPr>
            </w:pPr>
            <w:r w:rsidRPr="00DE3839">
              <w:rPr>
                <w:color w:val="000000"/>
                <w:sz w:val="24"/>
                <w:szCs w:val="24"/>
                <w:lang w:val="be-BY" w:eastAsia="be-BY"/>
              </w:rPr>
              <w:t>0,15</w:t>
            </w:r>
          </w:p>
        </w:tc>
        <w:tc>
          <w:tcPr>
            <w:tcW w:w="529" w:type="pct"/>
            <w:shd w:val="clear" w:color="auto" w:fill="auto"/>
            <w:vAlign w:val="center"/>
          </w:tcPr>
          <w:p w14:paraId="15ED998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AF6AD06" w14:textId="77777777" w:rsidTr="003F48F3">
        <w:tc>
          <w:tcPr>
            <w:tcW w:w="2563" w:type="pct"/>
            <w:shd w:val="clear" w:color="auto" w:fill="auto"/>
            <w:vAlign w:val="center"/>
          </w:tcPr>
          <w:p w14:paraId="02FB3B6A"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2. Распределение нормативной трудоемкости ПО (Т</w:t>
            </w:r>
            <w:r w:rsidRPr="00DE3839">
              <w:rPr>
                <w:sz w:val="24"/>
                <w:szCs w:val="24"/>
                <w:vertAlign w:val="subscript"/>
                <w:lang w:val="be-BY" w:eastAsia="be-BY"/>
              </w:rPr>
              <w:t>н</w:t>
            </w:r>
            <w:r w:rsidRPr="00DE3839">
              <w:rPr>
                <w:sz w:val="24"/>
                <w:szCs w:val="24"/>
                <w:lang w:val="be-BY" w:eastAsia="be-BY"/>
              </w:rPr>
              <w:t>) по стадиям, чел/дн</w:t>
            </w:r>
          </w:p>
        </w:tc>
        <w:tc>
          <w:tcPr>
            <w:tcW w:w="804" w:type="pct"/>
            <w:shd w:val="clear" w:color="auto" w:fill="auto"/>
            <w:vAlign w:val="center"/>
          </w:tcPr>
          <w:p w14:paraId="7B2306A1" w14:textId="77777777" w:rsidR="00C814E3" w:rsidRPr="00B859B1" w:rsidRDefault="00C814E3" w:rsidP="003F48F3">
            <w:pPr>
              <w:jc w:val="center"/>
              <w:rPr>
                <w:color w:val="000000"/>
                <w:sz w:val="24"/>
                <w:szCs w:val="24"/>
                <w:lang w:val="be-BY"/>
              </w:rPr>
            </w:pPr>
            <w:r>
              <w:rPr>
                <w:color w:val="000000"/>
                <w:sz w:val="24"/>
                <w:szCs w:val="24"/>
              </w:rPr>
              <w:t>7</w:t>
            </w:r>
            <w:r>
              <w:rPr>
                <w:color w:val="000000"/>
                <w:sz w:val="24"/>
                <w:szCs w:val="24"/>
                <w:lang w:val="be-BY"/>
              </w:rPr>
              <w:t>0</w:t>
            </w:r>
          </w:p>
        </w:tc>
        <w:tc>
          <w:tcPr>
            <w:tcW w:w="589" w:type="pct"/>
            <w:shd w:val="clear" w:color="auto" w:fill="auto"/>
            <w:vAlign w:val="center"/>
          </w:tcPr>
          <w:p w14:paraId="09C24661" w14:textId="77777777" w:rsidR="00C814E3" w:rsidRPr="00DE3839" w:rsidRDefault="00C814E3" w:rsidP="003F48F3">
            <w:pPr>
              <w:jc w:val="center"/>
              <w:rPr>
                <w:color w:val="000000"/>
                <w:sz w:val="24"/>
                <w:szCs w:val="24"/>
              </w:rPr>
            </w:pPr>
            <w:r>
              <w:rPr>
                <w:color w:val="000000"/>
                <w:sz w:val="24"/>
                <w:szCs w:val="24"/>
                <w:lang w:val="be-BY" w:eastAsia="be-BY"/>
              </w:rPr>
              <w:t>49</w:t>
            </w:r>
          </w:p>
        </w:tc>
        <w:tc>
          <w:tcPr>
            <w:tcW w:w="515" w:type="pct"/>
            <w:shd w:val="clear" w:color="auto" w:fill="auto"/>
            <w:vAlign w:val="center"/>
          </w:tcPr>
          <w:p w14:paraId="7D12B367" w14:textId="77777777" w:rsidR="00C814E3" w:rsidRPr="00DE3839" w:rsidRDefault="00C814E3" w:rsidP="003F48F3">
            <w:pPr>
              <w:jc w:val="center"/>
              <w:rPr>
                <w:color w:val="000000"/>
                <w:sz w:val="24"/>
                <w:szCs w:val="24"/>
              </w:rPr>
            </w:pPr>
            <w:r>
              <w:rPr>
                <w:color w:val="000000"/>
                <w:sz w:val="24"/>
                <w:szCs w:val="24"/>
                <w:lang w:val="be-BY" w:eastAsia="be-BY"/>
              </w:rPr>
              <w:t>21</w:t>
            </w:r>
          </w:p>
        </w:tc>
        <w:tc>
          <w:tcPr>
            <w:tcW w:w="529" w:type="pct"/>
            <w:shd w:val="clear" w:color="auto" w:fill="auto"/>
            <w:vAlign w:val="center"/>
          </w:tcPr>
          <w:p w14:paraId="51797126" w14:textId="77777777" w:rsidR="00C814E3" w:rsidRPr="009A7B03" w:rsidRDefault="00C814E3" w:rsidP="003F48F3">
            <w:pPr>
              <w:jc w:val="center"/>
              <w:rPr>
                <w:color w:val="000000"/>
                <w:sz w:val="24"/>
                <w:szCs w:val="24"/>
                <w:lang w:val="be-BY"/>
              </w:rPr>
            </w:pPr>
            <w:r>
              <w:rPr>
                <w:color w:val="000000"/>
                <w:sz w:val="24"/>
                <w:szCs w:val="24"/>
              </w:rPr>
              <w:t>140</w:t>
            </w:r>
          </w:p>
        </w:tc>
      </w:tr>
      <w:tr w:rsidR="00C814E3" w:rsidRPr="00DE3839" w14:paraId="59B32A5F" w14:textId="77777777" w:rsidTr="003F48F3">
        <w:tc>
          <w:tcPr>
            <w:tcW w:w="2563" w:type="pct"/>
            <w:shd w:val="clear" w:color="auto" w:fill="auto"/>
            <w:vAlign w:val="center"/>
          </w:tcPr>
          <w:p w14:paraId="2458A070"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3. Коэффициент сложности ПО (К</w:t>
            </w:r>
            <w:r w:rsidRPr="00DE3839">
              <w:rPr>
                <w:sz w:val="24"/>
                <w:szCs w:val="24"/>
                <w:vertAlign w:val="subscript"/>
                <w:lang w:val="be-BY" w:eastAsia="be-BY"/>
              </w:rPr>
              <w:t>с</w:t>
            </w:r>
            <w:r w:rsidRPr="00DE3839">
              <w:rPr>
                <w:sz w:val="24"/>
                <w:szCs w:val="24"/>
                <w:lang w:val="be-BY" w:eastAsia="be-BY"/>
              </w:rPr>
              <w:t>)</w:t>
            </w:r>
          </w:p>
        </w:tc>
        <w:tc>
          <w:tcPr>
            <w:tcW w:w="804" w:type="pct"/>
            <w:shd w:val="clear" w:color="auto" w:fill="auto"/>
            <w:vAlign w:val="center"/>
          </w:tcPr>
          <w:p w14:paraId="770FB9AF"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89" w:type="pct"/>
            <w:shd w:val="clear" w:color="auto" w:fill="auto"/>
            <w:vAlign w:val="center"/>
          </w:tcPr>
          <w:p w14:paraId="315355FA"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15" w:type="pct"/>
            <w:shd w:val="clear" w:color="auto" w:fill="auto"/>
            <w:vAlign w:val="center"/>
          </w:tcPr>
          <w:p w14:paraId="651624C5" w14:textId="77777777" w:rsidR="00C814E3" w:rsidRPr="00DE3839" w:rsidRDefault="00C814E3" w:rsidP="003F48F3">
            <w:pPr>
              <w:jc w:val="center"/>
              <w:rPr>
                <w:color w:val="000000"/>
                <w:sz w:val="24"/>
                <w:szCs w:val="24"/>
              </w:rPr>
            </w:pPr>
            <w:r w:rsidRPr="00DE3839">
              <w:rPr>
                <w:color w:val="000000"/>
                <w:sz w:val="24"/>
                <w:szCs w:val="24"/>
                <w:lang w:val="be-BY" w:eastAsia="be-BY"/>
              </w:rPr>
              <w:t>1,07</w:t>
            </w:r>
          </w:p>
        </w:tc>
        <w:tc>
          <w:tcPr>
            <w:tcW w:w="529" w:type="pct"/>
            <w:shd w:val="clear" w:color="auto" w:fill="auto"/>
            <w:vAlign w:val="center"/>
          </w:tcPr>
          <w:p w14:paraId="1D8D8850"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AAFAAC8" w14:textId="77777777" w:rsidTr="003F48F3">
        <w:tc>
          <w:tcPr>
            <w:tcW w:w="2563" w:type="pct"/>
            <w:shd w:val="clear" w:color="auto" w:fill="auto"/>
            <w:vAlign w:val="center"/>
          </w:tcPr>
          <w:p w14:paraId="496D5906"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4. </w:t>
            </w:r>
            <w:r w:rsidRPr="00DE3839">
              <w:rPr>
                <w:iCs/>
                <w:sz w:val="24"/>
                <w:szCs w:val="24"/>
                <w:lang w:val="be-BY" w:eastAsia="be-BY"/>
              </w:rPr>
              <w:t>Коэффициент, учитывающий использование стандартных модулей (К</w:t>
            </w:r>
            <w:r w:rsidRPr="00DE3839">
              <w:rPr>
                <w:iCs/>
                <w:sz w:val="24"/>
                <w:szCs w:val="24"/>
                <w:vertAlign w:val="subscript"/>
                <w:lang w:val="be-BY" w:eastAsia="be-BY"/>
              </w:rPr>
              <w:t>т</w:t>
            </w:r>
            <w:r w:rsidRPr="00DE3839">
              <w:rPr>
                <w:iCs/>
                <w:sz w:val="24"/>
                <w:szCs w:val="24"/>
                <w:lang w:val="be-BY" w:eastAsia="be-BY"/>
              </w:rPr>
              <w:t>)</w:t>
            </w:r>
          </w:p>
        </w:tc>
        <w:tc>
          <w:tcPr>
            <w:tcW w:w="804" w:type="pct"/>
            <w:shd w:val="clear" w:color="auto" w:fill="auto"/>
            <w:vAlign w:val="center"/>
          </w:tcPr>
          <w:p w14:paraId="02FD2535"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89" w:type="pct"/>
            <w:shd w:val="clear" w:color="auto" w:fill="auto"/>
            <w:vAlign w:val="center"/>
          </w:tcPr>
          <w:p w14:paraId="4489168E" w14:textId="77777777" w:rsidR="00C814E3" w:rsidRPr="00DE3839" w:rsidRDefault="00C814E3" w:rsidP="003F48F3">
            <w:pPr>
              <w:jc w:val="center"/>
              <w:rPr>
                <w:color w:val="000000"/>
                <w:sz w:val="24"/>
                <w:szCs w:val="24"/>
              </w:rPr>
            </w:pPr>
            <w:r w:rsidRPr="00DE3839">
              <w:rPr>
                <w:color w:val="000000"/>
                <w:sz w:val="24"/>
                <w:szCs w:val="24"/>
                <w:lang w:val="be-BY" w:eastAsia="be-BY"/>
              </w:rPr>
              <w:t>0,55</w:t>
            </w:r>
          </w:p>
        </w:tc>
        <w:tc>
          <w:tcPr>
            <w:tcW w:w="515" w:type="pct"/>
            <w:shd w:val="clear" w:color="auto" w:fill="auto"/>
            <w:vAlign w:val="center"/>
          </w:tcPr>
          <w:p w14:paraId="5A33172F" w14:textId="77777777" w:rsidR="00C814E3" w:rsidRPr="00531815" w:rsidRDefault="00C814E3" w:rsidP="003F48F3">
            <w:pPr>
              <w:jc w:val="center"/>
              <w:rPr>
                <w:color w:val="000000"/>
                <w:sz w:val="24"/>
                <w:szCs w:val="24"/>
                <w:lang w:val="be-BY"/>
              </w:rPr>
            </w:pPr>
            <w:r>
              <w:rPr>
                <w:color w:val="000000"/>
                <w:sz w:val="24"/>
                <w:szCs w:val="24"/>
              </w:rPr>
              <w:t>0</w:t>
            </w:r>
            <w:r>
              <w:rPr>
                <w:color w:val="000000"/>
                <w:sz w:val="24"/>
                <w:szCs w:val="24"/>
                <w:lang w:val="be-BY"/>
              </w:rPr>
              <w:t>,55</w:t>
            </w:r>
          </w:p>
        </w:tc>
        <w:tc>
          <w:tcPr>
            <w:tcW w:w="529" w:type="pct"/>
            <w:shd w:val="clear" w:color="auto" w:fill="auto"/>
            <w:vAlign w:val="center"/>
          </w:tcPr>
          <w:p w14:paraId="750D4F7F"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0748A76C" w14:textId="77777777" w:rsidTr="003F48F3">
        <w:tc>
          <w:tcPr>
            <w:tcW w:w="2563" w:type="pct"/>
            <w:shd w:val="clear" w:color="auto" w:fill="auto"/>
            <w:vAlign w:val="center"/>
          </w:tcPr>
          <w:p w14:paraId="60378702"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 xml:space="preserve">5. </w:t>
            </w:r>
            <w:r w:rsidRPr="00DE3839">
              <w:rPr>
                <w:iCs/>
                <w:sz w:val="24"/>
                <w:szCs w:val="24"/>
                <w:lang w:val="be-BY" w:eastAsia="be-BY"/>
              </w:rPr>
              <w:t>Коэффициент, учитывающий новизну ПО (К</w:t>
            </w:r>
            <w:r w:rsidRPr="00DE3839">
              <w:rPr>
                <w:iCs/>
                <w:sz w:val="24"/>
                <w:szCs w:val="24"/>
                <w:vertAlign w:val="subscript"/>
                <w:lang w:val="be-BY" w:eastAsia="be-BY"/>
              </w:rPr>
              <w:t>н</w:t>
            </w:r>
            <w:r w:rsidRPr="00DE3839">
              <w:rPr>
                <w:iCs/>
                <w:sz w:val="24"/>
                <w:szCs w:val="24"/>
                <w:lang w:val="be-BY" w:eastAsia="be-BY"/>
              </w:rPr>
              <w:t>)</w:t>
            </w:r>
          </w:p>
        </w:tc>
        <w:tc>
          <w:tcPr>
            <w:tcW w:w="804" w:type="pct"/>
            <w:shd w:val="clear" w:color="auto" w:fill="auto"/>
            <w:vAlign w:val="center"/>
          </w:tcPr>
          <w:p w14:paraId="4D43351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89" w:type="pct"/>
            <w:shd w:val="clear" w:color="auto" w:fill="auto"/>
            <w:vAlign w:val="center"/>
          </w:tcPr>
          <w:p w14:paraId="26587345"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15" w:type="pct"/>
            <w:shd w:val="clear" w:color="auto" w:fill="auto"/>
            <w:vAlign w:val="center"/>
          </w:tcPr>
          <w:p w14:paraId="2A4AF596" w14:textId="77777777" w:rsidR="00C814E3" w:rsidRPr="00DE3839" w:rsidRDefault="00C814E3" w:rsidP="003F48F3">
            <w:pPr>
              <w:jc w:val="center"/>
              <w:rPr>
                <w:color w:val="000000"/>
                <w:sz w:val="24"/>
                <w:szCs w:val="24"/>
              </w:rPr>
            </w:pPr>
            <w:r w:rsidRPr="00DE3839">
              <w:rPr>
                <w:color w:val="000000"/>
                <w:sz w:val="24"/>
                <w:szCs w:val="24"/>
                <w:lang w:val="be-BY" w:eastAsia="be-BY"/>
              </w:rPr>
              <w:t>0,63</w:t>
            </w:r>
          </w:p>
        </w:tc>
        <w:tc>
          <w:tcPr>
            <w:tcW w:w="529" w:type="pct"/>
            <w:shd w:val="clear" w:color="auto" w:fill="auto"/>
            <w:vAlign w:val="center"/>
          </w:tcPr>
          <w:p w14:paraId="18BC34F7" w14:textId="77777777" w:rsidR="00C814E3" w:rsidRPr="00DE3839" w:rsidRDefault="00C814E3" w:rsidP="003F48F3">
            <w:pPr>
              <w:jc w:val="center"/>
              <w:rPr>
                <w:color w:val="000000"/>
                <w:sz w:val="24"/>
                <w:szCs w:val="24"/>
              </w:rPr>
            </w:pPr>
            <w:r w:rsidRPr="00DE3839">
              <w:rPr>
                <w:color w:val="000000"/>
                <w:sz w:val="24"/>
                <w:szCs w:val="24"/>
                <w:lang w:val="be-BY" w:eastAsia="be-BY"/>
              </w:rPr>
              <w:t>-</w:t>
            </w:r>
          </w:p>
        </w:tc>
      </w:tr>
      <w:tr w:rsidR="00C814E3" w:rsidRPr="00DE3839" w14:paraId="1CC499AD" w14:textId="77777777" w:rsidTr="003F48F3">
        <w:tc>
          <w:tcPr>
            <w:tcW w:w="2563" w:type="pct"/>
            <w:shd w:val="clear" w:color="auto" w:fill="auto"/>
            <w:vAlign w:val="center"/>
          </w:tcPr>
          <w:p w14:paraId="094B9CD9"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t>6. Общая трудоёмкость ПО (Т</w:t>
            </w:r>
            <w:r w:rsidRPr="00DE3839">
              <w:rPr>
                <w:sz w:val="24"/>
                <w:szCs w:val="24"/>
                <w:vertAlign w:val="subscript"/>
                <w:lang w:val="be-BY" w:eastAsia="be-BY"/>
              </w:rPr>
              <w:t>о</w:t>
            </w:r>
            <w:r w:rsidRPr="00DE3839">
              <w:rPr>
                <w:sz w:val="24"/>
                <w:szCs w:val="24"/>
                <w:lang w:val="be-BY" w:eastAsia="be-BY"/>
              </w:rPr>
              <w:t>), чел/дн</w:t>
            </w:r>
          </w:p>
        </w:tc>
        <w:tc>
          <w:tcPr>
            <w:tcW w:w="804" w:type="pct"/>
            <w:shd w:val="clear" w:color="auto" w:fill="auto"/>
            <w:vAlign w:val="center"/>
          </w:tcPr>
          <w:p w14:paraId="34CCF6AB" w14:textId="77777777" w:rsidR="00C814E3" w:rsidRPr="009A7B03" w:rsidRDefault="00C814E3" w:rsidP="003F48F3">
            <w:pPr>
              <w:jc w:val="center"/>
              <w:rPr>
                <w:color w:val="000000"/>
                <w:sz w:val="24"/>
                <w:szCs w:val="24"/>
              </w:rPr>
            </w:pPr>
            <w:r>
              <w:rPr>
                <w:color w:val="000000"/>
                <w:sz w:val="24"/>
                <w:szCs w:val="24"/>
              </w:rPr>
              <w:t>26</w:t>
            </w:r>
          </w:p>
        </w:tc>
        <w:tc>
          <w:tcPr>
            <w:tcW w:w="589" w:type="pct"/>
            <w:shd w:val="clear" w:color="auto" w:fill="auto"/>
            <w:vAlign w:val="center"/>
          </w:tcPr>
          <w:p w14:paraId="361FBCB0" w14:textId="77777777" w:rsidR="00C814E3" w:rsidRPr="009A7B03" w:rsidRDefault="00C814E3" w:rsidP="003F48F3">
            <w:pPr>
              <w:ind w:firstLineChars="100" w:firstLine="240"/>
              <w:rPr>
                <w:color w:val="000000"/>
                <w:sz w:val="24"/>
                <w:szCs w:val="24"/>
              </w:rPr>
            </w:pPr>
            <w:r>
              <w:rPr>
                <w:color w:val="000000"/>
                <w:sz w:val="24"/>
                <w:szCs w:val="24"/>
                <w:lang w:eastAsia="be-BY"/>
              </w:rPr>
              <w:t>18,2</w:t>
            </w:r>
          </w:p>
        </w:tc>
        <w:tc>
          <w:tcPr>
            <w:tcW w:w="515" w:type="pct"/>
            <w:shd w:val="clear" w:color="auto" w:fill="auto"/>
            <w:vAlign w:val="center"/>
          </w:tcPr>
          <w:p w14:paraId="7A96791C" w14:textId="77777777" w:rsidR="00C814E3" w:rsidRPr="009A7B03" w:rsidRDefault="00C814E3" w:rsidP="003F48F3">
            <w:pPr>
              <w:ind w:firstLineChars="100" w:firstLine="240"/>
              <w:rPr>
                <w:color w:val="000000"/>
                <w:sz w:val="24"/>
                <w:szCs w:val="24"/>
              </w:rPr>
            </w:pPr>
            <w:r>
              <w:rPr>
                <w:color w:val="000000"/>
                <w:sz w:val="24"/>
                <w:szCs w:val="24"/>
                <w:lang w:eastAsia="be-BY"/>
              </w:rPr>
              <w:t>7,8</w:t>
            </w:r>
          </w:p>
        </w:tc>
        <w:tc>
          <w:tcPr>
            <w:tcW w:w="529" w:type="pct"/>
            <w:shd w:val="clear" w:color="auto" w:fill="auto"/>
            <w:vAlign w:val="center"/>
          </w:tcPr>
          <w:p w14:paraId="79B12AD1" w14:textId="77777777" w:rsidR="00C814E3" w:rsidRPr="009A7B03" w:rsidRDefault="00C814E3" w:rsidP="003F48F3">
            <w:pPr>
              <w:jc w:val="center"/>
              <w:rPr>
                <w:color w:val="000000"/>
                <w:sz w:val="24"/>
                <w:szCs w:val="24"/>
              </w:rPr>
            </w:pPr>
            <w:r>
              <w:rPr>
                <w:color w:val="000000"/>
                <w:sz w:val="24"/>
                <w:szCs w:val="24"/>
                <w:lang w:eastAsia="be-BY"/>
              </w:rPr>
              <w:t>52</w:t>
            </w:r>
          </w:p>
        </w:tc>
      </w:tr>
      <w:tr w:rsidR="00C814E3" w:rsidRPr="00DE3839" w14:paraId="50F0DD8C" w14:textId="77777777" w:rsidTr="003F48F3">
        <w:tc>
          <w:tcPr>
            <w:tcW w:w="2563" w:type="pct"/>
            <w:shd w:val="clear" w:color="auto" w:fill="auto"/>
            <w:vAlign w:val="center"/>
          </w:tcPr>
          <w:p w14:paraId="3D483E2A" w14:textId="77777777" w:rsidR="00C814E3" w:rsidRPr="00DE3839" w:rsidRDefault="00C814E3" w:rsidP="003F48F3">
            <w:pPr>
              <w:tabs>
                <w:tab w:val="left" w:pos="1276"/>
              </w:tabs>
              <w:rPr>
                <w:sz w:val="24"/>
                <w:szCs w:val="24"/>
                <w:vertAlign w:val="subscript"/>
                <w:lang w:val="be-BY" w:eastAsia="be-BY"/>
              </w:rPr>
            </w:pPr>
            <w:r w:rsidRPr="00DE3839">
              <w:rPr>
                <w:sz w:val="24"/>
                <w:szCs w:val="24"/>
                <w:lang w:val="be-BY" w:eastAsia="be-BY"/>
              </w:rPr>
              <w:t>7. Численность исполнителей, чел (Ч</w:t>
            </w:r>
            <w:r w:rsidRPr="00DE3839">
              <w:rPr>
                <w:sz w:val="24"/>
                <w:szCs w:val="24"/>
                <w:vertAlign w:val="subscript"/>
                <w:lang w:val="be-BY" w:eastAsia="be-BY"/>
              </w:rPr>
              <w:t>и)</w:t>
            </w:r>
          </w:p>
        </w:tc>
        <w:tc>
          <w:tcPr>
            <w:tcW w:w="804" w:type="pct"/>
            <w:shd w:val="clear" w:color="auto" w:fill="auto"/>
            <w:vAlign w:val="center"/>
          </w:tcPr>
          <w:p w14:paraId="1785B391"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89" w:type="pct"/>
            <w:shd w:val="clear" w:color="auto" w:fill="auto"/>
            <w:vAlign w:val="center"/>
          </w:tcPr>
          <w:p w14:paraId="7F468123"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15" w:type="pct"/>
            <w:shd w:val="clear" w:color="auto" w:fill="auto"/>
            <w:vAlign w:val="center"/>
          </w:tcPr>
          <w:p w14:paraId="4ED516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c>
          <w:tcPr>
            <w:tcW w:w="529" w:type="pct"/>
            <w:shd w:val="clear" w:color="auto" w:fill="auto"/>
            <w:vAlign w:val="center"/>
          </w:tcPr>
          <w:p w14:paraId="5FBF8226" w14:textId="77777777" w:rsidR="00C814E3" w:rsidRPr="00DE3839" w:rsidRDefault="00C814E3" w:rsidP="003F48F3">
            <w:pPr>
              <w:jc w:val="center"/>
              <w:rPr>
                <w:color w:val="000000"/>
                <w:sz w:val="24"/>
                <w:szCs w:val="24"/>
              </w:rPr>
            </w:pPr>
            <w:r w:rsidRPr="00DE3839">
              <w:rPr>
                <w:color w:val="000000"/>
                <w:sz w:val="24"/>
                <w:szCs w:val="24"/>
                <w:lang w:val="be-BY" w:eastAsia="be-BY"/>
              </w:rPr>
              <w:t>1</w:t>
            </w:r>
          </w:p>
        </w:tc>
      </w:tr>
      <w:tr w:rsidR="00C814E3" w:rsidRPr="00DE3839" w14:paraId="3D80D6A2" w14:textId="77777777" w:rsidTr="003F48F3">
        <w:tc>
          <w:tcPr>
            <w:tcW w:w="2563" w:type="pct"/>
            <w:shd w:val="clear" w:color="auto" w:fill="auto"/>
            <w:vAlign w:val="center"/>
          </w:tcPr>
          <w:p w14:paraId="4370135C" w14:textId="77777777" w:rsidR="00C814E3" w:rsidRPr="00DE3839" w:rsidRDefault="00C814E3" w:rsidP="003F48F3">
            <w:pPr>
              <w:tabs>
                <w:tab w:val="left" w:pos="1276"/>
              </w:tabs>
              <w:rPr>
                <w:sz w:val="24"/>
                <w:szCs w:val="24"/>
                <w:lang w:val="be-BY" w:eastAsia="be-BY"/>
              </w:rPr>
            </w:pPr>
            <w:r w:rsidRPr="00DE3839">
              <w:rPr>
                <w:sz w:val="24"/>
                <w:szCs w:val="24"/>
                <w:lang w:val="be-BY" w:eastAsia="be-BY"/>
              </w:rPr>
              <w:lastRenderedPageBreak/>
              <w:t>8. Сроки разработки, лет</w:t>
            </w:r>
          </w:p>
        </w:tc>
        <w:tc>
          <w:tcPr>
            <w:tcW w:w="804" w:type="pct"/>
            <w:shd w:val="clear" w:color="auto" w:fill="auto"/>
            <w:vAlign w:val="center"/>
          </w:tcPr>
          <w:p w14:paraId="3DA37F8C"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71</w:t>
            </w:r>
          </w:p>
        </w:tc>
        <w:tc>
          <w:tcPr>
            <w:tcW w:w="589" w:type="pct"/>
            <w:shd w:val="clear" w:color="auto" w:fill="auto"/>
            <w:vAlign w:val="center"/>
          </w:tcPr>
          <w:p w14:paraId="4460F081"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5</w:t>
            </w:r>
          </w:p>
        </w:tc>
        <w:tc>
          <w:tcPr>
            <w:tcW w:w="515" w:type="pct"/>
            <w:shd w:val="clear" w:color="auto" w:fill="auto"/>
            <w:vAlign w:val="center"/>
          </w:tcPr>
          <w:p w14:paraId="55F76C1D" w14:textId="77777777" w:rsidR="00C814E3" w:rsidRPr="00B55902" w:rsidRDefault="00C814E3" w:rsidP="003F48F3">
            <w:pPr>
              <w:jc w:val="center"/>
              <w:rPr>
                <w:color w:val="000000"/>
                <w:sz w:val="24"/>
                <w:szCs w:val="24"/>
                <w:lang w:val="en-US"/>
              </w:rPr>
            </w:pPr>
            <w:r w:rsidRPr="00DE3839">
              <w:rPr>
                <w:color w:val="000000"/>
                <w:sz w:val="24"/>
                <w:szCs w:val="24"/>
                <w:lang w:val="be-BY" w:eastAsia="be-BY"/>
              </w:rPr>
              <w:t>0,0</w:t>
            </w:r>
            <w:r>
              <w:rPr>
                <w:color w:val="000000"/>
                <w:sz w:val="24"/>
                <w:szCs w:val="24"/>
                <w:lang w:val="be-BY" w:eastAsia="be-BY"/>
              </w:rPr>
              <w:t>21</w:t>
            </w:r>
          </w:p>
        </w:tc>
        <w:tc>
          <w:tcPr>
            <w:tcW w:w="529" w:type="pct"/>
            <w:shd w:val="clear" w:color="auto" w:fill="auto"/>
            <w:vAlign w:val="center"/>
          </w:tcPr>
          <w:p w14:paraId="0FFB79EB" w14:textId="77777777" w:rsidR="00C814E3" w:rsidRPr="00B55902" w:rsidRDefault="00C814E3" w:rsidP="003F48F3">
            <w:pPr>
              <w:jc w:val="center"/>
              <w:rPr>
                <w:color w:val="000000"/>
                <w:sz w:val="24"/>
                <w:szCs w:val="24"/>
                <w:lang w:val="be-BY"/>
              </w:rPr>
            </w:pPr>
            <w:r w:rsidRPr="00DE3839">
              <w:rPr>
                <w:color w:val="000000"/>
                <w:sz w:val="24"/>
                <w:szCs w:val="24"/>
                <w:lang w:val="be-BY" w:eastAsia="be-BY"/>
              </w:rPr>
              <w:t>0,</w:t>
            </w:r>
            <w:r>
              <w:rPr>
                <w:color w:val="000000"/>
                <w:sz w:val="24"/>
                <w:szCs w:val="24"/>
                <w:lang w:val="be-BY" w:eastAsia="be-BY"/>
              </w:rPr>
              <w:t>142</w:t>
            </w:r>
          </w:p>
        </w:tc>
      </w:tr>
    </w:tbl>
    <w:p w14:paraId="12B6C96A" w14:textId="77777777" w:rsidR="00C814E3" w:rsidRPr="00DE3839" w:rsidRDefault="00C814E3" w:rsidP="00C814E3">
      <w:pPr>
        <w:pStyle w:val="afffffff5"/>
        <w:spacing w:before="120"/>
      </w:pPr>
      <w:r w:rsidRPr="00DE3839">
        <w:t xml:space="preserve">Таким образом, согласно данным из приведённой выше таблицы, общая трудоёмкость ПО составит </w:t>
      </w:r>
      <w:r>
        <w:t>52</w:t>
      </w:r>
      <w:r w:rsidRPr="00DE3839">
        <w:t xml:space="preserve"> чел./</w:t>
      </w:r>
      <w:proofErr w:type="spellStart"/>
      <w:r w:rsidRPr="00DE3839">
        <w:t>дн</w:t>
      </w:r>
      <w:proofErr w:type="spellEnd"/>
      <w:r w:rsidRPr="00DE3839">
        <w:t>, а сроки разработки – 0,</w:t>
      </w:r>
      <w:r>
        <w:t>142</w:t>
      </w:r>
      <w:r w:rsidRPr="00DE3839">
        <w:t xml:space="preserve"> года.</w:t>
      </w:r>
    </w:p>
    <w:p w14:paraId="0AE224D2" w14:textId="6E94CB8D" w:rsidR="00D63DC8" w:rsidRPr="00351898" w:rsidRDefault="00351898" w:rsidP="00351898">
      <w:pPr>
        <w:pStyle w:val="24"/>
        <w:suppressAutoHyphens/>
        <w:rPr>
          <w:b/>
        </w:rPr>
      </w:pPr>
      <w:bookmarkStart w:id="44" w:name="_Toc136930733"/>
      <w:r w:rsidRPr="00351898">
        <w:rPr>
          <w:b/>
        </w:rPr>
        <w:lastRenderedPageBreak/>
        <w:t>6</w:t>
      </w:r>
      <w:r w:rsidR="00D63DC8" w:rsidRPr="00351898">
        <w:rPr>
          <w:b/>
        </w:rPr>
        <w:t>.2.3 Расчёт плановой себестоимости ПО</w:t>
      </w:r>
      <w:bookmarkEnd w:id="44"/>
    </w:p>
    <w:p w14:paraId="3A372E27" w14:textId="77777777" w:rsidR="00C814E3" w:rsidRPr="00DE3839" w:rsidRDefault="00C814E3" w:rsidP="00C814E3">
      <w:pPr>
        <w:pStyle w:val="afffffff7"/>
        <w:rPr>
          <w:b w:val="0"/>
        </w:rPr>
      </w:pPr>
      <w:r w:rsidRPr="00DE3839">
        <w:rPr>
          <w:b w:val="0"/>
        </w:rPr>
        <w:t xml:space="preserve">Материалы и комплектующие </w:t>
      </w:r>
    </w:p>
    <w:p w14:paraId="71F2641C" w14:textId="77777777" w:rsidR="00C814E3" w:rsidRPr="00DE3839" w:rsidRDefault="00C814E3" w:rsidP="00C814E3">
      <w:pPr>
        <w:pStyle w:val="afffffff5"/>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C814E3" w:rsidRPr="00DE3839" w14:paraId="175648EA" w14:textId="77777777" w:rsidTr="003F48F3">
        <w:tc>
          <w:tcPr>
            <w:tcW w:w="4143" w:type="pct"/>
            <w:vAlign w:val="center"/>
          </w:tcPr>
          <w:p w14:paraId="7AF76D1F" w14:textId="77777777" w:rsidR="00C814E3" w:rsidRPr="00DE3839" w:rsidRDefault="00C814E3" w:rsidP="003F48F3">
            <w:pPr>
              <w:tabs>
                <w:tab w:val="left" w:pos="1276"/>
              </w:tab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rPr>
                      <w:object w:dxaOrig="120" w:dyaOrig="120" w14:anchorId="244906E3">
                        <v:shape id="_x0000_i1034" type="#_x0000_t75" style="width:6.6pt;height:6.6pt" o:ole="">
                          <v:imagedata r:id="rId33" o:title=""/>
                        </v:shape>
                        <o:OLEObject Type="Embed" ProgID="Unknown" ShapeID="_x0000_i1034" DrawAspect="Content" ObjectID="_1748205566" r:id="rId34"/>
                      </w:objec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01222E49" w14:textId="77777777" w:rsidR="00C814E3" w:rsidRPr="00DE3839" w:rsidRDefault="00C814E3" w:rsidP="003F48F3">
            <w:pPr>
              <w:tabs>
                <w:tab w:val="left" w:pos="1276"/>
              </w:tabs>
              <w:spacing w:line="264" w:lineRule="auto"/>
              <w:ind w:firstLine="255"/>
              <w:rPr>
                <w:rFonts w:eastAsia="Calibri"/>
                <w:sz w:val="28"/>
                <w:szCs w:val="28"/>
              </w:rPr>
            </w:pPr>
            <w:r w:rsidRPr="00DE3839">
              <w:rPr>
                <w:rFonts w:eastAsia="Calibri"/>
                <w:sz w:val="28"/>
                <w:szCs w:val="28"/>
              </w:rPr>
              <w:t>(5.5)</w:t>
            </w:r>
          </w:p>
        </w:tc>
      </w:tr>
    </w:tbl>
    <w:p w14:paraId="6437FACB" w14:textId="77777777" w:rsidR="00C814E3" w:rsidRPr="00DE3839" w:rsidRDefault="00C814E3" w:rsidP="00C814E3">
      <w:pPr>
        <w:pStyle w:val="afffffff5"/>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529D3585" w14:textId="77777777" w:rsidR="00C814E3" w:rsidRPr="00DE3839" w:rsidRDefault="00C814E3" w:rsidP="00C814E3">
      <w:pPr>
        <w:pStyle w:val="afffffff5"/>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proofErr w:type="gramStart"/>
      <w:r w:rsidRPr="00DE3839">
        <w:rPr>
          <w:color w:val="000000"/>
        </w:rPr>
        <w:t>р;</w:t>
      </w:r>
      <w:proofErr w:type="gramEnd"/>
    </w:p>
    <w:p w14:paraId="741B0388" w14:textId="77777777" w:rsidR="00C814E3" w:rsidRPr="00DE3839" w:rsidRDefault="00C814E3" w:rsidP="00C814E3">
      <w:pPr>
        <w:pStyle w:val="afffffff5"/>
      </w:pPr>
      <w:r w:rsidRPr="00DE3839">
        <w:rPr>
          <w:i/>
          <w:lang w:val="en-US"/>
        </w:rPr>
        <w:t>n</w:t>
      </w:r>
      <w:r w:rsidRPr="00DE3839">
        <w:t xml:space="preserve"> – количество разновидностей материалов.</w:t>
      </w:r>
    </w:p>
    <w:p w14:paraId="4B637EE7" w14:textId="77777777" w:rsidR="00C814E3" w:rsidRDefault="00C814E3" w:rsidP="00C814E3">
      <w:pPr>
        <w:pStyle w:val="afffffff5"/>
      </w:pPr>
      <w:r w:rsidRPr="00DE3839">
        <w:t>Расчёты затрат на материалы и принадлежности приведены в таблице 5.3</w:t>
      </w:r>
    </w:p>
    <w:p w14:paraId="43083F8E" w14:textId="77777777" w:rsidR="00C814E3" w:rsidRPr="00FA48D3" w:rsidRDefault="00C814E3" w:rsidP="00C814E3">
      <w:pPr>
        <w:pStyle w:val="afffffff5"/>
        <w:jc w:val="center"/>
      </w:pPr>
      <m:oMath>
        <m:r>
          <w:rPr>
            <w:rFonts w:ascii="Cambria Math" w:hAnsi="Cambria Math"/>
            <w:lang w:val="en-US"/>
          </w:rPr>
          <m:t>M</m:t>
        </m:r>
        <m:r>
          <m:rPr>
            <m:sty m:val="p"/>
          </m:rPr>
          <w:rPr>
            <w:rFonts w:ascii="Cambria Math" w:hAnsi="Cambria Math"/>
          </w:rPr>
          <m:t>=4,5</m:t>
        </m:r>
        <m:r>
          <w:rPr>
            <w:rFonts w:ascii="Cambria Math" w:hAnsi="Cambria Math"/>
          </w:rPr>
          <m:t>+6,72+12=23,22</m:t>
        </m:r>
      </m:oMath>
      <w:r w:rsidRPr="00D80F4A">
        <w:t xml:space="preserve"> </w:t>
      </w:r>
      <w:r>
        <w:t>р.</w:t>
      </w:r>
    </w:p>
    <w:p w14:paraId="2E7B0A0C" w14:textId="77777777" w:rsidR="00C814E3" w:rsidRPr="00DE3839" w:rsidRDefault="00C814E3" w:rsidP="00C814E3">
      <w:pPr>
        <w:spacing w:before="120" w:line="264" w:lineRule="auto"/>
        <w:rPr>
          <w:sz w:val="28"/>
          <w:szCs w:val="28"/>
        </w:rPr>
      </w:pPr>
      <w:r w:rsidRPr="00DE3839">
        <w:rPr>
          <w:sz w:val="28"/>
          <w:szCs w:val="28"/>
        </w:rPr>
        <w:t>Таблица 5.3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4"/>
        <w:gridCol w:w="2821"/>
        <w:gridCol w:w="2186"/>
        <w:gridCol w:w="1863"/>
        <w:gridCol w:w="1889"/>
      </w:tblGrid>
      <w:tr w:rsidR="00C814E3" w:rsidRPr="00DE3839" w14:paraId="6124528C" w14:textId="77777777" w:rsidTr="003F48F3">
        <w:tc>
          <w:tcPr>
            <w:tcW w:w="959" w:type="dxa"/>
            <w:shd w:val="clear" w:color="auto" w:fill="auto"/>
            <w:vAlign w:val="center"/>
          </w:tcPr>
          <w:p w14:paraId="413D319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63A3854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133BF8F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7EC9DF5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218AB3E6"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18582E10" w14:textId="77777777" w:rsidTr="003F48F3">
        <w:tc>
          <w:tcPr>
            <w:tcW w:w="959" w:type="dxa"/>
            <w:shd w:val="clear" w:color="auto" w:fill="auto"/>
            <w:vAlign w:val="center"/>
          </w:tcPr>
          <w:p w14:paraId="497FB67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438741B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36F06DC2"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r>
              <w:rPr>
                <w:sz w:val="24"/>
                <w:szCs w:val="24"/>
                <w:lang w:val="be-BY" w:eastAsia="be-BY"/>
              </w:rPr>
              <w:t>5</w:t>
            </w:r>
            <w:r w:rsidRPr="00DE3839">
              <w:rPr>
                <w:sz w:val="24"/>
                <w:szCs w:val="24"/>
                <w:lang w:val="be-BY" w:eastAsia="be-BY"/>
              </w:rPr>
              <w:t>0</w:t>
            </w:r>
          </w:p>
        </w:tc>
        <w:tc>
          <w:tcPr>
            <w:tcW w:w="1914" w:type="dxa"/>
            <w:shd w:val="clear" w:color="auto" w:fill="auto"/>
            <w:vAlign w:val="center"/>
          </w:tcPr>
          <w:p w14:paraId="40AF7D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0,03</w:t>
            </w:r>
          </w:p>
        </w:tc>
        <w:tc>
          <w:tcPr>
            <w:tcW w:w="1915" w:type="dxa"/>
            <w:shd w:val="clear" w:color="auto" w:fill="auto"/>
            <w:vAlign w:val="center"/>
          </w:tcPr>
          <w:p w14:paraId="276993C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4,5</w:t>
            </w:r>
          </w:p>
        </w:tc>
      </w:tr>
      <w:tr w:rsidR="00C814E3" w:rsidRPr="00DE3839" w14:paraId="469BCDF2" w14:textId="77777777" w:rsidTr="003F48F3">
        <w:tc>
          <w:tcPr>
            <w:tcW w:w="959" w:type="dxa"/>
            <w:shd w:val="clear" w:color="auto" w:fill="auto"/>
            <w:vAlign w:val="center"/>
          </w:tcPr>
          <w:p w14:paraId="09EBE8B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3A4A8FB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597828E9" w14:textId="77777777" w:rsidR="00C814E3" w:rsidRPr="004E34DF" w:rsidRDefault="00C814E3" w:rsidP="003F48F3">
            <w:pPr>
              <w:tabs>
                <w:tab w:val="left" w:pos="1276"/>
              </w:tabs>
              <w:spacing w:line="264" w:lineRule="auto"/>
              <w:jc w:val="center"/>
              <w:rPr>
                <w:sz w:val="24"/>
                <w:szCs w:val="24"/>
                <w:lang w:val="en-US" w:eastAsia="be-BY"/>
              </w:rPr>
            </w:pPr>
            <w:r>
              <w:rPr>
                <w:sz w:val="24"/>
                <w:szCs w:val="24"/>
                <w:lang w:val="be-BY" w:eastAsia="be-BY"/>
              </w:rPr>
              <w:t>8</w:t>
            </w:r>
          </w:p>
        </w:tc>
        <w:tc>
          <w:tcPr>
            <w:tcW w:w="1914" w:type="dxa"/>
            <w:shd w:val="clear" w:color="auto" w:fill="auto"/>
            <w:vAlign w:val="center"/>
          </w:tcPr>
          <w:p w14:paraId="71C64CC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0,96</w:t>
            </w:r>
          </w:p>
        </w:tc>
        <w:tc>
          <w:tcPr>
            <w:tcW w:w="1915" w:type="dxa"/>
            <w:shd w:val="clear" w:color="auto" w:fill="auto"/>
            <w:vAlign w:val="center"/>
          </w:tcPr>
          <w:p w14:paraId="5F7C823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6,72</w:t>
            </w:r>
          </w:p>
        </w:tc>
      </w:tr>
      <w:tr w:rsidR="00C814E3" w:rsidRPr="00DE3839" w14:paraId="3F0575DB" w14:textId="77777777" w:rsidTr="003F48F3">
        <w:tc>
          <w:tcPr>
            <w:tcW w:w="959" w:type="dxa"/>
            <w:shd w:val="clear" w:color="auto" w:fill="auto"/>
            <w:vAlign w:val="center"/>
          </w:tcPr>
          <w:p w14:paraId="62389A93"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308ED531" w14:textId="77777777" w:rsidR="00C814E3" w:rsidRPr="00DE3839" w:rsidRDefault="00C814E3" w:rsidP="003F48F3">
            <w:pPr>
              <w:tabs>
                <w:tab w:val="left" w:pos="1276"/>
              </w:tabs>
              <w:spacing w:line="264" w:lineRule="auto"/>
              <w:jc w:val="center"/>
              <w:rPr>
                <w:sz w:val="24"/>
                <w:szCs w:val="24"/>
                <w:lang w:val="be-BY" w:eastAsia="be-BY"/>
              </w:rPr>
            </w:pPr>
            <w:r w:rsidRPr="00835F1B">
              <w:rPr>
                <w:sz w:val="24"/>
                <w:szCs w:val="24"/>
              </w:rPr>
              <w:t xml:space="preserve">Тонер </w:t>
            </w:r>
            <w:r w:rsidRPr="00835F1B">
              <w:rPr>
                <w:sz w:val="24"/>
                <w:szCs w:val="24"/>
                <w:lang w:val="en-US"/>
              </w:rPr>
              <w:t>Hi</w:t>
            </w:r>
            <w:r w:rsidRPr="00835F1B">
              <w:rPr>
                <w:sz w:val="24"/>
                <w:szCs w:val="24"/>
              </w:rPr>
              <w:t>-</w:t>
            </w:r>
            <w:r w:rsidRPr="00835F1B">
              <w:rPr>
                <w:sz w:val="24"/>
                <w:szCs w:val="24"/>
                <w:lang w:val="en-US"/>
              </w:rPr>
              <w:t>Black</w:t>
            </w:r>
            <w:r w:rsidRPr="00835F1B">
              <w:rPr>
                <w:sz w:val="24"/>
                <w:szCs w:val="24"/>
              </w:rPr>
              <w:t xml:space="preserve"> универсальный для принтера </w:t>
            </w:r>
            <w:r w:rsidRPr="00835F1B">
              <w:rPr>
                <w:sz w:val="24"/>
                <w:szCs w:val="24"/>
                <w:lang w:val="en-US"/>
              </w:rPr>
              <w:t>Hp</w:t>
            </w:r>
            <w:r w:rsidRPr="00835F1B">
              <w:rPr>
                <w:sz w:val="24"/>
                <w:szCs w:val="24"/>
              </w:rPr>
              <w:t xml:space="preserve"> l</w:t>
            </w:r>
            <w:r w:rsidRPr="00835F1B">
              <w:rPr>
                <w:sz w:val="24"/>
                <w:szCs w:val="24"/>
                <w:lang w:val="en-US"/>
              </w:rPr>
              <w:t>j</w:t>
            </w:r>
            <w:r w:rsidRPr="00835F1B">
              <w:rPr>
                <w:sz w:val="24"/>
                <w:szCs w:val="24"/>
              </w:rPr>
              <w:t>1005</w:t>
            </w:r>
          </w:p>
        </w:tc>
        <w:tc>
          <w:tcPr>
            <w:tcW w:w="1914" w:type="dxa"/>
            <w:shd w:val="clear" w:color="auto" w:fill="auto"/>
            <w:vAlign w:val="center"/>
          </w:tcPr>
          <w:p w14:paraId="72957F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0,</w:t>
            </w:r>
            <w:r>
              <w:rPr>
                <w:sz w:val="24"/>
                <w:szCs w:val="24"/>
                <w:lang w:val="be-BY" w:eastAsia="be-BY"/>
              </w:rPr>
              <w:t>3</w:t>
            </w:r>
          </w:p>
        </w:tc>
        <w:tc>
          <w:tcPr>
            <w:tcW w:w="1914" w:type="dxa"/>
            <w:shd w:val="clear" w:color="auto" w:fill="auto"/>
            <w:vAlign w:val="center"/>
          </w:tcPr>
          <w:p w14:paraId="6C55EFB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37D9F12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12</w:t>
            </w:r>
          </w:p>
        </w:tc>
      </w:tr>
      <w:tr w:rsidR="00C814E3" w:rsidRPr="00DE3839" w14:paraId="1F5C5B11" w14:textId="77777777" w:rsidTr="003F48F3">
        <w:tc>
          <w:tcPr>
            <w:tcW w:w="7656" w:type="dxa"/>
            <w:gridSpan w:val="4"/>
            <w:shd w:val="clear" w:color="auto" w:fill="auto"/>
            <w:vAlign w:val="center"/>
          </w:tcPr>
          <w:p w14:paraId="4F8722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Итого:</w:t>
            </w:r>
          </w:p>
        </w:tc>
        <w:tc>
          <w:tcPr>
            <w:tcW w:w="1915" w:type="dxa"/>
            <w:shd w:val="clear" w:color="auto" w:fill="auto"/>
            <w:vAlign w:val="center"/>
          </w:tcPr>
          <w:p w14:paraId="0E4C476A"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23,22</w:t>
            </w:r>
          </w:p>
        </w:tc>
      </w:tr>
    </w:tbl>
    <w:p w14:paraId="351E5F70" w14:textId="77777777" w:rsidR="00C814E3" w:rsidRDefault="00C814E3" w:rsidP="00C814E3">
      <w:pPr>
        <w:pStyle w:val="afffffff5"/>
        <w:spacing w:before="120"/>
      </w:pPr>
    </w:p>
    <w:p w14:paraId="6940115E" w14:textId="77777777" w:rsidR="00C814E3" w:rsidRPr="004517BF" w:rsidRDefault="00C814E3" w:rsidP="00C814E3">
      <w:pPr>
        <w:pStyle w:val="afffffff5"/>
        <w:spacing w:before="120"/>
      </w:pPr>
      <w:r>
        <w:t xml:space="preserve">Приложение было написано с помощью </w:t>
      </w:r>
      <w:r>
        <w:rPr>
          <w:lang w:val="en-US"/>
        </w:rPr>
        <w:t>Visual</w:t>
      </w:r>
      <w:r w:rsidRPr="004517BF">
        <w:t xml:space="preserve"> </w:t>
      </w:r>
      <w:r>
        <w:rPr>
          <w:lang w:val="en-US"/>
        </w:rPr>
        <w:t>Studio</w:t>
      </w:r>
      <w:r w:rsidRPr="004517BF">
        <w:t xml:space="preserve"> </w:t>
      </w:r>
      <w:r>
        <w:rPr>
          <w:lang w:val="en-US"/>
        </w:rPr>
        <w:t>Community</w:t>
      </w:r>
      <w:r w:rsidRPr="004517BF">
        <w:t xml:space="preserve">, </w:t>
      </w:r>
      <w:r w:rsidRPr="00374936">
        <w:t xml:space="preserve">который предоставляется разработчиком компанией </w:t>
      </w:r>
      <w:r w:rsidRPr="00374936">
        <w:rPr>
          <w:lang w:val="en-US"/>
        </w:rPr>
        <w:t>Microsoft</w:t>
      </w:r>
      <w:r w:rsidRPr="00374936">
        <w:t xml:space="preserve"> без лицензии.</w:t>
      </w:r>
    </w:p>
    <w:p w14:paraId="59E74081" w14:textId="77777777" w:rsidR="00C814E3" w:rsidRPr="0069315D" w:rsidRDefault="00C814E3" w:rsidP="00C814E3">
      <w:pPr>
        <w:pStyle w:val="afffffff5"/>
      </w:pPr>
      <w:r w:rsidRPr="00DE3839">
        <w:t xml:space="preserve">Таким образом, затраты на материалы, необходимые для разработки программного обеспечения составляют </w:t>
      </w:r>
      <w:r>
        <w:t>23,22</w:t>
      </w:r>
      <w:r w:rsidRPr="00470663">
        <w:t xml:space="preserve"> </w:t>
      </w:r>
      <w:r w:rsidRPr="00DE3839">
        <w:t>р.</w:t>
      </w:r>
    </w:p>
    <w:p w14:paraId="17A26A49" w14:textId="77777777" w:rsidR="00C814E3" w:rsidRPr="00DE3839" w:rsidRDefault="00C814E3" w:rsidP="00C814E3">
      <w:pPr>
        <w:pStyle w:val="afffffff7"/>
        <w:rPr>
          <w:b w:val="0"/>
        </w:rPr>
      </w:pPr>
      <w:r w:rsidRPr="00DE3839">
        <w:rPr>
          <w:b w:val="0"/>
        </w:rPr>
        <w:t>Электроэнергия</w:t>
      </w:r>
    </w:p>
    <w:p w14:paraId="4CD428B1" w14:textId="77777777" w:rsidR="00C814E3" w:rsidRPr="00DE3839" w:rsidRDefault="00C814E3" w:rsidP="00C814E3">
      <w:pPr>
        <w:pStyle w:val="afffffff5"/>
      </w:pPr>
      <w:r w:rsidRPr="00DE3839">
        <w:t xml:space="preserve">В статье «Электроэнергия» (Э) отражаются затраты на электроэнергию, которые находятся исходя из продолжительности периода разработки </w:t>
      </w:r>
      <w:proofErr w:type="spellStart"/>
      <w:proofErr w:type="gramStart"/>
      <w:r w:rsidRPr="00DE3839">
        <w:t>изде</w:t>
      </w:r>
      <w:proofErr w:type="spellEnd"/>
      <w:r w:rsidRPr="00DE3839">
        <w:t>-лия</w:t>
      </w:r>
      <w:proofErr w:type="gramEnd"/>
      <w:r w:rsidRPr="00DE3839">
        <w:t>, количества кВт*ч, затраченных на его проектирование и тарифа за 1 кВт*ч по следующей формуле:</w:t>
      </w:r>
    </w:p>
    <w:tbl>
      <w:tblPr>
        <w:tblW w:w="5000" w:type="pct"/>
        <w:tblLook w:val="04A0" w:firstRow="1" w:lastRow="0" w:firstColumn="1" w:lastColumn="0" w:noHBand="0" w:noVBand="1"/>
      </w:tblPr>
      <w:tblGrid>
        <w:gridCol w:w="8222"/>
        <w:gridCol w:w="1701"/>
      </w:tblGrid>
      <w:tr w:rsidR="00C814E3" w:rsidRPr="00DE3839" w14:paraId="4FE978E2" w14:textId="77777777" w:rsidTr="003F48F3">
        <w:tc>
          <w:tcPr>
            <w:tcW w:w="4143" w:type="pct"/>
            <w:vAlign w:val="center"/>
          </w:tcPr>
          <w:p w14:paraId="0229F4A8" w14:textId="77777777" w:rsidR="00C814E3" w:rsidRPr="00DE3839" w:rsidRDefault="00000000" w:rsidP="003F48F3">
            <w:pPr>
              <w:tabs>
                <w:tab w:val="left" w:pos="1276"/>
              </w:tab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object w:dxaOrig="120" w:dyaOrig="120" w14:anchorId="40B10D99">
                        <v:shape id="_x0000_i1036" type="#_x0000_t75" style="width:6.6pt;height:6.6pt" o:ole="">
                          <v:imagedata r:id="rId35" o:title=""/>
                        </v:shape>
                        <o:OLEObject Type="Embed" ProgID="Unknown" ShapeID="_x0000_i1036" DrawAspect="Content" ObjectID="_1748205567" r:id="rId36"/>
                      </w:objec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object w:dxaOrig="120" w:dyaOrig="120" w14:anchorId="1641135D">
                    <v:shape id="_x0000_i1037" type="#_x0000_t75" style="width:6.6pt;height:6.6pt" o:ole="">
                      <v:imagedata r:id="rId37" o:title=""/>
                    </v:shape>
                    <o:OLEObject Type="Embed" ProgID="Unknown" ShapeID="_x0000_i1037" DrawAspect="Content" ObjectID="_1748205568" r:id="rId38"/>
                  </w:objec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1E9B8928" w14:textId="77777777" w:rsidR="00C814E3" w:rsidRPr="00DE3839" w:rsidRDefault="00C814E3" w:rsidP="003F48F3">
            <w:pPr>
              <w:tabs>
                <w:tab w:val="left" w:pos="1276"/>
              </w:tabs>
              <w:spacing w:line="264" w:lineRule="auto"/>
              <w:rPr>
                <w:rFonts w:eastAsia="Calibri"/>
                <w:sz w:val="28"/>
                <w:szCs w:val="28"/>
                <w:lang w:val="en-US"/>
              </w:rPr>
            </w:pPr>
            <w:r w:rsidRPr="00DE3839">
              <w:rPr>
                <w:rFonts w:eastAsia="Calibri"/>
                <w:sz w:val="28"/>
                <w:szCs w:val="28"/>
                <w:lang w:val="en-US"/>
              </w:rPr>
              <w:t>(</w:t>
            </w:r>
            <w:r w:rsidRPr="00DE3839">
              <w:rPr>
                <w:rFonts w:eastAsia="Calibri"/>
                <w:sz w:val="28"/>
                <w:szCs w:val="28"/>
              </w:rPr>
              <w:t>5</w:t>
            </w:r>
            <w:r w:rsidRPr="00DE3839">
              <w:rPr>
                <w:rFonts w:eastAsia="Calibri"/>
                <w:sz w:val="28"/>
                <w:szCs w:val="28"/>
                <w:lang w:val="en-US"/>
              </w:rPr>
              <w:t>.6)</w:t>
            </w:r>
          </w:p>
        </w:tc>
      </w:tr>
    </w:tbl>
    <w:p w14:paraId="4ACF4D2B"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кВт*ч, </w:t>
      </w:r>
    </w:p>
    <w:p w14:paraId="0DD04703" w14:textId="77777777" w:rsidR="00C814E3" w:rsidRPr="00DE3839" w:rsidRDefault="00C814E3" w:rsidP="00C814E3">
      <w:pPr>
        <w:pStyle w:val="afffffff5"/>
        <w:rPr>
          <w:rFonts w:eastAsia="Calibri"/>
          <w:lang w:eastAsia="en-US"/>
        </w:rPr>
      </w:pPr>
      <w:r w:rsidRPr="00DE3839">
        <w:rPr>
          <w:rFonts w:eastAsia="Calibri"/>
          <w:i/>
          <w:lang w:eastAsia="en-US"/>
        </w:rPr>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кВт*ч, </w:t>
      </w:r>
    </w:p>
    <w:p w14:paraId="0A40F025" w14:textId="77777777" w:rsidR="00C814E3" w:rsidRPr="00DE3839" w:rsidRDefault="00C814E3" w:rsidP="00C814E3">
      <w:pPr>
        <w:pStyle w:val="afffffff5"/>
        <w:rPr>
          <w:rFonts w:eastAsia="Calibri"/>
          <w:lang w:eastAsia="en-US"/>
        </w:rPr>
      </w:pPr>
      <w:r w:rsidRPr="00DE3839">
        <w:rPr>
          <w:rFonts w:eastAsia="Calibri"/>
          <w:lang w:eastAsia="en-US"/>
        </w:rPr>
        <w:lastRenderedPageBreak/>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78497BCD" w14:textId="77777777" w:rsidR="00C814E3" w:rsidRPr="00DE3839" w:rsidRDefault="00C814E3" w:rsidP="00C814E3">
      <w:pPr>
        <w:pStyle w:val="afffffff5"/>
        <w:rPr>
          <w:rFonts w:eastAsia="Calibri"/>
          <w:color w:val="000000"/>
          <w:lang w:eastAsia="en-US"/>
        </w:rPr>
      </w:pPr>
      <w:r w:rsidRPr="00DE3839">
        <w:rPr>
          <w:rFonts w:eastAsia="Calibri"/>
          <w:lang w:eastAsia="en-US"/>
        </w:rPr>
        <w:t>Базовый тариф для прочих потребителей с 01.01.2023 г. составляет 0,43912 руб. за 1 кВт*ч</w:t>
      </w:r>
      <w:r>
        <w:rPr>
          <w:rFonts w:eastAsia="Calibri"/>
          <w:lang w:eastAsia="en-US"/>
        </w:rPr>
        <w:t xml:space="preserve"> </w:t>
      </w:r>
      <w:r w:rsidRPr="00DE3839">
        <w:rPr>
          <w:rFonts w:eastAsia="Calibri"/>
          <w:lang w:eastAsia="en-US"/>
        </w:rPr>
        <w:t>(</w:t>
      </w:r>
      <w:proofErr w:type="gramStart"/>
      <w:r w:rsidRPr="00DE3839">
        <w:rPr>
          <w:rFonts w:eastAsia="Calibri"/>
          <w:lang w:eastAsia="en-US"/>
        </w:rPr>
        <w:t>согласно</w:t>
      </w:r>
      <w:r>
        <w:rPr>
          <w:rFonts w:eastAsia="Calibri"/>
          <w:lang w:eastAsia="en-US"/>
        </w:rPr>
        <w:t xml:space="preserve"> </w:t>
      </w:r>
      <w:r w:rsidRPr="00DE3839">
        <w:rPr>
          <w:rFonts w:eastAsia="Calibri"/>
          <w:lang w:eastAsia="en-US"/>
        </w:rPr>
        <w:t>приказа</w:t>
      </w:r>
      <w:proofErr w:type="gramEnd"/>
      <w:r w:rsidRPr="00DE3839">
        <w:rPr>
          <w:rFonts w:eastAsia="Calibri"/>
          <w:lang w:eastAsia="en-US"/>
        </w:rPr>
        <w:t xml:space="preserve">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361F68CD" w14:textId="77777777" w:rsidR="00C814E3" w:rsidRPr="00DE3839" w:rsidRDefault="00C814E3" w:rsidP="00C814E3">
      <w:pPr>
        <w:pStyle w:val="afffffff5"/>
      </w:pPr>
      <w:r w:rsidRPr="00DE3839">
        <w:t xml:space="preserve">Потребление электричества ноутбуком в смешанном режиме работы процессора составит приблизительно </w:t>
      </w:r>
      <w:r>
        <w:t>60</w:t>
      </w:r>
      <w:r w:rsidRPr="00DE3839">
        <w:t xml:space="preserve"> Вт*ч или 0,0</w:t>
      </w:r>
      <w:r>
        <w:t>60</w:t>
      </w:r>
      <w:r w:rsidRPr="00DE3839">
        <w:t>кВт*ч. Теперь умножаем полученное значение на время работы. Компьютер включен и работает по 8 часов в день. Соответственно 0,0</w:t>
      </w:r>
      <w:r>
        <w:t>60</w:t>
      </w:r>
      <w:r w:rsidRPr="00DE3839">
        <w:t>*8=0,</w:t>
      </w:r>
      <w:r>
        <w:t>48</w:t>
      </w:r>
      <w:r w:rsidRPr="00DE3839">
        <w:t xml:space="preserve"> кВт*ч. Умножив ежедневные энергозатраты на количество дней, необходимых для разработки проекта, и на стоимость 1 кВт*ч по государственным тарифам оплаты </w:t>
      </w:r>
      <w:proofErr w:type="gramStart"/>
      <w:r w:rsidRPr="00DE3839">
        <w:t>за потребленное электричество</w:t>
      </w:r>
      <w:proofErr w:type="gramEnd"/>
      <w:r w:rsidRPr="00DE3839">
        <w:t xml:space="preserve"> получим:</w:t>
      </w:r>
    </w:p>
    <w:p w14:paraId="6E0447BA" w14:textId="77777777" w:rsidR="00C814E3" w:rsidRPr="00DE3839" w:rsidRDefault="00C814E3" w:rsidP="00C814E3">
      <w:pPr>
        <w:tabs>
          <w:tab w:val="left" w:pos="1276"/>
        </w:tabs>
        <w:spacing w:before="120" w:after="120" w:line="264" w:lineRule="auto"/>
        <w:jc w:val="center"/>
        <w:rPr>
          <w:rFonts w:eastAsia="Calibri"/>
          <w:sz w:val="28"/>
          <w:szCs w:val="22"/>
          <w:highlight w:val="yellow"/>
        </w:rPr>
      </w:pPr>
      <w:r w:rsidRPr="00DE3839">
        <w:rPr>
          <w:rFonts w:eastAsia="Calibri"/>
          <w:sz w:val="28"/>
          <w:szCs w:val="22"/>
        </w:rPr>
        <w:t xml:space="preserve">Э = 0,43912 </w:t>
      </w:r>
      <w:r>
        <w:object w:dxaOrig="120" w:dyaOrig="120" w14:anchorId="59909101">
          <v:shape id="_x0000_i1038" type="#_x0000_t75" style="width:6.6pt;height:6.6pt" o:ole="">
            <v:imagedata r:id="rId39" o:title=""/>
          </v:shape>
          <o:OLEObject Type="Embed" ProgID="Unknown" ShapeID="_x0000_i1038" DrawAspect="Content" ObjectID="_1748205569" r:id="rId40"/>
        </w:object>
      </w:r>
      <w:r w:rsidRPr="00DE3839">
        <w:rPr>
          <w:rFonts w:eastAsia="Calibri"/>
          <w:sz w:val="28"/>
          <w:szCs w:val="22"/>
        </w:rPr>
        <w:t xml:space="preserve"> 0,</w:t>
      </w:r>
      <w:r>
        <w:rPr>
          <w:rFonts w:eastAsia="Calibri"/>
          <w:sz w:val="28"/>
          <w:szCs w:val="22"/>
        </w:rPr>
        <w:t>48</w:t>
      </w:r>
      <w:r w:rsidRPr="00DE3839">
        <w:rPr>
          <w:rFonts w:eastAsia="Calibri"/>
          <w:sz w:val="28"/>
          <w:szCs w:val="22"/>
        </w:rPr>
        <w:t xml:space="preserve"> </w:t>
      </w:r>
      <w:r>
        <w:object w:dxaOrig="120" w:dyaOrig="120" w14:anchorId="1A17BDE0">
          <v:shape id="_x0000_i1039" type="#_x0000_t75" style="width:6.6pt;height:6.6pt" o:ole="">
            <v:imagedata r:id="rId41" o:title=""/>
          </v:shape>
          <o:OLEObject Type="Embed" ProgID="Unknown" ShapeID="_x0000_i1039" DrawAspect="Content" ObjectID="_1748205570" r:id="rId42"/>
        </w:object>
      </w:r>
      <w:r>
        <w:rPr>
          <w:rFonts w:eastAsia="Calibri"/>
          <w:sz w:val="28"/>
          <w:szCs w:val="22"/>
        </w:rPr>
        <w:t>52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р.</w:t>
      </w:r>
    </w:p>
    <w:p w14:paraId="3540A0CF" w14:textId="77777777" w:rsidR="00C814E3" w:rsidRPr="00DE3839" w:rsidRDefault="00C814E3" w:rsidP="00C814E3">
      <w:pPr>
        <w:pStyle w:val="afffffff7"/>
        <w:rPr>
          <w:b w:val="0"/>
        </w:rPr>
      </w:pPr>
      <w:r w:rsidRPr="00DE3839">
        <w:rPr>
          <w:b w:val="0"/>
        </w:rPr>
        <w:t>Основная заработная плата</w:t>
      </w:r>
    </w:p>
    <w:p w14:paraId="0B65F0F5" w14:textId="77777777" w:rsidR="00C814E3" w:rsidRPr="00DE3839" w:rsidRDefault="00C814E3" w:rsidP="00C814E3">
      <w:pPr>
        <w:pStyle w:val="afffffff5"/>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60D98C9E" w14:textId="77777777" w:rsidR="00C814E3" w:rsidRPr="00DE3839" w:rsidRDefault="00C814E3" w:rsidP="00C814E3">
      <w:pPr>
        <w:pStyle w:val="afffffff5"/>
        <w:rPr>
          <w:rFonts w:eastAsia="Calibri"/>
          <w:lang w:eastAsia="en-US"/>
        </w:rPr>
      </w:pPr>
      <w:r w:rsidRPr="00DE3839">
        <w:rPr>
          <w:rFonts w:eastAsia="Calibri"/>
          <w:lang w:eastAsia="en-US"/>
        </w:rPr>
        <w:t>Статья «Основная заработная плата» (</w:t>
      </w:r>
      <w:proofErr w:type="spellStart"/>
      <w:r w:rsidRPr="00DE3839">
        <w:rPr>
          <w:rFonts w:eastAsia="Calibri"/>
          <w:i/>
          <w:lang w:eastAsia="en-US"/>
        </w:rPr>
        <w:t>З</w:t>
      </w:r>
      <w:r w:rsidRPr="00DE3839">
        <w:rPr>
          <w:rFonts w:eastAsia="Calibri"/>
          <w:i/>
          <w:vertAlign w:val="subscript"/>
          <w:lang w:eastAsia="en-US"/>
        </w:rPr>
        <w:t>осн</w:t>
      </w:r>
      <w:proofErr w:type="spellEnd"/>
      <w:r w:rsidRPr="00DE3839">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C814E3" w:rsidRPr="00DE3839" w14:paraId="7058627D" w14:textId="77777777" w:rsidTr="003F48F3">
        <w:tc>
          <w:tcPr>
            <w:tcW w:w="4143" w:type="pct"/>
            <w:vAlign w:val="center"/>
          </w:tcPr>
          <w:p w14:paraId="14F46A49" w14:textId="77777777" w:rsidR="00C814E3" w:rsidRPr="00DE3839" w:rsidRDefault="00C814E3" w:rsidP="003F48F3">
            <w:pPr>
              <w:tabs>
                <w:tab w:val="left" w:pos="1276"/>
              </w:tabs>
              <w:spacing w:before="120" w:after="120" w:line="264" w:lineRule="auto"/>
              <w:jc w:val="center"/>
              <w:rPr>
                <w:rFonts w:eastAsia="Calibri"/>
                <w:sz w:val="28"/>
                <w:szCs w:val="28"/>
              </w:rPr>
            </w:pPr>
            <w:r w:rsidRPr="00DE3839">
              <w:rPr>
                <w:position w:val="-32"/>
              </w:rPr>
              <w:object w:dxaOrig="2000" w:dyaOrig="740" w14:anchorId="1BDC08C1">
                <v:shape id="_x0000_i1040" type="#_x0000_t75" style="width:115.2pt;height:43.2pt" o:ole="">
                  <v:imagedata r:id="rId43" o:title=""/>
                </v:shape>
                <o:OLEObject Type="Embed" ProgID="Equation.3" ShapeID="_x0000_i1040" DrawAspect="Content" ObjectID="_1748205571" r:id="rId44"/>
              </w:object>
            </w:r>
          </w:p>
        </w:tc>
        <w:tc>
          <w:tcPr>
            <w:tcW w:w="857" w:type="pct"/>
            <w:vAlign w:val="center"/>
          </w:tcPr>
          <w:p w14:paraId="7F9E20AC" w14:textId="77777777" w:rsidR="00C814E3" w:rsidRPr="00DE3839" w:rsidRDefault="00C814E3" w:rsidP="003F48F3">
            <w:pPr>
              <w:tabs>
                <w:tab w:val="left" w:pos="1276"/>
              </w:tabs>
              <w:spacing w:line="264" w:lineRule="auto"/>
              <w:rPr>
                <w:rFonts w:eastAsia="Calibri"/>
                <w:sz w:val="28"/>
                <w:szCs w:val="28"/>
              </w:rPr>
            </w:pPr>
            <w:r w:rsidRPr="00DE3839">
              <w:rPr>
                <w:rFonts w:eastAsia="Calibri"/>
                <w:sz w:val="28"/>
                <w:szCs w:val="28"/>
              </w:rPr>
              <w:t>(5.7)</w:t>
            </w:r>
          </w:p>
        </w:tc>
      </w:tr>
    </w:tbl>
    <w:p w14:paraId="09C746EE"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r w:rsidRPr="00DE3839">
        <w:rPr>
          <w:rFonts w:eastAsia="Calibri"/>
          <w:i/>
          <w:lang w:val="en-US" w:eastAsia="en-US"/>
        </w:rPr>
        <w:t>T</w:t>
      </w:r>
      <w:r w:rsidRPr="00DE3839">
        <w:rPr>
          <w:rFonts w:eastAsia="Calibri"/>
          <w:i/>
          <w:vertAlign w:val="subscript"/>
          <w:lang w:eastAsia="en-US"/>
        </w:rPr>
        <w:t>ст1</w:t>
      </w:r>
      <w:r w:rsidRPr="00DE3839">
        <w:rPr>
          <w:rFonts w:eastAsia="Calibri"/>
          <w:lang w:eastAsia="en-US"/>
        </w:rPr>
        <w:t xml:space="preserve"> – тарифная ставка 1-го разряда (согласно организации «» на 01.01.2023 г. составляет </w:t>
      </w:r>
      <w:r>
        <w:rPr>
          <w:rFonts w:eastAsia="Calibri"/>
          <w:lang w:eastAsia="en-US"/>
        </w:rPr>
        <w:t>580</w:t>
      </w:r>
      <w:r w:rsidRPr="00DE3839">
        <w:rPr>
          <w:rFonts w:eastAsia="Calibri"/>
          <w:lang w:eastAsia="en-US"/>
        </w:rPr>
        <w:t xml:space="preserve"> р.), </w:t>
      </w:r>
    </w:p>
    <w:p w14:paraId="3CF8D321"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тар</w:t>
      </w:r>
      <w:proofErr w:type="spellEnd"/>
      <w:r w:rsidRPr="00DE3839">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30C87B72"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К</w:t>
      </w:r>
      <w:r w:rsidRPr="00DE3839">
        <w:rPr>
          <w:rFonts w:eastAsia="Calibri"/>
          <w:i/>
          <w:vertAlign w:val="subscript"/>
          <w:lang w:eastAsia="en-US"/>
        </w:rPr>
        <w:t>р</w:t>
      </w:r>
      <w:proofErr w:type="spellEnd"/>
      <w:r w:rsidRPr="00DE3839">
        <w:rPr>
          <w:rFonts w:eastAsia="Calibri"/>
          <w:lang w:eastAsia="en-US"/>
        </w:rPr>
        <w:t xml:space="preserve"> –количество рабочих дней, </w:t>
      </w:r>
      <w:proofErr w:type="spellStart"/>
      <w:r w:rsidRPr="00DE3839">
        <w:rPr>
          <w:rFonts w:eastAsia="Calibri"/>
          <w:lang w:eastAsia="en-US"/>
        </w:rPr>
        <w:t>дн</w:t>
      </w:r>
      <w:proofErr w:type="spellEnd"/>
      <w:r w:rsidRPr="00DE3839">
        <w:rPr>
          <w:rFonts w:eastAsia="Calibri"/>
          <w:lang w:eastAsia="en-US"/>
        </w:rPr>
        <w:t>;</w:t>
      </w:r>
    </w:p>
    <w:p w14:paraId="163491D1" w14:textId="77777777" w:rsidR="00C814E3" w:rsidRPr="00DE3839" w:rsidRDefault="00C814E3" w:rsidP="00C814E3">
      <w:pPr>
        <w:pStyle w:val="afffffff5"/>
        <w:rPr>
          <w:rFonts w:eastAsia="Calibri"/>
          <w:lang w:eastAsia="en-US"/>
        </w:rPr>
      </w:pPr>
      <w:r w:rsidRPr="00DE3839">
        <w:rPr>
          <w:rFonts w:eastAsia="Calibri"/>
          <w:i/>
          <w:lang w:eastAsia="en-US"/>
        </w:rPr>
        <w:t>Д</w:t>
      </w:r>
      <w:r w:rsidRPr="00DE3839">
        <w:rPr>
          <w:rFonts w:eastAsia="Calibri"/>
          <w:lang w:eastAsia="en-US"/>
        </w:rPr>
        <w:t xml:space="preserve"> – число фактически отработанных дней, </w:t>
      </w:r>
      <w:proofErr w:type="spellStart"/>
      <w:r w:rsidRPr="00DE3839">
        <w:rPr>
          <w:rFonts w:eastAsia="Calibri"/>
          <w:lang w:eastAsia="en-US"/>
        </w:rPr>
        <w:t>дн</w:t>
      </w:r>
      <w:proofErr w:type="spellEnd"/>
      <w:r w:rsidRPr="00DE3839">
        <w:rPr>
          <w:rFonts w:eastAsia="Calibri"/>
          <w:lang w:eastAsia="en-US"/>
        </w:rPr>
        <w:t>.</w:t>
      </w:r>
    </w:p>
    <w:p w14:paraId="79CACAC0" w14:textId="77777777" w:rsidR="00C814E3" w:rsidRPr="00DE3839" w:rsidRDefault="00C814E3" w:rsidP="00C814E3">
      <w:pPr>
        <w:pStyle w:val="afffffff5"/>
      </w:pPr>
      <w:r w:rsidRPr="00DE3839">
        <w:t xml:space="preserve">Штатное расписание – организационно-распорядительный документ, определяющий структуру, штатный состав и штатную численность </w:t>
      </w:r>
      <w:r>
        <w:t>организации</w:t>
      </w:r>
      <w:r w:rsidRPr="00DE3839">
        <w:t xml:space="preserve"> в соответствии с её Уставом (Положением), содержит перечень </w:t>
      </w:r>
      <w:proofErr w:type="gramStart"/>
      <w:r w:rsidRPr="00DE3839">
        <w:t>структур-</w:t>
      </w:r>
      <w:proofErr w:type="spellStart"/>
      <w:r w:rsidRPr="00DE3839">
        <w:t>ных</w:t>
      </w:r>
      <w:proofErr w:type="spellEnd"/>
      <w:proofErr w:type="gramEnd"/>
      <w:r w:rsidRPr="00DE3839">
        <w:t xml:space="preserve"> подразделений, наименование должностей, специальностей, профессий с указанием квалификации, сведения о количестве штатных единиц.</w:t>
      </w:r>
    </w:p>
    <w:p w14:paraId="73D1210E" w14:textId="77777777" w:rsidR="00C814E3" w:rsidRDefault="00C814E3" w:rsidP="00C814E3">
      <w:pPr>
        <w:pStyle w:val="afffffff5"/>
      </w:pPr>
      <w:r w:rsidRPr="00DE3839">
        <w:t>Выписка из штатного расписания отображена в таблице 5.4.</w:t>
      </w:r>
    </w:p>
    <w:p w14:paraId="38EE1949" w14:textId="77777777" w:rsidR="00C814E3" w:rsidRDefault="00C814E3" w:rsidP="00C814E3">
      <w:pPr>
        <w:rPr>
          <w:sz w:val="28"/>
          <w:szCs w:val="28"/>
        </w:rPr>
      </w:pPr>
      <w:r>
        <w:br w:type="page"/>
      </w:r>
    </w:p>
    <w:p w14:paraId="214CE175" w14:textId="77777777" w:rsidR="00C814E3" w:rsidRPr="00DE3839" w:rsidRDefault="00C814E3" w:rsidP="00C814E3">
      <w:pPr>
        <w:pStyle w:val="afffffff5"/>
      </w:pPr>
    </w:p>
    <w:p w14:paraId="1D721A7A" w14:textId="77777777" w:rsidR="00C814E3" w:rsidRPr="00DE3839" w:rsidRDefault="00C814E3" w:rsidP="00C814E3">
      <w:pPr>
        <w:spacing w:before="120" w:line="264" w:lineRule="auto"/>
        <w:rPr>
          <w:sz w:val="28"/>
          <w:szCs w:val="28"/>
        </w:rPr>
      </w:pPr>
      <w:r w:rsidRPr="00DE3839">
        <w:rPr>
          <w:sz w:val="28"/>
          <w:szCs w:val="28"/>
        </w:rPr>
        <w:t xml:space="preserve">Таблица 5.4 – </w:t>
      </w:r>
      <w:r>
        <w:rPr>
          <w:sz w:val="28"/>
          <w:szCs w:val="28"/>
        </w:rPr>
        <w:t>Расчет фонда заработной платы</w:t>
      </w:r>
      <w:r w:rsidRPr="00DE3839">
        <w:rPr>
          <w:sz w:val="28"/>
          <w:szCs w:val="28"/>
        </w:rPr>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6"/>
        <w:gridCol w:w="709"/>
        <w:gridCol w:w="478"/>
        <w:gridCol w:w="545"/>
        <w:gridCol w:w="646"/>
        <w:gridCol w:w="477"/>
        <w:gridCol w:w="612"/>
        <w:gridCol w:w="522"/>
        <w:gridCol w:w="648"/>
        <w:gridCol w:w="522"/>
        <w:gridCol w:w="648"/>
        <w:gridCol w:w="522"/>
        <w:gridCol w:w="648"/>
        <w:gridCol w:w="522"/>
        <w:gridCol w:w="648"/>
        <w:gridCol w:w="680"/>
      </w:tblGrid>
      <w:tr w:rsidR="00C814E3" w:rsidRPr="00DE3839" w14:paraId="289F0633" w14:textId="77777777" w:rsidTr="003F48F3">
        <w:trPr>
          <w:cantSplit/>
          <w:trHeight w:val="642"/>
        </w:trPr>
        <w:tc>
          <w:tcPr>
            <w:tcW w:w="1173" w:type="dxa"/>
            <w:vMerge w:val="restart"/>
            <w:shd w:val="clear" w:color="auto" w:fill="auto"/>
          </w:tcPr>
          <w:p w14:paraId="3D6E6D0C" w14:textId="77777777" w:rsidR="00C814E3" w:rsidRPr="00DE3839" w:rsidRDefault="00C814E3" w:rsidP="003F48F3">
            <w:pPr>
              <w:tabs>
                <w:tab w:val="left" w:pos="1276"/>
              </w:tabs>
              <w:spacing w:line="264" w:lineRule="auto"/>
              <w:jc w:val="center"/>
              <w:rPr>
                <w:sz w:val="24"/>
                <w:szCs w:val="24"/>
                <w:lang w:val="be-BY" w:eastAsia="be-BY"/>
              </w:rPr>
            </w:pPr>
          </w:p>
          <w:p w14:paraId="505A3E13" w14:textId="77777777" w:rsidR="00C814E3" w:rsidRPr="00DE3839" w:rsidRDefault="00C814E3" w:rsidP="003F48F3">
            <w:pPr>
              <w:tabs>
                <w:tab w:val="left" w:pos="1276"/>
              </w:tabs>
              <w:spacing w:line="264" w:lineRule="auto"/>
              <w:jc w:val="center"/>
              <w:rPr>
                <w:sz w:val="24"/>
                <w:szCs w:val="24"/>
                <w:lang w:val="be-BY" w:eastAsia="be-BY"/>
              </w:rPr>
            </w:pPr>
          </w:p>
          <w:p w14:paraId="310C3B24" w14:textId="77777777" w:rsidR="00C814E3" w:rsidRPr="00DE3839" w:rsidRDefault="00C814E3" w:rsidP="003F48F3">
            <w:pPr>
              <w:tabs>
                <w:tab w:val="left" w:pos="1276"/>
              </w:tabs>
              <w:spacing w:line="264" w:lineRule="auto"/>
              <w:jc w:val="center"/>
              <w:rPr>
                <w:sz w:val="24"/>
                <w:szCs w:val="24"/>
                <w:lang w:val="be-BY" w:eastAsia="be-BY"/>
              </w:rPr>
            </w:pPr>
          </w:p>
          <w:p w14:paraId="3D459E8F" w14:textId="77777777" w:rsidR="00C814E3" w:rsidRPr="00DE3839" w:rsidRDefault="00C814E3" w:rsidP="003F48F3">
            <w:pPr>
              <w:tabs>
                <w:tab w:val="left" w:pos="1276"/>
              </w:tabs>
              <w:spacing w:line="264" w:lineRule="auto"/>
              <w:jc w:val="center"/>
              <w:rPr>
                <w:sz w:val="24"/>
                <w:szCs w:val="24"/>
                <w:lang w:val="be-BY" w:eastAsia="be-BY"/>
              </w:rPr>
            </w:pPr>
          </w:p>
          <w:p w14:paraId="32E09C8E" w14:textId="77777777" w:rsidR="00C814E3" w:rsidRPr="00DE3839" w:rsidRDefault="00C814E3" w:rsidP="003F48F3">
            <w:pPr>
              <w:tabs>
                <w:tab w:val="left" w:pos="1276"/>
              </w:tabs>
              <w:spacing w:line="264" w:lineRule="auto"/>
              <w:jc w:val="center"/>
              <w:rPr>
                <w:sz w:val="24"/>
                <w:szCs w:val="24"/>
                <w:lang w:val="be-BY" w:eastAsia="be-BY"/>
              </w:rPr>
            </w:pPr>
          </w:p>
          <w:p w14:paraId="6DE2CDC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Должность, профессия</w:t>
            </w:r>
          </w:p>
        </w:tc>
        <w:tc>
          <w:tcPr>
            <w:tcW w:w="452" w:type="dxa"/>
            <w:vMerge w:val="restart"/>
            <w:shd w:val="clear" w:color="auto" w:fill="auto"/>
            <w:textDirection w:val="btLr"/>
          </w:tcPr>
          <w:p w14:paraId="30FDFFA0"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Категория должности, профессии</w:t>
            </w:r>
          </w:p>
        </w:tc>
        <w:tc>
          <w:tcPr>
            <w:tcW w:w="258" w:type="dxa"/>
            <w:vMerge w:val="restart"/>
            <w:shd w:val="clear" w:color="auto" w:fill="auto"/>
            <w:textDirection w:val="btLr"/>
          </w:tcPr>
          <w:p w14:paraId="1B4461FD"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Кол-во штатных единиц</w:t>
            </w:r>
          </w:p>
        </w:tc>
        <w:tc>
          <w:tcPr>
            <w:tcW w:w="282" w:type="dxa"/>
            <w:vMerge w:val="restart"/>
            <w:shd w:val="clear" w:color="auto" w:fill="auto"/>
            <w:textDirection w:val="btLr"/>
          </w:tcPr>
          <w:p w14:paraId="296FD79E"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Тарифные разряды по ТС</w:t>
            </w:r>
          </w:p>
        </w:tc>
        <w:tc>
          <w:tcPr>
            <w:tcW w:w="807" w:type="dxa"/>
            <w:vMerge w:val="restart"/>
            <w:shd w:val="clear" w:color="auto" w:fill="auto"/>
            <w:textDirection w:val="btLr"/>
          </w:tcPr>
          <w:p w14:paraId="42AF7E6C"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Тариф-е коэф-ты по ТС (кратные тариф. ставки 1-го разр.)</w:t>
            </w:r>
          </w:p>
        </w:tc>
        <w:tc>
          <w:tcPr>
            <w:tcW w:w="851" w:type="dxa"/>
            <w:vMerge w:val="restart"/>
            <w:shd w:val="clear" w:color="auto" w:fill="auto"/>
            <w:textDirection w:val="btLr"/>
          </w:tcPr>
          <w:p w14:paraId="6191CDA6" w14:textId="77777777" w:rsidR="00C814E3" w:rsidRPr="00DE3839" w:rsidRDefault="00C814E3" w:rsidP="003F48F3">
            <w:pPr>
              <w:tabs>
                <w:tab w:val="left" w:pos="1276"/>
              </w:tabs>
              <w:spacing w:line="264" w:lineRule="auto"/>
              <w:ind w:left="113" w:right="113"/>
              <w:jc w:val="center"/>
              <w:rPr>
                <w:sz w:val="24"/>
                <w:szCs w:val="24"/>
                <w:lang w:val="be-BY" w:eastAsia="be-BY"/>
              </w:rPr>
            </w:pPr>
            <w:r w:rsidRPr="00DE3839">
              <w:rPr>
                <w:sz w:val="24"/>
                <w:szCs w:val="24"/>
                <w:lang w:val="be-BY" w:eastAsia="be-BY"/>
              </w:rPr>
              <w:t>Коэф. повыш. Тарифных ставок  по технолог.видам работ</w:t>
            </w:r>
          </w:p>
        </w:tc>
        <w:tc>
          <w:tcPr>
            <w:tcW w:w="1275" w:type="dxa"/>
            <w:vMerge w:val="restart"/>
            <w:shd w:val="clear" w:color="auto" w:fill="auto"/>
            <w:textDirection w:val="btLr"/>
          </w:tcPr>
          <w:p w14:paraId="318B400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Тарифный оклад в руб.,(тарифная ставка), в руб.согласно ТС с учётом коэф.повыш.по тенолог.вид.</w:t>
            </w:r>
          </w:p>
        </w:tc>
        <w:tc>
          <w:tcPr>
            <w:tcW w:w="3402" w:type="dxa"/>
            <w:gridSpan w:val="8"/>
            <w:shd w:val="clear" w:color="auto" w:fill="auto"/>
          </w:tcPr>
          <w:p w14:paraId="46244DD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Повышение тарифных ставок (окладов), предусмотренные коллективным договором</w:t>
            </w:r>
          </w:p>
        </w:tc>
        <w:tc>
          <w:tcPr>
            <w:tcW w:w="851" w:type="dxa"/>
            <w:vMerge w:val="restart"/>
            <w:shd w:val="clear" w:color="auto" w:fill="auto"/>
            <w:textDirection w:val="btLr"/>
          </w:tcPr>
          <w:p w14:paraId="79CC2B1E"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Оклад (должн-ой оклад), (тарифная ставка) в руб., с учетом повыш.</w:t>
            </w:r>
          </w:p>
        </w:tc>
      </w:tr>
      <w:tr w:rsidR="00C814E3" w:rsidRPr="00DE3839" w14:paraId="16731DBC" w14:textId="77777777" w:rsidTr="003F48F3">
        <w:trPr>
          <w:cantSplit/>
          <w:trHeight w:val="2592"/>
        </w:trPr>
        <w:tc>
          <w:tcPr>
            <w:tcW w:w="1173" w:type="dxa"/>
            <w:vMerge/>
            <w:shd w:val="clear" w:color="auto" w:fill="auto"/>
          </w:tcPr>
          <w:p w14:paraId="77BDA65E"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1A46E2B"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5C233193"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4D31B8F5"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07915FB5"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F1147EA"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extDirection w:val="btLr"/>
          </w:tcPr>
          <w:p w14:paraId="0500DFD0"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gridSpan w:val="2"/>
            <w:shd w:val="clear" w:color="auto" w:fill="auto"/>
            <w:textDirection w:val="btLr"/>
          </w:tcPr>
          <w:p w14:paraId="0D96CF29"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квали-фикационную кат-ю</w:t>
            </w:r>
          </w:p>
        </w:tc>
        <w:tc>
          <w:tcPr>
            <w:tcW w:w="850" w:type="dxa"/>
            <w:gridSpan w:val="2"/>
            <w:shd w:val="clear" w:color="auto" w:fill="auto"/>
            <w:textDirection w:val="btLr"/>
          </w:tcPr>
          <w:p w14:paraId="6D960BE4"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сложн. работ и по др.основаниям</w:t>
            </w:r>
          </w:p>
        </w:tc>
        <w:tc>
          <w:tcPr>
            <w:tcW w:w="851" w:type="dxa"/>
            <w:gridSpan w:val="2"/>
            <w:shd w:val="clear" w:color="auto" w:fill="auto"/>
            <w:textDirection w:val="btLr"/>
          </w:tcPr>
          <w:p w14:paraId="30532C48"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прим. произв-ой старший</w:t>
            </w:r>
          </w:p>
        </w:tc>
        <w:tc>
          <w:tcPr>
            <w:tcW w:w="850" w:type="dxa"/>
            <w:gridSpan w:val="2"/>
            <w:shd w:val="clear" w:color="auto" w:fill="auto"/>
            <w:textDirection w:val="btLr"/>
          </w:tcPr>
          <w:p w14:paraId="01D682C7" w14:textId="77777777" w:rsidR="00C814E3" w:rsidRPr="00DE3839" w:rsidRDefault="00C814E3" w:rsidP="003F48F3">
            <w:pPr>
              <w:tabs>
                <w:tab w:val="left" w:pos="1276"/>
              </w:tabs>
              <w:spacing w:line="264" w:lineRule="auto"/>
              <w:ind w:left="113" w:right="113"/>
              <w:rPr>
                <w:sz w:val="24"/>
                <w:szCs w:val="24"/>
                <w:lang w:val="be-BY" w:eastAsia="be-BY"/>
              </w:rPr>
            </w:pPr>
            <w:r w:rsidRPr="00DE3839">
              <w:rPr>
                <w:sz w:val="24"/>
                <w:szCs w:val="24"/>
                <w:lang w:val="be-BY" w:eastAsia="be-BY"/>
              </w:rPr>
              <w:t>за исп-е дез-х ср-в</w:t>
            </w:r>
          </w:p>
        </w:tc>
        <w:tc>
          <w:tcPr>
            <w:tcW w:w="851" w:type="dxa"/>
            <w:vMerge/>
            <w:shd w:val="clear" w:color="auto" w:fill="auto"/>
            <w:textDirection w:val="btLr"/>
          </w:tcPr>
          <w:p w14:paraId="1D63BDC0" w14:textId="77777777" w:rsidR="00C814E3" w:rsidRPr="00DE3839" w:rsidRDefault="00C814E3" w:rsidP="003F48F3">
            <w:pPr>
              <w:tabs>
                <w:tab w:val="left" w:pos="1276"/>
              </w:tabs>
              <w:spacing w:line="264" w:lineRule="auto"/>
              <w:ind w:left="113" w:right="113"/>
              <w:rPr>
                <w:sz w:val="24"/>
                <w:szCs w:val="24"/>
                <w:lang w:val="be-BY" w:eastAsia="be-BY"/>
              </w:rPr>
            </w:pPr>
          </w:p>
        </w:tc>
      </w:tr>
      <w:tr w:rsidR="00C814E3" w:rsidRPr="00DE3839" w14:paraId="6279E55E" w14:textId="77777777" w:rsidTr="003F48F3">
        <w:trPr>
          <w:cantSplit/>
          <w:trHeight w:val="546"/>
        </w:trPr>
        <w:tc>
          <w:tcPr>
            <w:tcW w:w="1173" w:type="dxa"/>
            <w:vMerge/>
            <w:shd w:val="clear" w:color="auto" w:fill="auto"/>
          </w:tcPr>
          <w:p w14:paraId="59487B81" w14:textId="77777777" w:rsidR="00C814E3" w:rsidRPr="00DE3839" w:rsidRDefault="00C814E3" w:rsidP="003F48F3">
            <w:pPr>
              <w:tabs>
                <w:tab w:val="left" w:pos="1276"/>
              </w:tabs>
              <w:spacing w:line="264" w:lineRule="auto"/>
              <w:rPr>
                <w:sz w:val="24"/>
                <w:szCs w:val="24"/>
                <w:lang w:val="be-BY" w:eastAsia="be-BY"/>
              </w:rPr>
            </w:pPr>
          </w:p>
        </w:tc>
        <w:tc>
          <w:tcPr>
            <w:tcW w:w="452" w:type="dxa"/>
            <w:vMerge/>
            <w:shd w:val="clear" w:color="auto" w:fill="auto"/>
            <w:textDirection w:val="btLr"/>
          </w:tcPr>
          <w:p w14:paraId="4CB6E545" w14:textId="77777777" w:rsidR="00C814E3" w:rsidRPr="00DE3839" w:rsidRDefault="00C814E3" w:rsidP="003F48F3">
            <w:pPr>
              <w:tabs>
                <w:tab w:val="left" w:pos="1276"/>
              </w:tabs>
              <w:spacing w:line="264" w:lineRule="auto"/>
              <w:ind w:left="113" w:right="113"/>
              <w:rPr>
                <w:sz w:val="24"/>
                <w:szCs w:val="24"/>
                <w:lang w:val="be-BY" w:eastAsia="be-BY"/>
              </w:rPr>
            </w:pPr>
          </w:p>
        </w:tc>
        <w:tc>
          <w:tcPr>
            <w:tcW w:w="258" w:type="dxa"/>
            <w:vMerge/>
            <w:shd w:val="clear" w:color="auto" w:fill="auto"/>
            <w:textDirection w:val="btLr"/>
          </w:tcPr>
          <w:p w14:paraId="1F866701" w14:textId="77777777" w:rsidR="00C814E3" w:rsidRPr="00DE3839" w:rsidRDefault="00C814E3" w:rsidP="003F48F3">
            <w:pPr>
              <w:tabs>
                <w:tab w:val="left" w:pos="1276"/>
              </w:tabs>
              <w:spacing w:line="264" w:lineRule="auto"/>
              <w:ind w:left="113" w:right="113"/>
              <w:rPr>
                <w:sz w:val="24"/>
                <w:szCs w:val="24"/>
                <w:lang w:val="be-BY" w:eastAsia="be-BY"/>
              </w:rPr>
            </w:pPr>
          </w:p>
        </w:tc>
        <w:tc>
          <w:tcPr>
            <w:tcW w:w="282" w:type="dxa"/>
            <w:vMerge/>
            <w:shd w:val="clear" w:color="auto" w:fill="auto"/>
            <w:textDirection w:val="btLr"/>
          </w:tcPr>
          <w:p w14:paraId="022A4A2A" w14:textId="77777777" w:rsidR="00C814E3" w:rsidRPr="00DE3839" w:rsidRDefault="00C814E3" w:rsidP="003F48F3">
            <w:pPr>
              <w:tabs>
                <w:tab w:val="left" w:pos="1276"/>
              </w:tabs>
              <w:spacing w:line="264" w:lineRule="auto"/>
              <w:ind w:left="113" w:right="113"/>
              <w:rPr>
                <w:sz w:val="24"/>
                <w:szCs w:val="24"/>
                <w:lang w:val="be-BY" w:eastAsia="be-BY"/>
              </w:rPr>
            </w:pPr>
          </w:p>
        </w:tc>
        <w:tc>
          <w:tcPr>
            <w:tcW w:w="807" w:type="dxa"/>
            <w:vMerge/>
            <w:shd w:val="clear" w:color="auto" w:fill="auto"/>
            <w:textDirection w:val="btLr"/>
          </w:tcPr>
          <w:p w14:paraId="2B6BD499" w14:textId="77777777" w:rsidR="00C814E3" w:rsidRPr="00DE3839" w:rsidRDefault="00C814E3" w:rsidP="003F48F3">
            <w:pPr>
              <w:tabs>
                <w:tab w:val="left" w:pos="1276"/>
              </w:tabs>
              <w:spacing w:line="264" w:lineRule="auto"/>
              <w:ind w:left="113" w:right="113"/>
              <w:rPr>
                <w:sz w:val="24"/>
                <w:szCs w:val="24"/>
                <w:lang w:val="be-BY" w:eastAsia="be-BY"/>
              </w:rPr>
            </w:pPr>
          </w:p>
        </w:tc>
        <w:tc>
          <w:tcPr>
            <w:tcW w:w="851" w:type="dxa"/>
            <w:vMerge/>
            <w:shd w:val="clear" w:color="auto" w:fill="auto"/>
            <w:textDirection w:val="btLr"/>
          </w:tcPr>
          <w:p w14:paraId="62C7B2EC" w14:textId="77777777" w:rsidR="00C814E3" w:rsidRPr="00DE3839" w:rsidRDefault="00C814E3" w:rsidP="003F48F3">
            <w:pPr>
              <w:tabs>
                <w:tab w:val="left" w:pos="1276"/>
              </w:tabs>
              <w:spacing w:line="264" w:lineRule="auto"/>
              <w:ind w:left="113" w:right="113"/>
              <w:rPr>
                <w:sz w:val="24"/>
                <w:szCs w:val="24"/>
                <w:lang w:val="be-BY" w:eastAsia="be-BY"/>
              </w:rPr>
            </w:pPr>
          </w:p>
        </w:tc>
        <w:tc>
          <w:tcPr>
            <w:tcW w:w="1275" w:type="dxa"/>
            <w:vMerge/>
            <w:shd w:val="clear" w:color="auto" w:fill="auto"/>
          </w:tcPr>
          <w:p w14:paraId="2227E133" w14:textId="77777777" w:rsidR="00C814E3" w:rsidRPr="00DE3839" w:rsidRDefault="00C814E3" w:rsidP="003F48F3">
            <w:pPr>
              <w:tabs>
                <w:tab w:val="left" w:pos="1276"/>
              </w:tabs>
              <w:spacing w:line="264" w:lineRule="auto"/>
              <w:rPr>
                <w:sz w:val="24"/>
                <w:szCs w:val="24"/>
                <w:lang w:val="be-BY" w:eastAsia="be-BY"/>
              </w:rPr>
            </w:pPr>
          </w:p>
        </w:tc>
        <w:tc>
          <w:tcPr>
            <w:tcW w:w="426" w:type="dxa"/>
            <w:shd w:val="clear" w:color="auto" w:fill="auto"/>
            <w:vAlign w:val="center"/>
          </w:tcPr>
          <w:p w14:paraId="6EF736B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CFB1ED7"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68DAEA7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16167D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6" w:type="dxa"/>
            <w:shd w:val="clear" w:color="auto" w:fill="auto"/>
            <w:vAlign w:val="center"/>
          </w:tcPr>
          <w:p w14:paraId="00DA6F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6F6BED4"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425" w:type="dxa"/>
            <w:shd w:val="clear" w:color="auto" w:fill="auto"/>
            <w:vAlign w:val="center"/>
          </w:tcPr>
          <w:p w14:paraId="5303AAD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EBE385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руб.</w:t>
            </w:r>
          </w:p>
        </w:tc>
        <w:tc>
          <w:tcPr>
            <w:tcW w:w="851" w:type="dxa"/>
            <w:vMerge/>
            <w:shd w:val="clear" w:color="auto" w:fill="auto"/>
          </w:tcPr>
          <w:p w14:paraId="72848F49" w14:textId="77777777" w:rsidR="00C814E3" w:rsidRPr="00DE3839" w:rsidRDefault="00C814E3" w:rsidP="003F48F3">
            <w:pPr>
              <w:tabs>
                <w:tab w:val="left" w:pos="1276"/>
              </w:tabs>
              <w:spacing w:line="264" w:lineRule="auto"/>
              <w:rPr>
                <w:sz w:val="24"/>
                <w:szCs w:val="24"/>
                <w:lang w:val="be-BY" w:eastAsia="be-BY"/>
              </w:rPr>
            </w:pPr>
          </w:p>
        </w:tc>
      </w:tr>
      <w:tr w:rsidR="00C814E3" w:rsidRPr="00DE3839" w14:paraId="16EE7EC5" w14:textId="77777777" w:rsidTr="003F48F3">
        <w:tc>
          <w:tcPr>
            <w:tcW w:w="1173" w:type="dxa"/>
            <w:shd w:val="clear" w:color="auto" w:fill="auto"/>
          </w:tcPr>
          <w:p w14:paraId="79613F1B" w14:textId="77777777" w:rsidR="00C814E3" w:rsidRPr="00DE3839" w:rsidRDefault="00C814E3" w:rsidP="003F48F3">
            <w:pPr>
              <w:tabs>
                <w:tab w:val="left" w:pos="1276"/>
              </w:tabs>
              <w:spacing w:line="264" w:lineRule="auto"/>
              <w:rPr>
                <w:sz w:val="24"/>
                <w:szCs w:val="24"/>
                <w:lang w:val="be-BY" w:eastAsia="be-BY"/>
              </w:rPr>
            </w:pPr>
            <w:r>
              <w:rPr>
                <w:sz w:val="24"/>
                <w:szCs w:val="24"/>
                <w:lang w:val="be-BY" w:eastAsia="be-BY"/>
              </w:rPr>
              <w:t>Инженер</w:t>
            </w:r>
            <w:r w:rsidRPr="00DE3839">
              <w:rPr>
                <w:sz w:val="24"/>
                <w:szCs w:val="24"/>
                <w:lang w:val="be-BY" w:eastAsia="be-BY"/>
              </w:rPr>
              <w:t>-программист</w:t>
            </w:r>
          </w:p>
        </w:tc>
        <w:tc>
          <w:tcPr>
            <w:tcW w:w="452" w:type="dxa"/>
            <w:shd w:val="clear" w:color="auto" w:fill="auto"/>
            <w:vAlign w:val="center"/>
          </w:tcPr>
          <w:p w14:paraId="22BEE798"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спец.</w:t>
            </w:r>
          </w:p>
        </w:tc>
        <w:tc>
          <w:tcPr>
            <w:tcW w:w="258" w:type="dxa"/>
            <w:shd w:val="clear" w:color="auto" w:fill="auto"/>
            <w:vAlign w:val="center"/>
          </w:tcPr>
          <w:p w14:paraId="10C7849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w:t>
            </w:r>
          </w:p>
        </w:tc>
        <w:tc>
          <w:tcPr>
            <w:tcW w:w="282" w:type="dxa"/>
            <w:shd w:val="clear" w:color="auto" w:fill="auto"/>
            <w:vAlign w:val="center"/>
          </w:tcPr>
          <w:p w14:paraId="51357A0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11</w:t>
            </w:r>
          </w:p>
        </w:tc>
        <w:tc>
          <w:tcPr>
            <w:tcW w:w="807" w:type="dxa"/>
            <w:shd w:val="clear" w:color="auto" w:fill="auto"/>
            <w:vAlign w:val="center"/>
          </w:tcPr>
          <w:p w14:paraId="0B983A97" w14:textId="77777777" w:rsidR="00C814E3" w:rsidRPr="00C87F75" w:rsidRDefault="00C814E3" w:rsidP="003F48F3">
            <w:pPr>
              <w:tabs>
                <w:tab w:val="left" w:pos="1276"/>
              </w:tabs>
              <w:spacing w:line="264" w:lineRule="auto"/>
              <w:jc w:val="center"/>
              <w:rPr>
                <w:sz w:val="24"/>
                <w:szCs w:val="24"/>
                <w:lang w:val="be-BY" w:eastAsia="be-BY"/>
              </w:rPr>
            </w:pPr>
            <w:r w:rsidRPr="00C87F75">
              <w:rPr>
                <w:sz w:val="24"/>
                <w:szCs w:val="24"/>
                <w:lang w:val="be-BY" w:eastAsia="be-BY"/>
              </w:rPr>
              <w:t>2,65</w:t>
            </w:r>
          </w:p>
        </w:tc>
        <w:tc>
          <w:tcPr>
            <w:tcW w:w="851" w:type="dxa"/>
            <w:shd w:val="clear" w:color="auto" w:fill="auto"/>
            <w:vAlign w:val="center"/>
          </w:tcPr>
          <w:p w14:paraId="6A0C5B9D"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1275" w:type="dxa"/>
            <w:shd w:val="clear" w:color="auto" w:fill="auto"/>
            <w:vAlign w:val="center"/>
          </w:tcPr>
          <w:p w14:paraId="77238F0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600</w:t>
            </w:r>
          </w:p>
        </w:tc>
        <w:tc>
          <w:tcPr>
            <w:tcW w:w="426" w:type="dxa"/>
            <w:shd w:val="clear" w:color="auto" w:fill="auto"/>
            <w:vAlign w:val="center"/>
          </w:tcPr>
          <w:p w14:paraId="2A33804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14CBD66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6AED7F11"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343091DB"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6" w:type="dxa"/>
            <w:shd w:val="clear" w:color="auto" w:fill="auto"/>
            <w:vAlign w:val="center"/>
          </w:tcPr>
          <w:p w14:paraId="465860F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478BC3FC"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EA6A7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425" w:type="dxa"/>
            <w:shd w:val="clear" w:color="auto" w:fill="auto"/>
            <w:vAlign w:val="center"/>
          </w:tcPr>
          <w:p w14:paraId="57045CB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c>
          <w:tcPr>
            <w:tcW w:w="851" w:type="dxa"/>
            <w:shd w:val="clear" w:color="auto" w:fill="auto"/>
            <w:vAlign w:val="center"/>
          </w:tcPr>
          <w:p w14:paraId="5D656C09"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1590</w:t>
            </w:r>
          </w:p>
        </w:tc>
      </w:tr>
    </w:tbl>
    <w:p w14:paraId="56821BD0" w14:textId="77777777" w:rsidR="00C814E3" w:rsidRPr="00DE3839" w:rsidRDefault="00C814E3" w:rsidP="00C814E3">
      <w:pPr>
        <w:pStyle w:val="afffffff5"/>
        <w:spacing w:before="120"/>
        <w:rPr>
          <w:rFonts w:eastAsia="Calibri"/>
          <w:lang w:eastAsia="en-US"/>
        </w:rPr>
      </w:pPr>
      <w:r w:rsidRPr="00DE3839">
        <w:rPr>
          <w:rFonts w:eastAsia="Calibri"/>
          <w:lang w:eastAsia="en-US"/>
        </w:rPr>
        <w:t>Следовательно,</w:t>
      </w:r>
    </w:p>
    <w:p w14:paraId="5871E901"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position w:val="-24"/>
        </w:rPr>
        <w:object w:dxaOrig="3060" w:dyaOrig="620" w14:anchorId="63488770">
          <v:shape id="_x0000_i1041" type="#_x0000_t75" style="width:175.2pt;height:35.4pt" o:ole="">
            <v:imagedata r:id="rId45" o:title=""/>
          </v:shape>
          <o:OLEObject Type="Embed" ProgID="Equation.3" ShapeID="_x0000_i1041" DrawAspect="Content" ObjectID="_1748205572" r:id="rId46"/>
        </w:object>
      </w:r>
    </w:p>
    <w:p w14:paraId="2504C187" w14:textId="77777777" w:rsidR="00C814E3" w:rsidRPr="00DE3839" w:rsidRDefault="00C814E3" w:rsidP="00C814E3">
      <w:pPr>
        <w:pStyle w:val="afffffff7"/>
        <w:rPr>
          <w:b w:val="0"/>
        </w:rPr>
      </w:pPr>
      <w:r w:rsidRPr="00DE3839">
        <w:rPr>
          <w:b w:val="0"/>
        </w:rPr>
        <w:t>Дополнительная заработная плата</w:t>
      </w:r>
    </w:p>
    <w:p w14:paraId="42811CAD" w14:textId="77777777" w:rsidR="00C814E3" w:rsidRPr="00DE3839" w:rsidRDefault="00C814E3" w:rsidP="00C814E3">
      <w:pPr>
        <w:pStyle w:val="afffffff5"/>
      </w:pPr>
      <w:r w:rsidRPr="00DE3839">
        <w:t>Статья «Дополнительная заработная плата» (</w:t>
      </w:r>
      <w:proofErr w:type="spellStart"/>
      <w:r w:rsidRPr="00DE3839">
        <w:rPr>
          <w:rFonts w:eastAsia="Calibri"/>
          <w:i/>
          <w:szCs w:val="22"/>
          <w:lang w:eastAsia="en-US"/>
        </w:rPr>
        <w:t>З</w:t>
      </w:r>
      <w:r w:rsidRPr="00DE3839">
        <w:rPr>
          <w:rFonts w:eastAsia="Calibri"/>
          <w:i/>
          <w:szCs w:val="22"/>
          <w:vertAlign w:val="subscript"/>
          <w:lang w:eastAsia="en-US"/>
        </w:rPr>
        <w:t>доп</w:t>
      </w:r>
      <w:proofErr w:type="spellEnd"/>
      <w:r w:rsidRPr="00DE3839">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C814E3" w:rsidRPr="00DE3839" w14:paraId="21951BC9" w14:textId="77777777" w:rsidTr="003F48F3">
        <w:tc>
          <w:tcPr>
            <w:tcW w:w="4143" w:type="pct"/>
            <w:vAlign w:val="center"/>
          </w:tcPr>
          <w:p w14:paraId="6E36015F" w14:textId="77777777" w:rsidR="00C814E3" w:rsidRPr="00DE3839" w:rsidRDefault="00000000" w:rsidP="003F48F3">
            <w:pPr>
              <w:tabs>
                <w:tab w:val="left" w:pos="1276"/>
              </w:tab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hAnsi="Cambria Math"/>
                      </w:rPr>
                      <w:object w:dxaOrig="120" w:dyaOrig="120" w14:anchorId="2FFDF1B1">
                        <v:shape id="_x0000_i1043" type="#_x0000_t75" style="width:6.6pt;height:6.6pt" o:ole="">
                          <v:imagedata r:id="rId47" o:title=""/>
                        </v:shape>
                        <o:OLEObject Type="Embed" ProgID="Unknown" ShapeID="_x0000_i1043" DrawAspect="Content" ObjectID="_1748205573" r:id="rId48"/>
                      </w:objec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28DF8243"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(5.8)</w:t>
            </w:r>
          </w:p>
        </w:tc>
      </w:tr>
    </w:tbl>
    <w:p w14:paraId="7057A08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доп</w:t>
      </w:r>
      <w:proofErr w:type="spellEnd"/>
      <w:r w:rsidRPr="00DE3839">
        <w:rPr>
          <w:rFonts w:eastAsia="Calibri"/>
          <w:lang w:eastAsia="en-US"/>
        </w:rPr>
        <w:t xml:space="preserve"> – дополнительная заработная плата исполнителей, </w:t>
      </w:r>
    </w:p>
    <w:p w14:paraId="6CB5F87D"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доп</w:t>
      </w:r>
      <w:proofErr w:type="spellEnd"/>
      <w:r w:rsidRPr="00DE3839">
        <w:rPr>
          <w:rFonts w:eastAsia="Calibri"/>
          <w:lang w:eastAsia="en-US"/>
        </w:rPr>
        <w:t xml:space="preserve"> – норматив дополнительной заработной платы (принимается в пределах 20% от основной заработной платы).</w:t>
      </w:r>
    </w:p>
    <w:p w14:paraId="1C0ABC16" w14:textId="77777777" w:rsidR="00C814E3" w:rsidRPr="00DE3839" w:rsidRDefault="00C814E3" w:rsidP="00C814E3">
      <w:pPr>
        <w:tabs>
          <w:tab w:val="left" w:pos="1276"/>
        </w:tabs>
        <w:spacing w:before="120" w:after="120" w:line="264" w:lineRule="auto"/>
        <w:jc w:val="center"/>
      </w:pPr>
      <w:r w:rsidRPr="00DE3839">
        <w:rPr>
          <w:position w:val="-24"/>
        </w:rPr>
        <w:object w:dxaOrig="3260" w:dyaOrig="620" w14:anchorId="15FDA9A7">
          <v:shape id="_x0000_i1044" type="#_x0000_t75" style="width:187.2pt;height:35.4pt" o:ole="">
            <v:imagedata r:id="rId49" o:title=""/>
          </v:shape>
          <o:OLEObject Type="Embed" ProgID="Equation.3" ShapeID="_x0000_i1044" DrawAspect="Content" ObjectID="_1748205574" r:id="rId50"/>
        </w:object>
      </w:r>
    </w:p>
    <w:p w14:paraId="62DE6863" w14:textId="77777777" w:rsidR="00C814E3" w:rsidRPr="00DE3839" w:rsidRDefault="00C814E3" w:rsidP="00C814E3">
      <w:pPr>
        <w:pStyle w:val="afffffff7"/>
        <w:rPr>
          <w:b w:val="0"/>
        </w:rPr>
      </w:pPr>
      <w:r w:rsidRPr="00DE3839">
        <w:rPr>
          <w:b w:val="0"/>
        </w:rPr>
        <w:t>Отчисления от заработной платы</w:t>
      </w:r>
    </w:p>
    <w:p w14:paraId="09579A59" w14:textId="77777777" w:rsidR="00C814E3" w:rsidRPr="00DE3839" w:rsidRDefault="00C814E3" w:rsidP="00C814E3">
      <w:pPr>
        <w:pStyle w:val="afffffff5"/>
        <w:rPr>
          <w:rFonts w:eastAsia="Calibri"/>
          <w:lang w:eastAsia="en-US"/>
        </w:rPr>
      </w:pPr>
      <w:r w:rsidRPr="00DE3839">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C814E3" w:rsidRPr="00DE3839" w14:paraId="1254E074" w14:textId="77777777" w:rsidTr="003F48F3">
        <w:tc>
          <w:tcPr>
            <w:tcW w:w="4143" w:type="pct"/>
            <w:vAlign w:val="center"/>
          </w:tcPr>
          <w:p w14:paraId="00C90FE5"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75E4A614">
                        <v:shape id="_x0000_i1046" type="#_x0000_t75" style="width:6.6pt;height:6.6pt" o:ole="">
                          <v:imagedata r:id="rId51" o:title=""/>
                        </v:shape>
                        <o:OLEObject Type="Embed" ProgID="Unknown" ShapeID="_x0000_i1046" DrawAspect="Content" ObjectID="_1748205575" r:id="rId52"/>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3C736336"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31B1F01A"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(5.9)</w:t>
            </w:r>
          </w:p>
        </w:tc>
      </w:tr>
    </w:tbl>
    <w:p w14:paraId="5D336EC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сз</w:t>
      </w:r>
      <w:proofErr w:type="spellEnd"/>
      <w:r w:rsidRPr="00DE3839">
        <w:rPr>
          <w:rFonts w:eastAsia="Calibri"/>
          <w:lang w:eastAsia="en-US"/>
        </w:rPr>
        <w:t xml:space="preserve"> – отчисления в Фонд социальной защиты населения,</w:t>
      </w:r>
    </w:p>
    <w:p w14:paraId="192E6BD7" w14:textId="77777777" w:rsidR="00C814E3" w:rsidRPr="00DE3839" w:rsidRDefault="00C814E3" w:rsidP="00C814E3">
      <w:pPr>
        <w:pStyle w:val="afffffff5"/>
        <w:rPr>
          <w:rFonts w:eastAsia="Calibri"/>
          <w:lang w:eastAsia="en-US"/>
        </w:rPr>
      </w:pPr>
      <w:r w:rsidRPr="00DE3839">
        <w:rPr>
          <w:rFonts w:eastAsia="Calibri"/>
          <w:lang w:eastAsia="en-US"/>
        </w:rPr>
        <w:t xml:space="preserve"> </w:t>
      </w:r>
      <w:proofErr w:type="spellStart"/>
      <w:r w:rsidRPr="00DE3839">
        <w:rPr>
          <w:rFonts w:eastAsia="Calibri"/>
          <w:i/>
          <w:lang w:eastAsia="en-US"/>
        </w:rPr>
        <w:t>Н</w:t>
      </w:r>
      <w:r w:rsidRPr="00DE3839">
        <w:rPr>
          <w:rFonts w:eastAsia="Calibri"/>
          <w:i/>
          <w:vertAlign w:val="subscript"/>
          <w:lang w:eastAsia="en-US"/>
        </w:rPr>
        <w:t>сз</w:t>
      </w:r>
      <w:proofErr w:type="spellEnd"/>
      <w:r w:rsidRPr="00DE3839">
        <w:rPr>
          <w:rFonts w:eastAsia="Calibri"/>
          <w:lang w:eastAsia="en-US"/>
        </w:rPr>
        <w:t xml:space="preserve"> – норматив отчислений.</w:t>
      </w:r>
    </w:p>
    <w:p w14:paraId="24EBE7E1" w14:textId="77777777" w:rsidR="00C814E3" w:rsidRPr="00DE3839" w:rsidRDefault="00C814E3" w:rsidP="00C814E3">
      <w:pPr>
        <w:tabs>
          <w:tab w:val="left" w:pos="1276"/>
        </w:tabs>
        <w:spacing w:before="120" w:after="120" w:line="264" w:lineRule="auto"/>
        <w:ind w:firstLine="567"/>
        <w:jc w:val="center"/>
        <w:rPr>
          <w:rFonts w:eastAsia="Calibri"/>
          <w:sz w:val="28"/>
          <w:szCs w:val="22"/>
        </w:rPr>
      </w:pPr>
      <w:r w:rsidRPr="00DE3839">
        <w:rPr>
          <w:position w:val="-24"/>
        </w:rPr>
        <w:object w:dxaOrig="4000" w:dyaOrig="620" w14:anchorId="3639F31C">
          <v:shape id="_x0000_i1047" type="#_x0000_t75" style="width:229.8pt;height:35.4pt" o:ole="">
            <v:imagedata r:id="rId53" o:title=""/>
          </v:shape>
          <o:OLEObject Type="Embed" ProgID="Equation.3" ShapeID="_x0000_i1047" DrawAspect="Content" ObjectID="_1748205576" r:id="rId54"/>
        </w:object>
      </w:r>
    </w:p>
    <w:p w14:paraId="092B753D" w14:textId="77777777" w:rsidR="00C814E3" w:rsidRPr="00DE3839" w:rsidRDefault="00C814E3" w:rsidP="00C814E3">
      <w:pPr>
        <w:pStyle w:val="afffffff5"/>
        <w:rPr>
          <w:lang w:eastAsia="en-US"/>
        </w:rPr>
      </w:pPr>
      <w:r w:rsidRPr="00DE3839">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C814E3" w:rsidRPr="00DE3839" w14:paraId="4EE21D5D" w14:textId="77777777" w:rsidTr="003F48F3">
        <w:tc>
          <w:tcPr>
            <w:tcW w:w="4143" w:type="pct"/>
            <w:vAlign w:val="center"/>
          </w:tcPr>
          <w:p w14:paraId="633D581C"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hAnsi="Cambria Math"/>
                      </w:rPr>
                      <w:object w:dxaOrig="120" w:dyaOrig="120" w14:anchorId="01E6FD8B">
                        <v:shape id="_x0000_i1049" type="#_x0000_t75" style="width:6.6pt;height:6.6pt" o:ole="">
                          <v:imagedata r:id="rId55" o:title=""/>
                        </v:shape>
                        <o:OLEObject Type="Embed" ProgID="Unknown" ShapeID="_x0000_i1049" DrawAspect="Content" ObjectID="_1748205577" r:id="rId56"/>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436A17CB" w14:textId="77777777" w:rsidR="00C814E3" w:rsidRPr="00DE3839" w:rsidRDefault="00C814E3" w:rsidP="003F48F3">
            <w:pPr>
              <w:tabs>
                <w:tab w:val="left" w:pos="1276"/>
              </w:tabs>
              <w:spacing w:line="264" w:lineRule="auto"/>
              <w:jc w:val="center"/>
              <w:rPr>
                <w:rFonts w:eastAsia="Calibri"/>
                <w:sz w:val="28"/>
                <w:szCs w:val="28"/>
              </w:rPr>
            </w:pPr>
          </w:p>
        </w:tc>
        <w:tc>
          <w:tcPr>
            <w:tcW w:w="857" w:type="pct"/>
            <w:vAlign w:val="center"/>
          </w:tcPr>
          <w:p w14:paraId="581F969E" w14:textId="77777777" w:rsidR="00C814E3" w:rsidRPr="00DE3839" w:rsidRDefault="00C814E3" w:rsidP="003F48F3">
            <w:pPr>
              <w:tabs>
                <w:tab w:val="left" w:pos="1276"/>
              </w:tabs>
              <w:spacing w:line="264" w:lineRule="auto"/>
              <w:jc w:val="right"/>
              <w:rPr>
                <w:rFonts w:eastAsia="Calibri"/>
                <w:sz w:val="28"/>
                <w:szCs w:val="28"/>
              </w:rPr>
            </w:pPr>
            <w:r w:rsidRPr="00DE3839">
              <w:rPr>
                <w:rFonts w:eastAsia="Calibri"/>
                <w:sz w:val="28"/>
                <w:szCs w:val="28"/>
              </w:rPr>
              <w:t>(5.10)</w:t>
            </w:r>
          </w:p>
        </w:tc>
      </w:tr>
    </w:tbl>
    <w:p w14:paraId="538D5D30"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З</w:t>
      </w:r>
      <w:r w:rsidRPr="00DE3839">
        <w:rPr>
          <w:rFonts w:eastAsia="Calibri"/>
          <w:i/>
          <w:vertAlign w:val="subscript"/>
          <w:lang w:eastAsia="en-US"/>
        </w:rPr>
        <w:t>нс</w:t>
      </w:r>
      <w:proofErr w:type="spellEnd"/>
      <w:r w:rsidRPr="00DE3839">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713CE38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Pr>
          <w:rFonts w:eastAsia="Calibri"/>
          <w:i/>
          <w:vertAlign w:val="subscript"/>
          <w:lang w:eastAsia="en-US"/>
        </w:rPr>
        <w:t>нс</w:t>
      </w:r>
      <w:proofErr w:type="spellEnd"/>
      <w:r w:rsidRPr="00DE3839">
        <w:rPr>
          <w:rFonts w:eastAsia="Calibri"/>
          <w:lang w:eastAsia="en-US"/>
        </w:rPr>
        <w:t xml:space="preserve"> – норматив отчислений.</w:t>
      </w:r>
    </w:p>
    <w:p w14:paraId="47F2DF15" w14:textId="77777777" w:rsidR="00C814E3" w:rsidRPr="00FE7377" w:rsidRDefault="00C814E3" w:rsidP="00C814E3">
      <w:pPr>
        <w:tabs>
          <w:tab w:val="left" w:pos="1276"/>
        </w:tabs>
        <w:spacing w:before="120" w:after="120" w:line="264" w:lineRule="auto"/>
        <w:jc w:val="center"/>
        <w:rPr>
          <w:rFonts w:eastAsia="Calibri"/>
          <w:sz w:val="28"/>
          <w:szCs w:val="22"/>
          <w:lang w:val="en-US"/>
        </w:rPr>
      </w:pPr>
      <w:r w:rsidRPr="00DE3839">
        <w:rPr>
          <w:position w:val="-24"/>
        </w:rPr>
        <w:object w:dxaOrig="4140" w:dyaOrig="620" w14:anchorId="1EA8C5E3">
          <v:shape id="_x0000_i1050" type="#_x0000_t75" style="width:238.2pt;height:35.4pt" o:ole="">
            <v:imagedata r:id="rId57" o:title=""/>
          </v:shape>
          <o:OLEObject Type="Embed" ProgID="Equation.3" ShapeID="_x0000_i1050" DrawAspect="Content" ObjectID="_1748205578" r:id="rId58"/>
        </w:object>
      </w:r>
    </w:p>
    <w:p w14:paraId="4B650577" w14:textId="77777777" w:rsidR="00C814E3" w:rsidRPr="00DE3839" w:rsidRDefault="00C814E3" w:rsidP="00C814E3">
      <w:pPr>
        <w:pStyle w:val="afffffff7"/>
        <w:rPr>
          <w:b w:val="0"/>
        </w:rPr>
      </w:pPr>
      <w:r w:rsidRPr="00DE3839">
        <w:rPr>
          <w:b w:val="0"/>
        </w:rPr>
        <w:t>Амортизация основных средств и нематериальных активов</w:t>
      </w:r>
    </w:p>
    <w:p w14:paraId="7D8F8217" w14:textId="77777777" w:rsidR="00C814E3" w:rsidRPr="00DE3839" w:rsidRDefault="00C814E3" w:rsidP="00C814E3">
      <w:pPr>
        <w:pStyle w:val="afffffff5"/>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057EA0B9" w14:textId="77777777" w:rsidR="00C814E3" w:rsidRPr="00DE3839" w:rsidRDefault="00C814E3" w:rsidP="00C814E3">
      <w:pPr>
        <w:pStyle w:val="afffffff5"/>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65E89021"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25EE214D"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3B803C3F" w14:textId="77777777" w:rsidR="00C814E3" w:rsidRPr="00DE3839" w:rsidRDefault="00C814E3" w:rsidP="00C814E3">
      <w:pPr>
        <w:numPr>
          <w:ilvl w:val="0"/>
          <w:numId w:val="12"/>
        </w:numPr>
        <w:tabs>
          <w:tab w:val="left" w:pos="993"/>
        </w:tab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41941C58" w14:textId="77777777" w:rsidR="00C814E3" w:rsidRPr="00DE3839" w:rsidRDefault="00C814E3" w:rsidP="00C814E3">
      <w:pPr>
        <w:pStyle w:val="afffffff5"/>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6A10458A" w14:textId="77777777" w:rsidR="00C814E3" w:rsidRPr="00DE3839" w:rsidRDefault="00C814E3" w:rsidP="00C814E3">
      <w:pPr>
        <w:pStyle w:val="afffffff5"/>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C814E3" w:rsidRPr="00DE3839" w14:paraId="54BECB39" w14:textId="77777777" w:rsidTr="003F48F3">
        <w:tc>
          <w:tcPr>
            <w:tcW w:w="4143" w:type="pct"/>
            <w:vAlign w:val="center"/>
          </w:tcPr>
          <w:p w14:paraId="0D48BCB7"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hAnsi="Cambria Math"/>
                  </w:rPr>
                  <w:object w:dxaOrig="120" w:dyaOrig="120" w14:anchorId="4BBC6351">
                    <v:shape id="_x0000_i1051" type="#_x0000_t75" style="width:6.6pt;height:6.6pt" o:ole="">
                      <v:imagedata r:id="rId59" o:title=""/>
                    </v:shape>
                    <o:OLEObject Type="Embed" ProgID="Unknown" ShapeID="_x0000_i1051" DrawAspect="Content" ObjectID="_1748205579" r:id="rId60"/>
                  </w:object>
                </m:r>
                <m:r>
                  <w:rPr>
                    <w:rFonts w:ascii="Cambria Math" w:eastAsia="Calibri" w:hAnsi="Cambria Math"/>
                    <w:sz w:val="28"/>
                    <w:szCs w:val="24"/>
                  </w:rPr>
                  <m:t>100%,</m:t>
                </m:r>
              </m:oMath>
            </m:oMathPara>
          </w:p>
        </w:tc>
        <w:tc>
          <w:tcPr>
            <w:tcW w:w="857" w:type="pct"/>
            <w:vAlign w:val="center"/>
          </w:tcPr>
          <w:p w14:paraId="3A7C7C71" w14:textId="77777777" w:rsidR="00C814E3" w:rsidRPr="00DE3839" w:rsidRDefault="00C814E3" w:rsidP="003F48F3">
            <w:pPr>
              <w:tabs>
                <w:tab w:val="left" w:pos="1276"/>
              </w:tabs>
              <w:spacing w:line="264" w:lineRule="auto"/>
              <w:ind w:hanging="31"/>
              <w:jc w:val="center"/>
              <w:rPr>
                <w:rFonts w:eastAsia="Calibri"/>
                <w:sz w:val="28"/>
                <w:szCs w:val="28"/>
              </w:rPr>
            </w:pPr>
            <w:r w:rsidRPr="00DE3839">
              <w:rPr>
                <w:rFonts w:eastAsia="Calibri"/>
                <w:sz w:val="28"/>
                <w:szCs w:val="28"/>
              </w:rPr>
              <w:t>(5.11)</w:t>
            </w:r>
          </w:p>
        </w:tc>
      </w:tr>
    </w:tbl>
    <w:p w14:paraId="3687312F"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7B76ABFE"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12B119E6" w14:textId="77777777" w:rsidR="00C814E3" w:rsidRPr="00DE3839" w:rsidRDefault="00C814E3" w:rsidP="00C814E3">
      <w:pPr>
        <w:pStyle w:val="afffffff5"/>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C814E3" w:rsidRPr="00DE3839" w14:paraId="32B4A87A" w14:textId="77777777" w:rsidTr="003F48F3">
        <w:tc>
          <w:tcPr>
            <w:tcW w:w="4143" w:type="pct"/>
            <w:vAlign w:val="center"/>
          </w:tcPr>
          <w:p w14:paraId="2F3B5250" w14:textId="77777777" w:rsidR="00C814E3" w:rsidRPr="00DE3839" w:rsidRDefault="00000000" w:rsidP="003F48F3">
            <w:pPr>
              <w:tabs>
                <w:tab w:val="left" w:pos="1276"/>
              </w:tab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hAnsi="Cambria Math"/>
                  </w:rPr>
                  <w:object w:dxaOrig="120" w:dyaOrig="120" w14:anchorId="153AE9B4">
                    <v:shape id="_x0000_i1052" type="#_x0000_t75" style="width:6.6pt;height:6.6pt" o:ole="">
                      <v:imagedata r:id="rId61" o:title=""/>
                    </v:shape>
                    <o:OLEObject Type="Embed" ProgID="Unknown" ShapeID="_x0000_i1052" DrawAspect="Content" ObjectID="_1748205580" r:id="rId62"/>
                  </w:object>
                </m:r>
                <m:r>
                  <w:rPr>
                    <w:rFonts w:ascii="Cambria Math" w:eastAsia="Calibri" w:hAnsi="Cambria Math"/>
                    <w:sz w:val="28"/>
                    <w:szCs w:val="24"/>
                  </w:rPr>
                  <m:t>Д,</m:t>
                </m:r>
              </m:oMath>
            </m:oMathPara>
          </w:p>
        </w:tc>
        <w:tc>
          <w:tcPr>
            <w:tcW w:w="857" w:type="pct"/>
            <w:vAlign w:val="center"/>
          </w:tcPr>
          <w:p w14:paraId="11D1A507"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(5.12)</w:t>
            </w:r>
          </w:p>
        </w:tc>
      </w:tr>
    </w:tbl>
    <w:p w14:paraId="57B02D3B" w14:textId="77777777" w:rsidR="00C814E3" w:rsidRPr="00DE3839" w:rsidRDefault="00C814E3" w:rsidP="00C814E3">
      <w:pPr>
        <w:pStyle w:val="afffffff5"/>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1CC41344" w14:textId="77777777" w:rsidR="00C814E3" w:rsidRPr="00DE3839" w:rsidRDefault="00C814E3" w:rsidP="00C814E3">
      <w:pPr>
        <w:pStyle w:val="afffffff5"/>
        <w:rPr>
          <w:rFonts w:eastAsia="Calibri"/>
          <w:color w:val="000000"/>
          <w:lang w:eastAsia="en-US"/>
        </w:rPr>
      </w:pPr>
      <w:r w:rsidRPr="00DE3839">
        <w:rPr>
          <w:rFonts w:eastAsia="Calibri"/>
          <w:i/>
          <w:lang w:eastAsia="en-US"/>
        </w:rPr>
        <w:t>Ф</w:t>
      </w:r>
      <w:r w:rsidRPr="00DE3839">
        <w:rPr>
          <w:rFonts w:eastAsia="Calibri"/>
          <w:i/>
          <w:vertAlign w:val="subscript"/>
          <w:lang w:eastAsia="en-US"/>
        </w:rPr>
        <w:t>э</w:t>
      </w:r>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2923E196" w14:textId="77777777" w:rsidR="00C814E3" w:rsidRPr="00DE3839" w:rsidRDefault="00C814E3" w:rsidP="00C814E3">
      <w:pPr>
        <w:pStyle w:val="afffffff5"/>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6091EEB6" w14:textId="77777777" w:rsidR="00C814E3" w:rsidRDefault="00C814E3" w:rsidP="00C814E3">
      <w:pPr>
        <w:pStyle w:val="afffffff5"/>
        <w:rPr>
          <w:rFonts w:eastAsia="Calibri"/>
          <w:lang w:eastAsia="en-US"/>
        </w:rPr>
      </w:pPr>
      <w:r w:rsidRPr="00DE3839">
        <w:rPr>
          <w:rFonts w:eastAsia="Calibri"/>
          <w:lang w:eastAsia="en-US"/>
        </w:rPr>
        <w:t>Примем годовую норму амортизации 20%.</w:t>
      </w:r>
    </w:p>
    <w:p w14:paraId="597FB74C"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Н</m:t>
              </m:r>
            </m:e>
            <m:sub>
              <m:r>
                <w:rPr>
                  <w:rFonts w:ascii="Cambria Math" w:eastAsia="Calibri" w:hAnsi="Cambria Math"/>
                  <w:szCs w:val="24"/>
                  <w:lang w:eastAsia="en-US"/>
                </w:rPr>
                <m:t>а1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1999</m:t>
              </m:r>
            </m:num>
            <m:den>
              <m:r>
                <w:rPr>
                  <w:rFonts w:ascii="Cambria Math" w:eastAsia="Calibri" w:hAnsi="Cambria Math"/>
                  <w:szCs w:val="24"/>
                  <w:lang w:eastAsia="en-US"/>
                </w:rPr>
                <m:t>100</m:t>
              </m:r>
            </m:den>
          </m:f>
          <m:r>
            <m:rPr>
              <m:sty m:val="p"/>
            </m:rPr>
            <w:rPr>
              <w:rFonts w:ascii="Cambria Math" w:hAnsi="Cambria Math"/>
            </w:rPr>
            <w:object w:dxaOrig="120" w:dyaOrig="120" w14:anchorId="1024589D">
              <v:shape id="_x0000_i1053" type="#_x0000_t75" style="width:6.6pt;height:6.6pt" o:ole="">
                <v:imagedata r:id="rId59" o:title=""/>
              </v:shape>
              <o:OLEObject Type="Embed" ProgID="Unknown" ShapeID="_x0000_i1053" DrawAspect="Content" ObjectID="_1748205581" r:id="rId63"/>
            </w:object>
          </m:r>
          <m:r>
            <w:rPr>
              <w:rFonts w:ascii="Cambria Math" w:eastAsia="Calibri" w:hAnsi="Cambria Math"/>
              <w:szCs w:val="24"/>
              <w:lang w:eastAsia="en-US"/>
            </w:rPr>
            <m:t>20=399,8 р.</m:t>
          </m:r>
        </m:oMath>
      </m:oMathPara>
    </w:p>
    <w:p w14:paraId="13A7D021" w14:textId="77777777" w:rsidR="00C814E3" w:rsidRPr="00F17678" w:rsidRDefault="00000000" w:rsidP="00C814E3">
      <w:pPr>
        <w:pStyle w:val="afffffff5"/>
        <w:rPr>
          <w:rFonts w:eastAsia="Calibri"/>
          <w:szCs w:val="24"/>
          <w:lang w:eastAsia="en-US"/>
        </w:rPr>
      </w:pPr>
      <m:oMathPara>
        <m:oMath>
          <m:sSub>
            <m:sSubPr>
              <m:ctrlPr>
                <w:rPr>
                  <w:rFonts w:ascii="Cambria Math" w:eastAsia="Calibri" w:hAnsi="Cambria Math"/>
                  <w:i/>
                  <w:szCs w:val="24"/>
                  <w:lang w:eastAsia="en-US"/>
                </w:rPr>
              </m:ctrlPr>
            </m:sSubPr>
            <m:e>
              <m:r>
                <w:rPr>
                  <w:rFonts w:ascii="Cambria Math" w:eastAsia="Calibri" w:hAnsi="Cambria Math"/>
                  <w:szCs w:val="24"/>
                  <w:lang w:eastAsia="en-US"/>
                </w:rPr>
                <m:t>АО</m:t>
              </m:r>
            </m:e>
            <m:sub>
              <m:r>
                <w:rPr>
                  <w:rFonts w:ascii="Cambria Math" w:eastAsia="Calibri" w:hAnsi="Cambria Math"/>
                  <w:szCs w:val="24"/>
                  <w:lang w:eastAsia="en-US"/>
                </w:rPr>
                <m:t>пер. ед.1</m:t>
              </m:r>
            </m:sub>
          </m:sSub>
          <m:r>
            <w:rPr>
              <w:rFonts w:ascii="Cambria Math" w:eastAsia="Calibri" w:hAnsi="Cambria Math"/>
              <w:szCs w:val="24"/>
              <w:lang w:eastAsia="en-US"/>
            </w:rPr>
            <m:t>=</m:t>
          </m:r>
          <m:f>
            <m:fPr>
              <m:ctrlPr>
                <w:rPr>
                  <w:rFonts w:ascii="Cambria Math" w:eastAsia="Calibri" w:hAnsi="Cambria Math"/>
                  <w:i/>
                  <w:szCs w:val="24"/>
                  <w:lang w:eastAsia="en-US"/>
                </w:rPr>
              </m:ctrlPr>
            </m:fPr>
            <m:num>
              <m:r>
                <w:rPr>
                  <w:rFonts w:ascii="Cambria Math" w:eastAsia="Calibri" w:hAnsi="Cambria Math"/>
                  <w:szCs w:val="24"/>
                  <w:lang w:eastAsia="en-US"/>
                </w:rPr>
                <m:t>399,8</m:t>
              </m:r>
            </m:num>
            <m:den>
              <m:r>
                <w:rPr>
                  <w:rFonts w:ascii="Cambria Math" w:eastAsia="Calibri" w:hAnsi="Cambria Math"/>
                  <w:szCs w:val="24"/>
                  <w:lang w:eastAsia="en-US"/>
                </w:rPr>
                <m:t>252</m:t>
              </m:r>
            </m:den>
          </m:f>
          <m:r>
            <m:rPr>
              <m:sty m:val="p"/>
            </m:rPr>
            <w:rPr>
              <w:rFonts w:ascii="Cambria Math" w:hAnsi="Cambria Math"/>
            </w:rPr>
            <w:object w:dxaOrig="120" w:dyaOrig="120" w14:anchorId="5D6837AE">
              <v:shape id="_x0000_i1054" type="#_x0000_t75" style="width:6.6pt;height:6.6pt" o:ole="">
                <v:imagedata r:id="rId61" o:title=""/>
              </v:shape>
              <o:OLEObject Type="Embed" ProgID="Unknown" ShapeID="_x0000_i1054" DrawAspect="Content" ObjectID="_1748205582" r:id="rId64"/>
            </w:object>
          </m:r>
          <m:r>
            <w:rPr>
              <w:rFonts w:ascii="Cambria Math" w:eastAsia="Calibri" w:hAnsi="Cambria Math"/>
              <w:szCs w:val="24"/>
              <w:lang w:eastAsia="en-US"/>
            </w:rPr>
            <m:t>55=87,26 р.</m:t>
          </m:r>
        </m:oMath>
      </m:oMathPara>
    </w:p>
    <w:p w14:paraId="27E83C96" w14:textId="77777777" w:rsidR="00C814E3" w:rsidRPr="00DE3839"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1879"/>
        <w:gridCol w:w="2069"/>
        <w:gridCol w:w="1165"/>
        <w:gridCol w:w="2270"/>
      </w:tblGrid>
      <w:tr w:rsidR="00C814E3" w:rsidRPr="00DE3839" w14:paraId="6DCD74DC" w14:textId="77777777" w:rsidTr="003F48F3">
        <w:trPr>
          <w:cantSplit/>
          <w:trHeight w:val="924"/>
        </w:trPr>
        <w:tc>
          <w:tcPr>
            <w:tcW w:w="1306" w:type="pct"/>
            <w:shd w:val="clear" w:color="auto" w:fill="auto"/>
            <w:vAlign w:val="center"/>
            <w:hideMark/>
          </w:tcPr>
          <w:p w14:paraId="1368FB9F"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Наименование</w:t>
            </w:r>
          </w:p>
          <w:p w14:paraId="3D89ADEC"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65E2022F" w14:textId="77777777" w:rsidR="00C814E3" w:rsidRPr="00DE3839" w:rsidRDefault="00C814E3" w:rsidP="003F48F3">
            <w:pPr>
              <w:tabs>
                <w:tab w:val="left" w:pos="1276"/>
              </w:tab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2A7AC1E8"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426DAC49" w14:textId="77777777" w:rsidR="00C814E3" w:rsidRPr="00DE3839" w:rsidRDefault="00C814E3" w:rsidP="003F48F3">
            <w:pPr>
              <w:tabs>
                <w:tab w:val="left" w:pos="1276"/>
              </w:tab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04773F8B" w14:textId="77777777" w:rsidR="00C814E3" w:rsidRPr="00DE3839" w:rsidRDefault="00C814E3" w:rsidP="003F48F3">
            <w:pPr>
              <w:tabs>
                <w:tab w:val="left" w:pos="1276"/>
              </w:tab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C814E3" w:rsidRPr="00DE3839" w14:paraId="526AE95B" w14:textId="77777777" w:rsidTr="003F48F3">
        <w:trPr>
          <w:trHeight w:val="514"/>
        </w:trPr>
        <w:tc>
          <w:tcPr>
            <w:tcW w:w="1306" w:type="pct"/>
            <w:shd w:val="clear" w:color="auto" w:fill="auto"/>
            <w:vAlign w:val="center"/>
            <w:hideMark/>
          </w:tcPr>
          <w:p w14:paraId="7E09130E" w14:textId="77777777" w:rsidR="00C814E3" w:rsidRPr="00EC4923" w:rsidRDefault="00000000" w:rsidP="003F48F3">
            <w:pPr>
              <w:pStyle w:val="afffffff5"/>
              <w:ind w:firstLine="0"/>
              <w:rPr>
                <w:lang w:val="en-US" w:eastAsia="be-BY"/>
              </w:rPr>
            </w:pPr>
            <w:hyperlink r:id="rId65" w:history="1">
              <w:proofErr w:type="spellStart"/>
              <w:r w:rsidR="00C814E3" w:rsidRPr="00936570">
                <w:rPr>
                  <w:sz w:val="24"/>
                  <w:lang w:val="en-US" w:eastAsia="be-BY"/>
                </w:rPr>
                <w:t>Ноутбук</w:t>
              </w:r>
              <w:proofErr w:type="spellEnd"/>
              <w:r w:rsidR="00C814E3" w:rsidRPr="00936570">
                <w:rPr>
                  <w:sz w:val="24"/>
                  <w:lang w:val="en-US" w:eastAsia="be-BY"/>
                </w:rPr>
                <w:t xml:space="preserve"> Asus </w:t>
              </w:r>
              <w:proofErr w:type="spellStart"/>
              <w:r w:rsidR="00C814E3" w:rsidRPr="00936570">
                <w:rPr>
                  <w:sz w:val="24"/>
                  <w:lang w:val="en-US" w:eastAsia="be-BY"/>
                </w:rPr>
                <w:t>Vivobook</w:t>
              </w:r>
              <w:proofErr w:type="spellEnd"/>
              <w:r w:rsidR="00C814E3" w:rsidRPr="00936570">
                <w:rPr>
                  <w:sz w:val="24"/>
                  <w:lang w:val="en-US" w:eastAsia="be-BY"/>
                </w:rPr>
                <w:t xml:space="preserve"> 16X M1603QA-MB224</w:t>
              </w:r>
            </w:hyperlink>
          </w:p>
        </w:tc>
        <w:tc>
          <w:tcPr>
            <w:tcW w:w="959" w:type="pct"/>
            <w:shd w:val="clear" w:color="auto" w:fill="auto"/>
            <w:vAlign w:val="center"/>
            <w:hideMark/>
          </w:tcPr>
          <w:p w14:paraId="3D2CF918" w14:textId="77777777" w:rsidR="00C814E3" w:rsidRPr="00936570" w:rsidRDefault="00C814E3" w:rsidP="003F48F3">
            <w:pPr>
              <w:tabs>
                <w:tab w:val="left" w:pos="1276"/>
              </w:tabs>
              <w:spacing w:line="264" w:lineRule="auto"/>
              <w:ind w:firstLine="5"/>
              <w:jc w:val="center"/>
              <w:rPr>
                <w:color w:val="000000"/>
                <w:sz w:val="24"/>
                <w:szCs w:val="24"/>
                <w:lang w:eastAsia="be-BY"/>
              </w:rPr>
            </w:pPr>
            <w:r>
              <w:rPr>
                <w:color w:val="000000"/>
                <w:sz w:val="24"/>
                <w:szCs w:val="24"/>
                <w:lang w:eastAsia="be-BY"/>
              </w:rPr>
              <w:t>1999</w:t>
            </w:r>
          </w:p>
        </w:tc>
        <w:tc>
          <w:tcPr>
            <w:tcW w:w="1054" w:type="pct"/>
            <w:shd w:val="clear" w:color="auto" w:fill="auto"/>
            <w:vAlign w:val="center"/>
            <w:hideMark/>
          </w:tcPr>
          <w:p w14:paraId="015CF50D" w14:textId="77777777" w:rsidR="00C814E3" w:rsidRPr="00147938" w:rsidRDefault="00C814E3" w:rsidP="003F48F3">
            <w:pPr>
              <w:spacing w:line="264" w:lineRule="auto"/>
              <w:jc w:val="center"/>
              <w:rPr>
                <w:sz w:val="24"/>
                <w:szCs w:val="24"/>
                <w:lang w:val="en-US"/>
              </w:rPr>
            </w:pPr>
            <w:r>
              <w:rPr>
                <w:sz w:val="24"/>
                <w:szCs w:val="24"/>
              </w:rPr>
              <w:t>399,8</w:t>
            </w:r>
          </w:p>
        </w:tc>
        <w:tc>
          <w:tcPr>
            <w:tcW w:w="526" w:type="pct"/>
            <w:shd w:val="clear" w:color="auto" w:fill="auto"/>
            <w:vAlign w:val="center"/>
            <w:hideMark/>
          </w:tcPr>
          <w:p w14:paraId="66319357" w14:textId="77777777" w:rsidR="00C814E3" w:rsidRPr="00936570" w:rsidRDefault="00C814E3" w:rsidP="003F48F3">
            <w:pPr>
              <w:spacing w:line="264" w:lineRule="auto"/>
              <w:jc w:val="center"/>
              <w:rPr>
                <w:sz w:val="24"/>
                <w:szCs w:val="24"/>
              </w:rPr>
            </w:pPr>
            <w:r>
              <w:rPr>
                <w:sz w:val="24"/>
                <w:szCs w:val="24"/>
              </w:rPr>
              <w:t>55</w:t>
            </w:r>
          </w:p>
        </w:tc>
        <w:tc>
          <w:tcPr>
            <w:tcW w:w="1155" w:type="pct"/>
            <w:shd w:val="clear" w:color="auto" w:fill="auto"/>
            <w:vAlign w:val="center"/>
            <w:hideMark/>
          </w:tcPr>
          <w:p w14:paraId="16EE6379" w14:textId="77777777" w:rsidR="00C814E3" w:rsidRPr="00FD3923" w:rsidRDefault="00C814E3" w:rsidP="003F48F3">
            <w:pPr>
              <w:spacing w:line="264" w:lineRule="auto"/>
              <w:jc w:val="center"/>
              <w:rPr>
                <w:sz w:val="24"/>
                <w:szCs w:val="24"/>
              </w:rPr>
            </w:pPr>
            <w:r>
              <w:rPr>
                <w:sz w:val="24"/>
                <w:szCs w:val="24"/>
              </w:rPr>
              <w:t>87,26</w:t>
            </w:r>
          </w:p>
        </w:tc>
      </w:tr>
      <w:tr w:rsidR="00C814E3" w:rsidRPr="00DE3839" w14:paraId="3D4FEAB5" w14:textId="77777777" w:rsidTr="003F48F3">
        <w:trPr>
          <w:trHeight w:val="713"/>
        </w:trPr>
        <w:tc>
          <w:tcPr>
            <w:tcW w:w="1306" w:type="pct"/>
            <w:shd w:val="clear" w:color="auto" w:fill="auto"/>
            <w:vAlign w:val="center"/>
            <w:hideMark/>
          </w:tcPr>
          <w:p w14:paraId="6A871E13" w14:textId="77777777" w:rsidR="00C814E3" w:rsidRPr="00DE3839" w:rsidRDefault="00000000" w:rsidP="003F48F3">
            <w:pPr>
              <w:pStyle w:val="afffffff5"/>
              <w:ind w:firstLine="0"/>
              <w:rPr>
                <w:sz w:val="24"/>
                <w:szCs w:val="24"/>
                <w:lang w:val="be-BY" w:eastAsia="be-BY"/>
              </w:rPr>
            </w:pPr>
            <w:hyperlink r:id="rId66" w:history="1">
              <w:proofErr w:type="spellStart"/>
              <w:r w:rsidR="00C814E3" w:rsidRPr="00936570">
                <w:rPr>
                  <w:sz w:val="24"/>
                  <w:lang w:val="en-US" w:eastAsia="be-BY"/>
                </w:rPr>
                <w:t>Принтер</w:t>
              </w:r>
              <w:proofErr w:type="spellEnd"/>
              <w:r w:rsidR="00C814E3" w:rsidRPr="00936570">
                <w:rPr>
                  <w:sz w:val="24"/>
                  <w:lang w:val="en-US" w:eastAsia="be-BY"/>
                </w:rPr>
                <w:t xml:space="preserve"> PANTUM P2500W</w:t>
              </w:r>
            </w:hyperlink>
          </w:p>
        </w:tc>
        <w:tc>
          <w:tcPr>
            <w:tcW w:w="959" w:type="pct"/>
            <w:shd w:val="clear" w:color="auto" w:fill="auto"/>
            <w:vAlign w:val="center"/>
            <w:hideMark/>
          </w:tcPr>
          <w:p w14:paraId="5C99ACD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360</w:t>
            </w:r>
          </w:p>
        </w:tc>
        <w:tc>
          <w:tcPr>
            <w:tcW w:w="1054" w:type="pct"/>
            <w:shd w:val="clear" w:color="auto" w:fill="auto"/>
            <w:vAlign w:val="center"/>
            <w:hideMark/>
          </w:tcPr>
          <w:p w14:paraId="0E87E00A" w14:textId="77777777" w:rsidR="00C814E3" w:rsidRPr="00C26914" w:rsidRDefault="00C814E3" w:rsidP="003F48F3">
            <w:pPr>
              <w:spacing w:line="264" w:lineRule="auto"/>
              <w:jc w:val="center"/>
              <w:rPr>
                <w:sz w:val="24"/>
                <w:szCs w:val="24"/>
              </w:rPr>
            </w:pPr>
            <w:r>
              <w:rPr>
                <w:sz w:val="24"/>
                <w:szCs w:val="24"/>
              </w:rPr>
              <w:t>72</w:t>
            </w:r>
          </w:p>
        </w:tc>
        <w:tc>
          <w:tcPr>
            <w:tcW w:w="526" w:type="pct"/>
            <w:shd w:val="clear" w:color="auto" w:fill="auto"/>
            <w:vAlign w:val="center"/>
            <w:hideMark/>
          </w:tcPr>
          <w:p w14:paraId="0DAA9AC1" w14:textId="77777777" w:rsidR="00C814E3" w:rsidRPr="00DE3839" w:rsidRDefault="00C814E3" w:rsidP="003F48F3">
            <w:pPr>
              <w:spacing w:line="264" w:lineRule="auto"/>
              <w:jc w:val="center"/>
              <w:rPr>
                <w:sz w:val="24"/>
                <w:szCs w:val="24"/>
              </w:rPr>
            </w:pPr>
            <w:r w:rsidRPr="00DE3839">
              <w:rPr>
                <w:sz w:val="24"/>
                <w:szCs w:val="24"/>
              </w:rPr>
              <w:t>1</w:t>
            </w:r>
          </w:p>
        </w:tc>
        <w:tc>
          <w:tcPr>
            <w:tcW w:w="1155" w:type="pct"/>
            <w:shd w:val="clear" w:color="auto" w:fill="auto"/>
            <w:vAlign w:val="center"/>
            <w:hideMark/>
          </w:tcPr>
          <w:p w14:paraId="64FF9DA7" w14:textId="77777777" w:rsidR="00C814E3" w:rsidRPr="00F17678" w:rsidRDefault="00C814E3" w:rsidP="003F48F3">
            <w:pPr>
              <w:spacing w:line="264" w:lineRule="auto"/>
              <w:jc w:val="center"/>
              <w:rPr>
                <w:sz w:val="24"/>
                <w:szCs w:val="24"/>
              </w:rPr>
            </w:pPr>
            <w:r>
              <w:rPr>
                <w:sz w:val="24"/>
                <w:szCs w:val="24"/>
              </w:rPr>
              <w:t>0,29</w:t>
            </w:r>
          </w:p>
        </w:tc>
      </w:tr>
      <w:tr w:rsidR="00C814E3" w:rsidRPr="00DE3839" w14:paraId="4E8841D7" w14:textId="77777777" w:rsidTr="003F48F3">
        <w:trPr>
          <w:trHeight w:val="713"/>
        </w:trPr>
        <w:tc>
          <w:tcPr>
            <w:tcW w:w="1306" w:type="pct"/>
            <w:shd w:val="clear" w:color="auto" w:fill="auto"/>
            <w:vAlign w:val="center"/>
          </w:tcPr>
          <w:p w14:paraId="3DEBEFD4" w14:textId="77777777" w:rsidR="00C814E3" w:rsidRPr="00936570" w:rsidRDefault="00C814E3" w:rsidP="003F48F3">
            <w:pPr>
              <w:pStyle w:val="afffffff5"/>
              <w:ind w:firstLine="0"/>
              <w:rPr>
                <w:sz w:val="24"/>
                <w:lang w:val="en-US" w:eastAsia="be-BY"/>
              </w:rPr>
            </w:pPr>
            <w:proofErr w:type="spellStart"/>
            <w:r w:rsidRPr="00936570">
              <w:rPr>
                <w:sz w:val="24"/>
                <w:lang w:val="en-US" w:eastAsia="be-BY"/>
              </w:rPr>
              <w:t>Мышь</w:t>
            </w:r>
            <w:proofErr w:type="spellEnd"/>
            <w:r w:rsidRPr="00936570">
              <w:rPr>
                <w:sz w:val="24"/>
                <w:lang w:val="en-US" w:eastAsia="be-BY"/>
              </w:rPr>
              <w:t xml:space="preserve"> LOGITECH M190 (L910-005906)</w:t>
            </w:r>
          </w:p>
          <w:p w14:paraId="1F5C7C32" w14:textId="77777777" w:rsidR="00C814E3" w:rsidRPr="00EC4923" w:rsidRDefault="00C814E3" w:rsidP="003F48F3">
            <w:pPr>
              <w:pStyle w:val="afffffff5"/>
              <w:ind w:firstLine="0"/>
              <w:rPr>
                <w:sz w:val="24"/>
                <w:lang w:val="en-US" w:eastAsia="be-BY"/>
              </w:rPr>
            </w:pPr>
          </w:p>
        </w:tc>
        <w:tc>
          <w:tcPr>
            <w:tcW w:w="959" w:type="pct"/>
            <w:shd w:val="clear" w:color="auto" w:fill="auto"/>
            <w:vAlign w:val="center"/>
          </w:tcPr>
          <w:p w14:paraId="3A155E62" w14:textId="77777777" w:rsidR="00C814E3" w:rsidRDefault="00C814E3" w:rsidP="003F48F3">
            <w:pPr>
              <w:tabs>
                <w:tab w:val="left" w:pos="1276"/>
              </w:tabs>
              <w:spacing w:line="264" w:lineRule="auto"/>
              <w:ind w:firstLine="5"/>
              <w:jc w:val="center"/>
              <w:rPr>
                <w:sz w:val="24"/>
                <w:szCs w:val="24"/>
                <w:lang w:eastAsia="be-BY"/>
              </w:rPr>
            </w:pPr>
            <w:r>
              <w:rPr>
                <w:sz w:val="24"/>
                <w:szCs w:val="24"/>
                <w:lang w:eastAsia="be-BY"/>
              </w:rPr>
              <w:t>37</w:t>
            </w:r>
          </w:p>
        </w:tc>
        <w:tc>
          <w:tcPr>
            <w:tcW w:w="1054" w:type="pct"/>
            <w:shd w:val="clear" w:color="auto" w:fill="auto"/>
            <w:vAlign w:val="center"/>
          </w:tcPr>
          <w:p w14:paraId="60D2B5BC" w14:textId="77777777" w:rsidR="00C814E3" w:rsidRDefault="00C814E3" w:rsidP="003F48F3">
            <w:pPr>
              <w:spacing w:line="264" w:lineRule="auto"/>
              <w:jc w:val="center"/>
              <w:rPr>
                <w:sz w:val="24"/>
                <w:szCs w:val="24"/>
              </w:rPr>
            </w:pPr>
            <w:r>
              <w:rPr>
                <w:sz w:val="24"/>
                <w:szCs w:val="24"/>
              </w:rPr>
              <w:t>7,4</w:t>
            </w:r>
          </w:p>
        </w:tc>
        <w:tc>
          <w:tcPr>
            <w:tcW w:w="526" w:type="pct"/>
            <w:shd w:val="clear" w:color="auto" w:fill="auto"/>
            <w:vAlign w:val="center"/>
          </w:tcPr>
          <w:p w14:paraId="0E92C8DD" w14:textId="77777777" w:rsidR="00C814E3" w:rsidRPr="00DE3839" w:rsidRDefault="00C814E3" w:rsidP="003F48F3">
            <w:pPr>
              <w:spacing w:line="264" w:lineRule="auto"/>
              <w:jc w:val="center"/>
              <w:rPr>
                <w:sz w:val="24"/>
                <w:szCs w:val="24"/>
              </w:rPr>
            </w:pPr>
            <w:r>
              <w:rPr>
                <w:sz w:val="24"/>
                <w:szCs w:val="24"/>
              </w:rPr>
              <w:t>55</w:t>
            </w:r>
          </w:p>
        </w:tc>
        <w:tc>
          <w:tcPr>
            <w:tcW w:w="1155" w:type="pct"/>
            <w:shd w:val="clear" w:color="auto" w:fill="auto"/>
            <w:vAlign w:val="center"/>
          </w:tcPr>
          <w:p w14:paraId="3030786A" w14:textId="77777777" w:rsidR="00C814E3" w:rsidRPr="00F17678" w:rsidRDefault="00C814E3" w:rsidP="003F48F3">
            <w:pPr>
              <w:spacing w:line="264" w:lineRule="auto"/>
              <w:jc w:val="center"/>
              <w:rPr>
                <w:sz w:val="24"/>
                <w:szCs w:val="24"/>
              </w:rPr>
            </w:pPr>
            <w:r>
              <w:rPr>
                <w:sz w:val="24"/>
                <w:szCs w:val="24"/>
              </w:rPr>
              <w:t>1,60</w:t>
            </w:r>
          </w:p>
        </w:tc>
      </w:tr>
      <w:tr w:rsidR="00C814E3" w:rsidRPr="00DE3839" w14:paraId="18E32ECA" w14:textId="77777777" w:rsidTr="003F48F3">
        <w:trPr>
          <w:trHeight w:val="408"/>
        </w:trPr>
        <w:tc>
          <w:tcPr>
            <w:tcW w:w="1306" w:type="pct"/>
            <w:shd w:val="clear" w:color="auto" w:fill="auto"/>
            <w:vAlign w:val="center"/>
            <w:hideMark/>
          </w:tcPr>
          <w:p w14:paraId="5C52ABF2" w14:textId="77777777" w:rsidR="00C814E3" w:rsidRPr="00DE3839" w:rsidRDefault="00C814E3" w:rsidP="003F48F3">
            <w:pPr>
              <w:tabs>
                <w:tab w:val="left" w:pos="1276"/>
              </w:tabs>
              <w:spacing w:line="264" w:lineRule="auto"/>
              <w:ind w:firstLine="5"/>
              <w:jc w:val="center"/>
              <w:rPr>
                <w:sz w:val="24"/>
                <w:szCs w:val="24"/>
                <w:lang w:val="be-BY" w:eastAsia="be-BY"/>
              </w:rPr>
            </w:pPr>
            <w:r w:rsidRPr="00DE3839">
              <w:rPr>
                <w:sz w:val="24"/>
                <w:szCs w:val="24"/>
                <w:lang w:val="be-BY" w:eastAsia="be-BY"/>
              </w:rPr>
              <w:t>Всего</w:t>
            </w:r>
          </w:p>
        </w:tc>
        <w:tc>
          <w:tcPr>
            <w:tcW w:w="959" w:type="pct"/>
            <w:shd w:val="clear" w:color="auto" w:fill="auto"/>
            <w:vAlign w:val="center"/>
            <w:hideMark/>
          </w:tcPr>
          <w:p w14:paraId="6A9B50C2"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2</w:t>
            </w:r>
            <w:r>
              <w:rPr>
                <w:sz w:val="24"/>
                <w:szCs w:val="24"/>
                <w:lang w:eastAsia="be-BY"/>
              </w:rPr>
              <w:t>406</w:t>
            </w:r>
          </w:p>
        </w:tc>
        <w:tc>
          <w:tcPr>
            <w:tcW w:w="1054" w:type="pct"/>
            <w:shd w:val="clear" w:color="auto" w:fill="auto"/>
            <w:vAlign w:val="center"/>
            <w:hideMark/>
          </w:tcPr>
          <w:p w14:paraId="63760741" w14:textId="77777777" w:rsidR="00C814E3" w:rsidRPr="00C26914" w:rsidRDefault="00C814E3" w:rsidP="003F48F3">
            <w:pPr>
              <w:tabs>
                <w:tab w:val="left" w:pos="1276"/>
              </w:tabs>
              <w:spacing w:line="264" w:lineRule="auto"/>
              <w:ind w:firstLine="5"/>
              <w:jc w:val="center"/>
              <w:rPr>
                <w:sz w:val="24"/>
                <w:szCs w:val="24"/>
                <w:lang w:eastAsia="be-BY"/>
              </w:rPr>
            </w:pPr>
            <w:r w:rsidRPr="00DE3839">
              <w:rPr>
                <w:sz w:val="24"/>
                <w:szCs w:val="24"/>
                <w:lang w:val="be-BY" w:eastAsia="be-BY"/>
              </w:rPr>
              <w:t>4</w:t>
            </w:r>
            <w:r>
              <w:rPr>
                <w:sz w:val="24"/>
                <w:szCs w:val="24"/>
                <w:lang w:eastAsia="be-BY"/>
              </w:rPr>
              <w:t>71</w:t>
            </w:r>
            <w:r>
              <w:rPr>
                <w:sz w:val="24"/>
                <w:szCs w:val="24"/>
                <w:lang w:val="en-US" w:eastAsia="be-BY"/>
              </w:rPr>
              <w:t>,</w:t>
            </w:r>
            <w:r>
              <w:rPr>
                <w:sz w:val="24"/>
                <w:szCs w:val="24"/>
                <w:lang w:eastAsia="be-BY"/>
              </w:rPr>
              <w:t>8</w:t>
            </w:r>
          </w:p>
        </w:tc>
        <w:tc>
          <w:tcPr>
            <w:tcW w:w="526" w:type="pct"/>
            <w:shd w:val="clear" w:color="auto" w:fill="auto"/>
            <w:vAlign w:val="center"/>
            <w:hideMark/>
          </w:tcPr>
          <w:p w14:paraId="42012E37" w14:textId="77777777" w:rsidR="00C814E3" w:rsidRPr="00DE3839" w:rsidRDefault="00C814E3" w:rsidP="003F48F3">
            <w:pPr>
              <w:tabs>
                <w:tab w:val="left" w:pos="1276"/>
              </w:tabs>
              <w:spacing w:line="264" w:lineRule="auto"/>
              <w:ind w:firstLine="5"/>
              <w:jc w:val="center"/>
              <w:rPr>
                <w:sz w:val="24"/>
                <w:szCs w:val="24"/>
                <w:lang w:val="be-BY" w:eastAsia="be-BY"/>
              </w:rPr>
            </w:pPr>
          </w:p>
        </w:tc>
        <w:tc>
          <w:tcPr>
            <w:tcW w:w="1155" w:type="pct"/>
            <w:shd w:val="clear" w:color="auto" w:fill="auto"/>
            <w:vAlign w:val="center"/>
            <w:hideMark/>
          </w:tcPr>
          <w:p w14:paraId="4256D982" w14:textId="77777777" w:rsidR="00C814E3" w:rsidRPr="00C26914" w:rsidRDefault="00C814E3" w:rsidP="003F48F3">
            <w:pPr>
              <w:tabs>
                <w:tab w:val="left" w:pos="1276"/>
              </w:tabs>
              <w:spacing w:line="264" w:lineRule="auto"/>
              <w:ind w:firstLine="5"/>
              <w:jc w:val="center"/>
              <w:rPr>
                <w:sz w:val="24"/>
                <w:szCs w:val="24"/>
                <w:lang w:eastAsia="be-BY"/>
              </w:rPr>
            </w:pPr>
            <w:r>
              <w:rPr>
                <w:sz w:val="24"/>
                <w:szCs w:val="24"/>
                <w:lang w:eastAsia="be-BY"/>
              </w:rPr>
              <w:t>89,15</w:t>
            </w:r>
          </w:p>
        </w:tc>
      </w:tr>
    </w:tbl>
    <w:p w14:paraId="5E86B7B3" w14:textId="77777777" w:rsidR="00C814E3" w:rsidRPr="00DE3839" w:rsidRDefault="00C814E3" w:rsidP="00C814E3">
      <w:pPr>
        <w:spacing w:line="264" w:lineRule="auto"/>
        <w:rPr>
          <w:rFonts w:eastAsia="Calibri"/>
          <w:sz w:val="24"/>
          <w:szCs w:val="24"/>
        </w:rPr>
      </w:pPr>
      <w:r w:rsidRPr="00DE3839">
        <w:rPr>
          <w:rFonts w:eastAsia="Calibri"/>
          <w:sz w:val="24"/>
          <w:szCs w:val="24"/>
        </w:rPr>
        <w:t xml:space="preserve">Примечание – Источник: каталог товаров компьютерного интернет-магазина </w:t>
      </w:r>
      <w:r w:rsidRPr="00147938">
        <w:rPr>
          <w:rFonts w:eastAsia="Calibri"/>
          <w:sz w:val="24"/>
          <w:szCs w:val="24"/>
        </w:rPr>
        <w:t>5element.by</w:t>
      </w:r>
      <w:r w:rsidRPr="00DE3839">
        <w:rPr>
          <w:rFonts w:eastAsia="Calibri"/>
          <w:sz w:val="24"/>
          <w:szCs w:val="24"/>
        </w:rPr>
        <w:t xml:space="preserve">. </w:t>
      </w:r>
    </w:p>
    <w:p w14:paraId="71423055" w14:textId="77777777" w:rsidR="00C814E3" w:rsidRPr="00DE3839" w:rsidRDefault="00C814E3" w:rsidP="00C814E3">
      <w:pPr>
        <w:pStyle w:val="afffffff5"/>
        <w:spacing w:before="120"/>
        <w:rPr>
          <w:rFonts w:eastAsia="Calibri"/>
          <w:lang w:eastAsia="en-US"/>
        </w:rPr>
      </w:pPr>
      <w:r w:rsidRPr="00DE3839">
        <w:rPr>
          <w:rFonts w:eastAsia="Calibri"/>
          <w:lang w:eastAsia="en-US"/>
        </w:rPr>
        <w:lastRenderedPageBreak/>
        <w:t xml:space="preserve">Таким образом суммарные амортизационные отчисления составляют </w:t>
      </w:r>
      <w:r>
        <w:rPr>
          <w:rFonts w:eastAsia="Calibri"/>
          <w:lang w:eastAsia="en-US"/>
        </w:rPr>
        <w:t>89,15</w:t>
      </w:r>
      <w:r w:rsidRPr="00DE3839">
        <w:rPr>
          <w:rFonts w:eastAsia="Calibri"/>
          <w:lang w:eastAsia="en-US"/>
        </w:rPr>
        <w:t xml:space="preserve"> р.</w:t>
      </w:r>
    </w:p>
    <w:p w14:paraId="134512B6" w14:textId="77777777" w:rsidR="00C814E3" w:rsidRPr="00DE3839" w:rsidRDefault="00C814E3" w:rsidP="00C814E3">
      <w:pPr>
        <w:pStyle w:val="afffffff7"/>
        <w:rPr>
          <w:b w:val="0"/>
        </w:rPr>
      </w:pPr>
      <w:r w:rsidRPr="00DE3839">
        <w:rPr>
          <w:b w:val="0"/>
        </w:rPr>
        <w:t>Расходы на специальное оборудование</w:t>
      </w:r>
    </w:p>
    <w:p w14:paraId="5BEB7DE6" w14:textId="77777777" w:rsidR="00C814E3" w:rsidRPr="00DE3839" w:rsidRDefault="00C814E3" w:rsidP="00C814E3">
      <w:pPr>
        <w:pStyle w:val="afffffff5"/>
      </w:pPr>
      <w:r w:rsidRPr="00DE3839">
        <w:t>Расходы на спецоборудование включает затраты средств на приобретение вспомогательных технических и программных средств специального назначения, 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7449B9B7" w14:textId="77777777" w:rsidR="00C814E3" w:rsidRPr="00DE3839" w:rsidRDefault="00C814E3" w:rsidP="00C814E3">
      <w:pPr>
        <w:pStyle w:val="afffffff5"/>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4B66A787" w14:textId="77777777" w:rsidR="00C814E3" w:rsidRPr="00DE3839" w:rsidRDefault="00C814E3" w:rsidP="00C814E3">
      <w:pPr>
        <w:pStyle w:val="afffffff5"/>
      </w:pPr>
      <w:r w:rsidRPr="00DE3839">
        <w:t>При разработке ПО не использовались вспомогательные технические и платные программные средства.</w:t>
      </w:r>
    </w:p>
    <w:p w14:paraId="3C35BE3C" w14:textId="77777777" w:rsidR="00C814E3" w:rsidRPr="00DE3839" w:rsidRDefault="00C814E3" w:rsidP="00C814E3">
      <w:pPr>
        <w:pStyle w:val="afffffff7"/>
        <w:rPr>
          <w:b w:val="0"/>
        </w:rPr>
      </w:pPr>
      <w:r w:rsidRPr="00DE3839">
        <w:rPr>
          <w:b w:val="0"/>
        </w:rPr>
        <w:t xml:space="preserve">Накладные расходы </w:t>
      </w:r>
    </w:p>
    <w:p w14:paraId="74CFD59E" w14:textId="77777777" w:rsidR="00C814E3" w:rsidRPr="00DE3839" w:rsidRDefault="00C814E3" w:rsidP="00C814E3">
      <w:pPr>
        <w:pStyle w:val="afffffff5"/>
        <w:rPr>
          <w:rFonts w:eastAsia="Calibri"/>
          <w:lang w:eastAsia="en-US"/>
        </w:rPr>
      </w:pPr>
      <w:r w:rsidRPr="00DE3839">
        <w:rPr>
          <w:rFonts w:eastAsia="Calibri"/>
          <w:lang w:eastAsia="en-US"/>
        </w:rPr>
        <w:t>Накладные расходы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C814E3" w:rsidRPr="00DE3839" w14:paraId="73DA41F5" w14:textId="77777777" w:rsidTr="003F48F3">
        <w:tc>
          <w:tcPr>
            <w:tcW w:w="4258" w:type="pct"/>
            <w:vAlign w:val="center"/>
          </w:tcPr>
          <w:p w14:paraId="6442F5B9"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hAnsi="Cambria Math"/>
                      </w:rPr>
                      <w:object w:dxaOrig="120" w:dyaOrig="120" w14:anchorId="6D085DBA">
                        <v:shape id="_x0000_i1056" type="#_x0000_t75" style="width:6.6pt;height:6.6pt" o:ole="">
                          <v:imagedata r:id="rId67" o:title=""/>
                        </v:shape>
                        <o:OLEObject Type="Embed" ProgID="Unknown" ShapeID="_x0000_i1056" DrawAspect="Content" ObjectID="_1748205583" r:id="rId68"/>
                      </w:objec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77D9A6A0" w14:textId="77777777" w:rsidR="00C814E3" w:rsidRPr="00DE3839" w:rsidRDefault="00C814E3" w:rsidP="003F48F3">
            <w:pPr>
              <w:tabs>
                <w:tab w:val="left" w:pos="1276"/>
              </w:tabs>
              <w:spacing w:line="264" w:lineRule="auto"/>
              <w:ind w:hanging="106"/>
              <w:jc w:val="center"/>
              <w:rPr>
                <w:rFonts w:eastAsia="Calibri"/>
                <w:sz w:val="28"/>
                <w:szCs w:val="28"/>
              </w:rPr>
            </w:pPr>
            <w:r w:rsidRPr="00DE3839">
              <w:rPr>
                <w:rFonts w:eastAsia="Calibri"/>
                <w:sz w:val="28"/>
                <w:szCs w:val="28"/>
              </w:rPr>
              <w:t>(5.13)</w:t>
            </w:r>
          </w:p>
        </w:tc>
      </w:tr>
    </w:tbl>
    <w:p w14:paraId="17213B55"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i/>
          <w:lang w:eastAsia="en-US"/>
        </w:rPr>
        <w:t>Р</w:t>
      </w:r>
      <w:r w:rsidRPr="00DE3839">
        <w:rPr>
          <w:rFonts w:eastAsia="Calibri"/>
          <w:i/>
          <w:vertAlign w:val="subscript"/>
          <w:lang w:eastAsia="en-US"/>
        </w:rPr>
        <w:t>н</w:t>
      </w:r>
      <w:proofErr w:type="spellEnd"/>
      <w:r w:rsidRPr="00DE3839">
        <w:rPr>
          <w:rFonts w:eastAsia="Calibri"/>
          <w:lang w:eastAsia="en-US"/>
        </w:rPr>
        <w:t xml:space="preserve"> – накладные расходы на разрабатываемое изделие, </w:t>
      </w:r>
    </w:p>
    <w:p w14:paraId="70EDF1EF" w14:textId="77777777" w:rsidR="00C814E3" w:rsidRPr="00DE3839" w:rsidRDefault="00C814E3" w:rsidP="00C814E3">
      <w:pPr>
        <w:pStyle w:val="afffffff5"/>
        <w:rPr>
          <w:rFonts w:eastAsia="Calibri"/>
          <w:lang w:eastAsia="en-US"/>
        </w:rPr>
      </w:pPr>
      <w:proofErr w:type="spellStart"/>
      <w:r w:rsidRPr="00DE3839">
        <w:rPr>
          <w:rFonts w:eastAsia="Calibri"/>
          <w:i/>
          <w:lang w:eastAsia="en-US"/>
        </w:rPr>
        <w:t>Н</w:t>
      </w:r>
      <w:r w:rsidRPr="00DE3839">
        <w:rPr>
          <w:rFonts w:eastAsia="Calibri"/>
          <w:i/>
          <w:vertAlign w:val="subscript"/>
          <w:lang w:eastAsia="en-US"/>
        </w:rPr>
        <w:t>р</w:t>
      </w:r>
      <w:proofErr w:type="spellEnd"/>
      <w:r w:rsidRPr="00DE3839">
        <w:rPr>
          <w:rFonts w:eastAsia="Calibri"/>
          <w:lang w:eastAsia="en-US"/>
        </w:rPr>
        <w:t xml:space="preserve"> – норматив накладных расходов (10%).</w:t>
      </w:r>
    </w:p>
    <w:p w14:paraId="736757A8" w14:textId="77777777" w:rsidR="00C814E3" w:rsidRPr="00DE3839" w:rsidRDefault="00C814E3" w:rsidP="00C814E3">
      <w:pPr>
        <w:spacing w:before="120" w:after="120" w:line="264" w:lineRule="auto"/>
        <w:jc w:val="center"/>
        <w:rPr>
          <w:sz w:val="28"/>
          <w:szCs w:val="28"/>
        </w:rPr>
      </w:pPr>
      <w:r w:rsidRPr="00DE3839">
        <w:rPr>
          <w:position w:val="-24"/>
        </w:rPr>
        <w:object w:dxaOrig="3159" w:dyaOrig="620" w14:anchorId="11A67730">
          <v:shape id="_x0000_i1057" type="#_x0000_t75" style="width:183pt;height:35.4pt" o:ole="">
            <v:imagedata r:id="rId69" o:title=""/>
          </v:shape>
          <o:OLEObject Type="Embed" ProgID="Equation.3" ShapeID="_x0000_i1057" DrawAspect="Content" ObjectID="_1748205584" r:id="rId70"/>
        </w:object>
      </w:r>
    </w:p>
    <w:p w14:paraId="5E9AAF5B" w14:textId="77777777" w:rsidR="00C814E3" w:rsidRPr="00DE3839" w:rsidRDefault="00C814E3" w:rsidP="00C814E3">
      <w:pPr>
        <w:pStyle w:val="afffffff7"/>
        <w:rPr>
          <w:b w:val="0"/>
        </w:rPr>
      </w:pPr>
      <w:r w:rsidRPr="00DE3839">
        <w:rPr>
          <w:b w:val="0"/>
        </w:rPr>
        <w:t>Прочие прямые расходы</w:t>
      </w:r>
    </w:p>
    <w:p w14:paraId="6F46227A" w14:textId="77777777" w:rsidR="00C814E3" w:rsidRPr="00DE3839" w:rsidRDefault="00C814E3" w:rsidP="00C814E3">
      <w:pPr>
        <w:pStyle w:val="afffffff5"/>
        <w:rPr>
          <w:rFonts w:eastAsia="Calibri"/>
          <w:lang w:eastAsia="en-US"/>
        </w:rPr>
      </w:pPr>
      <w:r w:rsidRPr="00DE3839">
        <w:rPr>
          <w:rFonts w:eastAsia="Calibri"/>
          <w:lang w:eastAsia="en-US"/>
        </w:rPr>
        <w:t>Статья «Прочие прямые расходы» (</w:t>
      </w:r>
      <w:proofErr w:type="spellStart"/>
      <w:r w:rsidRPr="00DE3839">
        <w:rPr>
          <w:rFonts w:eastAsia="Calibri"/>
          <w:i/>
          <w:lang w:eastAsia="en-US"/>
        </w:rPr>
        <w:t>Р</w:t>
      </w:r>
      <w:r w:rsidRPr="00DE3839">
        <w:rPr>
          <w:rFonts w:eastAsia="Calibri"/>
          <w:i/>
          <w:vertAlign w:val="subscript"/>
          <w:lang w:eastAsia="en-US"/>
        </w:rPr>
        <w:t>п</w:t>
      </w:r>
      <w:proofErr w:type="spellEnd"/>
      <w:r w:rsidRPr="00DE3839">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70A59C27" w14:textId="77777777" w:rsidR="00C814E3" w:rsidRPr="00DE3839" w:rsidRDefault="00C814E3" w:rsidP="00C814E3">
      <w:pPr>
        <w:pStyle w:val="afffffff5"/>
        <w:rPr>
          <w:rFonts w:eastAsia="Calibri"/>
          <w:lang w:eastAsia="en-US"/>
        </w:rPr>
      </w:pPr>
      <w:r w:rsidRPr="00DE3839">
        <w:rPr>
          <w:rFonts w:eastAsia="Calibri"/>
          <w:lang w:eastAsia="en-US"/>
        </w:rPr>
        <w:t>Данные расходы не предусмотрены при разработке ПО.</w:t>
      </w:r>
    </w:p>
    <w:p w14:paraId="1C646B7F" w14:textId="77777777" w:rsidR="00C814E3" w:rsidRPr="00DE3839" w:rsidRDefault="00C814E3" w:rsidP="00C814E3">
      <w:pPr>
        <w:pStyle w:val="afffffff7"/>
        <w:rPr>
          <w:b w:val="0"/>
        </w:rPr>
      </w:pPr>
      <w:r w:rsidRPr="00DE3839">
        <w:rPr>
          <w:b w:val="0"/>
        </w:rPr>
        <w:t>Общая сумма расходов по смете (плановая себестоимость)</w:t>
      </w:r>
    </w:p>
    <w:p w14:paraId="537CAD32" w14:textId="77777777" w:rsidR="00C814E3" w:rsidRPr="00DE3839" w:rsidRDefault="00C814E3" w:rsidP="00C814E3">
      <w:pPr>
        <w:pStyle w:val="afffffff5"/>
        <w:rPr>
          <w:rFonts w:eastAsia="Calibri"/>
          <w:lang w:eastAsia="en-US"/>
        </w:rPr>
      </w:pPr>
      <w:r w:rsidRPr="00DE3839">
        <w:rPr>
          <w:rFonts w:eastAsia="Calibri"/>
          <w:lang w:eastAsia="en-US"/>
        </w:rPr>
        <w:lastRenderedPageBreak/>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4DBB9B07" w14:textId="77777777" w:rsidTr="003F48F3">
        <w:tc>
          <w:tcPr>
            <w:tcW w:w="4257" w:type="pct"/>
            <w:vAlign w:val="center"/>
          </w:tcPr>
          <w:p w14:paraId="710D2AA2" w14:textId="77777777" w:rsidR="00C814E3" w:rsidRPr="00DE3839" w:rsidRDefault="00C814E3" w:rsidP="003F48F3">
            <w:pPr>
              <w:tabs>
                <w:tab w:val="left" w:pos="1276"/>
              </w:tab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21297008" w14:textId="77777777" w:rsidR="00C814E3" w:rsidRPr="00DE3839" w:rsidRDefault="00C814E3" w:rsidP="003F48F3">
            <w:pPr>
              <w:tabs>
                <w:tab w:val="left" w:pos="1276"/>
              </w:tabs>
              <w:spacing w:line="264" w:lineRule="auto"/>
              <w:rPr>
                <w:rFonts w:eastAsia="Calibri"/>
                <w:sz w:val="28"/>
                <w:szCs w:val="22"/>
              </w:rPr>
            </w:pPr>
            <w:r w:rsidRPr="00DE3839">
              <w:rPr>
                <w:rFonts w:eastAsia="Calibri"/>
                <w:sz w:val="28"/>
                <w:szCs w:val="22"/>
              </w:rPr>
              <w:t>(5.14)</w:t>
            </w:r>
          </w:p>
        </w:tc>
      </w:tr>
    </w:tbl>
    <w:p w14:paraId="31373742" w14:textId="77777777" w:rsidR="00C814E3" w:rsidRPr="00DE3839" w:rsidRDefault="00C814E3" w:rsidP="00C814E3">
      <w:pPr>
        <w:tabs>
          <w:tab w:val="left" w:pos="1276"/>
        </w:tabs>
        <w:spacing w:before="120" w:after="120" w:line="264" w:lineRule="auto"/>
        <w:jc w:val="center"/>
        <w:rPr>
          <w:rFonts w:eastAsia="Calibri"/>
          <w:sz w:val="28"/>
          <w:szCs w:val="22"/>
        </w:rPr>
      </w:pPr>
      <w:r w:rsidRPr="00DE3839">
        <w:rPr>
          <w:rFonts w:eastAsia="Calibri"/>
          <w:sz w:val="28"/>
          <w:szCs w:val="22"/>
        </w:rPr>
        <w:t xml:space="preserve">С = </w:t>
      </w:r>
      <w:r>
        <w:rPr>
          <w:rFonts w:eastAsia="Calibri"/>
          <w:sz w:val="28"/>
          <w:szCs w:val="22"/>
        </w:rPr>
        <w:t>23,22</w:t>
      </w:r>
      <w:r w:rsidRPr="00DE3839">
        <w:rPr>
          <w:rFonts w:eastAsia="Calibri"/>
          <w:sz w:val="28"/>
          <w:szCs w:val="22"/>
        </w:rPr>
        <w:t xml:space="preserve">+ </w:t>
      </w:r>
      <w:r>
        <w:rPr>
          <w:rFonts w:eastAsia="Calibri"/>
          <w:sz w:val="28"/>
          <w:szCs w:val="22"/>
        </w:rPr>
        <w:t>10,94</w:t>
      </w:r>
      <w:r w:rsidRPr="00DE3839">
        <w:rPr>
          <w:rFonts w:eastAsia="Calibri"/>
          <w:sz w:val="28"/>
          <w:szCs w:val="22"/>
        </w:rPr>
        <w:t xml:space="preserve"> +</w:t>
      </w:r>
      <w:r>
        <w:rPr>
          <w:rFonts w:eastAsia="Calibri"/>
          <w:sz w:val="28"/>
          <w:szCs w:val="22"/>
        </w:rPr>
        <w:t>4 164,29</w:t>
      </w:r>
      <w:r w:rsidRPr="00DE3839">
        <w:rPr>
          <w:rFonts w:eastAsia="Calibri"/>
          <w:sz w:val="28"/>
          <w:szCs w:val="22"/>
        </w:rPr>
        <w:t xml:space="preserve">+ </w:t>
      </w:r>
      <w:r>
        <w:rPr>
          <w:rFonts w:eastAsia="Calibri"/>
          <w:sz w:val="28"/>
          <w:szCs w:val="22"/>
        </w:rPr>
        <w:t>832,85</w:t>
      </w:r>
      <w:r w:rsidRPr="00DE3839">
        <w:rPr>
          <w:rFonts w:eastAsia="Calibri"/>
          <w:sz w:val="28"/>
          <w:szCs w:val="22"/>
        </w:rPr>
        <w:t xml:space="preserve">+ </w:t>
      </w:r>
      <w:r>
        <w:rPr>
          <w:rFonts w:eastAsia="Calibri"/>
          <w:sz w:val="28"/>
          <w:szCs w:val="22"/>
        </w:rPr>
        <w:t>1 749</w:t>
      </w:r>
      <w:r w:rsidRPr="00DE3839">
        <w:rPr>
          <w:rFonts w:eastAsia="Calibri"/>
          <w:sz w:val="28"/>
          <w:szCs w:val="22"/>
        </w:rPr>
        <w:t xml:space="preserve">+ </w:t>
      </w:r>
      <w:r>
        <w:rPr>
          <w:rFonts w:eastAsia="Calibri"/>
          <w:sz w:val="28"/>
          <w:szCs w:val="22"/>
        </w:rPr>
        <w:t>29,98</w:t>
      </w:r>
      <w:r w:rsidRPr="00DE3839">
        <w:rPr>
          <w:rFonts w:eastAsia="Calibri"/>
          <w:sz w:val="28"/>
          <w:szCs w:val="22"/>
        </w:rPr>
        <w:t xml:space="preserve">+ </w:t>
      </w:r>
      <w:r>
        <w:rPr>
          <w:rFonts w:eastAsia="Calibri"/>
          <w:sz w:val="28"/>
          <w:szCs w:val="22"/>
        </w:rPr>
        <w:t>89,15</w:t>
      </w:r>
      <w:r w:rsidRPr="00DE3839">
        <w:rPr>
          <w:rFonts w:eastAsia="Calibri"/>
          <w:sz w:val="28"/>
          <w:szCs w:val="22"/>
        </w:rPr>
        <w:t xml:space="preserve">+ </w:t>
      </w:r>
      <w:r>
        <w:rPr>
          <w:rFonts w:eastAsia="Calibri"/>
          <w:sz w:val="28"/>
          <w:szCs w:val="22"/>
        </w:rPr>
        <w:t>416,43</w:t>
      </w:r>
      <w:r w:rsidRPr="00DE3839">
        <w:rPr>
          <w:rFonts w:eastAsia="Calibri"/>
          <w:sz w:val="28"/>
          <w:szCs w:val="22"/>
        </w:rPr>
        <w:t xml:space="preserve">= </w:t>
      </w:r>
      <w:r>
        <w:rPr>
          <w:rFonts w:eastAsia="Calibri"/>
          <w:sz w:val="28"/>
          <w:szCs w:val="22"/>
        </w:rPr>
        <w:t>7 315,87</w:t>
      </w:r>
      <w:r w:rsidRPr="00DE3839">
        <w:rPr>
          <w:rFonts w:eastAsia="Calibri"/>
          <w:sz w:val="28"/>
          <w:szCs w:val="22"/>
        </w:rPr>
        <w:t xml:space="preserve"> р.</w:t>
      </w:r>
    </w:p>
    <w:p w14:paraId="2E4F9F0B" w14:textId="77777777" w:rsidR="00C814E3" w:rsidRDefault="00C814E3" w:rsidP="00C814E3">
      <w:pPr>
        <w:pStyle w:val="afffffff5"/>
        <w:rPr>
          <w:rFonts w:eastAsia="Calibri"/>
          <w:lang w:eastAsia="en-US"/>
        </w:rPr>
      </w:pPr>
      <w:r w:rsidRPr="00DE3839">
        <w:rPr>
          <w:rFonts w:eastAsia="Calibri"/>
          <w:lang w:eastAsia="en-US"/>
        </w:rPr>
        <w:t>Общая сумма расходов по смете (плановая себестоимость) ожидается равной 723,35 руб. Сводка полученных результатов представлена в таблице 5.6.</w:t>
      </w:r>
    </w:p>
    <w:p w14:paraId="3F952816" w14:textId="77777777" w:rsidR="00C814E3" w:rsidRPr="00DE3839" w:rsidRDefault="00C814E3" w:rsidP="00C814E3">
      <w:pPr>
        <w:pStyle w:val="afffffff5"/>
        <w:rPr>
          <w:rFonts w:eastAsia="Calibri"/>
          <w:lang w:eastAsia="en-US"/>
        </w:rPr>
      </w:pPr>
    </w:p>
    <w:p w14:paraId="582FAB95"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5.6 – Расчёт плановой себестоимости программного обеспечения</w:t>
      </w:r>
    </w:p>
    <w:p w14:paraId="37D659EE" w14:textId="77777777" w:rsidR="00C814E3" w:rsidRPr="00DE3839" w:rsidRDefault="00C814E3" w:rsidP="00C814E3">
      <w:pPr>
        <w:tabs>
          <w:tab w:val="left" w:pos="1276"/>
        </w:tabs>
        <w:spacing w:before="120" w:line="264" w:lineRule="auto"/>
        <w:rPr>
          <w:rFonts w:eastAsia="Calibr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126"/>
      </w:tblGrid>
      <w:tr w:rsidR="00C814E3" w:rsidRPr="00DE3839" w14:paraId="2478AF86" w14:textId="77777777" w:rsidTr="003F48F3">
        <w:tc>
          <w:tcPr>
            <w:tcW w:w="7054" w:type="dxa"/>
            <w:shd w:val="clear" w:color="auto" w:fill="auto"/>
            <w:vAlign w:val="center"/>
          </w:tcPr>
          <w:p w14:paraId="3544E165"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Статья затрат</w:t>
            </w:r>
          </w:p>
        </w:tc>
        <w:tc>
          <w:tcPr>
            <w:tcW w:w="2126" w:type="dxa"/>
            <w:shd w:val="clear" w:color="auto" w:fill="auto"/>
            <w:vAlign w:val="center"/>
          </w:tcPr>
          <w:p w14:paraId="2E87A2AE"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Затраты, р.</w:t>
            </w:r>
          </w:p>
        </w:tc>
      </w:tr>
      <w:tr w:rsidR="00C814E3" w:rsidRPr="00DE3839" w14:paraId="0827E730" w14:textId="77777777" w:rsidTr="003F48F3">
        <w:tc>
          <w:tcPr>
            <w:tcW w:w="7054" w:type="dxa"/>
            <w:shd w:val="clear" w:color="auto" w:fill="auto"/>
            <w:vAlign w:val="center"/>
          </w:tcPr>
          <w:p w14:paraId="44F2780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1.</w:t>
            </w:r>
            <w:r w:rsidRPr="00DE3839">
              <w:rPr>
                <w:bCs/>
                <w:sz w:val="24"/>
                <w:szCs w:val="24"/>
                <w:lang w:val="be-BY" w:eastAsia="be-BY"/>
              </w:rPr>
              <w:t xml:space="preserve">   </w:t>
            </w:r>
            <w:r w:rsidRPr="00DE3839">
              <w:rPr>
                <w:sz w:val="24"/>
                <w:szCs w:val="24"/>
                <w:lang w:val="be-BY" w:eastAsia="be-BY"/>
              </w:rPr>
              <w:t xml:space="preserve">Материалы и комплектующие </w:t>
            </w:r>
            <w:r w:rsidRPr="00DE3839">
              <w:rPr>
                <w:i/>
                <w:iCs/>
                <w:sz w:val="24"/>
                <w:szCs w:val="24"/>
                <w:lang w:val="be-BY" w:eastAsia="be-BY"/>
              </w:rPr>
              <w:t>(М)</w:t>
            </w:r>
          </w:p>
        </w:tc>
        <w:tc>
          <w:tcPr>
            <w:tcW w:w="2126" w:type="dxa"/>
            <w:shd w:val="clear" w:color="auto" w:fill="auto"/>
            <w:vAlign w:val="center"/>
          </w:tcPr>
          <w:p w14:paraId="24F28D6A" w14:textId="77777777" w:rsidR="00C814E3" w:rsidRPr="00DE3839" w:rsidRDefault="00C814E3" w:rsidP="003F48F3">
            <w:pPr>
              <w:tabs>
                <w:tab w:val="left" w:pos="1276"/>
              </w:tabs>
              <w:spacing w:line="264" w:lineRule="auto"/>
              <w:jc w:val="center"/>
              <w:rPr>
                <w:sz w:val="24"/>
                <w:szCs w:val="24"/>
                <w:lang w:val="be-BY" w:eastAsia="be-BY"/>
              </w:rPr>
            </w:pPr>
            <w:r>
              <w:rPr>
                <w:rFonts w:eastAsia="Calibri"/>
                <w:sz w:val="28"/>
                <w:szCs w:val="22"/>
              </w:rPr>
              <w:t>23,22</w:t>
            </w:r>
          </w:p>
        </w:tc>
      </w:tr>
      <w:tr w:rsidR="00C814E3" w:rsidRPr="00DE3839" w14:paraId="2BA65804" w14:textId="77777777" w:rsidTr="003F48F3">
        <w:tc>
          <w:tcPr>
            <w:tcW w:w="7054" w:type="dxa"/>
            <w:shd w:val="clear" w:color="auto" w:fill="auto"/>
            <w:vAlign w:val="center"/>
          </w:tcPr>
          <w:p w14:paraId="7DDCE171"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2. </w:t>
            </w:r>
            <w:r w:rsidRPr="00DE3839">
              <w:rPr>
                <w:bCs/>
                <w:sz w:val="24"/>
                <w:szCs w:val="24"/>
                <w:lang w:val="be-BY" w:eastAsia="be-BY"/>
              </w:rPr>
              <w:t xml:space="preserve">  </w:t>
            </w:r>
            <w:r w:rsidRPr="00DE3839">
              <w:rPr>
                <w:sz w:val="24"/>
                <w:szCs w:val="24"/>
                <w:lang w:val="be-BY" w:eastAsia="be-BY"/>
              </w:rPr>
              <w:t xml:space="preserve">Электроэнергия </w:t>
            </w:r>
            <w:r w:rsidRPr="00DE3839">
              <w:rPr>
                <w:i/>
                <w:iCs/>
                <w:sz w:val="24"/>
                <w:szCs w:val="24"/>
                <w:lang w:val="be-BY" w:eastAsia="be-BY"/>
              </w:rPr>
              <w:t>(Э)</w:t>
            </w:r>
          </w:p>
        </w:tc>
        <w:tc>
          <w:tcPr>
            <w:tcW w:w="2126" w:type="dxa"/>
            <w:shd w:val="clear" w:color="auto" w:fill="auto"/>
            <w:vAlign w:val="center"/>
          </w:tcPr>
          <w:p w14:paraId="1DC1B76B"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10,94</w:t>
            </w:r>
          </w:p>
        </w:tc>
      </w:tr>
      <w:tr w:rsidR="00C814E3" w:rsidRPr="00DE3839" w14:paraId="73FD70BE" w14:textId="77777777" w:rsidTr="003F48F3">
        <w:tc>
          <w:tcPr>
            <w:tcW w:w="7054" w:type="dxa"/>
            <w:shd w:val="clear" w:color="auto" w:fill="auto"/>
            <w:vAlign w:val="center"/>
          </w:tcPr>
          <w:p w14:paraId="278B6A9F"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 xml:space="preserve">3. </w:t>
            </w:r>
            <w:r w:rsidRPr="00DE3839">
              <w:rPr>
                <w:bCs/>
                <w:sz w:val="24"/>
                <w:szCs w:val="24"/>
                <w:lang w:val="be-BY" w:eastAsia="be-BY"/>
              </w:rPr>
              <w:t xml:space="preserve">  </w:t>
            </w:r>
            <w:r w:rsidRPr="00DE3839">
              <w:rPr>
                <w:sz w:val="24"/>
                <w:szCs w:val="24"/>
                <w:lang w:val="be-BY" w:eastAsia="be-BY"/>
              </w:rPr>
              <w:t xml:space="preserve">Основная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о</w:t>
            </w:r>
            <w:r w:rsidRPr="00DE3839">
              <w:rPr>
                <w:i/>
                <w:iCs/>
                <w:sz w:val="24"/>
                <w:szCs w:val="24"/>
                <w:lang w:val="be-BY" w:eastAsia="be-BY"/>
              </w:rPr>
              <w:t>)</w:t>
            </w:r>
          </w:p>
        </w:tc>
        <w:tc>
          <w:tcPr>
            <w:tcW w:w="2126" w:type="dxa"/>
            <w:shd w:val="clear" w:color="auto" w:fill="auto"/>
            <w:vAlign w:val="center"/>
          </w:tcPr>
          <w:p w14:paraId="2A860F1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4 164,29</w:t>
            </w:r>
          </w:p>
        </w:tc>
      </w:tr>
      <w:tr w:rsidR="00C814E3" w:rsidRPr="00DE3839" w14:paraId="489DE327" w14:textId="77777777" w:rsidTr="003F48F3">
        <w:tc>
          <w:tcPr>
            <w:tcW w:w="7054" w:type="dxa"/>
            <w:shd w:val="clear" w:color="auto" w:fill="auto"/>
            <w:vAlign w:val="center"/>
          </w:tcPr>
          <w:p w14:paraId="5CDB1A3D"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4.</w:t>
            </w:r>
            <w:r w:rsidRPr="00DE3839">
              <w:rPr>
                <w:bCs/>
                <w:sz w:val="24"/>
                <w:szCs w:val="24"/>
                <w:lang w:val="be-BY" w:eastAsia="be-BY"/>
              </w:rPr>
              <w:t xml:space="preserve">   </w:t>
            </w:r>
            <w:r w:rsidRPr="00DE3839">
              <w:rPr>
                <w:sz w:val="24"/>
                <w:szCs w:val="24"/>
                <w:lang w:val="be-BY" w:eastAsia="be-BY"/>
              </w:rPr>
              <w:t xml:space="preserve">Дополнительная заработная плата исполнителей </w:t>
            </w:r>
            <w:r w:rsidRPr="00DE3839">
              <w:rPr>
                <w:i/>
                <w:iCs/>
                <w:sz w:val="24"/>
                <w:szCs w:val="24"/>
                <w:lang w:val="be-BY" w:eastAsia="be-BY"/>
              </w:rPr>
              <w:t>(З</w:t>
            </w:r>
            <w:r w:rsidRPr="00DE3839">
              <w:rPr>
                <w:i/>
                <w:iCs/>
                <w:sz w:val="24"/>
                <w:szCs w:val="24"/>
                <w:vertAlign w:val="subscript"/>
                <w:lang w:val="be-BY" w:eastAsia="be-BY"/>
              </w:rPr>
              <w:t>д</w:t>
            </w:r>
            <w:r w:rsidRPr="00DE3839">
              <w:rPr>
                <w:i/>
                <w:iCs/>
                <w:sz w:val="24"/>
                <w:szCs w:val="24"/>
                <w:lang w:val="be-BY" w:eastAsia="be-BY"/>
              </w:rPr>
              <w:t>)</w:t>
            </w:r>
          </w:p>
        </w:tc>
        <w:tc>
          <w:tcPr>
            <w:tcW w:w="2126" w:type="dxa"/>
            <w:shd w:val="clear" w:color="auto" w:fill="auto"/>
            <w:vAlign w:val="center"/>
          </w:tcPr>
          <w:p w14:paraId="5C8A81A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eastAsia="be-BY"/>
              </w:rPr>
              <w:t>832,85</w:t>
            </w:r>
          </w:p>
        </w:tc>
      </w:tr>
      <w:tr w:rsidR="00C814E3" w:rsidRPr="00DE3839" w14:paraId="57791CD9" w14:textId="77777777" w:rsidTr="003F48F3">
        <w:trPr>
          <w:trHeight w:val="433"/>
        </w:trPr>
        <w:tc>
          <w:tcPr>
            <w:tcW w:w="7054" w:type="dxa"/>
            <w:vMerge w:val="restart"/>
            <w:shd w:val="clear" w:color="auto" w:fill="auto"/>
            <w:vAlign w:val="center"/>
          </w:tcPr>
          <w:p w14:paraId="6C201B11"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5. </w:t>
            </w:r>
            <w:r w:rsidRPr="00DE3839">
              <w:rPr>
                <w:bCs/>
                <w:sz w:val="24"/>
                <w:szCs w:val="24"/>
                <w:lang w:val="be-BY" w:eastAsia="be-BY"/>
              </w:rPr>
              <w:t xml:space="preserve">  </w:t>
            </w:r>
            <w:r w:rsidRPr="00DE3839">
              <w:rPr>
                <w:sz w:val="24"/>
                <w:szCs w:val="24"/>
                <w:lang w:val="be-BY" w:eastAsia="be-BY"/>
              </w:rPr>
              <w:t xml:space="preserve">Отчисления: </w:t>
            </w:r>
          </w:p>
          <w:p w14:paraId="26BB5B74"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в ФСЗН 34%;</w:t>
            </w:r>
          </w:p>
          <w:p w14:paraId="7CB049C7" w14:textId="77777777" w:rsidR="00C814E3" w:rsidRPr="00DE3839" w:rsidRDefault="00C814E3" w:rsidP="003F48F3">
            <w:pPr>
              <w:tabs>
                <w:tab w:val="left" w:pos="1276"/>
              </w:tabs>
              <w:spacing w:line="264" w:lineRule="auto"/>
              <w:ind w:left="426"/>
              <w:rPr>
                <w:sz w:val="24"/>
                <w:szCs w:val="24"/>
                <w:lang w:val="be-BY" w:eastAsia="be-BY"/>
              </w:rPr>
            </w:pPr>
            <w:r w:rsidRPr="00DE3839">
              <w:rPr>
                <w:sz w:val="24"/>
                <w:szCs w:val="24"/>
                <w:lang w:val="be-BY" w:eastAsia="be-BY"/>
              </w:rPr>
              <w:t>от несчастных случаев 0,6%</w:t>
            </w:r>
          </w:p>
        </w:tc>
        <w:tc>
          <w:tcPr>
            <w:tcW w:w="2126" w:type="dxa"/>
            <w:shd w:val="clear" w:color="auto" w:fill="auto"/>
            <w:vAlign w:val="center"/>
          </w:tcPr>
          <w:p w14:paraId="120B52E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1 749</w:t>
            </w:r>
          </w:p>
        </w:tc>
      </w:tr>
      <w:tr w:rsidR="00C814E3" w:rsidRPr="00DE3839" w14:paraId="75702546" w14:textId="77777777" w:rsidTr="003F48F3">
        <w:tc>
          <w:tcPr>
            <w:tcW w:w="7054" w:type="dxa"/>
            <w:vMerge/>
            <w:shd w:val="clear" w:color="auto" w:fill="auto"/>
            <w:vAlign w:val="center"/>
          </w:tcPr>
          <w:p w14:paraId="5C548700" w14:textId="77777777" w:rsidR="00C814E3" w:rsidRPr="00DE3839" w:rsidRDefault="00C814E3" w:rsidP="003F48F3">
            <w:pPr>
              <w:tabs>
                <w:tab w:val="left" w:pos="1276"/>
              </w:tabs>
              <w:spacing w:line="264" w:lineRule="auto"/>
              <w:rPr>
                <w:sz w:val="24"/>
                <w:szCs w:val="24"/>
                <w:lang w:val="be-BY" w:eastAsia="be-BY"/>
              </w:rPr>
            </w:pPr>
          </w:p>
        </w:tc>
        <w:tc>
          <w:tcPr>
            <w:tcW w:w="2126" w:type="dxa"/>
            <w:shd w:val="clear" w:color="auto" w:fill="auto"/>
            <w:vAlign w:val="center"/>
          </w:tcPr>
          <w:p w14:paraId="31CBE07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29,98</w:t>
            </w:r>
          </w:p>
        </w:tc>
      </w:tr>
      <w:tr w:rsidR="00C814E3" w:rsidRPr="00DE3839" w14:paraId="7ECEB7B1" w14:textId="77777777" w:rsidTr="003F48F3">
        <w:tc>
          <w:tcPr>
            <w:tcW w:w="7054" w:type="dxa"/>
            <w:shd w:val="clear" w:color="auto" w:fill="auto"/>
            <w:vAlign w:val="center"/>
          </w:tcPr>
          <w:p w14:paraId="6A52F706" w14:textId="77777777" w:rsidR="00C814E3" w:rsidRPr="00DE3839" w:rsidRDefault="00C814E3" w:rsidP="003F48F3">
            <w:pPr>
              <w:tabs>
                <w:tab w:val="left" w:pos="1276"/>
              </w:tabs>
              <w:spacing w:line="264" w:lineRule="auto"/>
              <w:rPr>
                <w:bCs/>
                <w:sz w:val="24"/>
                <w:szCs w:val="24"/>
                <w:lang w:val="be-BY" w:eastAsia="be-BY"/>
              </w:rPr>
            </w:pPr>
            <w:r w:rsidRPr="00DE3839">
              <w:rPr>
                <w:sz w:val="24"/>
                <w:szCs w:val="24"/>
                <w:lang w:val="be-BY" w:eastAsia="be-BY"/>
              </w:rPr>
              <w:t>6.</w:t>
            </w:r>
            <w:r w:rsidRPr="00DE3839">
              <w:rPr>
                <w:bCs/>
                <w:sz w:val="24"/>
                <w:szCs w:val="24"/>
                <w:lang w:val="be-BY" w:eastAsia="be-BY"/>
              </w:rPr>
              <w:t xml:space="preserve">   А</w:t>
            </w:r>
            <w:r w:rsidRPr="00DE3839">
              <w:rPr>
                <w:sz w:val="24"/>
                <w:szCs w:val="24"/>
                <w:lang w:val="be-BY" w:eastAsia="be-BY"/>
              </w:rPr>
              <w:t xml:space="preserve">мортизация </w:t>
            </w:r>
            <w:r w:rsidRPr="00DE3839">
              <w:rPr>
                <w:i/>
                <w:iCs/>
                <w:sz w:val="24"/>
                <w:szCs w:val="24"/>
                <w:lang w:val="be-BY" w:eastAsia="be-BY"/>
              </w:rPr>
              <w:t>(А)</w:t>
            </w:r>
          </w:p>
        </w:tc>
        <w:tc>
          <w:tcPr>
            <w:tcW w:w="2126" w:type="dxa"/>
            <w:shd w:val="clear" w:color="auto" w:fill="auto"/>
            <w:vAlign w:val="center"/>
          </w:tcPr>
          <w:p w14:paraId="0BDB801E"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89,15</w:t>
            </w:r>
          </w:p>
        </w:tc>
      </w:tr>
      <w:tr w:rsidR="00C814E3" w:rsidRPr="00DE3839" w14:paraId="3ADED5BE" w14:textId="77777777" w:rsidTr="003F48F3">
        <w:tc>
          <w:tcPr>
            <w:tcW w:w="7054" w:type="dxa"/>
            <w:shd w:val="clear" w:color="auto" w:fill="auto"/>
            <w:vAlign w:val="center"/>
          </w:tcPr>
          <w:p w14:paraId="5B69F55D"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7.   Расходы на спецоборудование </w:t>
            </w:r>
            <w:r w:rsidRPr="00DE3839">
              <w:rPr>
                <w:i/>
                <w:iCs/>
                <w:sz w:val="24"/>
                <w:szCs w:val="24"/>
                <w:lang w:val="be-BY" w:eastAsia="be-BY"/>
              </w:rPr>
              <w:t>(Р</w:t>
            </w:r>
            <w:r w:rsidRPr="00DE3839">
              <w:rPr>
                <w:i/>
                <w:iCs/>
                <w:sz w:val="24"/>
                <w:szCs w:val="24"/>
                <w:vertAlign w:val="subscript"/>
                <w:lang w:val="be-BY" w:eastAsia="be-BY"/>
              </w:rPr>
              <w:t>с</w:t>
            </w:r>
            <w:r w:rsidRPr="00DE3839">
              <w:rPr>
                <w:i/>
                <w:iCs/>
                <w:sz w:val="24"/>
                <w:szCs w:val="24"/>
                <w:lang w:val="be-BY" w:eastAsia="be-BY"/>
              </w:rPr>
              <w:t>)</w:t>
            </w:r>
          </w:p>
        </w:tc>
        <w:tc>
          <w:tcPr>
            <w:tcW w:w="2126" w:type="dxa"/>
            <w:shd w:val="clear" w:color="auto" w:fill="auto"/>
            <w:vAlign w:val="center"/>
          </w:tcPr>
          <w:p w14:paraId="0AF6D89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543295F5" w14:textId="77777777" w:rsidTr="003F48F3">
        <w:tc>
          <w:tcPr>
            <w:tcW w:w="7054" w:type="dxa"/>
            <w:shd w:val="clear" w:color="auto" w:fill="auto"/>
            <w:vAlign w:val="center"/>
          </w:tcPr>
          <w:p w14:paraId="11BAB42A"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8.   Накладные расходы </w:t>
            </w:r>
            <w:r w:rsidRPr="00DE3839">
              <w:rPr>
                <w:i/>
                <w:iCs/>
                <w:sz w:val="24"/>
                <w:szCs w:val="24"/>
                <w:lang w:val="be-BY" w:eastAsia="be-BY"/>
              </w:rPr>
              <w:t>(Р</w:t>
            </w:r>
            <w:r w:rsidRPr="00DE3839">
              <w:rPr>
                <w:i/>
                <w:iCs/>
                <w:sz w:val="24"/>
                <w:szCs w:val="24"/>
                <w:vertAlign w:val="subscript"/>
                <w:lang w:val="be-BY" w:eastAsia="be-BY"/>
              </w:rPr>
              <w:t>н</w:t>
            </w:r>
            <w:r w:rsidRPr="00DE3839">
              <w:rPr>
                <w:i/>
                <w:iCs/>
                <w:sz w:val="24"/>
                <w:szCs w:val="24"/>
                <w:lang w:val="be-BY" w:eastAsia="be-BY"/>
              </w:rPr>
              <w:t>)</w:t>
            </w:r>
          </w:p>
        </w:tc>
        <w:tc>
          <w:tcPr>
            <w:tcW w:w="2126" w:type="dxa"/>
            <w:shd w:val="clear" w:color="auto" w:fill="auto"/>
            <w:vAlign w:val="center"/>
          </w:tcPr>
          <w:p w14:paraId="429E7671"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416,43</w:t>
            </w:r>
          </w:p>
        </w:tc>
      </w:tr>
      <w:tr w:rsidR="00C814E3" w:rsidRPr="00DE3839" w14:paraId="6219D03A" w14:textId="77777777" w:rsidTr="003F48F3">
        <w:tc>
          <w:tcPr>
            <w:tcW w:w="7054" w:type="dxa"/>
            <w:shd w:val="clear" w:color="auto" w:fill="auto"/>
            <w:vAlign w:val="center"/>
          </w:tcPr>
          <w:p w14:paraId="33AFA7BB"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 xml:space="preserve">9.   Прочие прямые расходы </w:t>
            </w:r>
            <w:r w:rsidRPr="00DE3839">
              <w:rPr>
                <w:i/>
                <w:iCs/>
                <w:sz w:val="24"/>
                <w:szCs w:val="24"/>
                <w:lang w:val="be-BY" w:eastAsia="be-BY"/>
              </w:rPr>
              <w:t>(Р</w:t>
            </w:r>
            <w:r w:rsidRPr="00DE3839">
              <w:rPr>
                <w:i/>
                <w:iCs/>
                <w:sz w:val="24"/>
                <w:szCs w:val="24"/>
                <w:vertAlign w:val="subscript"/>
                <w:lang w:val="be-BY" w:eastAsia="be-BY"/>
              </w:rPr>
              <w:t>п</w:t>
            </w:r>
            <w:r w:rsidRPr="00DE3839">
              <w:rPr>
                <w:i/>
                <w:iCs/>
                <w:sz w:val="24"/>
                <w:szCs w:val="24"/>
                <w:lang w:val="be-BY" w:eastAsia="be-BY"/>
              </w:rPr>
              <w:t xml:space="preserve">) </w:t>
            </w:r>
          </w:p>
        </w:tc>
        <w:tc>
          <w:tcPr>
            <w:tcW w:w="2126" w:type="dxa"/>
            <w:shd w:val="clear" w:color="auto" w:fill="auto"/>
            <w:vAlign w:val="center"/>
          </w:tcPr>
          <w:p w14:paraId="74C26E99"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w:t>
            </w:r>
          </w:p>
        </w:tc>
      </w:tr>
      <w:tr w:rsidR="00C814E3" w:rsidRPr="00DE3839" w14:paraId="250DC563" w14:textId="77777777" w:rsidTr="003F48F3">
        <w:tc>
          <w:tcPr>
            <w:tcW w:w="7054" w:type="dxa"/>
            <w:shd w:val="clear" w:color="auto" w:fill="auto"/>
            <w:vAlign w:val="center"/>
          </w:tcPr>
          <w:p w14:paraId="13562999" w14:textId="77777777" w:rsidR="00C814E3" w:rsidRPr="00DE3839" w:rsidRDefault="00C814E3" w:rsidP="003F48F3">
            <w:pPr>
              <w:tabs>
                <w:tab w:val="left" w:pos="426"/>
                <w:tab w:val="left" w:pos="1276"/>
              </w:tabs>
              <w:spacing w:line="264" w:lineRule="auto"/>
              <w:rPr>
                <w:bCs/>
                <w:sz w:val="24"/>
                <w:szCs w:val="24"/>
                <w:lang w:val="be-BY" w:eastAsia="be-BY"/>
              </w:rPr>
            </w:pPr>
            <w:r w:rsidRPr="00DE3839">
              <w:rPr>
                <w:bCs/>
                <w:sz w:val="24"/>
                <w:szCs w:val="24"/>
                <w:lang w:val="be-BY" w:eastAsia="be-BY"/>
              </w:rPr>
              <w:t xml:space="preserve">10.  Общая сумма расходов по смете (плановая себестоимость) </w:t>
            </w:r>
            <w:r w:rsidRPr="00DE3839">
              <w:rPr>
                <w:bCs/>
                <w:i/>
                <w:iCs/>
                <w:sz w:val="24"/>
                <w:szCs w:val="24"/>
                <w:lang w:val="be-BY" w:eastAsia="be-BY"/>
              </w:rPr>
              <w:t>(С)</w:t>
            </w:r>
          </w:p>
        </w:tc>
        <w:tc>
          <w:tcPr>
            <w:tcW w:w="2126" w:type="dxa"/>
            <w:shd w:val="clear" w:color="auto" w:fill="auto"/>
            <w:vAlign w:val="center"/>
          </w:tcPr>
          <w:p w14:paraId="6B8694F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bl>
    <w:p w14:paraId="4FFE6272" w14:textId="76B0EE81" w:rsidR="00D63DC8" w:rsidRPr="00351898" w:rsidRDefault="00351898" w:rsidP="00351898">
      <w:pPr>
        <w:pStyle w:val="24"/>
        <w:suppressAutoHyphens/>
        <w:rPr>
          <w:b/>
        </w:rPr>
      </w:pPr>
      <w:bookmarkStart w:id="45" w:name="_Toc136930734"/>
      <w:r w:rsidRPr="00351898">
        <w:rPr>
          <w:b/>
        </w:rPr>
        <w:lastRenderedPageBreak/>
        <w:t>6</w:t>
      </w:r>
      <w:r w:rsidR="00D63DC8" w:rsidRPr="00351898">
        <w:rPr>
          <w:b/>
        </w:rPr>
        <w:t>.2.4 Расчет показателей экономической эффективности ПО</w:t>
      </w:r>
      <w:bookmarkEnd w:id="45"/>
    </w:p>
    <w:p w14:paraId="5C930A9D" w14:textId="77777777" w:rsidR="00D3064D" w:rsidRPr="00D3064D" w:rsidRDefault="00D3064D" w:rsidP="00D3064D">
      <w:pPr>
        <w:rPr>
          <w:lang w:eastAsia="ru-RU"/>
        </w:rPr>
      </w:pPr>
    </w:p>
    <w:p w14:paraId="2190142D" w14:textId="77777777" w:rsidR="00C814E3" w:rsidRPr="00DE3839" w:rsidRDefault="00C814E3" w:rsidP="00C814E3">
      <w:pPr>
        <w:pStyle w:val="afffffff5"/>
      </w:pPr>
      <w:r w:rsidRPr="00DE3839">
        <w:t>Эффективность – это отношение эффекта от внедрения автоматизированного рабочего места к затратам на его создание.</w:t>
      </w:r>
    </w:p>
    <w:p w14:paraId="2F62BC58" w14:textId="77777777" w:rsidR="00C814E3" w:rsidRPr="00DE3839" w:rsidRDefault="00C814E3" w:rsidP="00C814E3">
      <w:pPr>
        <w:pStyle w:val="afffffff5"/>
      </w:pPr>
      <w:r w:rsidRPr="00DE3839">
        <w:t xml:space="preserve">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w:t>
      </w:r>
      <w:proofErr w:type="gramStart"/>
      <w:r w:rsidRPr="00DE3839">
        <w:t>В конечном счете,</w:t>
      </w:r>
      <w:proofErr w:type="gramEnd"/>
      <w:r w:rsidRPr="00DE3839">
        <w:t xml:space="preserve"> эффект выражается экономией материальных и трудовых ресурсов в стоимостном выражении за установленный период времени, обычно за год.</w:t>
      </w:r>
    </w:p>
    <w:p w14:paraId="79E04612" w14:textId="77777777" w:rsidR="00C814E3" w:rsidRPr="00DE3839" w:rsidRDefault="00C814E3" w:rsidP="00C814E3">
      <w:pPr>
        <w:pStyle w:val="afffffff7"/>
        <w:rPr>
          <w:b w:val="0"/>
        </w:rPr>
      </w:pPr>
      <w:r w:rsidRPr="00DE3839">
        <w:rPr>
          <w:b w:val="0"/>
        </w:rPr>
        <w:t>Расчет показателей экономической эффективности ПО для разработчика</w:t>
      </w:r>
    </w:p>
    <w:p w14:paraId="2BED1308" w14:textId="77777777" w:rsidR="00C814E3" w:rsidRPr="00DE3839" w:rsidRDefault="00C814E3" w:rsidP="00C814E3">
      <w:pPr>
        <w:pStyle w:val="afffffff5"/>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40FFE25D" w14:textId="77777777" w:rsidR="00C814E3" w:rsidRPr="00DE3839" w:rsidRDefault="00C814E3" w:rsidP="00C814E3">
      <w:pPr>
        <w:pStyle w:val="afffffff5"/>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C814E3" w:rsidRPr="00DE3839" w14:paraId="6EDE8749" w14:textId="77777777" w:rsidTr="003F48F3">
        <w:tc>
          <w:tcPr>
            <w:tcW w:w="4156" w:type="pct"/>
            <w:shd w:val="clear" w:color="auto" w:fill="auto"/>
            <w:vAlign w:val="center"/>
          </w:tcPr>
          <w:p w14:paraId="339BD610" w14:textId="77777777" w:rsidR="00C814E3" w:rsidRPr="00DE3839" w:rsidRDefault="00C814E3" w:rsidP="003F48F3">
            <w:pPr>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hAnsi="Cambria Math"/>
                      </w:rPr>
                      <w:object w:dxaOrig="120" w:dyaOrig="120" w14:anchorId="32FCD98D">
                        <v:shape id="_x0000_i1059" type="#_x0000_t75" style="width:6.6pt;height:6.6pt" o:ole="">
                          <v:imagedata r:id="rId71" o:title=""/>
                        </v:shape>
                        <o:OLEObject Type="Embed" ProgID="Unknown" ShapeID="_x0000_i1059" DrawAspect="Content" ObjectID="_1748205585" r:id="rId72"/>
                      </w:objec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7C6FFA34"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(5.15)</w:t>
            </w:r>
          </w:p>
        </w:tc>
      </w:tr>
    </w:tbl>
    <w:p w14:paraId="69F8F906" w14:textId="77777777" w:rsidR="00C814E3" w:rsidRPr="00DE3839" w:rsidRDefault="00C814E3" w:rsidP="00C814E3">
      <w:pPr>
        <w:pStyle w:val="afffffff5"/>
        <w:rPr>
          <w:color w:val="000000"/>
        </w:rPr>
      </w:pPr>
      <w:r w:rsidRPr="00DE3839">
        <w:t xml:space="preserve">где П – плановая прибыль от реализации </w:t>
      </w:r>
      <w:r w:rsidRPr="00DE3839">
        <w:rPr>
          <w:color w:val="000000"/>
        </w:rPr>
        <w:t>ПО, р;</w:t>
      </w:r>
    </w:p>
    <w:p w14:paraId="0F763E9D" w14:textId="77777777" w:rsidR="00C814E3" w:rsidRPr="00DE3839" w:rsidRDefault="00C814E3" w:rsidP="00C814E3">
      <w:pPr>
        <w:pStyle w:val="afffffff5"/>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64CC1EF" w14:textId="77777777" w:rsidR="00C814E3" w:rsidRPr="00DE3839" w:rsidRDefault="00C814E3" w:rsidP="00C814E3">
      <w:pPr>
        <w:pStyle w:val="afffffff5"/>
        <w:rPr>
          <w:color w:val="000000"/>
        </w:rPr>
      </w:pPr>
      <w:r w:rsidRPr="00DE3839">
        <w:rPr>
          <w:color w:val="000000"/>
          <w:lang w:val="en-US"/>
        </w:rPr>
        <w:t>R</w:t>
      </w:r>
      <w:r w:rsidRPr="00DE3839">
        <w:rPr>
          <w:color w:val="000000"/>
        </w:rPr>
        <w:t xml:space="preserve"> – норматив рентабельности (30%), %.</w:t>
      </w:r>
    </w:p>
    <w:p w14:paraId="09B8D0CF" w14:textId="77777777" w:rsidR="00C814E3" w:rsidRPr="00DE3839" w:rsidRDefault="00C814E3" w:rsidP="00C814E3">
      <w:pPr>
        <w:spacing w:before="120" w:after="120" w:line="264" w:lineRule="auto"/>
        <w:jc w:val="center"/>
        <w:rPr>
          <w:sz w:val="28"/>
          <w:szCs w:val="28"/>
        </w:rPr>
      </w:pPr>
      <w:r w:rsidRPr="00DE3839">
        <w:rPr>
          <w:position w:val="-24"/>
        </w:rPr>
        <w:object w:dxaOrig="3240" w:dyaOrig="620" w14:anchorId="7A05C4A5">
          <v:shape id="_x0000_i1060" type="#_x0000_t75" style="width:186pt;height:35.4pt" o:ole="">
            <v:imagedata r:id="rId73" o:title=""/>
          </v:shape>
          <o:OLEObject Type="Embed" ProgID="Equation.3" ShapeID="_x0000_i1060" DrawAspect="Content" ObjectID="_1748205586" r:id="rId74"/>
        </w:object>
      </w:r>
    </w:p>
    <w:p w14:paraId="122F46A8" w14:textId="77777777" w:rsidR="00C814E3" w:rsidRPr="00DE3839" w:rsidRDefault="00C814E3" w:rsidP="00C814E3">
      <w:pPr>
        <w:pStyle w:val="afffffff5"/>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3AB64A03" w14:textId="77777777" w:rsidR="00C814E3" w:rsidRPr="00DE3839" w:rsidRDefault="00C814E3" w:rsidP="00C814E3">
      <w:pPr>
        <w:pStyle w:val="afffffff5"/>
      </w:pPr>
      <w:r w:rsidRPr="00DE3839">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C814E3" w:rsidRPr="00DE3839" w14:paraId="7055880C" w14:textId="77777777" w:rsidTr="003F48F3">
        <w:tc>
          <w:tcPr>
            <w:tcW w:w="4330" w:type="pct"/>
            <w:shd w:val="clear" w:color="auto" w:fill="auto"/>
            <w:vAlign w:val="center"/>
          </w:tcPr>
          <w:p w14:paraId="7E422AA8" w14:textId="77777777" w:rsidR="00C814E3" w:rsidRPr="00DE3839" w:rsidRDefault="00C814E3" w:rsidP="003F48F3">
            <w:pPr>
              <w:spacing w:before="120" w:after="120" w:line="264" w:lineRule="auto"/>
              <w:jc w:val="center"/>
              <w:rPr>
                <w:sz w:val="28"/>
                <w:lang w:val="be-BY" w:eastAsia="be-BY"/>
              </w:rPr>
            </w:pPr>
            <w:r w:rsidRPr="00DE3839">
              <w:rPr>
                <w:position w:val="-10"/>
              </w:rPr>
              <w:object w:dxaOrig="1400" w:dyaOrig="340" w14:anchorId="4A55DF62">
                <v:shape id="_x0000_i1061" type="#_x0000_t75" style="width:79.8pt;height:19.2pt" o:ole="">
                  <v:imagedata r:id="rId75" o:title=""/>
                </v:shape>
                <o:OLEObject Type="Embed" ProgID="Equation.3" ShapeID="_x0000_i1061" DrawAspect="Content" ObjectID="_1748205587" r:id="rId76"/>
              </w:object>
            </w:r>
          </w:p>
        </w:tc>
        <w:tc>
          <w:tcPr>
            <w:tcW w:w="670" w:type="pct"/>
            <w:shd w:val="clear" w:color="auto" w:fill="auto"/>
            <w:vAlign w:val="center"/>
          </w:tcPr>
          <w:p w14:paraId="4B6B5981" w14:textId="77777777" w:rsidR="00C814E3" w:rsidRPr="00DE3839" w:rsidRDefault="00C814E3" w:rsidP="003F48F3">
            <w:pPr>
              <w:spacing w:line="264" w:lineRule="auto"/>
              <w:contextualSpacing/>
              <w:rPr>
                <w:sz w:val="28"/>
                <w:lang w:val="be-BY" w:eastAsia="be-BY"/>
              </w:rPr>
            </w:pPr>
            <w:r w:rsidRPr="00DE3839">
              <w:rPr>
                <w:sz w:val="28"/>
                <w:lang w:val="be-BY" w:eastAsia="be-BY"/>
              </w:rPr>
              <w:t>(5.16)</w:t>
            </w:r>
          </w:p>
        </w:tc>
      </w:tr>
    </w:tbl>
    <w:p w14:paraId="1C511A90" w14:textId="77777777" w:rsidR="00C814E3" w:rsidRPr="00DE3839" w:rsidRDefault="00C814E3" w:rsidP="00C814E3">
      <w:pPr>
        <w:pStyle w:val="afffffff5"/>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6E74D6DC" w14:textId="77777777" w:rsidR="00C814E3" w:rsidRPr="00DE3839" w:rsidRDefault="00C814E3" w:rsidP="00C814E3">
      <w:pPr>
        <w:spacing w:before="120" w:after="120" w:line="264" w:lineRule="auto"/>
        <w:jc w:val="center"/>
      </w:pPr>
      <w:r w:rsidRPr="00DE3839">
        <w:rPr>
          <w:position w:val="-10"/>
        </w:rPr>
        <w:object w:dxaOrig="3940" w:dyaOrig="340" w14:anchorId="5B678CBD">
          <v:shape id="_x0000_i1062" type="#_x0000_t75" style="width:225.6pt;height:19.2pt" o:ole="">
            <v:imagedata r:id="rId77" o:title=""/>
          </v:shape>
          <o:OLEObject Type="Embed" ProgID="Equation.3" ShapeID="_x0000_i1062" DrawAspect="Content" ObjectID="_1748205588" r:id="rId78"/>
        </w:object>
      </w:r>
    </w:p>
    <w:p w14:paraId="136399E1" w14:textId="77777777" w:rsidR="00C814E3" w:rsidRPr="00DE3839" w:rsidRDefault="00C814E3" w:rsidP="00C814E3">
      <w:pPr>
        <w:pStyle w:val="afffffff5"/>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C814E3" w:rsidRPr="00DE3839" w14:paraId="3AF381B7" w14:textId="77777777" w:rsidTr="003F48F3">
        <w:tc>
          <w:tcPr>
            <w:tcW w:w="4330" w:type="pct"/>
            <w:shd w:val="clear" w:color="auto" w:fill="auto"/>
            <w:vAlign w:val="center"/>
          </w:tcPr>
          <w:p w14:paraId="6F130C33" w14:textId="77777777" w:rsidR="00C814E3" w:rsidRPr="00DE3839" w:rsidRDefault="00C814E3" w:rsidP="003F48F3">
            <w:pPr>
              <w:spacing w:before="120" w:after="120" w:line="264" w:lineRule="auto"/>
              <w:jc w:val="center"/>
              <w:rPr>
                <w:sz w:val="28"/>
                <w:lang w:val="be-BY" w:eastAsia="be-BY"/>
              </w:rPr>
            </w:pPr>
            <w:r w:rsidRPr="00DE3839">
              <w:rPr>
                <w:position w:val="-12"/>
              </w:rPr>
              <w:object w:dxaOrig="2160" w:dyaOrig="360" w14:anchorId="2E8F1C35">
                <v:shape id="_x0000_i1063" type="#_x0000_t75" style="width:124.8pt;height:21.6pt" o:ole="">
                  <v:imagedata r:id="rId79" o:title=""/>
                </v:shape>
                <o:OLEObject Type="Embed" ProgID="Equation.3" ShapeID="_x0000_i1063" DrawAspect="Content" ObjectID="_1748205589" r:id="rId80"/>
              </w:object>
            </w:r>
          </w:p>
        </w:tc>
        <w:tc>
          <w:tcPr>
            <w:tcW w:w="670" w:type="pct"/>
            <w:shd w:val="clear" w:color="auto" w:fill="auto"/>
            <w:vAlign w:val="center"/>
          </w:tcPr>
          <w:p w14:paraId="48C7FAF6" w14:textId="77777777" w:rsidR="00C814E3" w:rsidRPr="00DE3839" w:rsidRDefault="00C814E3" w:rsidP="003F48F3">
            <w:pPr>
              <w:spacing w:line="264" w:lineRule="auto"/>
              <w:ind w:firstLine="39"/>
              <w:contextualSpacing/>
              <w:rPr>
                <w:sz w:val="28"/>
                <w:lang w:val="be-BY" w:eastAsia="be-BY"/>
              </w:rPr>
            </w:pPr>
            <w:r w:rsidRPr="00DE3839">
              <w:rPr>
                <w:sz w:val="28"/>
                <w:lang w:val="be-BY" w:eastAsia="be-BY"/>
              </w:rPr>
              <w:t xml:space="preserve"> (5.17)</w:t>
            </w:r>
          </w:p>
        </w:tc>
      </w:tr>
    </w:tbl>
    <w:p w14:paraId="2AC414DC" w14:textId="77777777" w:rsidR="00C814E3" w:rsidRPr="00DE3839" w:rsidRDefault="00C814E3" w:rsidP="00C814E3">
      <w:pPr>
        <w:pStyle w:val="afffffff5"/>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C814E3" w:rsidRPr="00DE3839" w14:paraId="5FA78511" w14:textId="77777777" w:rsidTr="003F48F3">
        <w:tc>
          <w:tcPr>
            <w:tcW w:w="4330" w:type="pct"/>
            <w:shd w:val="clear" w:color="auto" w:fill="auto"/>
            <w:vAlign w:val="center"/>
          </w:tcPr>
          <w:p w14:paraId="3F610B6C" w14:textId="77777777" w:rsidR="00C814E3" w:rsidRPr="00DE3839" w:rsidRDefault="00C814E3" w:rsidP="003F48F3">
            <w:pPr>
              <w:spacing w:before="120" w:after="120" w:line="264" w:lineRule="auto"/>
              <w:jc w:val="center"/>
              <w:rPr>
                <w:sz w:val="28"/>
                <w:lang w:val="be-BY" w:eastAsia="be-BY"/>
              </w:rPr>
            </w:pPr>
            <w:r w:rsidRPr="00DE3839">
              <w:rPr>
                <w:position w:val="-24"/>
              </w:rPr>
              <w:object w:dxaOrig="1840" w:dyaOrig="620" w14:anchorId="4339E629">
                <v:shape id="_x0000_i1064" type="#_x0000_t75" style="width:105.6pt;height:35.4pt" o:ole="">
                  <v:imagedata r:id="rId81" o:title=""/>
                </v:shape>
                <o:OLEObject Type="Embed" ProgID="Equation.3" ShapeID="_x0000_i1064" DrawAspect="Content" ObjectID="_1748205590" r:id="rId82"/>
              </w:object>
            </w:r>
          </w:p>
        </w:tc>
        <w:tc>
          <w:tcPr>
            <w:tcW w:w="670" w:type="pct"/>
            <w:shd w:val="clear" w:color="auto" w:fill="auto"/>
            <w:vAlign w:val="center"/>
          </w:tcPr>
          <w:p w14:paraId="08FFFD5D" w14:textId="77777777" w:rsidR="00C814E3" w:rsidRPr="00DE3839" w:rsidRDefault="00C814E3" w:rsidP="003F48F3">
            <w:pPr>
              <w:spacing w:line="264" w:lineRule="auto"/>
              <w:contextualSpacing/>
              <w:jc w:val="center"/>
              <w:rPr>
                <w:sz w:val="28"/>
                <w:lang w:val="be-BY" w:eastAsia="be-BY"/>
              </w:rPr>
            </w:pPr>
            <w:r w:rsidRPr="00DE3839">
              <w:rPr>
                <w:sz w:val="28"/>
                <w:lang w:val="be-BY" w:eastAsia="be-BY"/>
              </w:rPr>
              <w:t>(5.18)</w:t>
            </w:r>
          </w:p>
        </w:tc>
      </w:tr>
    </w:tbl>
    <w:p w14:paraId="38A8C46E" w14:textId="77777777" w:rsidR="00C814E3" w:rsidRPr="00DE3839" w:rsidRDefault="00C814E3" w:rsidP="00C814E3">
      <w:pPr>
        <w:pStyle w:val="afffffff5"/>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D846EFA" w14:textId="77777777" w:rsidR="00C814E3" w:rsidRPr="00DE3839" w:rsidRDefault="00C814E3" w:rsidP="00C814E3">
      <w:pPr>
        <w:pStyle w:val="afffffff5"/>
      </w:pPr>
      <w:r w:rsidRPr="00DE3839">
        <w:rPr>
          <w:i/>
        </w:rPr>
        <w:t>НДС</w:t>
      </w:r>
      <w:r w:rsidRPr="00DE3839">
        <w:t xml:space="preserve"> – налог на добавленную стоимость, р.</w:t>
      </w:r>
    </w:p>
    <w:p w14:paraId="1CA23D72" w14:textId="77777777" w:rsidR="00C814E3" w:rsidRPr="00DE3839" w:rsidRDefault="00C814E3" w:rsidP="00C814E3">
      <w:pPr>
        <w:spacing w:before="120" w:after="120" w:line="264" w:lineRule="auto"/>
        <w:ind w:firstLine="425"/>
        <w:jc w:val="center"/>
        <w:rPr>
          <w:sz w:val="28"/>
          <w:szCs w:val="28"/>
        </w:rPr>
      </w:pPr>
      <w:r w:rsidRPr="00DE3839">
        <w:rPr>
          <w:position w:val="-24"/>
        </w:rPr>
        <w:object w:dxaOrig="3480" w:dyaOrig="620" w14:anchorId="1F3F829F">
          <v:shape id="_x0000_i1065" type="#_x0000_t75" style="width:201pt;height:35.4pt" o:ole="">
            <v:imagedata r:id="rId83" o:title=""/>
          </v:shape>
          <o:OLEObject Type="Embed" ProgID="Equation.3" ShapeID="_x0000_i1065" DrawAspect="Content" ObjectID="_1748205591" r:id="rId84"/>
        </w:object>
      </w:r>
    </w:p>
    <w:p w14:paraId="171C02FA" w14:textId="77777777" w:rsidR="00C814E3" w:rsidRPr="00DE3839" w:rsidRDefault="00C814E3" w:rsidP="00C814E3">
      <w:pPr>
        <w:spacing w:before="120" w:after="120" w:line="264" w:lineRule="auto"/>
        <w:jc w:val="center"/>
        <w:rPr>
          <w:sz w:val="28"/>
          <w:szCs w:val="28"/>
        </w:rPr>
      </w:pPr>
      <w:r w:rsidRPr="00DE3839">
        <w:rPr>
          <w:position w:val="-12"/>
        </w:rPr>
        <w:object w:dxaOrig="3980" w:dyaOrig="360" w14:anchorId="6282CB6D">
          <v:shape id="_x0000_i1066" type="#_x0000_t75" style="width:228.6pt;height:21.6pt" o:ole="">
            <v:imagedata r:id="rId85" o:title=""/>
          </v:shape>
          <o:OLEObject Type="Embed" ProgID="Equation.3" ShapeID="_x0000_i1066" DrawAspect="Content" ObjectID="_1748205592" r:id="rId86"/>
        </w:object>
      </w:r>
    </w:p>
    <w:p w14:paraId="28AAEC04" w14:textId="77777777" w:rsidR="00C814E3" w:rsidRDefault="00C814E3" w:rsidP="00C814E3">
      <w:pPr>
        <w:pStyle w:val="afffffff5"/>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p w14:paraId="402D1BF6" w14:textId="77777777" w:rsidR="00C814E3" w:rsidRPr="00DE3839" w:rsidRDefault="00C814E3" w:rsidP="00C814E3">
      <w:pPr>
        <w:pStyle w:val="afffffff5"/>
        <w:rPr>
          <w:rFonts w:eastAsia="Calibri"/>
          <w:lang w:eastAsia="en-US"/>
        </w:rPr>
      </w:pPr>
    </w:p>
    <w:tbl>
      <w:tblPr>
        <w:tblW w:w="5000" w:type="pct"/>
        <w:tblLook w:val="04A0" w:firstRow="1" w:lastRow="0" w:firstColumn="1" w:lastColumn="0" w:noHBand="0" w:noVBand="1"/>
      </w:tblPr>
      <w:tblGrid>
        <w:gridCol w:w="8593"/>
        <w:gridCol w:w="1330"/>
      </w:tblGrid>
      <w:tr w:rsidR="00C814E3" w:rsidRPr="00DE3839" w14:paraId="1C060ABB" w14:textId="77777777" w:rsidTr="003F48F3">
        <w:tc>
          <w:tcPr>
            <w:tcW w:w="4330" w:type="pct"/>
            <w:shd w:val="clear" w:color="auto" w:fill="auto"/>
            <w:vAlign w:val="center"/>
          </w:tcPr>
          <w:p w14:paraId="1D968349"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hAnsi="Cambria Math"/>
                  </w:rPr>
                  <w:object w:dxaOrig="120" w:dyaOrig="120" w14:anchorId="4EC3013E">
                    <v:shape id="_x0000_i1067" type="#_x0000_t75" style="width:6.6pt;height:6.6pt" o:ole="">
                      <v:imagedata r:id="rId87" o:title=""/>
                    </v:shape>
                    <o:OLEObject Type="Embed" ProgID="Unknown" ShapeID="_x0000_i1067" DrawAspect="Content" ObjectID="_1748205593" r:id="rId88"/>
                  </w:objec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323755F8" w14:textId="77777777" w:rsidR="00C814E3" w:rsidRDefault="00C814E3" w:rsidP="003F48F3">
            <w:pPr>
              <w:tabs>
                <w:tab w:val="left" w:pos="1276"/>
              </w:tabs>
              <w:spacing w:line="264" w:lineRule="auto"/>
              <w:ind w:hanging="103"/>
              <w:jc w:val="center"/>
              <w:rPr>
                <w:sz w:val="28"/>
                <w:lang w:val="be-BY" w:eastAsia="be-BY"/>
              </w:rPr>
            </w:pPr>
            <w:r w:rsidRPr="00DE3839">
              <w:rPr>
                <w:sz w:val="28"/>
                <w:lang w:val="be-BY" w:eastAsia="be-BY"/>
              </w:rPr>
              <w:t>(5.19)</w:t>
            </w:r>
          </w:p>
          <w:p w14:paraId="0FE9EBC1" w14:textId="77777777" w:rsidR="00C814E3" w:rsidRPr="00DE3839" w:rsidRDefault="00C814E3" w:rsidP="003F48F3">
            <w:pPr>
              <w:tabs>
                <w:tab w:val="left" w:pos="1276"/>
              </w:tabs>
              <w:spacing w:line="264" w:lineRule="auto"/>
              <w:ind w:hanging="103"/>
              <w:jc w:val="center"/>
              <w:rPr>
                <w:sz w:val="28"/>
                <w:lang w:val="be-BY" w:eastAsia="be-BY"/>
              </w:rPr>
            </w:pPr>
          </w:p>
        </w:tc>
      </w:tr>
    </w:tbl>
    <w:p w14:paraId="2ED66394" w14:textId="77777777" w:rsidR="00C814E3" w:rsidRPr="00DE3839" w:rsidRDefault="00C814E3" w:rsidP="00C814E3">
      <w:pPr>
        <w:pStyle w:val="afffffff5"/>
        <w:rPr>
          <w:rFonts w:eastAsia="Calibri"/>
          <w:lang w:eastAsia="en-US"/>
        </w:rPr>
      </w:pPr>
      <w:r w:rsidRPr="00DE3839">
        <w:rPr>
          <w:rFonts w:eastAsia="Calibri"/>
          <w:lang w:eastAsia="en-US"/>
        </w:rPr>
        <w:t>где Н</w:t>
      </w:r>
      <w:r w:rsidRPr="00DE3839">
        <w:rPr>
          <w:rFonts w:eastAsia="Calibri"/>
          <w:vertAlign w:val="subscript"/>
          <w:lang w:eastAsia="en-US"/>
        </w:rPr>
        <w:t>п</w:t>
      </w:r>
      <w:r w:rsidRPr="00DE3839">
        <w:rPr>
          <w:rFonts w:eastAsia="Calibri"/>
          <w:lang w:eastAsia="en-US"/>
        </w:rPr>
        <w:t xml:space="preserve"> – ставка налога на прибыль в настоящее время (Н</w:t>
      </w:r>
      <w:r w:rsidRPr="00DE3839">
        <w:rPr>
          <w:rFonts w:eastAsia="Calibri"/>
          <w:vertAlign w:val="subscript"/>
          <w:lang w:eastAsia="en-US"/>
        </w:rPr>
        <w:t>п</w:t>
      </w:r>
      <w:r w:rsidRPr="00DE3839">
        <w:rPr>
          <w:rFonts w:eastAsia="Calibri"/>
          <w:lang w:eastAsia="en-US"/>
        </w:rPr>
        <w:t xml:space="preserve"> = 18%).</w:t>
      </w:r>
    </w:p>
    <w:p w14:paraId="71B6EEB8" w14:textId="77777777" w:rsidR="00C814E3" w:rsidRPr="00973209" w:rsidRDefault="00C814E3" w:rsidP="00C814E3">
      <w:pPr>
        <w:tabs>
          <w:tab w:val="left" w:pos="1276"/>
        </w:tabs>
        <w:spacing w:before="120" w:after="120" w:line="264" w:lineRule="auto"/>
        <w:jc w:val="center"/>
        <w:rPr>
          <w:sz w:val="28"/>
          <w:szCs w:val="28"/>
        </w:rPr>
      </w:pPr>
      <w:r w:rsidRPr="00DE3839">
        <w:rPr>
          <w:position w:val="-28"/>
        </w:rPr>
        <w:object w:dxaOrig="3940" w:dyaOrig="680" w14:anchorId="2A138FE6">
          <v:shape id="_x0000_i1068" type="#_x0000_t75" style="width:225.6pt;height:38.4pt" o:ole="">
            <v:imagedata r:id="rId89" o:title=""/>
          </v:shape>
          <o:OLEObject Type="Embed" ProgID="Equation.3" ShapeID="_x0000_i1068" DrawAspect="Content" ObjectID="_1748205594" r:id="rId90"/>
        </w:object>
      </w:r>
    </w:p>
    <w:p w14:paraId="11F0ED67" w14:textId="77777777" w:rsidR="00C814E3" w:rsidRPr="00DE3839" w:rsidRDefault="00C814E3" w:rsidP="00C814E3">
      <w:pPr>
        <w:pStyle w:val="afffffff5"/>
        <w:rPr>
          <w:rFonts w:eastAsia="Calibri"/>
          <w:lang w:eastAsia="en-US"/>
        </w:rPr>
      </w:pPr>
      <w:r w:rsidRPr="00DE3839">
        <w:rPr>
          <w:rFonts w:eastAsia="Calibri"/>
          <w:lang w:eastAsia="en-US"/>
        </w:rPr>
        <w:t>Сведём полученные данные в таблице 5.7.</w:t>
      </w:r>
    </w:p>
    <w:p w14:paraId="62D032E7" w14:textId="77777777" w:rsidR="00C814E3" w:rsidRPr="00DE3839" w:rsidRDefault="00C814E3" w:rsidP="00C814E3">
      <w:pPr>
        <w:tabs>
          <w:tab w:val="left" w:pos="1276"/>
        </w:tabs>
        <w:spacing w:before="120" w:line="264" w:lineRule="auto"/>
        <w:rPr>
          <w:rFonts w:eastAsia="Calibri"/>
          <w:sz w:val="28"/>
          <w:szCs w:val="28"/>
        </w:rPr>
      </w:pPr>
    </w:p>
    <w:p w14:paraId="683DA161" w14:textId="77777777" w:rsidR="00C814E3" w:rsidRDefault="00C814E3" w:rsidP="00C814E3">
      <w:pPr>
        <w:tabs>
          <w:tab w:val="left" w:pos="1276"/>
        </w:tabs>
        <w:spacing w:before="120" w:line="264" w:lineRule="auto"/>
        <w:rPr>
          <w:rFonts w:eastAsia="Calibri"/>
          <w:sz w:val="28"/>
          <w:szCs w:val="28"/>
        </w:rPr>
      </w:pPr>
      <w:r w:rsidRPr="00DE3839">
        <w:rPr>
          <w:rFonts w:eastAsia="Calibri"/>
          <w:sz w:val="28"/>
          <w:szCs w:val="28"/>
        </w:rPr>
        <w:t>Таблица 5.7 – Показатели экономической эффективности ПО</w:t>
      </w:r>
    </w:p>
    <w:p w14:paraId="1F6501CC" w14:textId="77777777" w:rsidR="00C814E3" w:rsidRPr="00DE3839" w:rsidRDefault="00C814E3" w:rsidP="00C814E3">
      <w:pPr>
        <w:tabs>
          <w:tab w:val="left" w:pos="1276"/>
        </w:tabs>
        <w:spacing w:before="120" w:line="264" w:lineRule="auto"/>
        <w:rPr>
          <w:rFonts w:eastAsia="Calibri"/>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C814E3" w:rsidRPr="00DE3839" w14:paraId="2ED6373D" w14:textId="77777777" w:rsidTr="003F48F3">
        <w:trPr>
          <w:trHeight w:val="75"/>
        </w:trPr>
        <w:tc>
          <w:tcPr>
            <w:tcW w:w="2862" w:type="pct"/>
            <w:shd w:val="clear" w:color="auto" w:fill="auto"/>
            <w:vAlign w:val="center"/>
          </w:tcPr>
          <w:p w14:paraId="0102B6BF"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60296360" w14:textId="77777777" w:rsidR="00C814E3" w:rsidRPr="00DE3839" w:rsidRDefault="00C814E3" w:rsidP="003F48F3">
            <w:pPr>
              <w:tabs>
                <w:tab w:val="left" w:pos="1276"/>
              </w:tabs>
              <w:spacing w:line="264" w:lineRule="auto"/>
              <w:jc w:val="center"/>
              <w:rPr>
                <w:sz w:val="24"/>
                <w:szCs w:val="24"/>
                <w:lang w:val="be-BY" w:eastAsia="be-BY"/>
              </w:rPr>
            </w:pPr>
            <w:r w:rsidRPr="00DE3839">
              <w:rPr>
                <w:sz w:val="24"/>
                <w:szCs w:val="24"/>
                <w:lang w:val="be-BY" w:eastAsia="be-BY"/>
              </w:rPr>
              <w:t>Сумма, р.</w:t>
            </w:r>
          </w:p>
        </w:tc>
      </w:tr>
      <w:tr w:rsidR="00C814E3" w:rsidRPr="00DE3839" w14:paraId="4FB0390D" w14:textId="77777777" w:rsidTr="003F48F3">
        <w:trPr>
          <w:trHeight w:val="156"/>
        </w:trPr>
        <w:tc>
          <w:tcPr>
            <w:tcW w:w="2862" w:type="pct"/>
            <w:shd w:val="clear" w:color="auto" w:fill="auto"/>
            <w:vAlign w:val="center"/>
          </w:tcPr>
          <w:p w14:paraId="6B11EA89"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295F7FA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7 315,87</w:t>
            </w:r>
          </w:p>
        </w:tc>
      </w:tr>
      <w:tr w:rsidR="00C814E3" w:rsidRPr="00DE3839" w14:paraId="5C0F5943" w14:textId="77777777" w:rsidTr="003F48F3">
        <w:trPr>
          <w:trHeight w:val="114"/>
        </w:trPr>
        <w:tc>
          <w:tcPr>
            <w:tcW w:w="2862" w:type="pct"/>
            <w:shd w:val="clear" w:color="auto" w:fill="auto"/>
            <w:vAlign w:val="center"/>
          </w:tcPr>
          <w:p w14:paraId="36898156"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5433A35F"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2194,76</w:t>
            </w:r>
          </w:p>
        </w:tc>
      </w:tr>
      <w:tr w:rsidR="00C814E3" w:rsidRPr="00DE3839" w14:paraId="1C7BDE9A" w14:textId="77777777" w:rsidTr="003F48F3">
        <w:trPr>
          <w:trHeight w:val="90"/>
        </w:trPr>
        <w:tc>
          <w:tcPr>
            <w:tcW w:w="2862" w:type="pct"/>
            <w:shd w:val="clear" w:color="auto" w:fill="auto"/>
            <w:vAlign w:val="center"/>
          </w:tcPr>
          <w:p w14:paraId="53E052C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5FD57F27"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9 510,63</w:t>
            </w:r>
          </w:p>
        </w:tc>
      </w:tr>
      <w:tr w:rsidR="00C814E3" w:rsidRPr="00DE3839" w14:paraId="71D00E97" w14:textId="77777777" w:rsidTr="003F48F3">
        <w:trPr>
          <w:trHeight w:val="75"/>
        </w:trPr>
        <w:tc>
          <w:tcPr>
            <w:tcW w:w="2862" w:type="pct"/>
            <w:shd w:val="clear" w:color="auto" w:fill="auto"/>
            <w:vAlign w:val="center"/>
          </w:tcPr>
          <w:p w14:paraId="57176ED8"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4.НДС</w:t>
            </w:r>
          </w:p>
        </w:tc>
        <w:tc>
          <w:tcPr>
            <w:tcW w:w="2138" w:type="pct"/>
            <w:shd w:val="clear" w:color="auto" w:fill="auto"/>
            <w:vAlign w:val="center"/>
          </w:tcPr>
          <w:p w14:paraId="39043773"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1 902,12</w:t>
            </w:r>
          </w:p>
        </w:tc>
      </w:tr>
      <w:tr w:rsidR="00C814E3" w:rsidRPr="00DE3839" w14:paraId="5D696915" w14:textId="77777777" w:rsidTr="003F48F3">
        <w:trPr>
          <w:trHeight w:val="75"/>
        </w:trPr>
        <w:tc>
          <w:tcPr>
            <w:tcW w:w="2862" w:type="pct"/>
            <w:shd w:val="clear" w:color="auto" w:fill="auto"/>
            <w:vAlign w:val="center"/>
          </w:tcPr>
          <w:p w14:paraId="55CCB290"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28EB13F5"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11 412,76</w:t>
            </w:r>
          </w:p>
        </w:tc>
      </w:tr>
      <w:tr w:rsidR="00C814E3" w:rsidRPr="00DE3839" w14:paraId="6C2B9ADF" w14:textId="77777777" w:rsidTr="003F48F3">
        <w:trPr>
          <w:trHeight w:val="75"/>
        </w:trPr>
        <w:tc>
          <w:tcPr>
            <w:tcW w:w="2862" w:type="pct"/>
            <w:shd w:val="clear" w:color="auto" w:fill="auto"/>
            <w:vAlign w:val="center"/>
          </w:tcPr>
          <w:p w14:paraId="2FF1249E" w14:textId="77777777" w:rsidR="00C814E3" w:rsidRPr="00DE3839" w:rsidRDefault="00C814E3" w:rsidP="003F48F3">
            <w:pPr>
              <w:tabs>
                <w:tab w:val="left" w:pos="1276"/>
              </w:tabs>
              <w:spacing w:line="264" w:lineRule="auto"/>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5116A102" w14:textId="77777777" w:rsidR="00C814E3" w:rsidRPr="00DE3839" w:rsidRDefault="00C814E3" w:rsidP="003F48F3">
            <w:pPr>
              <w:tabs>
                <w:tab w:val="left" w:pos="1276"/>
              </w:tabs>
              <w:spacing w:line="264" w:lineRule="auto"/>
              <w:jc w:val="center"/>
              <w:rPr>
                <w:sz w:val="24"/>
                <w:szCs w:val="24"/>
                <w:lang w:val="be-BY" w:eastAsia="be-BY"/>
              </w:rPr>
            </w:pPr>
            <w:r>
              <w:rPr>
                <w:sz w:val="24"/>
                <w:szCs w:val="24"/>
                <w:lang w:val="be-BY" w:eastAsia="be-BY"/>
              </w:rPr>
              <w:t>1 799,70</w:t>
            </w:r>
          </w:p>
        </w:tc>
      </w:tr>
    </w:tbl>
    <w:p w14:paraId="5FE15259" w14:textId="77777777" w:rsidR="00C814E3" w:rsidRDefault="00C814E3" w:rsidP="00C814E3">
      <w:pPr>
        <w:pStyle w:val="afffffff5"/>
        <w:spacing w:before="120"/>
      </w:pPr>
    </w:p>
    <w:p w14:paraId="62210B8D" w14:textId="77777777" w:rsidR="00C814E3" w:rsidRPr="00DE3839" w:rsidRDefault="00C814E3" w:rsidP="00C814E3">
      <w:pPr>
        <w:pStyle w:val="afffffff5"/>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C814E3" w:rsidRPr="00DE3839" w14:paraId="43B12D80" w14:textId="77777777" w:rsidTr="003F48F3">
        <w:tc>
          <w:tcPr>
            <w:tcW w:w="4330" w:type="pct"/>
            <w:shd w:val="clear" w:color="auto" w:fill="auto"/>
            <w:vAlign w:val="center"/>
          </w:tcPr>
          <w:p w14:paraId="28C51DA8" w14:textId="77777777" w:rsidR="00C814E3" w:rsidRPr="00DE3839" w:rsidRDefault="00000000" w:rsidP="003F48F3">
            <w:pPr>
              <w:tabs>
                <w:tab w:val="left" w:pos="1276"/>
              </w:tab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hAnsi="Cambria Math"/>
                  </w:rPr>
                  <w:object w:dxaOrig="120" w:dyaOrig="120" w14:anchorId="4B84455E">
                    <v:shape id="_x0000_i1069" type="#_x0000_t75" style="width:6.6pt;height:6.6pt" o:ole="">
                      <v:imagedata r:id="rId91" o:title=""/>
                    </v:shape>
                    <o:OLEObject Type="Embed" ProgID="Unknown" ShapeID="_x0000_i1069" DrawAspect="Content" ObjectID="_1748205595" r:id="rId92"/>
                  </w:objec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2D0F6C0E" w14:textId="77777777" w:rsidR="00C814E3" w:rsidRPr="00DE3839" w:rsidRDefault="00C814E3" w:rsidP="003F48F3">
            <w:pPr>
              <w:tabs>
                <w:tab w:val="left" w:pos="1276"/>
              </w:tabs>
              <w:spacing w:line="264" w:lineRule="auto"/>
              <w:ind w:hanging="103"/>
              <w:jc w:val="center"/>
              <w:rPr>
                <w:sz w:val="28"/>
                <w:lang w:val="be-BY" w:eastAsia="be-BY"/>
              </w:rPr>
            </w:pPr>
            <w:r w:rsidRPr="00DE3839">
              <w:rPr>
                <w:sz w:val="28"/>
                <w:lang w:val="be-BY" w:eastAsia="be-BY"/>
              </w:rPr>
              <w:t>(5.20)</w:t>
            </w:r>
          </w:p>
        </w:tc>
      </w:tr>
    </w:tbl>
    <w:p w14:paraId="7F2B6E39" w14:textId="77777777" w:rsidR="00C814E3" w:rsidRPr="00DE3839" w:rsidRDefault="00C814E3" w:rsidP="00C814E3">
      <w:pPr>
        <w:pStyle w:val="afffffff5"/>
        <w:rPr>
          <w:rFonts w:eastAsia="Calibri"/>
          <w:color w:val="000000"/>
        </w:rPr>
      </w:pPr>
      <w:r w:rsidRPr="00DE3839">
        <w:rPr>
          <w:rFonts w:eastAsia="Calibri"/>
        </w:rPr>
        <w:t>где К</w:t>
      </w:r>
      <w:r w:rsidRPr="00DE3839">
        <w:rPr>
          <w:rFonts w:eastAsia="Calibri"/>
          <w:vertAlign w:val="subscript"/>
        </w:rPr>
        <w:t>ин</w:t>
      </w:r>
      <w:r w:rsidRPr="00DE3839">
        <w:rPr>
          <w:rFonts w:eastAsia="Calibri"/>
        </w:rPr>
        <w:t xml:space="preserve"> – количество инвестиций</w:t>
      </w:r>
      <w:r w:rsidRPr="00DE3839">
        <w:rPr>
          <w:rFonts w:eastAsia="Calibri"/>
          <w:color w:val="000000"/>
        </w:rPr>
        <w:t>, р;</w:t>
      </w:r>
    </w:p>
    <w:p w14:paraId="40308209" w14:textId="77777777" w:rsidR="00C814E3" w:rsidRPr="00DE3839" w:rsidRDefault="00C814E3" w:rsidP="00C814E3">
      <w:pPr>
        <w:pStyle w:val="afffffff5"/>
        <w:rPr>
          <w:rFonts w:eastAsia="Calibri"/>
        </w:rPr>
      </w:pPr>
      <w:r w:rsidRPr="00DE3839">
        <w:rPr>
          <w:rFonts w:eastAsia="Calibri"/>
        </w:rPr>
        <w:t>С – планируемая себестоимость, р.</w:t>
      </w:r>
    </w:p>
    <w:p w14:paraId="1FF95A87" w14:textId="77777777" w:rsidR="00C814E3" w:rsidRPr="00DE3839" w:rsidRDefault="00C814E3" w:rsidP="00C814E3">
      <w:pPr>
        <w:spacing w:before="120" w:after="120" w:line="264" w:lineRule="auto"/>
        <w:ind w:firstLine="425"/>
        <w:jc w:val="center"/>
        <w:rPr>
          <w:rFonts w:eastAsia="Calibri"/>
          <w:sz w:val="28"/>
          <w:szCs w:val="22"/>
        </w:rPr>
      </w:pPr>
      <w:r w:rsidRPr="00DE3839">
        <w:rPr>
          <w:position w:val="-28"/>
        </w:rPr>
        <w:object w:dxaOrig="4040" w:dyaOrig="680" w14:anchorId="2C6606AF">
          <v:shape id="_x0000_i1070" type="#_x0000_t75" style="width:233.4pt;height:38.4pt" o:ole="">
            <v:imagedata r:id="rId93" o:title=""/>
          </v:shape>
          <o:OLEObject Type="Embed" ProgID="Equation.3" ShapeID="_x0000_i1070" DrawAspect="Content" ObjectID="_1748205596" r:id="rId94"/>
        </w:object>
      </w:r>
    </w:p>
    <w:p w14:paraId="3C12BCEB" w14:textId="77777777" w:rsidR="00C814E3" w:rsidRPr="00DE3839" w:rsidRDefault="00C814E3" w:rsidP="00C814E3">
      <w:pPr>
        <w:pStyle w:val="afffffff5"/>
        <w:rPr>
          <w:rFonts w:eastAsia="Calibri"/>
          <w:lang w:eastAsia="en-US"/>
        </w:rPr>
      </w:pPr>
      <w:r w:rsidRPr="00DE3839">
        <w:rPr>
          <w:rFonts w:eastAsia="Calibri"/>
          <w:lang w:eastAsia="en-US"/>
        </w:rPr>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C814E3" w:rsidRPr="00DE3839" w14:paraId="7B8C030B" w14:textId="77777777" w:rsidTr="003F48F3">
        <w:trPr>
          <w:trHeight w:val="719"/>
        </w:trPr>
        <w:tc>
          <w:tcPr>
            <w:tcW w:w="4240" w:type="pct"/>
            <w:vAlign w:val="center"/>
          </w:tcPr>
          <w:p w14:paraId="35E64EFA" w14:textId="77777777" w:rsidR="00C814E3" w:rsidRPr="00DE3839" w:rsidRDefault="00C814E3" w:rsidP="003F48F3">
            <w:pPr>
              <w:tabs>
                <w:tab w:val="left" w:pos="1276"/>
              </w:tab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hAnsi="Cambria Math"/>
                  </w:rPr>
                  <w:object w:dxaOrig="120" w:dyaOrig="120" w14:anchorId="611B31C0">
                    <v:shape id="_x0000_i1071" type="#_x0000_t75" style="width:6.6pt;height:6.6pt" o:ole="">
                      <v:imagedata r:id="rId95" o:title=""/>
                    </v:shape>
                    <o:OLEObject Type="Embed" ProgID="Unknown" ShapeID="_x0000_i1071" DrawAspect="Content" ObjectID="_1748205597" r:id="rId96"/>
                  </w:object>
                </m:r>
                <m:r>
                  <m:rPr>
                    <m:sty m:val="p"/>
                  </m:rPr>
                  <w:rPr>
                    <w:rFonts w:ascii="Cambria Math" w:eastAsia="Calibri" w:hAnsi="Cambria Math"/>
                    <w:sz w:val="28"/>
                    <w:szCs w:val="28"/>
                  </w:rPr>
                  <m:t>100,</m:t>
                </m:r>
              </m:oMath>
            </m:oMathPara>
          </w:p>
        </w:tc>
        <w:tc>
          <w:tcPr>
            <w:tcW w:w="760" w:type="pct"/>
            <w:vAlign w:val="center"/>
          </w:tcPr>
          <w:p w14:paraId="5F708ADC" w14:textId="77777777" w:rsidR="00C814E3" w:rsidRPr="00DE3839" w:rsidRDefault="00C814E3" w:rsidP="003F48F3">
            <w:pPr>
              <w:tabs>
                <w:tab w:val="left" w:pos="1276"/>
              </w:tabs>
              <w:spacing w:line="264" w:lineRule="auto"/>
              <w:jc w:val="center"/>
              <w:rPr>
                <w:rFonts w:eastAsia="Calibri"/>
                <w:sz w:val="28"/>
                <w:szCs w:val="28"/>
              </w:rPr>
            </w:pPr>
            <w:r w:rsidRPr="00DE3839">
              <w:rPr>
                <w:rFonts w:eastAsia="Calibri"/>
                <w:sz w:val="28"/>
                <w:szCs w:val="28"/>
              </w:rPr>
              <w:t>(5.21)</w:t>
            </w:r>
          </w:p>
        </w:tc>
      </w:tr>
    </w:tbl>
    <w:p w14:paraId="455DB721" w14:textId="77777777" w:rsidR="00C814E3" w:rsidRPr="00DE3839" w:rsidRDefault="00C814E3" w:rsidP="00C814E3">
      <w:pPr>
        <w:pStyle w:val="afffffff5"/>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374749D3"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44E7FF84" w14:textId="77777777" w:rsidR="00C814E3" w:rsidRPr="00DE3839" w:rsidRDefault="00C814E3" w:rsidP="00C814E3">
      <w:pPr>
        <w:pStyle w:val="afffffff5"/>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134238F5" w14:textId="77777777" w:rsidR="00C814E3" w:rsidRPr="00DE3839" w:rsidRDefault="00C814E3" w:rsidP="00C814E3">
      <w:pPr>
        <w:tabs>
          <w:tab w:val="left" w:pos="1276"/>
        </w:tabs>
        <w:spacing w:before="120" w:after="120" w:line="264" w:lineRule="auto"/>
        <w:jc w:val="center"/>
        <w:rPr>
          <w:rFonts w:eastAsia="Calibri"/>
          <w:sz w:val="28"/>
          <w:szCs w:val="28"/>
        </w:rPr>
      </w:pPr>
      <w:r w:rsidRPr="00DE3839">
        <w:rPr>
          <w:position w:val="-28"/>
        </w:rPr>
        <w:object w:dxaOrig="2580" w:dyaOrig="660" w14:anchorId="6B508C35">
          <v:shape id="_x0000_i1072" type="#_x0000_t75" style="width:147pt;height:39pt" o:ole="">
            <v:imagedata r:id="rId97" o:title=""/>
          </v:shape>
          <o:OLEObject Type="Embed" ProgID="Equation.3" ShapeID="_x0000_i1072" DrawAspect="Content" ObjectID="_1748205598" r:id="rId98"/>
        </w:object>
      </w:r>
    </w:p>
    <w:p w14:paraId="6E8FC5D9" w14:textId="77777777" w:rsidR="00C814E3" w:rsidRPr="00DE3839" w:rsidRDefault="00C814E3" w:rsidP="00C814E3">
      <w:pPr>
        <w:pStyle w:val="afffffff5"/>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C814E3" w:rsidRPr="00DE3839" w14:paraId="72BA18FF" w14:textId="77777777" w:rsidTr="003F48F3">
        <w:tc>
          <w:tcPr>
            <w:tcW w:w="4195" w:type="pct"/>
            <w:vAlign w:val="center"/>
          </w:tcPr>
          <w:p w14:paraId="1CA6148A" w14:textId="77777777" w:rsidR="00C814E3" w:rsidRPr="00DE3839" w:rsidRDefault="00000000" w:rsidP="003F48F3">
            <w:pPr>
              <w:tabs>
                <w:tab w:val="left" w:pos="1276"/>
              </w:tab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hAnsi="Cambria Math"/>
                      </w:rPr>
                      <w:object w:dxaOrig="120" w:dyaOrig="120" w14:anchorId="7DC2905A">
                        <v:shape id="_x0000_i1074" type="#_x0000_t75" style="width:6.6pt;height:6.6pt" o:ole="">
                          <v:imagedata r:id="rId99" o:title=""/>
                        </v:shape>
                        <o:OLEObject Type="Embed" ProgID="Unknown" ShapeID="_x0000_i1074" DrawAspect="Content" ObjectID="_1748205599" r:id="rId100"/>
                      </w:objec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A6EAB9B" w14:textId="77777777" w:rsidR="00C814E3" w:rsidRPr="00DE3839" w:rsidRDefault="00C814E3" w:rsidP="003F48F3">
            <w:pPr>
              <w:tabs>
                <w:tab w:val="left" w:pos="1276"/>
              </w:tabs>
              <w:spacing w:line="264" w:lineRule="auto"/>
              <w:ind w:firstLine="191"/>
              <w:rPr>
                <w:rFonts w:eastAsia="Calibri"/>
                <w:sz w:val="28"/>
                <w:szCs w:val="28"/>
              </w:rPr>
            </w:pPr>
            <w:r w:rsidRPr="00DE3839">
              <w:rPr>
                <w:rFonts w:eastAsia="Calibri"/>
                <w:sz w:val="28"/>
                <w:szCs w:val="28"/>
              </w:rPr>
              <w:t>(5.22)</w:t>
            </w:r>
          </w:p>
        </w:tc>
      </w:tr>
    </w:tbl>
    <w:p w14:paraId="685DD79C" w14:textId="77777777" w:rsidR="00C814E3" w:rsidRPr="00DE3839" w:rsidRDefault="00C814E3" w:rsidP="00C814E3">
      <w:pPr>
        <w:pStyle w:val="afffffff5"/>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732567F1" w14:textId="77777777" w:rsidR="00C814E3" w:rsidRPr="00DE3839" w:rsidRDefault="00C814E3" w:rsidP="00C814E3">
      <w:pPr>
        <w:pStyle w:val="afffffff5"/>
        <w:rPr>
          <w:rFonts w:eastAsia="Calibri"/>
          <w:lang w:eastAsia="en-US"/>
        </w:rPr>
      </w:pPr>
      <w:r w:rsidRPr="00DE3839">
        <w:rPr>
          <w:rFonts w:eastAsia="Calibri"/>
          <w:lang w:eastAsia="en-US"/>
        </w:rPr>
        <w:t xml:space="preserve">И – объем инвестиций, </w:t>
      </w:r>
    </w:p>
    <w:p w14:paraId="7D117472" w14:textId="77777777" w:rsidR="00C814E3" w:rsidRPr="00DE3839" w:rsidRDefault="00C814E3" w:rsidP="00C814E3">
      <w:pPr>
        <w:pStyle w:val="afffffff5"/>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21AD28D6" w14:textId="77777777" w:rsidR="00C814E3" w:rsidRPr="00DE3839" w:rsidRDefault="00C814E3" w:rsidP="00C814E3">
      <w:pPr>
        <w:tabs>
          <w:tab w:val="left" w:pos="1276"/>
        </w:tabs>
        <w:spacing w:before="120" w:after="120" w:line="264" w:lineRule="auto"/>
        <w:ind w:firstLine="851"/>
        <w:jc w:val="center"/>
        <w:rPr>
          <w:rFonts w:eastAsia="Calibri"/>
          <w:sz w:val="28"/>
          <w:szCs w:val="28"/>
        </w:rPr>
      </w:pPr>
      <w:r w:rsidRPr="00DE3839">
        <w:rPr>
          <w:position w:val="-28"/>
        </w:rPr>
        <w:object w:dxaOrig="5360" w:dyaOrig="660" w14:anchorId="37E0D84B">
          <v:shape id="_x0000_i1075" type="#_x0000_t75" style="width:308.4pt;height:39pt" o:ole="">
            <v:imagedata r:id="rId101" o:title=""/>
          </v:shape>
          <o:OLEObject Type="Embed" ProgID="Equation.3" ShapeID="_x0000_i1075" DrawAspect="Content" ObjectID="_1748205600" r:id="rId102"/>
        </w:object>
      </w:r>
    </w:p>
    <w:p w14:paraId="0B04511E" w14:textId="77777777" w:rsidR="00C814E3" w:rsidRPr="00DE3839" w:rsidRDefault="00C814E3" w:rsidP="00C814E3">
      <w:pPr>
        <w:pStyle w:val="afffffff5"/>
        <w:rPr>
          <w:rFonts w:eastAsia="Calibri"/>
          <w:lang w:eastAsia="en-US"/>
        </w:rPr>
      </w:pPr>
      <w:r w:rsidRPr="00E517E2">
        <w:rPr>
          <w:rFonts w:eastAsia="Calibri"/>
          <w:lang w:eastAsia="en-US"/>
        </w:rPr>
        <w:fldChar w:fldCharType="begin"/>
      </w:r>
      <w:r w:rsidRPr="00E517E2">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E517E2">
        <w:rPr>
          <w:rFonts w:eastAsia="Calibri"/>
          <w:lang w:eastAsia="en-US"/>
        </w:rPr>
        <w:instrText xml:space="preserve"> </w:instrText>
      </w:r>
      <w:r w:rsidRPr="00E517E2">
        <w:rPr>
          <w:rFonts w:eastAsia="Calibri"/>
          <w:lang w:eastAsia="en-US"/>
        </w:rPr>
        <w:fldChar w:fldCharType="end"/>
      </w:r>
      <w:r w:rsidRPr="00DE3839">
        <w:rPr>
          <w:rFonts w:eastAsia="Calibri"/>
          <w:lang w:eastAsia="en-US"/>
        </w:rPr>
        <w:t xml:space="preserve">Таким образом, разработчик программного обеспечения может продать заказчику программное обеспечение по цене, равной </w:t>
      </w:r>
      <w:r>
        <w:rPr>
          <w:rFonts w:eastAsia="Calibri"/>
          <w:lang w:eastAsia="en-US"/>
        </w:rPr>
        <w:t>11 412,76</w:t>
      </w:r>
      <w:r w:rsidRPr="00DE3839">
        <w:rPr>
          <w:rFonts w:eastAsia="Calibri"/>
          <w:lang w:eastAsia="en-US"/>
        </w:rPr>
        <w:t xml:space="preserve"> руб., что покроет затраты, равные </w:t>
      </w:r>
      <w:r>
        <w:rPr>
          <w:rFonts w:eastAsia="Calibri"/>
          <w:lang w:eastAsia="en-US"/>
        </w:rPr>
        <w:t xml:space="preserve">7 315,87 </w:t>
      </w:r>
      <w:r w:rsidRPr="00DE3839">
        <w:rPr>
          <w:rFonts w:eastAsia="Calibri"/>
          <w:lang w:eastAsia="en-US"/>
        </w:rPr>
        <w:t xml:space="preserve">рубля и обеспечит прибыль за разработку проекта равную </w:t>
      </w:r>
      <w:r>
        <w:rPr>
          <w:rFonts w:eastAsia="Calibri"/>
          <w:lang w:eastAsia="en-US"/>
        </w:rPr>
        <w:t>1 799,70</w:t>
      </w:r>
      <w:r w:rsidRPr="00DE3839">
        <w:rPr>
          <w:rFonts w:eastAsia="Calibri"/>
          <w:lang w:eastAsia="en-US"/>
        </w:rPr>
        <w:t xml:space="preserve"> рублей, все инвестиции окупятся </w:t>
      </w:r>
      <w:proofErr w:type="gramStart"/>
      <w:r w:rsidRPr="00DE3839">
        <w:rPr>
          <w:rFonts w:eastAsia="Calibri"/>
          <w:lang w:eastAsia="en-US"/>
        </w:rPr>
        <w:t>в течении</w:t>
      </w:r>
      <w:proofErr w:type="gramEnd"/>
      <w:r w:rsidRPr="00DE3839">
        <w:rPr>
          <w:rFonts w:eastAsia="Calibri"/>
          <w:lang w:eastAsia="en-US"/>
        </w:rPr>
        <w:t xml:space="preserve"> 5 месяцев.</w:t>
      </w:r>
    </w:p>
    <w:p w14:paraId="3FA8A84A" w14:textId="77777777" w:rsidR="00C814E3" w:rsidRPr="00DE3839" w:rsidRDefault="00C814E3" w:rsidP="00C814E3">
      <w:pPr>
        <w:pStyle w:val="afffffff7"/>
        <w:rPr>
          <w:b w:val="0"/>
        </w:rPr>
      </w:pPr>
      <w:r w:rsidRPr="00DE3839">
        <w:rPr>
          <w:b w:val="0"/>
        </w:rPr>
        <w:t>Расчёт экономического эффекта от использования нового программного обеспечения для заказчика</w:t>
      </w:r>
    </w:p>
    <w:p w14:paraId="444D0828" w14:textId="77777777" w:rsidR="00C814E3" w:rsidRPr="00DE3839" w:rsidRDefault="00C814E3" w:rsidP="00C814E3">
      <w:pPr>
        <w:pStyle w:val="afffffff5"/>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5A3EC83D" w14:textId="77777777" w:rsidR="00C814E3" w:rsidRPr="00DE3839" w:rsidRDefault="00C814E3" w:rsidP="00C814E3">
      <w:pPr>
        <w:pStyle w:val="afffffff5"/>
        <w:rPr>
          <w:rFonts w:eastAsia="Calibri"/>
          <w:lang w:eastAsia="en-US"/>
        </w:rPr>
      </w:pPr>
      <w:r w:rsidRPr="00DE3839">
        <w:rPr>
          <w:rFonts w:eastAsia="Calibri"/>
          <w:lang w:eastAsia="en-US"/>
        </w:rPr>
        <w:lastRenderedPageBreak/>
        <w:t>Снижение же трудозатрат возможно за счет автоматизации работы с документами, снижения затрат на поиск информации.</w:t>
      </w:r>
    </w:p>
    <w:p w14:paraId="3594A09B" w14:textId="77777777" w:rsidR="00C814E3" w:rsidRPr="00DE3839" w:rsidRDefault="00C814E3" w:rsidP="00C814E3">
      <w:pPr>
        <w:pStyle w:val="afffffff5"/>
        <w:rPr>
          <w:rFonts w:eastAsia="Calibri"/>
          <w:lang w:eastAsia="en-US"/>
        </w:rPr>
      </w:pPr>
      <w:r w:rsidRPr="00DE3839">
        <w:rPr>
          <w:rFonts w:eastAsia="Calibri"/>
          <w:lang w:eastAsia="en-US"/>
        </w:rPr>
        <w:t>Рассчитаем возможную экономию затрат на заработную плату.</w:t>
      </w:r>
    </w:p>
    <w:p w14:paraId="21E228FC" w14:textId="77777777" w:rsidR="00C814E3" w:rsidRPr="00DE3839" w:rsidRDefault="00C814E3" w:rsidP="00C814E3">
      <w:pPr>
        <w:pStyle w:val="afffffff5"/>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C814E3" w:rsidRPr="00DE3839" w14:paraId="191ED1BE" w14:textId="77777777" w:rsidTr="003F48F3">
        <w:tc>
          <w:tcPr>
            <w:tcW w:w="4523" w:type="pct"/>
            <w:shd w:val="clear" w:color="auto" w:fill="auto"/>
            <w:vAlign w:val="center"/>
          </w:tcPr>
          <w:p w14:paraId="7C4B1ABE" w14:textId="77777777" w:rsidR="00C814E3" w:rsidRPr="000F067F" w:rsidRDefault="00000000" w:rsidP="003F48F3">
            <w:pPr>
              <w:tabs>
                <w:tab w:val="left" w:pos="1276"/>
              </w:tabs>
              <w:spacing w:before="120" w:after="120" w:line="264" w:lineRule="auto"/>
              <w:jc w:val="center"/>
              <w:rPr>
                <w:i/>
                <w:sz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hAnsi="Cambria Math"/>
                      </w:rPr>
                      <w:object w:dxaOrig="120" w:dyaOrig="120" w14:anchorId="134460E2">
                        <v:shape id="_x0000_i1078" type="#_x0000_t75" style="width:6.6pt;height:6.6pt" o:ole="">
                          <v:imagedata r:id="rId103" o:title=""/>
                        </v:shape>
                        <o:OLEObject Type="Embed" ProgID="Unknown" ShapeID="_x0000_i1078" DrawAspect="Content" ObjectID="_1748205601" r:id="rId104"/>
                      </w:objec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hAnsi="Cambria Math"/>
                      </w:rPr>
                      <w:object w:dxaOrig="120" w:dyaOrig="120" w14:anchorId="41458CC7">
                        <v:shape id="_x0000_i1079" type="#_x0000_t75" style="width:6.6pt;height:6.6pt" o:ole="">
                          <v:imagedata r:id="rId105" o:title=""/>
                        </v:shape>
                        <o:OLEObject Type="Embed" ProgID="Unknown" ShapeID="_x0000_i1079" DrawAspect="Content" ObjectID="_1748205602" r:id="rId106"/>
                      </w:objec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p w14:paraId="684DEB00" w14:textId="77777777" w:rsidR="00C814E3" w:rsidRPr="00DE3839" w:rsidRDefault="00C814E3" w:rsidP="003F48F3">
            <w:pPr>
              <w:tabs>
                <w:tab w:val="left" w:pos="1276"/>
              </w:tabs>
              <w:spacing w:before="120" w:after="120" w:line="264" w:lineRule="auto"/>
              <w:jc w:val="center"/>
              <w:rPr>
                <w:i/>
                <w:sz w:val="28"/>
                <w:szCs w:val="28"/>
                <w:lang w:val="be-BY" w:eastAsia="be-BY"/>
              </w:rPr>
            </w:pPr>
          </w:p>
        </w:tc>
        <w:tc>
          <w:tcPr>
            <w:tcW w:w="477" w:type="pct"/>
            <w:shd w:val="clear" w:color="auto" w:fill="auto"/>
            <w:vAlign w:val="center"/>
          </w:tcPr>
          <w:p w14:paraId="103D4222" w14:textId="77777777" w:rsidR="00C814E3" w:rsidRPr="00DE3839" w:rsidRDefault="00C814E3" w:rsidP="003F48F3">
            <w:pPr>
              <w:tabs>
                <w:tab w:val="left" w:pos="1276"/>
              </w:tabs>
              <w:spacing w:line="264" w:lineRule="auto"/>
              <w:ind w:left="-194"/>
              <w:jc w:val="right"/>
              <w:rPr>
                <w:sz w:val="28"/>
                <w:szCs w:val="28"/>
                <w:lang w:val="be-BY" w:eastAsia="be-BY"/>
              </w:rPr>
            </w:pPr>
            <w:r w:rsidRPr="00DE3839">
              <w:rPr>
                <w:sz w:val="28"/>
                <w:szCs w:val="28"/>
                <w:lang w:val="be-BY" w:eastAsia="be-BY"/>
              </w:rPr>
              <w:t>(5.23)</w:t>
            </w:r>
          </w:p>
        </w:tc>
      </w:tr>
    </w:tbl>
    <w:p w14:paraId="4E613320" w14:textId="77777777" w:rsidR="00C814E3" w:rsidRPr="00DE3839" w:rsidRDefault="00C814E3" w:rsidP="00C814E3">
      <w:pPr>
        <w:pStyle w:val="afffffff5"/>
        <w:rPr>
          <w:rFonts w:eastAsia="Calibri"/>
          <w:color w:val="000000"/>
          <w:lang w:eastAsia="en-US"/>
        </w:rPr>
      </w:pPr>
      <w:r w:rsidRPr="00DE3839">
        <w:rPr>
          <w:rFonts w:eastAsia="Calibri"/>
          <w:lang w:eastAsia="en-US"/>
        </w:rPr>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01F328F2"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687688FA"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2671E073" w14:textId="77777777" w:rsidR="00C814E3" w:rsidRPr="00DE3839" w:rsidRDefault="00C814E3" w:rsidP="00C814E3">
      <w:pPr>
        <w:pStyle w:val="afffffff5"/>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79BC6F65" w14:textId="77777777" w:rsidR="00C814E3" w:rsidRPr="00DE3839" w:rsidRDefault="00C814E3" w:rsidP="00C814E3">
      <w:pPr>
        <w:pStyle w:val="afffffff5"/>
        <w:rPr>
          <w:rFonts w:eastAsia="Calibri"/>
          <w:color w:val="000000"/>
          <w:lang w:eastAsia="en-US"/>
        </w:rPr>
      </w:pPr>
      <w:r w:rsidRPr="00DE3839">
        <w:rPr>
          <w:rFonts w:eastAsia="Calibri"/>
          <w:color w:val="000000"/>
          <w:lang w:eastAsia="en-US"/>
        </w:rPr>
        <w:t>К – количество работников, использующих ПО, чел.</w:t>
      </w:r>
    </w:p>
    <w:p w14:paraId="4D0A6ACE" w14:textId="77777777" w:rsidR="00C814E3" w:rsidRDefault="00C814E3" w:rsidP="00C814E3">
      <w:pPr>
        <w:spacing w:before="120" w:line="264" w:lineRule="auto"/>
        <w:rPr>
          <w:rFonts w:eastAsia="Calibri"/>
          <w:sz w:val="28"/>
          <w:szCs w:val="28"/>
        </w:rPr>
      </w:pPr>
      <w:r w:rsidRPr="00DE3839">
        <w:rPr>
          <w:rFonts w:eastAsia="Calibri"/>
          <w:sz w:val="28"/>
          <w:szCs w:val="28"/>
        </w:rPr>
        <w:t>Таблица 5.8 – Исходные данные для расчёта экономии за счет затрат на заработную плату в связи с применением нового программного обеспечения</w:t>
      </w:r>
    </w:p>
    <w:p w14:paraId="23B03715" w14:textId="77777777" w:rsidR="00C814E3" w:rsidRPr="00DE3839" w:rsidRDefault="00C814E3" w:rsidP="00C814E3">
      <w:pPr>
        <w:spacing w:before="120" w:line="264" w:lineRule="auto"/>
        <w:rPr>
          <w:rFonts w:eastAsia="Calibri"/>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C814E3" w:rsidRPr="00DE3839" w14:paraId="0E02C7A9" w14:textId="77777777" w:rsidTr="003F48F3">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3DD6BA"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637CF4"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D7F40"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C76F39"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Значение показателя</w:t>
            </w:r>
          </w:p>
        </w:tc>
      </w:tr>
      <w:tr w:rsidR="00C814E3" w:rsidRPr="00DE3839" w14:paraId="09621621" w14:textId="77777777" w:rsidTr="003F48F3">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24BBB"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F44A"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1B8CEE" w14:textId="77777777" w:rsidR="00C814E3" w:rsidRPr="00DE3839" w:rsidRDefault="00C814E3" w:rsidP="003F48F3">
            <w:pPr>
              <w:spacing w:line="264" w:lineRule="auto"/>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A5C55"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B4E27F"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в новом варианте</w:t>
            </w:r>
          </w:p>
        </w:tc>
      </w:tr>
      <w:tr w:rsidR="00C814E3" w:rsidRPr="00DE3839" w14:paraId="1F4BB991" w14:textId="77777777" w:rsidTr="003F48F3">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7AA5C"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F5201"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9CE3F"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3A3795" w14:textId="77777777" w:rsidR="00C814E3" w:rsidRPr="00DE3839" w:rsidRDefault="00C814E3" w:rsidP="003F48F3">
            <w:pPr>
              <w:spacing w:line="264" w:lineRule="auto"/>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7309CC" w14:textId="77777777" w:rsidR="00C814E3" w:rsidRPr="00DE3839" w:rsidRDefault="00C814E3" w:rsidP="003F48F3">
            <w:pPr>
              <w:spacing w:line="264" w:lineRule="auto"/>
              <w:rPr>
                <w:rFonts w:eastAsia="Calibri"/>
                <w:color w:val="000000"/>
                <w:sz w:val="24"/>
                <w:szCs w:val="28"/>
              </w:rPr>
            </w:pPr>
          </w:p>
        </w:tc>
      </w:tr>
      <w:tr w:rsidR="00C814E3" w:rsidRPr="00DE3839" w14:paraId="275A978E" w14:textId="77777777" w:rsidTr="003F48F3">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371ABD3A"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DA33D6"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6373"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AE9E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CF6F2"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5</w:t>
            </w:r>
          </w:p>
        </w:tc>
      </w:tr>
      <w:tr w:rsidR="00C814E3" w:rsidRPr="00DE3839" w14:paraId="07DC507A" w14:textId="77777777" w:rsidTr="003F48F3">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5974F3E2"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D0202"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030FEB"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69AB1"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E9367E"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900</w:t>
            </w:r>
          </w:p>
        </w:tc>
      </w:tr>
      <w:tr w:rsidR="00C814E3" w:rsidRPr="00DE3839" w14:paraId="7BD4C5BB" w14:textId="77777777" w:rsidTr="003F48F3">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2A07FD7D" w14:textId="77777777" w:rsidR="00C814E3" w:rsidRPr="00DE3839" w:rsidRDefault="00C814E3" w:rsidP="003F48F3">
            <w:pPr>
              <w:spacing w:line="264" w:lineRule="auto"/>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0F945B7C" w14:textId="77777777" w:rsidR="00C814E3" w:rsidRPr="00DE3839" w:rsidRDefault="00C814E3" w:rsidP="003F48F3">
            <w:pPr>
              <w:spacing w:line="264" w:lineRule="auto"/>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9866AEE" w14:textId="77777777" w:rsidR="00C814E3" w:rsidRPr="00DE3839" w:rsidRDefault="00C814E3" w:rsidP="003F48F3">
            <w:pPr>
              <w:spacing w:line="264" w:lineRule="auto"/>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0FFDB" w14:textId="77777777" w:rsidR="00C814E3" w:rsidRPr="00DE3839" w:rsidRDefault="00C814E3" w:rsidP="003F48F3">
            <w:pPr>
              <w:spacing w:line="264" w:lineRule="auto"/>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2454C4" w14:textId="77777777" w:rsidR="00C814E3" w:rsidRPr="00DE3839" w:rsidRDefault="00C814E3" w:rsidP="003F48F3">
            <w:pPr>
              <w:spacing w:line="264" w:lineRule="auto"/>
              <w:jc w:val="center"/>
              <w:rPr>
                <w:rFonts w:eastAsia="Calibri"/>
                <w:color w:val="000000"/>
                <w:sz w:val="24"/>
                <w:szCs w:val="22"/>
              </w:rPr>
            </w:pPr>
            <w:r>
              <w:rPr>
                <w:rFonts w:eastAsia="Calibri"/>
                <w:color w:val="000000"/>
                <w:sz w:val="24"/>
                <w:szCs w:val="22"/>
              </w:rPr>
              <w:t>6,5</w:t>
            </w:r>
          </w:p>
        </w:tc>
      </w:tr>
    </w:tbl>
    <w:p w14:paraId="2CB291AB" w14:textId="77777777" w:rsidR="00C814E3" w:rsidRDefault="00C814E3" w:rsidP="00C814E3">
      <w:pPr>
        <w:pStyle w:val="afffffff5"/>
        <w:spacing w:before="120"/>
        <w:rPr>
          <w:rFonts w:eastAsia="Calibri"/>
          <w:color w:val="000000" w:themeColor="text1"/>
          <w:lang w:eastAsia="en-US"/>
        </w:rPr>
      </w:pPr>
    </w:p>
    <w:p w14:paraId="598B14FA" w14:textId="77777777" w:rsidR="00C814E3" w:rsidRPr="00F30DEC" w:rsidRDefault="00C814E3" w:rsidP="00C814E3">
      <w:pPr>
        <w:pStyle w:val="afffffff5"/>
        <w:spacing w:before="120"/>
        <w:rPr>
          <w:rFonts w:eastAsia="Calibri"/>
          <w:color w:val="000000" w:themeColor="text1"/>
          <w:lang w:eastAsia="en-US"/>
        </w:rPr>
      </w:pPr>
      <w:r w:rsidRPr="00F30DEC">
        <w:rPr>
          <w:rFonts w:eastAsia="Calibri"/>
          <w:color w:val="000000" w:themeColor="text1"/>
          <w:lang w:eastAsia="en-US"/>
        </w:rPr>
        <w:t>Экономия за счет снижения затрат на заработную плату</w:t>
      </w:r>
      <w:r>
        <w:rPr>
          <w:rFonts w:eastAsia="Calibri"/>
          <w:color w:val="000000" w:themeColor="text1"/>
          <w:lang w:eastAsia="en-US"/>
        </w:rPr>
        <w:t xml:space="preserve"> в месяц</w:t>
      </w:r>
      <w:r w:rsidRPr="00F30DEC">
        <w:rPr>
          <w:rFonts w:eastAsia="Calibri"/>
          <w:color w:val="000000" w:themeColor="text1"/>
          <w:lang w:eastAsia="en-US"/>
        </w:rPr>
        <w:t xml:space="preserve"> составит:</w:t>
      </w:r>
    </w:p>
    <w:p w14:paraId="47B09C14" w14:textId="77777777" w:rsidR="00C814E3" w:rsidRPr="00E7574C" w:rsidRDefault="00C814E3" w:rsidP="00C814E3">
      <w:pPr>
        <w:spacing w:before="120" w:after="120" w:line="264" w:lineRule="auto"/>
        <w:jc w:val="center"/>
        <w:rPr>
          <w:lang w:val="en-US"/>
        </w:rPr>
      </w:pPr>
      <w:r w:rsidRPr="00DE3839">
        <w:rPr>
          <w:position w:val="-24"/>
        </w:rPr>
        <w:object w:dxaOrig="4260" w:dyaOrig="620" w14:anchorId="44C3AB51">
          <v:shape id="_x0000_i1080" type="#_x0000_t75" style="width:243.6pt;height:35.4pt" o:ole="">
            <v:imagedata r:id="rId107" o:title=""/>
          </v:shape>
          <o:OLEObject Type="Embed" ProgID="Equation.3" ShapeID="_x0000_i1080" DrawAspect="Content" ObjectID="_1748205603" r:id="rId108"/>
        </w:object>
      </w:r>
    </w:p>
    <w:p w14:paraId="5D607C43" w14:textId="77777777" w:rsidR="00C814E3" w:rsidRPr="00F30DEC" w:rsidRDefault="00C814E3" w:rsidP="00C814E3">
      <w:pPr>
        <w:pStyle w:val="afffffff5"/>
        <w:rPr>
          <w:rFonts w:eastAsia="Calibri"/>
          <w:lang w:eastAsia="en-US"/>
        </w:rPr>
      </w:pPr>
      <w:r>
        <w:rPr>
          <w:rFonts w:eastAsia="Calibri"/>
          <w:lang w:eastAsia="en-US"/>
        </w:rPr>
        <w:t>Таким образом э</w:t>
      </w:r>
      <w:r w:rsidRPr="00F30DEC">
        <w:rPr>
          <w:rFonts w:eastAsia="Calibri"/>
          <w:lang w:eastAsia="en-US"/>
        </w:rPr>
        <w:t xml:space="preserve">кономический эффект в данном случае </w:t>
      </w:r>
      <w:r>
        <w:rPr>
          <w:rFonts w:eastAsia="Calibri"/>
          <w:lang w:eastAsia="en-US"/>
        </w:rPr>
        <w:t xml:space="preserve">за счет снижения затрат на заработную плату, которая составляет 843,75 </w:t>
      </w:r>
      <w:proofErr w:type="gramStart"/>
      <w:r>
        <w:rPr>
          <w:rFonts w:eastAsia="Calibri"/>
          <w:lang w:eastAsia="en-US"/>
        </w:rPr>
        <w:t>р..</w:t>
      </w:r>
      <w:proofErr w:type="gramEnd"/>
    </w:p>
    <w:p w14:paraId="598BFDBD" w14:textId="77777777" w:rsidR="00C814E3" w:rsidRPr="00DE3839" w:rsidRDefault="00C814E3" w:rsidP="00C814E3">
      <w:pPr>
        <w:pStyle w:val="afffffff5"/>
        <w:ind w:firstLine="0"/>
        <w:rPr>
          <w:rFonts w:eastAsia="Calibri"/>
          <w:lang w:eastAsia="en-US"/>
        </w:rPr>
      </w:pPr>
    </w:p>
    <w:p w14:paraId="6A922EF9" w14:textId="77777777" w:rsidR="00C814E3" w:rsidRPr="00DE3839" w:rsidRDefault="00C814E3" w:rsidP="00C814E3">
      <w:pPr>
        <w:pStyle w:val="afffffff5"/>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0520F534" w14:textId="77777777" w:rsidR="00C814E3" w:rsidRPr="00DE3839" w:rsidRDefault="00C814E3" w:rsidP="00C814E3">
      <w:pPr>
        <w:pStyle w:val="afffffff5"/>
        <w:rPr>
          <w:rFonts w:eastAsia="Calibri"/>
          <w:lang w:eastAsia="en-US"/>
        </w:rPr>
      </w:pPr>
      <w:r w:rsidRPr="00DE3839">
        <w:rPr>
          <w:rFonts w:eastAsia="Calibri"/>
          <w:lang w:eastAsia="en-US"/>
        </w:rPr>
        <w:t>для разработчика:</w:t>
      </w:r>
    </w:p>
    <w:p w14:paraId="5C6B9133" w14:textId="77777777" w:rsidR="00C814E3" w:rsidRPr="00DE3839" w:rsidRDefault="00C814E3" w:rsidP="00C814E3">
      <w:pPr>
        <w:pStyle w:val="afffffff5"/>
        <w:rPr>
          <w:spacing w:val="6"/>
        </w:rPr>
      </w:pPr>
      <w:r w:rsidRPr="00DE3839">
        <w:rPr>
          <w:spacing w:val="6"/>
        </w:rPr>
        <w:t xml:space="preserve">общая трудоемкость ПО – </w:t>
      </w:r>
      <w:r>
        <w:rPr>
          <w:spacing w:val="6"/>
        </w:rPr>
        <w:t>5</w:t>
      </w:r>
      <w:r w:rsidRPr="00F8007F">
        <w:rPr>
          <w:spacing w:val="6"/>
        </w:rPr>
        <w:t>2</w:t>
      </w:r>
      <w:r w:rsidRPr="00DE3839">
        <w:rPr>
          <w:spacing w:val="6"/>
        </w:rPr>
        <w:t xml:space="preserve"> человеко-дней;</w:t>
      </w:r>
    </w:p>
    <w:p w14:paraId="25AE2C0B" w14:textId="77777777" w:rsidR="00C814E3" w:rsidRPr="00DE3839" w:rsidRDefault="00C814E3" w:rsidP="00C814E3">
      <w:pPr>
        <w:pStyle w:val="afffffff5"/>
        <w:rPr>
          <w:spacing w:val="6"/>
        </w:rPr>
      </w:pPr>
      <w:r w:rsidRPr="00DE3839">
        <w:rPr>
          <w:spacing w:val="6"/>
        </w:rPr>
        <w:lastRenderedPageBreak/>
        <w:t xml:space="preserve">общая сумма расходов – </w:t>
      </w:r>
      <w:r w:rsidRPr="00AF28C6">
        <w:rPr>
          <w:spacing w:val="6"/>
        </w:rPr>
        <w:t>7 31</w:t>
      </w:r>
      <w:r>
        <w:rPr>
          <w:spacing w:val="6"/>
        </w:rPr>
        <w:t>5</w:t>
      </w:r>
      <w:r w:rsidRPr="00AF28C6">
        <w:rPr>
          <w:spacing w:val="6"/>
        </w:rPr>
        <w:t>,</w:t>
      </w:r>
      <w:r>
        <w:rPr>
          <w:spacing w:val="6"/>
        </w:rPr>
        <w:t>8</w:t>
      </w:r>
      <w:r w:rsidRPr="00AF28C6">
        <w:rPr>
          <w:spacing w:val="6"/>
        </w:rPr>
        <w:t xml:space="preserve">7 </w:t>
      </w:r>
      <w:r w:rsidRPr="00DE3839">
        <w:rPr>
          <w:spacing w:val="6"/>
        </w:rPr>
        <w:t>р.;</w:t>
      </w:r>
    </w:p>
    <w:p w14:paraId="25DC65A9" w14:textId="77777777" w:rsidR="00C814E3" w:rsidRPr="00DE3839" w:rsidRDefault="00C814E3" w:rsidP="00C814E3">
      <w:pPr>
        <w:pStyle w:val="afffffff5"/>
        <w:rPr>
          <w:spacing w:val="6"/>
        </w:rPr>
      </w:pPr>
      <w:r w:rsidRPr="00DE3839">
        <w:rPr>
          <w:spacing w:val="6"/>
        </w:rPr>
        <w:t xml:space="preserve">отпускная цена с НДС – </w:t>
      </w:r>
      <w:r w:rsidRPr="00AF28C6">
        <w:rPr>
          <w:spacing w:val="6"/>
        </w:rPr>
        <w:t>11 41</w:t>
      </w:r>
      <w:r>
        <w:rPr>
          <w:spacing w:val="6"/>
        </w:rPr>
        <w:t>2</w:t>
      </w:r>
      <w:r w:rsidRPr="00AF28C6">
        <w:rPr>
          <w:spacing w:val="6"/>
        </w:rPr>
        <w:t>,</w:t>
      </w:r>
      <w:r>
        <w:rPr>
          <w:spacing w:val="6"/>
        </w:rPr>
        <w:t>76</w:t>
      </w:r>
      <w:r w:rsidRPr="00DE3839">
        <w:rPr>
          <w:spacing w:val="6"/>
        </w:rPr>
        <w:t>р.;</w:t>
      </w:r>
    </w:p>
    <w:p w14:paraId="1334B8B3" w14:textId="77777777" w:rsidR="00C814E3" w:rsidRPr="00DE3839" w:rsidRDefault="00C814E3" w:rsidP="00C814E3">
      <w:pPr>
        <w:pStyle w:val="afffffff5"/>
        <w:rPr>
          <w:spacing w:val="6"/>
        </w:rPr>
      </w:pPr>
      <w:r w:rsidRPr="00DE3839">
        <w:rPr>
          <w:rFonts w:eastAsia="Calibri"/>
          <w:lang w:eastAsia="en-US"/>
        </w:rPr>
        <w:t xml:space="preserve">чистая прибыль – </w:t>
      </w:r>
      <w:r w:rsidRPr="00F8007F">
        <w:rPr>
          <w:lang w:eastAsia="be-BY"/>
        </w:rPr>
        <w:t>1</w:t>
      </w:r>
      <w:r>
        <w:rPr>
          <w:lang w:eastAsia="be-BY"/>
        </w:rPr>
        <w:t> 799,70</w:t>
      </w:r>
      <w:r w:rsidRPr="00DE3839">
        <w:rPr>
          <w:lang w:val="be-BY" w:eastAsia="be-BY"/>
        </w:rPr>
        <w:t xml:space="preserve"> </w:t>
      </w:r>
      <w:r w:rsidRPr="00DE3839">
        <w:rPr>
          <w:rFonts w:eastAsia="Calibri"/>
          <w:lang w:eastAsia="en-US"/>
        </w:rPr>
        <w:t>р.</w:t>
      </w:r>
    </w:p>
    <w:p w14:paraId="689E5642" w14:textId="77777777" w:rsidR="00C814E3" w:rsidRDefault="00C814E3" w:rsidP="00C814E3">
      <w:pPr>
        <w:pStyle w:val="afffffff5"/>
        <w:rPr>
          <w:rFonts w:eastAsia="Calibri"/>
          <w:color w:val="000000"/>
          <w:lang w:eastAsia="en-US"/>
        </w:rPr>
      </w:pPr>
      <w:r w:rsidRPr="00DE3839">
        <w:rPr>
          <w:rFonts w:eastAsia="Calibri"/>
          <w:lang w:eastAsia="en-US"/>
        </w:rPr>
        <w:t>для пользователей – экономия за счет снижения затрат на заработную плату</w:t>
      </w:r>
      <w:r>
        <w:rPr>
          <w:rFonts w:eastAsia="Calibri"/>
          <w:lang w:eastAsia="en-US"/>
        </w:rPr>
        <w:t xml:space="preserve"> </w:t>
      </w:r>
      <w:r w:rsidRPr="00DE3839">
        <w:rPr>
          <w:rFonts w:eastAsia="Calibri"/>
          <w:lang w:eastAsia="en-US"/>
        </w:rPr>
        <w:t xml:space="preserve">составит </w:t>
      </w:r>
      <w:r>
        <w:rPr>
          <w:rFonts w:eastAsia="Calibri"/>
          <w:lang w:eastAsia="en-US"/>
        </w:rPr>
        <w:t xml:space="preserve">843,75 </w:t>
      </w:r>
      <w:r w:rsidRPr="00DE3839">
        <w:rPr>
          <w:rFonts w:eastAsia="Calibri"/>
          <w:color w:val="000000"/>
          <w:lang w:eastAsia="en-US"/>
        </w:rPr>
        <w:t>р. в месяц.</w:t>
      </w:r>
    </w:p>
    <w:p w14:paraId="6F0B63AC" w14:textId="77777777" w:rsidR="00071EC0" w:rsidRDefault="00C814E3" w:rsidP="00071EC0">
      <w:pPr>
        <w:pStyle w:val="afffffff5"/>
        <w:rPr>
          <w:rFonts w:eastAsia="Calibri"/>
          <w:lang w:eastAsia="en-US"/>
        </w:rPr>
      </w:pPr>
      <w:bookmarkStart w:id="46" w:name="_Hlk135989378"/>
      <w:r w:rsidRPr="00544CC9">
        <w:rPr>
          <w:rFonts w:eastAsia="Calibri"/>
          <w:lang w:eastAsia="en-US"/>
        </w:rPr>
        <w:t xml:space="preserve">Рассчитанные показатели заносятся в таблицу </w:t>
      </w:r>
      <w:r>
        <w:rPr>
          <w:rFonts w:eastAsia="Calibri"/>
          <w:lang w:eastAsia="en-US"/>
        </w:rPr>
        <w:t>5.9</w:t>
      </w:r>
      <w:r w:rsidRPr="00544CC9">
        <w:rPr>
          <w:rFonts w:eastAsia="Calibri"/>
          <w:lang w:eastAsia="en-US"/>
        </w:rPr>
        <w:t xml:space="preserve">, после чего строятся диаграмма (Рисунок </w:t>
      </w:r>
      <w:r>
        <w:rPr>
          <w:rFonts w:eastAsia="Calibri"/>
          <w:lang w:eastAsia="en-US"/>
        </w:rPr>
        <w:t>5</w:t>
      </w:r>
      <w:r w:rsidRPr="00544CC9">
        <w:rPr>
          <w:rFonts w:eastAsia="Calibri"/>
          <w:lang w:eastAsia="en-US"/>
        </w:rPr>
        <w:t xml:space="preserve">.1) </w:t>
      </w:r>
      <w:bookmarkEnd w:id="46"/>
    </w:p>
    <w:p w14:paraId="2E4CDED3" w14:textId="77777777" w:rsidR="00071EC0" w:rsidRDefault="00071EC0" w:rsidP="00071EC0">
      <w:pPr>
        <w:pStyle w:val="afffffff5"/>
        <w:rPr>
          <w:rFonts w:eastAsia="Calibri"/>
          <w:lang w:eastAsia="en-US"/>
        </w:rPr>
      </w:pPr>
    </w:p>
    <w:p w14:paraId="1128D26E" w14:textId="22FBBB4B" w:rsidR="00C814E3" w:rsidRPr="00071EC0" w:rsidRDefault="00C814E3" w:rsidP="00071EC0">
      <w:pPr>
        <w:pStyle w:val="afffffff5"/>
        <w:rPr>
          <w:rFonts w:eastAsia="Calibri"/>
          <w:lang w:eastAsia="en-US"/>
        </w:rPr>
      </w:pPr>
      <w:r w:rsidRPr="001C0658">
        <w:t xml:space="preserve">Таблица </w:t>
      </w:r>
      <w:r>
        <w:t>5.9</w:t>
      </w:r>
      <w:r w:rsidRPr="001C0658">
        <w:t xml:space="preserve"> – Итоговые экономические показатели проекта</w:t>
      </w:r>
    </w:p>
    <w:p w14:paraId="661D6EB8" w14:textId="77777777" w:rsidR="00C814E3" w:rsidRPr="00544CC9" w:rsidRDefault="00C814E3" w:rsidP="00C814E3"/>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79"/>
        <w:gridCol w:w="1815"/>
        <w:gridCol w:w="1670"/>
        <w:gridCol w:w="1877"/>
      </w:tblGrid>
      <w:tr w:rsidR="00C814E3" w:rsidRPr="00030A4D" w14:paraId="105F6BCC" w14:textId="77777777" w:rsidTr="00C814E3">
        <w:trPr>
          <w:cantSplit/>
          <w:trHeight w:val="1011"/>
        </w:trPr>
        <w:tc>
          <w:tcPr>
            <w:tcW w:w="4279" w:type="dxa"/>
            <w:vAlign w:val="center"/>
          </w:tcPr>
          <w:p w14:paraId="122D81DB" w14:textId="77777777" w:rsidR="00C814E3" w:rsidRPr="00544CC9" w:rsidRDefault="00C814E3" w:rsidP="003F48F3">
            <w:pPr>
              <w:keepLines/>
              <w:suppressLineNumbers/>
              <w:jc w:val="center"/>
              <w:rPr>
                <w:sz w:val="24"/>
                <w:szCs w:val="24"/>
              </w:rPr>
            </w:pPr>
            <w:bookmarkStart w:id="47" w:name="_Hlk135989460"/>
            <w:r w:rsidRPr="00544CC9">
              <w:rPr>
                <w:sz w:val="24"/>
                <w:szCs w:val="24"/>
              </w:rPr>
              <w:t>Наименование статьи</w:t>
            </w:r>
          </w:p>
          <w:p w14:paraId="76DB6F72" w14:textId="77777777" w:rsidR="00C814E3" w:rsidRPr="00544CC9" w:rsidRDefault="00C814E3" w:rsidP="003F48F3">
            <w:pPr>
              <w:keepLines/>
              <w:suppressLineNumbers/>
              <w:jc w:val="center"/>
              <w:rPr>
                <w:sz w:val="24"/>
                <w:szCs w:val="24"/>
              </w:rPr>
            </w:pPr>
          </w:p>
        </w:tc>
        <w:tc>
          <w:tcPr>
            <w:tcW w:w="1815" w:type="dxa"/>
            <w:vAlign w:val="center"/>
          </w:tcPr>
          <w:p w14:paraId="5B4F4DCA" w14:textId="77777777" w:rsidR="00C814E3" w:rsidRPr="00544CC9" w:rsidRDefault="00C814E3" w:rsidP="00C814E3">
            <w:pPr>
              <w:ind w:firstLine="0"/>
              <w:rPr>
                <w:sz w:val="24"/>
                <w:szCs w:val="24"/>
              </w:rPr>
            </w:pPr>
            <w:r w:rsidRPr="00544CC9">
              <w:rPr>
                <w:sz w:val="24"/>
                <w:szCs w:val="24"/>
              </w:rPr>
              <w:t>Обозначение</w:t>
            </w:r>
          </w:p>
          <w:p w14:paraId="0C683573" w14:textId="77777777" w:rsidR="00C814E3" w:rsidRPr="00544CC9" w:rsidRDefault="00C814E3" w:rsidP="003F48F3">
            <w:pPr>
              <w:keepLines/>
              <w:suppressLineNumbers/>
              <w:jc w:val="center"/>
              <w:rPr>
                <w:sz w:val="24"/>
                <w:szCs w:val="24"/>
              </w:rPr>
            </w:pPr>
          </w:p>
        </w:tc>
        <w:tc>
          <w:tcPr>
            <w:tcW w:w="1670" w:type="dxa"/>
            <w:vAlign w:val="center"/>
          </w:tcPr>
          <w:p w14:paraId="14D721F2" w14:textId="77777777" w:rsidR="00C814E3" w:rsidRPr="00544CC9" w:rsidRDefault="00C814E3" w:rsidP="00C814E3">
            <w:pPr>
              <w:keepLines/>
              <w:suppressLineNumbers/>
              <w:ind w:firstLine="0"/>
              <w:rPr>
                <w:sz w:val="24"/>
                <w:szCs w:val="24"/>
              </w:rPr>
            </w:pPr>
            <w:r w:rsidRPr="00544CC9">
              <w:rPr>
                <w:sz w:val="24"/>
                <w:szCs w:val="24"/>
              </w:rPr>
              <w:t>Единица измерения</w:t>
            </w:r>
          </w:p>
        </w:tc>
        <w:tc>
          <w:tcPr>
            <w:tcW w:w="1877" w:type="dxa"/>
            <w:vAlign w:val="center"/>
          </w:tcPr>
          <w:p w14:paraId="1C3DF7FD" w14:textId="77777777" w:rsidR="00C814E3" w:rsidRPr="00544CC9" w:rsidRDefault="00C814E3" w:rsidP="00C814E3">
            <w:pPr>
              <w:keepLines/>
              <w:suppressLineNumbers/>
              <w:ind w:firstLine="0"/>
              <w:jc w:val="center"/>
              <w:rPr>
                <w:sz w:val="24"/>
                <w:szCs w:val="24"/>
              </w:rPr>
            </w:pPr>
            <w:r w:rsidRPr="00544CC9">
              <w:rPr>
                <w:sz w:val="24"/>
                <w:szCs w:val="24"/>
              </w:rPr>
              <w:t>Значение</w:t>
            </w:r>
          </w:p>
        </w:tc>
      </w:tr>
      <w:tr w:rsidR="00C814E3" w:rsidRPr="00030A4D" w14:paraId="00492D94" w14:textId="77777777" w:rsidTr="00C814E3">
        <w:trPr>
          <w:cantSplit/>
          <w:trHeight w:val="393"/>
        </w:trPr>
        <w:tc>
          <w:tcPr>
            <w:tcW w:w="4279" w:type="dxa"/>
            <w:vAlign w:val="center"/>
          </w:tcPr>
          <w:p w14:paraId="37B71E24" w14:textId="77777777" w:rsidR="00C814E3" w:rsidRDefault="00C814E3" w:rsidP="003F48F3">
            <w:pPr>
              <w:keepLines/>
              <w:suppressLineNumbers/>
              <w:rPr>
                <w:sz w:val="24"/>
                <w:szCs w:val="24"/>
              </w:rPr>
            </w:pPr>
            <w:r>
              <w:rPr>
                <w:sz w:val="24"/>
                <w:szCs w:val="24"/>
              </w:rPr>
              <w:t xml:space="preserve">Общая трудоемкость ПО </w:t>
            </w:r>
          </w:p>
        </w:tc>
        <w:tc>
          <w:tcPr>
            <w:tcW w:w="1815" w:type="dxa"/>
            <w:vAlign w:val="center"/>
          </w:tcPr>
          <w:p w14:paraId="070C2B4A" w14:textId="77777777" w:rsidR="00C814E3" w:rsidRDefault="00C814E3" w:rsidP="003F48F3">
            <w:pPr>
              <w:rPr>
                <w:sz w:val="24"/>
                <w:szCs w:val="24"/>
              </w:rPr>
            </w:pPr>
            <w:r>
              <w:rPr>
                <w:sz w:val="24"/>
                <w:szCs w:val="24"/>
              </w:rPr>
              <w:t>Т</w:t>
            </w:r>
            <w:r>
              <w:rPr>
                <w:sz w:val="24"/>
                <w:szCs w:val="24"/>
                <w:vertAlign w:val="subscript"/>
              </w:rPr>
              <w:t>о</w:t>
            </w:r>
          </w:p>
        </w:tc>
        <w:tc>
          <w:tcPr>
            <w:tcW w:w="1670" w:type="dxa"/>
            <w:vAlign w:val="center"/>
          </w:tcPr>
          <w:p w14:paraId="78E5720C" w14:textId="77777777" w:rsidR="00C814E3" w:rsidRPr="00544CC9" w:rsidRDefault="00C814E3" w:rsidP="003F48F3">
            <w:pPr>
              <w:keepLines/>
              <w:suppressLineNumbers/>
              <w:jc w:val="center"/>
              <w:rPr>
                <w:sz w:val="24"/>
                <w:szCs w:val="24"/>
              </w:rPr>
            </w:pPr>
            <w:r>
              <w:rPr>
                <w:sz w:val="24"/>
                <w:szCs w:val="24"/>
              </w:rPr>
              <w:t>Чел/</w:t>
            </w:r>
            <w:proofErr w:type="spellStart"/>
            <w:r>
              <w:rPr>
                <w:sz w:val="24"/>
                <w:szCs w:val="24"/>
              </w:rPr>
              <w:t>дн</w:t>
            </w:r>
            <w:proofErr w:type="spellEnd"/>
          </w:p>
        </w:tc>
        <w:tc>
          <w:tcPr>
            <w:tcW w:w="1877" w:type="dxa"/>
            <w:vAlign w:val="center"/>
          </w:tcPr>
          <w:p w14:paraId="15553118" w14:textId="77777777" w:rsidR="00C814E3" w:rsidRDefault="00C814E3" w:rsidP="003F48F3">
            <w:pPr>
              <w:jc w:val="center"/>
              <w:rPr>
                <w:sz w:val="24"/>
                <w:szCs w:val="24"/>
              </w:rPr>
            </w:pPr>
            <w:r>
              <w:rPr>
                <w:sz w:val="24"/>
                <w:szCs w:val="24"/>
              </w:rPr>
              <w:t>52</w:t>
            </w:r>
          </w:p>
        </w:tc>
      </w:tr>
      <w:tr w:rsidR="00C814E3" w:rsidRPr="00030A4D" w14:paraId="276D7F38" w14:textId="77777777" w:rsidTr="00C814E3">
        <w:trPr>
          <w:cantSplit/>
          <w:trHeight w:val="393"/>
        </w:trPr>
        <w:tc>
          <w:tcPr>
            <w:tcW w:w="4279" w:type="dxa"/>
            <w:vAlign w:val="center"/>
          </w:tcPr>
          <w:p w14:paraId="126641AA" w14:textId="77777777" w:rsidR="00C814E3" w:rsidRPr="00544CC9" w:rsidRDefault="00C814E3" w:rsidP="003F48F3">
            <w:pPr>
              <w:keepLines/>
              <w:suppressLineNumbers/>
              <w:rPr>
                <w:sz w:val="24"/>
                <w:szCs w:val="24"/>
              </w:rPr>
            </w:pPr>
            <w:r>
              <w:rPr>
                <w:sz w:val="24"/>
                <w:szCs w:val="24"/>
              </w:rPr>
              <w:t>Плановая себестоимость ПО</w:t>
            </w:r>
          </w:p>
        </w:tc>
        <w:tc>
          <w:tcPr>
            <w:tcW w:w="1815" w:type="dxa"/>
            <w:vAlign w:val="center"/>
          </w:tcPr>
          <w:p w14:paraId="77F1C164"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670" w:type="dxa"/>
            <w:vAlign w:val="center"/>
          </w:tcPr>
          <w:p w14:paraId="10950F1A"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4171022E" w14:textId="77777777" w:rsidR="00C814E3" w:rsidRPr="00544CC9" w:rsidRDefault="00C814E3" w:rsidP="003F48F3">
            <w:pPr>
              <w:jc w:val="center"/>
              <w:rPr>
                <w:sz w:val="24"/>
                <w:szCs w:val="24"/>
              </w:rPr>
            </w:pPr>
            <w:r>
              <w:rPr>
                <w:sz w:val="24"/>
                <w:szCs w:val="24"/>
              </w:rPr>
              <w:t>7 315,87</w:t>
            </w:r>
            <w:r w:rsidRPr="00B65F53">
              <w:rPr>
                <w:sz w:val="24"/>
                <w:szCs w:val="24"/>
              </w:rPr>
              <w:t xml:space="preserve"> </w:t>
            </w:r>
          </w:p>
        </w:tc>
      </w:tr>
      <w:tr w:rsidR="00C814E3" w:rsidRPr="004678E4" w14:paraId="2A9F5E37" w14:textId="77777777" w:rsidTr="00C814E3">
        <w:trPr>
          <w:cantSplit/>
          <w:trHeight w:val="160"/>
        </w:trPr>
        <w:tc>
          <w:tcPr>
            <w:tcW w:w="4279" w:type="dxa"/>
            <w:tcBorders>
              <w:bottom w:val="single" w:sz="4" w:space="0" w:color="auto"/>
            </w:tcBorders>
            <w:vAlign w:val="center"/>
          </w:tcPr>
          <w:p w14:paraId="2EB65F63" w14:textId="77777777" w:rsidR="00C814E3" w:rsidRPr="00544CC9" w:rsidRDefault="00C814E3" w:rsidP="003F48F3">
            <w:pPr>
              <w:keepLines/>
              <w:suppressLineNumbers/>
              <w:rPr>
                <w:sz w:val="24"/>
                <w:szCs w:val="24"/>
              </w:rPr>
            </w:pPr>
            <w:r w:rsidRPr="00544CC9">
              <w:rPr>
                <w:sz w:val="24"/>
                <w:szCs w:val="24"/>
              </w:rPr>
              <w:t xml:space="preserve">Цена проекта </w:t>
            </w:r>
          </w:p>
        </w:tc>
        <w:tc>
          <w:tcPr>
            <w:tcW w:w="1815" w:type="dxa"/>
            <w:tcBorders>
              <w:bottom w:val="single" w:sz="4" w:space="0" w:color="auto"/>
            </w:tcBorders>
            <w:vAlign w:val="center"/>
          </w:tcPr>
          <w:p w14:paraId="25761CDA"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670" w:type="dxa"/>
            <w:tcBorders>
              <w:bottom w:val="single" w:sz="4" w:space="0" w:color="auto"/>
            </w:tcBorders>
            <w:vAlign w:val="center"/>
          </w:tcPr>
          <w:p w14:paraId="3F3DA067"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tcBorders>
              <w:bottom w:val="single" w:sz="4" w:space="0" w:color="auto"/>
            </w:tcBorders>
            <w:vAlign w:val="center"/>
          </w:tcPr>
          <w:p w14:paraId="3A3F54A7" w14:textId="77777777" w:rsidR="00C814E3" w:rsidRPr="00544CC9" w:rsidRDefault="00C814E3" w:rsidP="003F48F3">
            <w:pPr>
              <w:jc w:val="center"/>
              <w:rPr>
                <w:sz w:val="24"/>
                <w:szCs w:val="24"/>
              </w:rPr>
            </w:pPr>
            <w:r>
              <w:rPr>
                <w:sz w:val="24"/>
                <w:szCs w:val="24"/>
              </w:rPr>
              <w:t>11 412,76</w:t>
            </w:r>
          </w:p>
        </w:tc>
      </w:tr>
      <w:tr w:rsidR="00C814E3" w:rsidRPr="00030A4D" w14:paraId="71898536" w14:textId="77777777" w:rsidTr="00C814E3">
        <w:trPr>
          <w:cantSplit/>
          <w:trHeight w:val="675"/>
        </w:trPr>
        <w:tc>
          <w:tcPr>
            <w:tcW w:w="4279" w:type="dxa"/>
            <w:vAlign w:val="center"/>
          </w:tcPr>
          <w:p w14:paraId="3EEE2BC3" w14:textId="77777777" w:rsidR="00C814E3" w:rsidRPr="00544CC9" w:rsidRDefault="00C814E3" w:rsidP="003F48F3">
            <w:pPr>
              <w:keepLines/>
              <w:suppressLineNumbers/>
              <w:rPr>
                <w:sz w:val="24"/>
                <w:szCs w:val="24"/>
              </w:rPr>
            </w:pPr>
            <w:r w:rsidRPr="00544CC9">
              <w:rPr>
                <w:sz w:val="24"/>
                <w:szCs w:val="24"/>
              </w:rPr>
              <w:t>Экономия, в результате снижения трудоемкости</w:t>
            </w:r>
          </w:p>
        </w:tc>
        <w:tc>
          <w:tcPr>
            <w:tcW w:w="1815" w:type="dxa"/>
            <w:vAlign w:val="center"/>
          </w:tcPr>
          <w:p w14:paraId="5211B221" w14:textId="77777777" w:rsidR="00C814E3" w:rsidRPr="00544CC9" w:rsidRDefault="00000000" w:rsidP="003F48F3">
            <w:pPr>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670" w:type="dxa"/>
            <w:vAlign w:val="center"/>
          </w:tcPr>
          <w:p w14:paraId="0BEB711C" w14:textId="77777777" w:rsidR="00C814E3" w:rsidRPr="00544CC9" w:rsidRDefault="00C814E3" w:rsidP="003F48F3">
            <w:pPr>
              <w:keepLines/>
              <w:suppressLineNumbers/>
              <w:jc w:val="center"/>
              <w:rPr>
                <w:sz w:val="24"/>
                <w:szCs w:val="24"/>
              </w:rPr>
            </w:pPr>
            <w:r w:rsidRPr="00544CC9">
              <w:rPr>
                <w:sz w:val="24"/>
                <w:szCs w:val="24"/>
              </w:rPr>
              <w:t>р.</w:t>
            </w:r>
          </w:p>
        </w:tc>
        <w:tc>
          <w:tcPr>
            <w:tcW w:w="1877" w:type="dxa"/>
            <w:vAlign w:val="center"/>
          </w:tcPr>
          <w:p w14:paraId="625EFFD5" w14:textId="77777777" w:rsidR="00C814E3" w:rsidRPr="00544CC9" w:rsidRDefault="00C814E3" w:rsidP="003F48F3">
            <w:pPr>
              <w:jc w:val="center"/>
              <w:rPr>
                <w:sz w:val="24"/>
                <w:szCs w:val="24"/>
              </w:rPr>
            </w:pPr>
            <w:r>
              <w:rPr>
                <w:sz w:val="24"/>
                <w:szCs w:val="24"/>
              </w:rPr>
              <w:t>843,75</w:t>
            </w:r>
          </w:p>
        </w:tc>
      </w:tr>
      <w:bookmarkEnd w:id="47"/>
    </w:tbl>
    <w:p w14:paraId="43C86BF7" w14:textId="77777777" w:rsidR="00C814E3" w:rsidRDefault="00C814E3" w:rsidP="00C814E3">
      <w:pPr>
        <w:rPr>
          <w:rFonts w:eastAsia="Calibri"/>
          <w:bCs/>
          <w:color w:val="000000" w:themeColor="text1"/>
          <w:sz w:val="28"/>
          <w:szCs w:val="28"/>
        </w:rPr>
      </w:pPr>
    </w:p>
    <w:p w14:paraId="7AE2CC9A" w14:textId="77777777" w:rsidR="00C814E3" w:rsidRDefault="00C814E3" w:rsidP="00C814E3">
      <w:pPr>
        <w:jc w:val="center"/>
        <w:rPr>
          <w:rFonts w:eastAsia="Calibri"/>
          <w:bCs/>
          <w:color w:val="000000" w:themeColor="text1"/>
          <w:sz w:val="28"/>
          <w:szCs w:val="28"/>
        </w:rPr>
      </w:pPr>
      <w:r w:rsidRPr="005D046C">
        <w:rPr>
          <w:rFonts w:eastAsia="Calibri"/>
          <w:bCs/>
          <w:noProof/>
          <w:color w:val="000000" w:themeColor="text1"/>
          <w:sz w:val="28"/>
          <w:szCs w:val="28"/>
        </w:rPr>
        <w:drawing>
          <wp:inline distT="0" distB="0" distL="0" distR="0" wp14:anchorId="70DCEA1B" wp14:editId="660E05D7">
            <wp:extent cx="5881370" cy="3648627"/>
            <wp:effectExtent l="0" t="0" r="5080" b="9525"/>
            <wp:docPr id="340806871" name="Рисунок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06871" name="Рисунок 1" descr="A picture containing screenshot, text, diagram&#10;&#10;Description automatically generated"/>
                    <pic:cNvPicPr/>
                  </pic:nvPicPr>
                  <pic:blipFill rotWithShape="1">
                    <a:blip r:embed="rId109"/>
                    <a:srcRect l="1486" t="2905"/>
                    <a:stretch/>
                  </pic:blipFill>
                  <pic:spPr bwMode="auto">
                    <a:xfrm>
                      <a:off x="0" y="0"/>
                      <a:ext cx="5881559" cy="3648744"/>
                    </a:xfrm>
                    <a:prstGeom prst="rect">
                      <a:avLst/>
                    </a:prstGeom>
                    <a:ln>
                      <a:noFill/>
                    </a:ln>
                    <a:extLst>
                      <a:ext uri="{53640926-AAD7-44D8-BBD7-CCE9431645EC}">
                        <a14:shadowObscured xmlns:a14="http://schemas.microsoft.com/office/drawing/2010/main"/>
                      </a:ext>
                    </a:extLst>
                  </pic:spPr>
                </pic:pic>
              </a:graphicData>
            </a:graphic>
          </wp:inline>
        </w:drawing>
      </w:r>
    </w:p>
    <w:p w14:paraId="69D02308" w14:textId="60D3EAC8" w:rsidR="00C814E3" w:rsidRDefault="00C814E3" w:rsidP="00C814E3">
      <w:pPr>
        <w:jc w:val="center"/>
        <w:rPr>
          <w:rFonts w:eastAsia="Calibri"/>
          <w:bCs/>
          <w:color w:val="000000" w:themeColor="text1"/>
          <w:sz w:val="28"/>
          <w:szCs w:val="28"/>
        </w:rPr>
      </w:pPr>
      <w:r>
        <w:rPr>
          <w:rFonts w:eastAsia="Calibri"/>
          <w:bCs/>
          <w:color w:val="000000" w:themeColor="text1"/>
          <w:sz w:val="28"/>
          <w:szCs w:val="28"/>
        </w:rPr>
        <w:t>Рисунок 5.1 – Диаграмма плановой себестоимости ПО</w:t>
      </w:r>
    </w:p>
    <w:p w14:paraId="3CE2E7E7" w14:textId="77777777" w:rsidR="00C814E3" w:rsidRDefault="00C814E3">
      <w:pPr>
        <w:spacing w:line="240" w:lineRule="auto"/>
        <w:ind w:firstLine="0"/>
        <w:jc w:val="left"/>
        <w:rPr>
          <w:rFonts w:eastAsia="Calibri"/>
          <w:bCs/>
          <w:color w:val="000000" w:themeColor="text1"/>
          <w:sz w:val="28"/>
          <w:szCs w:val="28"/>
        </w:rPr>
      </w:pPr>
      <w:r>
        <w:rPr>
          <w:rFonts w:eastAsia="Calibri"/>
          <w:bCs/>
          <w:color w:val="000000" w:themeColor="text1"/>
          <w:sz w:val="28"/>
          <w:szCs w:val="28"/>
        </w:rPr>
        <w:br w:type="page"/>
      </w:r>
    </w:p>
    <w:p w14:paraId="4543AB7A" w14:textId="785AE514" w:rsidR="006A6709" w:rsidRPr="004A7F73" w:rsidRDefault="00D3064D" w:rsidP="00351898">
      <w:pPr>
        <w:pStyle w:val="Heading1"/>
        <w:rPr>
          <w:sz w:val="28"/>
          <w:szCs w:val="28"/>
        </w:rPr>
      </w:pPr>
      <w:bookmarkStart w:id="48" w:name="_Toc136930735"/>
      <w:r>
        <w:rPr>
          <w:sz w:val="28"/>
          <w:szCs w:val="28"/>
        </w:rPr>
        <w:lastRenderedPageBreak/>
        <w:t>7</w:t>
      </w:r>
      <w:r w:rsidR="006A6709" w:rsidRPr="004A7F73">
        <w:rPr>
          <w:sz w:val="28"/>
          <w:szCs w:val="28"/>
        </w:rPr>
        <w:t xml:space="preserve"> О</w:t>
      </w:r>
      <w:r w:rsidR="00EA4C15">
        <w:rPr>
          <w:sz w:val="28"/>
          <w:szCs w:val="28"/>
        </w:rPr>
        <w:t>храна труда</w:t>
      </w:r>
      <w:bookmarkEnd w:id="48"/>
    </w:p>
    <w:p w14:paraId="592A8EE3" w14:textId="06559851" w:rsidR="006A6709" w:rsidRPr="004A7F73" w:rsidRDefault="00D3064D" w:rsidP="00351898">
      <w:pPr>
        <w:pStyle w:val="Heading1"/>
        <w:rPr>
          <w:sz w:val="28"/>
          <w:szCs w:val="28"/>
        </w:rPr>
      </w:pPr>
      <w:bookmarkStart w:id="49" w:name="_Toc136930736"/>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49"/>
    </w:p>
    <w:p w14:paraId="07E9244D" w14:textId="77777777" w:rsidR="00C814E3" w:rsidRPr="00104DF1" w:rsidRDefault="00C814E3" w:rsidP="00C814E3">
      <w:pPr>
        <w:rPr>
          <w:sz w:val="28"/>
          <w:szCs w:val="28"/>
        </w:rPr>
      </w:pPr>
      <w:r w:rsidRPr="00104DF1">
        <w:rPr>
          <w:sz w:val="28"/>
          <w:szCs w:val="28"/>
        </w:rPr>
        <w:t xml:space="preserve">Идентификация опасных и вредных производственных факторов </w:t>
      </w:r>
    </w:p>
    <w:p w14:paraId="16225174" w14:textId="77777777" w:rsidR="00C814E3" w:rsidRDefault="00C814E3" w:rsidP="00C814E3">
      <w:pPr>
        <w:rPr>
          <w:sz w:val="28"/>
          <w:szCs w:val="28"/>
        </w:rPr>
      </w:pPr>
      <w:r w:rsidRPr="00104DF1">
        <w:rPr>
          <w:sz w:val="28"/>
          <w:szCs w:val="28"/>
        </w:rPr>
        <w:t xml:space="preserve">производится в соответствии с ГОСТ </w:t>
      </w:r>
      <w:proofErr w:type="gramStart"/>
      <w:r w:rsidRPr="00104DF1">
        <w:rPr>
          <w:sz w:val="28"/>
          <w:szCs w:val="28"/>
        </w:rPr>
        <w:t>12.0.003-74</w:t>
      </w:r>
      <w:proofErr w:type="gramEnd"/>
      <w:r w:rsidRPr="00104DF1">
        <w:rPr>
          <w:sz w:val="28"/>
          <w:szCs w:val="28"/>
        </w:rPr>
        <w:t xml:space="preserve"> [1]. </w:t>
      </w:r>
    </w:p>
    <w:p w14:paraId="3D9B7A73" w14:textId="77777777" w:rsidR="00C814E3" w:rsidRDefault="00C814E3" w:rsidP="00C814E3">
      <w:pPr>
        <w:rPr>
          <w:sz w:val="28"/>
          <w:szCs w:val="28"/>
        </w:rPr>
      </w:pPr>
      <w:r>
        <w:rPr>
          <w:sz w:val="28"/>
          <w:szCs w:val="28"/>
        </w:rPr>
        <w:t>Вредные и опасные производственные факторы в отделе управления информационными технологиями связаны с работой на персональных компьютерах (ПК). При работе с ПК на работников могут оказывать неблагоприятное воздействие физические и психофизические опасные и вредные производственные фактор.</w:t>
      </w:r>
    </w:p>
    <w:p w14:paraId="10B5672C" w14:textId="77777777" w:rsidR="00C814E3" w:rsidRDefault="00C814E3" w:rsidP="00C814E3">
      <w:pPr>
        <w:spacing w:line="240" w:lineRule="auto"/>
        <w:rPr>
          <w:sz w:val="28"/>
          <w:szCs w:val="28"/>
        </w:rPr>
      </w:pPr>
      <w:r>
        <w:rPr>
          <w:sz w:val="28"/>
          <w:szCs w:val="28"/>
        </w:rPr>
        <w:t>К физическим факторам относят:</w:t>
      </w:r>
    </w:p>
    <w:p w14:paraId="1A43AAD9" w14:textId="77777777" w:rsidR="00C814E3" w:rsidRPr="00191263" w:rsidRDefault="00C814E3" w:rsidP="00C814E3">
      <w:pPr>
        <w:spacing w:line="240" w:lineRule="auto"/>
        <w:rPr>
          <w:sz w:val="28"/>
          <w:szCs w:val="28"/>
        </w:rPr>
      </w:pPr>
      <w:r w:rsidRPr="00191263">
        <w:rPr>
          <w:sz w:val="28"/>
          <w:szCs w:val="28"/>
        </w:rPr>
        <w:t>повышенный уровень электромагнитных излучений;</w:t>
      </w:r>
    </w:p>
    <w:p w14:paraId="30FE1296" w14:textId="77777777" w:rsidR="00C814E3" w:rsidRPr="00191263" w:rsidRDefault="00C814E3" w:rsidP="00C814E3">
      <w:pPr>
        <w:spacing w:line="240" w:lineRule="auto"/>
        <w:rPr>
          <w:sz w:val="28"/>
          <w:szCs w:val="28"/>
        </w:rPr>
      </w:pPr>
      <w:r w:rsidRPr="00191263">
        <w:rPr>
          <w:sz w:val="28"/>
          <w:szCs w:val="28"/>
        </w:rPr>
        <w:t>повышенный уровень статического электричества;</w:t>
      </w:r>
    </w:p>
    <w:p w14:paraId="1E1BD079" w14:textId="77777777" w:rsidR="00C814E3" w:rsidRPr="00191263" w:rsidRDefault="00C814E3" w:rsidP="00C814E3">
      <w:pPr>
        <w:spacing w:line="240" w:lineRule="auto"/>
        <w:rPr>
          <w:sz w:val="28"/>
          <w:szCs w:val="28"/>
        </w:rPr>
      </w:pPr>
      <w:r w:rsidRPr="00191263">
        <w:rPr>
          <w:sz w:val="28"/>
          <w:szCs w:val="28"/>
        </w:rPr>
        <w:t>повышенная напряженность электростатического поля;</w:t>
      </w:r>
    </w:p>
    <w:p w14:paraId="2C196C7A" w14:textId="77777777" w:rsidR="00C814E3" w:rsidRPr="00191263" w:rsidRDefault="00C814E3" w:rsidP="00C814E3">
      <w:pPr>
        <w:spacing w:line="240" w:lineRule="auto"/>
        <w:rPr>
          <w:sz w:val="28"/>
          <w:szCs w:val="28"/>
        </w:rPr>
      </w:pPr>
      <w:r w:rsidRPr="00191263">
        <w:rPr>
          <w:sz w:val="28"/>
          <w:szCs w:val="28"/>
        </w:rPr>
        <w:t>повышенная или пониженная ионизация воздуха;</w:t>
      </w:r>
    </w:p>
    <w:p w14:paraId="666358D6" w14:textId="77777777" w:rsidR="00C814E3" w:rsidRDefault="00C814E3" w:rsidP="00C814E3">
      <w:pPr>
        <w:spacing w:line="240" w:lineRule="auto"/>
        <w:rPr>
          <w:sz w:val="28"/>
          <w:szCs w:val="28"/>
        </w:rPr>
      </w:pPr>
      <w:r w:rsidRPr="00191263">
        <w:rPr>
          <w:sz w:val="28"/>
          <w:szCs w:val="28"/>
        </w:rPr>
        <w:t>повышенная яркость света;</w:t>
      </w:r>
    </w:p>
    <w:p w14:paraId="0C5405C1" w14:textId="77777777" w:rsidR="00C814E3" w:rsidRPr="00191263" w:rsidRDefault="00C814E3" w:rsidP="00C814E3">
      <w:pPr>
        <w:spacing w:line="240" w:lineRule="auto"/>
        <w:ind w:firstLine="708"/>
        <w:rPr>
          <w:sz w:val="28"/>
          <w:szCs w:val="28"/>
        </w:rPr>
      </w:pPr>
      <w:r w:rsidRPr="00191263">
        <w:rPr>
          <w:sz w:val="28"/>
          <w:szCs w:val="28"/>
        </w:rPr>
        <w:t xml:space="preserve">прямая и отраженная </w:t>
      </w:r>
      <w:proofErr w:type="spellStart"/>
      <w:r w:rsidRPr="00191263">
        <w:rPr>
          <w:sz w:val="28"/>
          <w:szCs w:val="28"/>
        </w:rPr>
        <w:t>блесткость</w:t>
      </w:r>
      <w:proofErr w:type="spellEnd"/>
      <w:r w:rsidRPr="00191263">
        <w:rPr>
          <w:sz w:val="28"/>
          <w:szCs w:val="28"/>
        </w:rPr>
        <w:t>;</w:t>
      </w:r>
    </w:p>
    <w:p w14:paraId="0E6D61D5" w14:textId="77777777" w:rsidR="00C814E3" w:rsidRPr="00191263" w:rsidRDefault="00C814E3" w:rsidP="00C814E3">
      <w:pPr>
        <w:spacing w:line="240" w:lineRule="auto"/>
        <w:rPr>
          <w:sz w:val="28"/>
          <w:szCs w:val="28"/>
        </w:rPr>
      </w:pPr>
      <w:r w:rsidRPr="00191263">
        <w:rPr>
          <w:sz w:val="28"/>
          <w:szCs w:val="28"/>
        </w:rPr>
        <w:t>повышенное значение напряжения в электрической цепи, замыкание которой может произойти через тело человека;</w:t>
      </w:r>
    </w:p>
    <w:p w14:paraId="154EDC02" w14:textId="77777777" w:rsidR="00C814E3" w:rsidRDefault="00C814E3" w:rsidP="00C814E3">
      <w:pPr>
        <w:spacing w:line="240" w:lineRule="auto"/>
        <w:rPr>
          <w:sz w:val="28"/>
          <w:szCs w:val="28"/>
        </w:rPr>
      </w:pPr>
      <w:r>
        <w:rPr>
          <w:sz w:val="28"/>
          <w:szCs w:val="28"/>
        </w:rPr>
        <w:t>К психофизиологическим факторам относят:</w:t>
      </w:r>
    </w:p>
    <w:p w14:paraId="0D5AF1FA" w14:textId="77777777" w:rsidR="00C814E3" w:rsidRDefault="00C814E3" w:rsidP="00C814E3">
      <w:pPr>
        <w:spacing w:line="240" w:lineRule="auto"/>
        <w:rPr>
          <w:sz w:val="28"/>
          <w:szCs w:val="28"/>
        </w:rPr>
      </w:pPr>
      <w:r w:rsidRPr="00191263">
        <w:rPr>
          <w:sz w:val="28"/>
          <w:szCs w:val="28"/>
        </w:rPr>
        <w:t xml:space="preserve">статические перегрузки костно-мышечного аппарата и динамические локальные перегрузки мышц кистей рук; </w:t>
      </w:r>
    </w:p>
    <w:p w14:paraId="7501AE9A" w14:textId="77777777" w:rsidR="00C814E3" w:rsidRDefault="00C814E3" w:rsidP="00C814E3">
      <w:pPr>
        <w:spacing w:line="240" w:lineRule="auto"/>
        <w:rPr>
          <w:sz w:val="28"/>
          <w:szCs w:val="28"/>
        </w:rPr>
      </w:pPr>
      <w:r w:rsidRPr="00191263">
        <w:rPr>
          <w:sz w:val="28"/>
          <w:szCs w:val="28"/>
        </w:rPr>
        <w:t xml:space="preserve">перенапряжение зрительного анализатора; </w:t>
      </w:r>
    </w:p>
    <w:p w14:paraId="5C943F48" w14:textId="77777777" w:rsidR="00C814E3" w:rsidRDefault="00C814E3" w:rsidP="00C814E3">
      <w:pPr>
        <w:spacing w:line="240" w:lineRule="auto"/>
        <w:rPr>
          <w:sz w:val="28"/>
          <w:szCs w:val="28"/>
        </w:rPr>
      </w:pPr>
      <w:r w:rsidRPr="00191263">
        <w:rPr>
          <w:sz w:val="28"/>
          <w:szCs w:val="28"/>
        </w:rPr>
        <w:t xml:space="preserve">умственное перенапряжение; </w:t>
      </w:r>
    </w:p>
    <w:p w14:paraId="3E4C9861" w14:textId="77777777" w:rsidR="00C814E3" w:rsidRDefault="00C814E3" w:rsidP="00C814E3">
      <w:pPr>
        <w:spacing w:line="240" w:lineRule="auto"/>
        <w:rPr>
          <w:sz w:val="28"/>
          <w:szCs w:val="28"/>
        </w:rPr>
      </w:pPr>
      <w:r w:rsidRPr="00191263">
        <w:rPr>
          <w:sz w:val="28"/>
          <w:szCs w:val="28"/>
        </w:rPr>
        <w:t xml:space="preserve">эмоциональные перегрузки; </w:t>
      </w:r>
    </w:p>
    <w:p w14:paraId="1B7E984F" w14:textId="77777777" w:rsidR="00C814E3" w:rsidRDefault="00C814E3" w:rsidP="00C814E3">
      <w:pPr>
        <w:spacing w:line="240" w:lineRule="auto"/>
        <w:rPr>
          <w:sz w:val="28"/>
          <w:szCs w:val="28"/>
        </w:rPr>
      </w:pPr>
      <w:r w:rsidRPr="00191263">
        <w:rPr>
          <w:sz w:val="28"/>
          <w:szCs w:val="28"/>
        </w:rPr>
        <w:t>монотонность труда.</w:t>
      </w:r>
    </w:p>
    <w:p w14:paraId="62A5C4B9" w14:textId="77777777" w:rsidR="00C814E3" w:rsidRPr="00191263" w:rsidRDefault="00C814E3" w:rsidP="00C814E3">
      <w:pPr>
        <w:spacing w:line="240" w:lineRule="auto"/>
        <w:rPr>
          <w:sz w:val="28"/>
          <w:szCs w:val="28"/>
        </w:rPr>
      </w:pPr>
      <w:r>
        <w:rPr>
          <w:sz w:val="28"/>
          <w:szCs w:val="28"/>
        </w:rPr>
        <w:t>Каждый из факторов рассмотрим более подробно.</w:t>
      </w:r>
    </w:p>
    <w:p w14:paraId="0C78C5A0" w14:textId="77777777" w:rsidR="00C814E3" w:rsidRDefault="00C814E3" w:rsidP="00C814E3">
      <w:pPr>
        <w:spacing w:line="240" w:lineRule="auto"/>
        <w:rPr>
          <w:b/>
          <w:bCs/>
          <w:sz w:val="28"/>
          <w:szCs w:val="28"/>
        </w:rPr>
      </w:pPr>
      <w:r w:rsidRPr="00C2001E">
        <w:rPr>
          <w:b/>
          <w:bCs/>
          <w:sz w:val="28"/>
          <w:szCs w:val="28"/>
        </w:rPr>
        <w:t>Повышенный уровень электромагнитных излучений</w:t>
      </w:r>
      <w:r>
        <w:rPr>
          <w:b/>
          <w:bCs/>
          <w:sz w:val="28"/>
          <w:szCs w:val="28"/>
        </w:rPr>
        <w:t>.</w:t>
      </w:r>
    </w:p>
    <w:p w14:paraId="10424B7E" w14:textId="77777777" w:rsidR="00C814E3" w:rsidRPr="00282931" w:rsidRDefault="00C814E3" w:rsidP="00C814E3">
      <w:pPr>
        <w:spacing w:line="240" w:lineRule="auto"/>
        <w:rPr>
          <w:sz w:val="28"/>
          <w:szCs w:val="28"/>
        </w:rPr>
      </w:pPr>
      <w:r w:rsidRPr="00282931">
        <w:rPr>
          <w:sz w:val="28"/>
          <w:szCs w:val="28"/>
        </w:rPr>
        <w:t>В наши дни имеются данные, указывающие на то, что повышенное электромагнитное излучение может оказывать негативное воздействие на здоровье людей. Это излучение может приводить к разнообразным заболеваниям и нежелательным физиологическим эффектам.</w:t>
      </w:r>
    </w:p>
    <w:p w14:paraId="5A56D55F" w14:textId="77777777" w:rsidR="00C814E3" w:rsidRPr="00282931" w:rsidRDefault="00C814E3" w:rsidP="00C814E3">
      <w:pPr>
        <w:spacing w:line="240" w:lineRule="auto"/>
        <w:rPr>
          <w:sz w:val="28"/>
          <w:szCs w:val="28"/>
        </w:rPr>
      </w:pPr>
      <w:r w:rsidRPr="00282931">
        <w:rPr>
          <w:sz w:val="28"/>
          <w:szCs w:val="28"/>
        </w:rPr>
        <w:t>Например, согласно информации от Всемирной организации здравоохранения (ВОЗ), продолжительное воздействие электромагнитных полей на человека может способствовать возникновению таких проблем со здоровьем, как рак, бесплодие, неврологические нарушения, снижение иммунитета и другие заболевания.</w:t>
      </w:r>
    </w:p>
    <w:p w14:paraId="50448AFB" w14:textId="77777777" w:rsidR="00C814E3" w:rsidRDefault="00C814E3" w:rsidP="00C814E3">
      <w:pPr>
        <w:spacing w:line="240" w:lineRule="auto"/>
        <w:rPr>
          <w:sz w:val="28"/>
          <w:szCs w:val="28"/>
        </w:rPr>
      </w:pPr>
      <w:r w:rsidRPr="00282931">
        <w:rPr>
          <w:sz w:val="28"/>
          <w:szCs w:val="28"/>
        </w:rPr>
        <w:t>Кроме того, увеличенное электромагнитное излучение может вызывать головные боли, утомление, сонливость, раздражительность, нарушения сна, снижение работоспособности и другие проблемы, связанные со здоровьем.</w:t>
      </w:r>
    </w:p>
    <w:p w14:paraId="7094A77B" w14:textId="77777777" w:rsidR="00C814E3" w:rsidRPr="00282931" w:rsidRDefault="00C814E3" w:rsidP="00C814E3">
      <w:pPr>
        <w:spacing w:line="240" w:lineRule="auto"/>
        <w:rPr>
          <w:b/>
          <w:bCs/>
          <w:sz w:val="28"/>
          <w:szCs w:val="28"/>
        </w:rPr>
      </w:pPr>
      <w:r w:rsidRPr="00282931">
        <w:rPr>
          <w:b/>
          <w:bCs/>
          <w:sz w:val="28"/>
          <w:szCs w:val="28"/>
        </w:rPr>
        <w:t>Повышенный уровень статического электричества.</w:t>
      </w:r>
    </w:p>
    <w:p w14:paraId="11EA13E5" w14:textId="77777777" w:rsidR="00C814E3" w:rsidRPr="00282931" w:rsidRDefault="00C814E3" w:rsidP="00C814E3">
      <w:pPr>
        <w:spacing w:line="240" w:lineRule="auto"/>
        <w:rPr>
          <w:sz w:val="28"/>
          <w:szCs w:val="28"/>
          <w:highlight w:val="yellow"/>
        </w:rPr>
      </w:pPr>
      <w:r w:rsidRPr="00282931">
        <w:rPr>
          <w:sz w:val="28"/>
          <w:szCs w:val="28"/>
        </w:rPr>
        <w:t>Влияние статического электричества на человека может проявляться в разнообразных формах, включая следующие проблемы со здоровьем:</w:t>
      </w:r>
    </w:p>
    <w:p w14:paraId="5C09F58E"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lastRenderedPageBreak/>
        <w:t>Раздражение кожи: Длительное взаимодействие с поверхностями, накопившими статическое электричество, может вызвать раздражение кожи, проявляющееся в виде зуда, покраснения и шелушения.</w:t>
      </w:r>
    </w:p>
    <w:p w14:paraId="051E3FBA"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Головные боли: Повышенное количество статического электричества на рабочем месте может приводить к головным болям у сотрудников, особенно при продолжительной работе с компьютерами или другими электронными устройствами.</w:t>
      </w:r>
    </w:p>
    <w:p w14:paraId="747F6EB3"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функций нервной системы: Частый контакт с заряженными статическим электричеством поверхностями может вызвать нарушения в нервной системе человека. Это может проявляться в виде разных симптомов, таких как головокружение, потеря сознания, нарушение координации движений.</w:t>
      </w:r>
    </w:p>
    <w:p w14:paraId="57C6C8B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Ухудшение общего состояния здоровья: Повышенное статическое электричество на рабочем месте может привести к ухудшению общего состояния здоровья работников, что проявляется в виде усталости, раздражительности, нарушения сна.</w:t>
      </w:r>
    </w:p>
    <w:p w14:paraId="000E8F04" w14:textId="77777777" w:rsidR="00C814E3" w:rsidRPr="00282931" w:rsidRDefault="00C814E3" w:rsidP="00C814E3">
      <w:pPr>
        <w:pStyle w:val="ListParagraph"/>
        <w:numPr>
          <w:ilvl w:val="0"/>
          <w:numId w:val="32"/>
        </w:numPr>
        <w:spacing w:line="240" w:lineRule="auto"/>
        <w:contextualSpacing/>
        <w:rPr>
          <w:sz w:val="28"/>
          <w:szCs w:val="28"/>
        </w:rPr>
      </w:pPr>
      <w:r w:rsidRPr="00282931">
        <w:rPr>
          <w:sz w:val="28"/>
          <w:szCs w:val="28"/>
        </w:rPr>
        <w:t>Нарушение работы сердечно-сосудистой системы: Длительное воздействие статического электричества на человека может вызвать нарушения в сердечно-сосудистой системе, что может привести к разным заболеваниям, таким как аритмия, гипертония и т.</w:t>
      </w:r>
      <w:r w:rsidRPr="00EC0A4A">
        <w:rPr>
          <w:sz w:val="28"/>
          <w:szCs w:val="28"/>
        </w:rPr>
        <w:t xml:space="preserve"> </w:t>
      </w:r>
      <w:r w:rsidRPr="00282931">
        <w:rPr>
          <w:sz w:val="28"/>
          <w:szCs w:val="28"/>
        </w:rPr>
        <w:t>д.</w:t>
      </w:r>
    </w:p>
    <w:p w14:paraId="499135F7" w14:textId="77777777" w:rsidR="00C814E3" w:rsidRPr="00282931" w:rsidRDefault="00C814E3" w:rsidP="00C814E3">
      <w:pPr>
        <w:spacing w:line="240" w:lineRule="auto"/>
        <w:rPr>
          <w:b/>
          <w:bCs/>
          <w:sz w:val="28"/>
          <w:szCs w:val="28"/>
          <w:highlight w:val="yellow"/>
        </w:rPr>
      </w:pPr>
      <w:r w:rsidRPr="00E20A39">
        <w:rPr>
          <w:b/>
          <w:bCs/>
          <w:sz w:val="28"/>
          <w:szCs w:val="28"/>
        </w:rPr>
        <w:t>Повышенная напряженность электростатического поля.</w:t>
      </w:r>
    </w:p>
    <w:p w14:paraId="62D01055" w14:textId="77777777" w:rsidR="00C814E3" w:rsidRDefault="00C814E3" w:rsidP="00C814E3">
      <w:pPr>
        <w:spacing w:line="240" w:lineRule="auto"/>
        <w:rPr>
          <w:sz w:val="28"/>
          <w:szCs w:val="28"/>
        </w:rPr>
      </w:pPr>
      <w:r w:rsidRPr="000D44E9">
        <w:rPr>
          <w:sz w:val="28"/>
          <w:szCs w:val="28"/>
        </w:rPr>
        <w:t>Повышенная интенсивность электростатического поля на рабочем месте, особенно около компьютеров, может негативно влиять на сотрудника, работающего за компьютером. Интенсивность электростатического поля измеряется в вольтах на метр (В/м) и может возникать из-за трения, контакта или разрядки электронных компонентов.</w:t>
      </w:r>
    </w:p>
    <w:p w14:paraId="630F7EEB" w14:textId="77777777" w:rsidR="00C814E3" w:rsidRPr="000D44E9" w:rsidRDefault="00C814E3" w:rsidP="00C814E3">
      <w:pPr>
        <w:spacing w:line="240" w:lineRule="auto"/>
        <w:rPr>
          <w:sz w:val="28"/>
          <w:szCs w:val="28"/>
        </w:rPr>
      </w:pPr>
      <w:r w:rsidRPr="000D44E9">
        <w:rPr>
          <w:sz w:val="28"/>
          <w:szCs w:val="28"/>
        </w:rPr>
        <w:t>Ниже перечислены основные негативные последствия повышенной напряженности электростатического поля для работника за компьютером:</w:t>
      </w:r>
    </w:p>
    <w:p w14:paraId="6484E8BE" w14:textId="77777777" w:rsidR="00C814E3" w:rsidRPr="000D44E9" w:rsidRDefault="00C814E3" w:rsidP="00C814E3">
      <w:pPr>
        <w:numPr>
          <w:ilvl w:val="0"/>
          <w:numId w:val="33"/>
        </w:numPr>
        <w:spacing w:line="240" w:lineRule="auto"/>
        <w:rPr>
          <w:sz w:val="28"/>
          <w:szCs w:val="28"/>
        </w:rPr>
      </w:pPr>
      <w:r w:rsidRPr="000D44E9">
        <w:rPr>
          <w:sz w:val="28"/>
          <w:szCs w:val="28"/>
        </w:rPr>
        <w:t>Неприятные ощущения и раздражение: Усиленное электростатическое поле может вызывать ощущение дискомфорта и раздражения у сотрудника, работающего за компьютером. Это может проявляться в виде жжения, покалывания, раздражения кожи и глаз.</w:t>
      </w:r>
    </w:p>
    <w:p w14:paraId="59E1A607" w14:textId="77777777" w:rsidR="00C814E3" w:rsidRPr="000D44E9" w:rsidRDefault="00C814E3" w:rsidP="00C814E3">
      <w:pPr>
        <w:numPr>
          <w:ilvl w:val="0"/>
          <w:numId w:val="33"/>
        </w:numPr>
        <w:spacing w:line="240" w:lineRule="auto"/>
        <w:rPr>
          <w:sz w:val="28"/>
          <w:szCs w:val="28"/>
        </w:rPr>
      </w:pPr>
      <w:r w:rsidRPr="000D44E9">
        <w:rPr>
          <w:sz w:val="28"/>
          <w:szCs w:val="28"/>
        </w:rPr>
        <w:t>Сбои в работе компьютера: Повышенная интенсивность электростатического поля может также вызвать сбои в работе компьютера, что может привести к потере данных или другим техническим проблемам.</w:t>
      </w:r>
    </w:p>
    <w:p w14:paraId="40AB2EB0" w14:textId="77777777" w:rsidR="00C814E3" w:rsidRPr="000D44E9" w:rsidRDefault="00C814E3" w:rsidP="00C814E3">
      <w:pPr>
        <w:numPr>
          <w:ilvl w:val="0"/>
          <w:numId w:val="33"/>
        </w:numPr>
        <w:spacing w:line="240" w:lineRule="auto"/>
        <w:rPr>
          <w:sz w:val="28"/>
          <w:szCs w:val="28"/>
        </w:rPr>
      </w:pPr>
      <w:r w:rsidRPr="000D44E9">
        <w:rPr>
          <w:sz w:val="28"/>
          <w:szCs w:val="28"/>
        </w:rPr>
        <w:t>Электромагнитные помехи: Усиленное электростатическое поле может также создавать электромагнитные помехи на экране монитора, что может ухудшить качество изображения и вызвать утомление глаз.</w:t>
      </w:r>
    </w:p>
    <w:p w14:paraId="022AEF1B" w14:textId="77777777" w:rsidR="00C814E3" w:rsidRPr="000D44E9" w:rsidRDefault="00C814E3" w:rsidP="00C814E3">
      <w:pPr>
        <w:numPr>
          <w:ilvl w:val="0"/>
          <w:numId w:val="33"/>
        </w:numPr>
        <w:spacing w:line="240" w:lineRule="auto"/>
        <w:rPr>
          <w:sz w:val="28"/>
          <w:szCs w:val="28"/>
        </w:rPr>
      </w:pPr>
      <w:r w:rsidRPr="000D44E9">
        <w:rPr>
          <w:sz w:val="28"/>
          <w:szCs w:val="28"/>
        </w:rPr>
        <w:t>Здоровье глаз: Работа за компьютером в условиях усиленного электростатического поля может также увеличить риск развития проблем со здоровьем глаз, таких как синдром сухого глаза или ухудшение зрения.</w:t>
      </w:r>
    </w:p>
    <w:p w14:paraId="44239821" w14:textId="77777777" w:rsidR="00C814E3" w:rsidRPr="000D44E9" w:rsidRDefault="00C814E3" w:rsidP="00C814E3">
      <w:pPr>
        <w:numPr>
          <w:ilvl w:val="0"/>
          <w:numId w:val="33"/>
        </w:numPr>
        <w:spacing w:line="240" w:lineRule="auto"/>
        <w:rPr>
          <w:sz w:val="28"/>
          <w:szCs w:val="28"/>
        </w:rPr>
      </w:pPr>
      <w:r w:rsidRPr="000D44E9">
        <w:rPr>
          <w:sz w:val="28"/>
          <w:szCs w:val="28"/>
        </w:rPr>
        <w:t>Нарушение функций нервной системы: Продолжительное воздействие усиленного электростатического поля на сотрудника за компьютером может привести к нарушениям в нервной системе, вызывая усталость, головные боли и даже депрессию.</w:t>
      </w:r>
    </w:p>
    <w:p w14:paraId="2490021C" w14:textId="77777777" w:rsidR="00C814E3" w:rsidRPr="000D44E9" w:rsidRDefault="00C814E3" w:rsidP="00C814E3">
      <w:pPr>
        <w:spacing w:line="240" w:lineRule="auto"/>
        <w:ind w:left="720"/>
        <w:rPr>
          <w:sz w:val="28"/>
          <w:szCs w:val="28"/>
          <w:highlight w:val="yellow"/>
        </w:rPr>
      </w:pPr>
      <w:r w:rsidRPr="00F1027D">
        <w:rPr>
          <w:b/>
          <w:bCs/>
          <w:sz w:val="28"/>
          <w:szCs w:val="28"/>
        </w:rPr>
        <w:lastRenderedPageBreak/>
        <w:t>Повышенная или пониженная ионизация воздуха.</w:t>
      </w:r>
    </w:p>
    <w:p w14:paraId="43ADA7AA" w14:textId="77777777" w:rsidR="00C814E3" w:rsidRPr="00F1027D" w:rsidRDefault="00C814E3" w:rsidP="00C814E3">
      <w:pPr>
        <w:spacing w:line="240" w:lineRule="auto"/>
        <w:rPr>
          <w:sz w:val="28"/>
          <w:szCs w:val="28"/>
        </w:rPr>
      </w:pPr>
      <w:r w:rsidRPr="00F1027D">
        <w:rPr>
          <w:sz w:val="28"/>
          <w:szCs w:val="28"/>
        </w:rPr>
        <w:t>Неравномерная ионизация воздуха может негативно воздействовать на сотрудника, работающего за компьютером. Ионизация воздуха определяется присутствием ионов в атмосфере, которые могут образовываться в результате разнообразных физических процессов, таких как ультрафиолетовое излучение, электростатические взаимодействия и другие.</w:t>
      </w:r>
    </w:p>
    <w:p w14:paraId="78060723" w14:textId="77777777" w:rsidR="00C814E3" w:rsidRPr="00F1027D" w:rsidRDefault="00C814E3" w:rsidP="00C814E3">
      <w:pPr>
        <w:spacing w:line="240" w:lineRule="auto"/>
        <w:rPr>
          <w:sz w:val="28"/>
          <w:szCs w:val="28"/>
        </w:rPr>
      </w:pPr>
      <w:r w:rsidRPr="00F1027D">
        <w:rPr>
          <w:sz w:val="28"/>
          <w:szCs w:val="28"/>
        </w:rPr>
        <w:t>Перечислены основные негативные последствия для работника за компьютером от неравномерной ионизации воздуха:</w:t>
      </w:r>
    </w:p>
    <w:p w14:paraId="1A4CB683" w14:textId="77777777" w:rsidR="00C814E3" w:rsidRPr="00F1027D" w:rsidRDefault="00C814E3" w:rsidP="00C814E3">
      <w:pPr>
        <w:numPr>
          <w:ilvl w:val="0"/>
          <w:numId w:val="34"/>
        </w:numPr>
        <w:spacing w:line="240" w:lineRule="auto"/>
        <w:rPr>
          <w:sz w:val="28"/>
          <w:szCs w:val="28"/>
        </w:rPr>
      </w:pPr>
      <w:r w:rsidRPr="00F1027D">
        <w:rPr>
          <w:sz w:val="28"/>
          <w:szCs w:val="28"/>
        </w:rPr>
        <w:t>Утомление и раздражительность: Неравномерная ионизация воздуха может вызывать утомление и раздражительность у сотрудника за компьютером. Это происходит из-за воздействия ионов на нервную систему человека, вызывая возбуждение или, наоборот, снижение активности.</w:t>
      </w:r>
    </w:p>
    <w:p w14:paraId="0C028F8B" w14:textId="77777777" w:rsidR="00C814E3" w:rsidRPr="00F1027D" w:rsidRDefault="00C814E3" w:rsidP="00C814E3">
      <w:pPr>
        <w:numPr>
          <w:ilvl w:val="0"/>
          <w:numId w:val="34"/>
        </w:numPr>
        <w:spacing w:line="240" w:lineRule="auto"/>
        <w:rPr>
          <w:sz w:val="28"/>
          <w:szCs w:val="28"/>
        </w:rPr>
      </w:pPr>
      <w:r w:rsidRPr="00F1027D">
        <w:rPr>
          <w:sz w:val="28"/>
          <w:szCs w:val="28"/>
        </w:rPr>
        <w:t>Снижение внимания: Неравномерная ионизация воздуха может также уменьшать уровень внимания сотрудника за компьютером, что может привести к ошибкам в выполнении задач и снижению эффективности работы.</w:t>
      </w:r>
    </w:p>
    <w:p w14:paraId="594973B4" w14:textId="77777777" w:rsidR="00C814E3" w:rsidRPr="00F1027D" w:rsidRDefault="00C814E3" w:rsidP="00C814E3">
      <w:pPr>
        <w:numPr>
          <w:ilvl w:val="0"/>
          <w:numId w:val="34"/>
        </w:numPr>
        <w:spacing w:line="240" w:lineRule="auto"/>
        <w:rPr>
          <w:sz w:val="28"/>
          <w:szCs w:val="28"/>
        </w:rPr>
      </w:pPr>
      <w:r w:rsidRPr="00F1027D">
        <w:rPr>
          <w:sz w:val="28"/>
          <w:szCs w:val="28"/>
        </w:rPr>
        <w:t>Здоровье глаз: Неравномерное количество ионов в воздухе также может негативно сказаться на здоровье глаз, вызывая утомляемость, сухость и раздражение.</w:t>
      </w:r>
    </w:p>
    <w:p w14:paraId="71E8A0AC" w14:textId="77777777" w:rsidR="00C814E3" w:rsidRPr="00F1027D" w:rsidRDefault="00C814E3" w:rsidP="00C814E3">
      <w:pPr>
        <w:numPr>
          <w:ilvl w:val="0"/>
          <w:numId w:val="34"/>
        </w:numPr>
        <w:spacing w:line="240" w:lineRule="auto"/>
        <w:rPr>
          <w:sz w:val="28"/>
          <w:szCs w:val="28"/>
        </w:rPr>
      </w:pPr>
      <w:r w:rsidRPr="00F1027D">
        <w:rPr>
          <w:sz w:val="28"/>
          <w:szCs w:val="28"/>
        </w:rPr>
        <w:t>Аллергические реакции: Неравномерная ионизация воздуха может вызывать у работника за компьютером аллергические реакции, такие как кашель, насморк и другие проявления аллергии.</w:t>
      </w:r>
    </w:p>
    <w:p w14:paraId="0468CFFD" w14:textId="77777777" w:rsidR="00C814E3" w:rsidRPr="00F1027D" w:rsidRDefault="00C814E3" w:rsidP="00C814E3">
      <w:pPr>
        <w:spacing w:line="240" w:lineRule="auto"/>
        <w:rPr>
          <w:b/>
          <w:bCs/>
          <w:sz w:val="28"/>
          <w:szCs w:val="28"/>
        </w:rPr>
      </w:pPr>
      <w:r w:rsidRPr="00F1027D">
        <w:rPr>
          <w:b/>
          <w:bCs/>
          <w:sz w:val="28"/>
          <w:szCs w:val="28"/>
        </w:rPr>
        <w:t>Повышенная яркость света.</w:t>
      </w:r>
    </w:p>
    <w:p w14:paraId="43FFC6CC" w14:textId="77777777" w:rsidR="00C814E3" w:rsidRPr="00F1027D" w:rsidRDefault="00C814E3" w:rsidP="00C814E3">
      <w:pPr>
        <w:spacing w:line="240" w:lineRule="auto"/>
        <w:rPr>
          <w:sz w:val="28"/>
          <w:szCs w:val="28"/>
        </w:rPr>
      </w:pPr>
      <w:r w:rsidRPr="00F1027D">
        <w:rPr>
          <w:sz w:val="28"/>
          <w:szCs w:val="28"/>
        </w:rPr>
        <w:t>Воздействие сильной освещенности на рабочем месте с компьютером может негативно сказываться на здоровье и благополучии сотрудника. Интенсивность освещенности измеряется в люксах (</w:t>
      </w:r>
      <w:proofErr w:type="spellStart"/>
      <w:r w:rsidRPr="00F1027D">
        <w:rPr>
          <w:sz w:val="28"/>
          <w:szCs w:val="28"/>
        </w:rPr>
        <w:t>lx</w:t>
      </w:r>
      <w:proofErr w:type="spellEnd"/>
      <w:r w:rsidRPr="00F1027D">
        <w:rPr>
          <w:sz w:val="28"/>
          <w:szCs w:val="28"/>
        </w:rPr>
        <w:t>) и может оказывать разнообразные эффекты на человеческий организм:</w:t>
      </w:r>
    </w:p>
    <w:p w14:paraId="467A4831" w14:textId="77777777" w:rsidR="00C814E3" w:rsidRPr="00F1027D" w:rsidRDefault="00C814E3" w:rsidP="00C814E3">
      <w:pPr>
        <w:numPr>
          <w:ilvl w:val="0"/>
          <w:numId w:val="35"/>
        </w:numPr>
        <w:spacing w:line="240" w:lineRule="auto"/>
        <w:rPr>
          <w:sz w:val="28"/>
          <w:szCs w:val="28"/>
        </w:rPr>
      </w:pPr>
      <w:r w:rsidRPr="00F1027D">
        <w:rPr>
          <w:sz w:val="28"/>
          <w:szCs w:val="28"/>
        </w:rPr>
        <w:t>Риск развития проблем с глазами: Продолжительная работа с компьютером в условиях яркого освещения может увеличить вероятность возникновения заболеваний глаз, таких как катаракта, дегенерация сетчатки и другие проблемы со зрением.</w:t>
      </w:r>
    </w:p>
    <w:p w14:paraId="5C304F99" w14:textId="77777777" w:rsidR="00C814E3" w:rsidRPr="00F1027D" w:rsidRDefault="00C814E3" w:rsidP="00C814E3">
      <w:pPr>
        <w:numPr>
          <w:ilvl w:val="0"/>
          <w:numId w:val="35"/>
        </w:numPr>
        <w:spacing w:line="240" w:lineRule="auto"/>
        <w:rPr>
          <w:sz w:val="28"/>
          <w:szCs w:val="28"/>
        </w:rPr>
      </w:pPr>
      <w:r w:rsidRPr="00F1027D">
        <w:rPr>
          <w:sz w:val="28"/>
          <w:szCs w:val="28"/>
        </w:rPr>
        <w:t>Нарушение сна и циркадного ритма: Сильная освещенность может влиять на сон и биологические ритмы сотрудника, что может приводить к снижению продуктивности и увеличению риска заболеваний.</w:t>
      </w:r>
    </w:p>
    <w:p w14:paraId="446A8B94" w14:textId="77777777" w:rsidR="00C814E3" w:rsidRPr="00F1027D" w:rsidRDefault="00C814E3" w:rsidP="00C814E3">
      <w:pPr>
        <w:numPr>
          <w:ilvl w:val="0"/>
          <w:numId w:val="35"/>
        </w:numPr>
        <w:spacing w:line="240" w:lineRule="auto"/>
        <w:rPr>
          <w:sz w:val="28"/>
          <w:szCs w:val="28"/>
        </w:rPr>
      </w:pPr>
      <w:r w:rsidRPr="00F1027D">
        <w:rPr>
          <w:sz w:val="28"/>
          <w:szCs w:val="28"/>
        </w:rPr>
        <w:t>Зрительное перенапряжение: Работа с компьютером при сильной освещенности может вызывать утомление глаз, так как они вынуждены адаптироваться к яркому свету. Это может проявляться в виде напряжения в глазах, головных болях и снижении концентрации.</w:t>
      </w:r>
    </w:p>
    <w:p w14:paraId="4679954A" w14:textId="77777777" w:rsidR="00C814E3" w:rsidRDefault="00C814E3" w:rsidP="00C814E3">
      <w:pPr>
        <w:numPr>
          <w:ilvl w:val="0"/>
          <w:numId w:val="35"/>
        </w:numPr>
        <w:spacing w:line="240" w:lineRule="auto"/>
        <w:rPr>
          <w:sz w:val="28"/>
          <w:szCs w:val="28"/>
        </w:rPr>
      </w:pPr>
      <w:r w:rsidRPr="00F1027D">
        <w:rPr>
          <w:sz w:val="28"/>
          <w:szCs w:val="28"/>
        </w:rPr>
        <w:t>Ухудшение настроения и психологического состояния: Яркое освещение может вызывать раздражение, нарушение настроения и даже депрессию у работника, использующего компьютер.</w:t>
      </w:r>
    </w:p>
    <w:p w14:paraId="416120A2" w14:textId="77777777" w:rsidR="00C814E3" w:rsidRPr="00F1027D" w:rsidRDefault="00C814E3" w:rsidP="00C814E3">
      <w:pPr>
        <w:spacing w:line="240" w:lineRule="auto"/>
        <w:ind w:left="720"/>
        <w:rPr>
          <w:sz w:val="28"/>
          <w:szCs w:val="28"/>
        </w:rPr>
      </w:pPr>
    </w:p>
    <w:p w14:paraId="462DBE25" w14:textId="77777777" w:rsidR="00C814E3" w:rsidRPr="00F1027D" w:rsidRDefault="00C814E3" w:rsidP="00C814E3">
      <w:pPr>
        <w:spacing w:line="240" w:lineRule="auto"/>
        <w:rPr>
          <w:sz w:val="28"/>
          <w:szCs w:val="28"/>
        </w:rPr>
      </w:pPr>
      <w:r w:rsidRPr="00F1027D">
        <w:rPr>
          <w:b/>
          <w:bCs/>
          <w:sz w:val="28"/>
          <w:szCs w:val="28"/>
        </w:rPr>
        <w:t xml:space="preserve">Прямая и отраженная </w:t>
      </w:r>
      <w:proofErr w:type="spellStart"/>
      <w:r w:rsidRPr="00F1027D">
        <w:rPr>
          <w:b/>
          <w:bCs/>
          <w:sz w:val="28"/>
          <w:szCs w:val="28"/>
        </w:rPr>
        <w:t>блесткость</w:t>
      </w:r>
      <w:proofErr w:type="spellEnd"/>
      <w:r w:rsidRPr="00F1027D">
        <w:rPr>
          <w:sz w:val="28"/>
          <w:szCs w:val="28"/>
        </w:rPr>
        <w:t>.</w:t>
      </w:r>
    </w:p>
    <w:p w14:paraId="63E45C5E" w14:textId="77777777" w:rsidR="00C814E3" w:rsidRPr="00F1027D" w:rsidRDefault="00C814E3" w:rsidP="00C814E3">
      <w:pPr>
        <w:spacing w:line="240" w:lineRule="auto"/>
        <w:rPr>
          <w:sz w:val="28"/>
          <w:szCs w:val="28"/>
        </w:rPr>
      </w:pPr>
      <w:r w:rsidRPr="00F1027D">
        <w:rPr>
          <w:sz w:val="28"/>
          <w:szCs w:val="28"/>
        </w:rPr>
        <w:t xml:space="preserve">Прямое и отраженное свечение может негативно влиять на сотрудника, работающего за компьютером. Свечение происходит при отражении света от глянцевых поверхностей, таких как экран монитора, стекло окон, поверхность стола и другие </w:t>
      </w:r>
      <w:r w:rsidRPr="00F1027D">
        <w:rPr>
          <w:sz w:val="28"/>
          <w:szCs w:val="28"/>
        </w:rPr>
        <w:lastRenderedPageBreak/>
        <w:t>предметы в комнате. Вот основные негативные последствия прямого и отраженного свечения для пользователя компьютера:</w:t>
      </w:r>
    </w:p>
    <w:p w14:paraId="4AB87490" w14:textId="77777777" w:rsidR="00C814E3" w:rsidRPr="00F1027D" w:rsidRDefault="00C814E3" w:rsidP="00C814E3">
      <w:pPr>
        <w:numPr>
          <w:ilvl w:val="0"/>
          <w:numId w:val="36"/>
        </w:numPr>
        <w:spacing w:line="240" w:lineRule="auto"/>
        <w:rPr>
          <w:sz w:val="28"/>
          <w:szCs w:val="28"/>
        </w:rPr>
      </w:pPr>
      <w:r w:rsidRPr="00F1027D">
        <w:rPr>
          <w:sz w:val="28"/>
          <w:szCs w:val="28"/>
        </w:rPr>
        <w:t>Раздражение глаз: Отраженное свечение от гладких поверхностей, таких как экран монитора, может вызывать раздражение глаз, поскольку глазам приходится постоянно фокусироваться на отраженных объектах. Это может приводить к дискомфорту, покалыванию, зуду и другим неприятным ощущениям в глазах.</w:t>
      </w:r>
    </w:p>
    <w:p w14:paraId="215CA02A" w14:textId="77777777" w:rsidR="00C814E3" w:rsidRPr="00F1027D" w:rsidRDefault="00C814E3" w:rsidP="00C814E3">
      <w:pPr>
        <w:numPr>
          <w:ilvl w:val="0"/>
          <w:numId w:val="36"/>
        </w:numPr>
        <w:spacing w:line="240" w:lineRule="auto"/>
        <w:rPr>
          <w:sz w:val="28"/>
          <w:szCs w:val="28"/>
        </w:rPr>
      </w:pPr>
      <w:r w:rsidRPr="00F1027D">
        <w:rPr>
          <w:sz w:val="28"/>
          <w:szCs w:val="28"/>
        </w:rPr>
        <w:t>Ухудшение зрения: Длительное воздействие прямого и отраженного свечения на глаза может вызвать ухудшение зрения. Это может быть связано с постоянным напряжением глаз для адаптации к яркому свету.</w:t>
      </w:r>
    </w:p>
    <w:p w14:paraId="79793BA7" w14:textId="77777777" w:rsidR="00C814E3" w:rsidRPr="00F1027D" w:rsidRDefault="00C814E3" w:rsidP="00C814E3">
      <w:pPr>
        <w:numPr>
          <w:ilvl w:val="0"/>
          <w:numId w:val="36"/>
        </w:numPr>
        <w:spacing w:line="240" w:lineRule="auto"/>
        <w:rPr>
          <w:sz w:val="28"/>
          <w:szCs w:val="28"/>
        </w:rPr>
      </w:pPr>
      <w:r w:rsidRPr="00F1027D">
        <w:rPr>
          <w:sz w:val="28"/>
          <w:szCs w:val="28"/>
        </w:rPr>
        <w:t>Утомление глаз: Прямое свечение от источника света, такого как окно или лампа, может привести к утомлению глаз. Если источник света расположен над глазами, это может переутомить глазные мышцы и вызвать головные боли.</w:t>
      </w:r>
    </w:p>
    <w:p w14:paraId="3AF2720D" w14:textId="77777777" w:rsidR="00C814E3" w:rsidRPr="00F1027D" w:rsidRDefault="00C814E3" w:rsidP="00C814E3">
      <w:pPr>
        <w:numPr>
          <w:ilvl w:val="0"/>
          <w:numId w:val="36"/>
        </w:numPr>
        <w:spacing w:line="240" w:lineRule="auto"/>
        <w:rPr>
          <w:sz w:val="28"/>
          <w:szCs w:val="28"/>
        </w:rPr>
      </w:pPr>
      <w:r w:rsidRPr="00F1027D">
        <w:rPr>
          <w:sz w:val="28"/>
          <w:szCs w:val="28"/>
        </w:rPr>
        <w:t>Снижение производительности: Прямое и отраженное свечение может также уменьшить эффективность работы сотрудника за компьютером, поскольку они вызывают отвлечение, затрудняют чтение текста на экране и выполнение задач.</w:t>
      </w:r>
    </w:p>
    <w:p w14:paraId="020E2449" w14:textId="77777777" w:rsidR="00C814E3" w:rsidRPr="00F1027D" w:rsidRDefault="00C814E3" w:rsidP="00C814E3">
      <w:pPr>
        <w:numPr>
          <w:ilvl w:val="0"/>
          <w:numId w:val="36"/>
        </w:numPr>
        <w:spacing w:line="240" w:lineRule="auto"/>
        <w:rPr>
          <w:sz w:val="28"/>
          <w:szCs w:val="28"/>
        </w:rPr>
      </w:pPr>
      <w:r w:rsidRPr="00F1027D">
        <w:rPr>
          <w:sz w:val="28"/>
          <w:szCs w:val="28"/>
        </w:rPr>
        <w:t>Стресс и раздражительность: Излишнее свечение на рабочем месте может вызывать стресс и раздражительность у работника, что в свою очередь может сказаться на общем благополучии и уровне сотрудничества с коллегами.</w:t>
      </w:r>
    </w:p>
    <w:p w14:paraId="7392A389" w14:textId="77777777" w:rsidR="00C814E3" w:rsidRPr="00F1027D" w:rsidRDefault="00C814E3" w:rsidP="00C814E3">
      <w:pPr>
        <w:spacing w:line="240" w:lineRule="auto"/>
        <w:rPr>
          <w:b/>
          <w:bCs/>
          <w:sz w:val="28"/>
          <w:szCs w:val="28"/>
        </w:rPr>
      </w:pPr>
      <w:r w:rsidRPr="00F1027D">
        <w:rPr>
          <w:b/>
          <w:bCs/>
          <w:sz w:val="28"/>
          <w:szCs w:val="28"/>
        </w:rPr>
        <w:t>Повышенное значение напряжения в электрической цепи, замыкание которо</w:t>
      </w:r>
      <w:r>
        <w:rPr>
          <w:b/>
          <w:bCs/>
          <w:sz w:val="28"/>
          <w:szCs w:val="28"/>
        </w:rPr>
        <w:t>й</w:t>
      </w:r>
      <w:r w:rsidRPr="00F1027D">
        <w:rPr>
          <w:b/>
          <w:bCs/>
          <w:sz w:val="28"/>
          <w:szCs w:val="28"/>
        </w:rPr>
        <w:t xml:space="preserve"> может произойти через тело человека.</w:t>
      </w:r>
    </w:p>
    <w:p w14:paraId="5B98C69E" w14:textId="77777777" w:rsidR="00C814E3" w:rsidRPr="00F1027D" w:rsidRDefault="00C814E3" w:rsidP="00C814E3">
      <w:pPr>
        <w:ind w:firstLine="708"/>
        <w:rPr>
          <w:sz w:val="28"/>
          <w:szCs w:val="28"/>
        </w:rPr>
      </w:pPr>
      <w:r w:rsidRPr="00F1027D">
        <w:rPr>
          <w:sz w:val="28"/>
          <w:szCs w:val="28"/>
        </w:rPr>
        <w:t>Повышенное напряжение в электрической цепи, замыкание которого может произойти через тело человека, представляет существенную опасность для здоровья и жизни работника за компьютером. В случае такого замыкания электрический ток проходит через тело человека и может вызвать серьезные травмы и даже смерть.</w:t>
      </w:r>
    </w:p>
    <w:p w14:paraId="0F0871F2" w14:textId="77777777" w:rsidR="00C814E3" w:rsidRDefault="00C814E3" w:rsidP="00C814E3">
      <w:pPr>
        <w:ind w:firstLine="708"/>
        <w:rPr>
          <w:sz w:val="28"/>
          <w:szCs w:val="28"/>
        </w:rPr>
      </w:pPr>
      <w:r w:rsidRPr="00F1027D">
        <w:rPr>
          <w:sz w:val="28"/>
          <w:szCs w:val="28"/>
        </w:rPr>
        <w:t>Основные негативные последствия повышенного напряжения в электрической цепи для работника за компьютером включают:</w:t>
      </w:r>
    </w:p>
    <w:p w14:paraId="5207FC86" w14:textId="77777777" w:rsidR="00C814E3" w:rsidRPr="00F1027D" w:rsidRDefault="00C814E3" w:rsidP="00C814E3">
      <w:pPr>
        <w:numPr>
          <w:ilvl w:val="0"/>
          <w:numId w:val="37"/>
        </w:numPr>
        <w:spacing w:line="240" w:lineRule="auto"/>
        <w:rPr>
          <w:sz w:val="28"/>
          <w:szCs w:val="28"/>
        </w:rPr>
      </w:pPr>
      <w:r w:rsidRPr="00F1027D">
        <w:rPr>
          <w:sz w:val="28"/>
          <w:szCs w:val="28"/>
        </w:rPr>
        <w:t>Электротравмы</w:t>
      </w:r>
      <w:proofErr w:type="gramStart"/>
      <w:r w:rsidRPr="00F1027D">
        <w:rPr>
          <w:sz w:val="28"/>
          <w:szCs w:val="28"/>
        </w:rPr>
        <w:t>: Если</w:t>
      </w:r>
      <w:proofErr w:type="gramEnd"/>
      <w:r w:rsidRPr="00F1027D">
        <w:rPr>
          <w:sz w:val="28"/>
          <w:szCs w:val="28"/>
        </w:rPr>
        <w:t xml:space="preserve"> электрическая цепь замыкается через тело сотрудника, ток проходит через его ткани, причиняя электротравмы. Это может вызвать ожоги, нарушение сердечного ритма, проблемы с дыханием и даже остановку сердца.</w:t>
      </w:r>
    </w:p>
    <w:p w14:paraId="176F6F95" w14:textId="77777777" w:rsidR="00C814E3" w:rsidRPr="00F1027D" w:rsidRDefault="00C814E3" w:rsidP="00C814E3">
      <w:pPr>
        <w:numPr>
          <w:ilvl w:val="0"/>
          <w:numId w:val="37"/>
        </w:numPr>
        <w:spacing w:line="240" w:lineRule="auto"/>
        <w:rPr>
          <w:sz w:val="28"/>
          <w:szCs w:val="28"/>
        </w:rPr>
      </w:pPr>
      <w:r w:rsidRPr="00F1027D">
        <w:rPr>
          <w:sz w:val="28"/>
          <w:szCs w:val="28"/>
        </w:rPr>
        <w:t>Потеря данных и повреждение оборудования</w:t>
      </w:r>
      <w:proofErr w:type="gramStart"/>
      <w:r w:rsidRPr="00F1027D">
        <w:rPr>
          <w:sz w:val="28"/>
          <w:szCs w:val="28"/>
        </w:rPr>
        <w:t>: Если</w:t>
      </w:r>
      <w:proofErr w:type="gramEnd"/>
      <w:r w:rsidRPr="00F1027D">
        <w:rPr>
          <w:sz w:val="28"/>
          <w:szCs w:val="28"/>
        </w:rPr>
        <w:t xml:space="preserve"> замыкание происходит в компьютерной системе, это может привести к потере данных или повреждению компьютерного оборудования, что, в свою очередь, вызовет проблемы с работой компьютера.</w:t>
      </w:r>
    </w:p>
    <w:p w14:paraId="291864DF" w14:textId="77777777" w:rsidR="00C814E3" w:rsidRPr="00F1027D" w:rsidRDefault="00C814E3" w:rsidP="00C814E3">
      <w:pPr>
        <w:numPr>
          <w:ilvl w:val="0"/>
          <w:numId w:val="37"/>
        </w:numPr>
        <w:spacing w:line="240" w:lineRule="auto"/>
        <w:rPr>
          <w:sz w:val="28"/>
          <w:szCs w:val="28"/>
        </w:rPr>
      </w:pPr>
      <w:r w:rsidRPr="00F1027D">
        <w:rPr>
          <w:sz w:val="28"/>
          <w:szCs w:val="28"/>
        </w:rPr>
        <w:t>Затруднение работы: Рабочий за компьютером может испытывать проблемы с концентрацией и выполнением задач из-за повышенного напряжения в электрической цепи, поскольку он может быть отвлечен опасениями о безопасности своего рабочего места.</w:t>
      </w:r>
    </w:p>
    <w:p w14:paraId="27E28C44" w14:textId="77777777" w:rsidR="00C814E3" w:rsidRPr="00F1027D" w:rsidRDefault="00C814E3" w:rsidP="00C814E3">
      <w:pPr>
        <w:numPr>
          <w:ilvl w:val="0"/>
          <w:numId w:val="37"/>
        </w:numPr>
        <w:spacing w:line="240" w:lineRule="auto"/>
        <w:rPr>
          <w:sz w:val="28"/>
          <w:szCs w:val="28"/>
        </w:rPr>
      </w:pPr>
      <w:r w:rsidRPr="00F1027D">
        <w:rPr>
          <w:sz w:val="28"/>
          <w:szCs w:val="28"/>
        </w:rPr>
        <w:lastRenderedPageBreak/>
        <w:t>Стресс и тревога: Повышенное напряжение в электрической цепи может вызывать стресс и тревогу у работника за компьютером, что может снизить продуктивность и общее благополучие.</w:t>
      </w:r>
    </w:p>
    <w:p w14:paraId="392BCA98" w14:textId="77777777" w:rsidR="00C814E3" w:rsidRPr="00F1027D" w:rsidRDefault="00C814E3" w:rsidP="00C814E3">
      <w:pPr>
        <w:numPr>
          <w:ilvl w:val="0"/>
          <w:numId w:val="37"/>
        </w:numPr>
        <w:spacing w:line="240" w:lineRule="auto"/>
        <w:rPr>
          <w:sz w:val="28"/>
          <w:szCs w:val="28"/>
        </w:rPr>
      </w:pPr>
      <w:r w:rsidRPr="00F1027D">
        <w:rPr>
          <w:sz w:val="28"/>
          <w:szCs w:val="28"/>
        </w:rPr>
        <w:t>Безопасность рабочего места</w:t>
      </w:r>
      <w:proofErr w:type="gramStart"/>
      <w:r w:rsidRPr="00F1027D">
        <w:rPr>
          <w:sz w:val="28"/>
          <w:szCs w:val="28"/>
        </w:rPr>
        <w:t>: Важно</w:t>
      </w:r>
      <w:proofErr w:type="gramEnd"/>
      <w:r w:rsidRPr="00F1027D">
        <w:rPr>
          <w:sz w:val="28"/>
          <w:szCs w:val="28"/>
        </w:rPr>
        <w:t xml:space="preserve"> предпринимать все меры для предотвращения повышенного напряжения в электрической цепи, чтобы обеспечить безопасность рабочего места и снизить риск возникновения таких последствий.</w:t>
      </w:r>
    </w:p>
    <w:p w14:paraId="60080468" w14:textId="77777777" w:rsidR="00C814E3" w:rsidRDefault="00C814E3" w:rsidP="00C814E3">
      <w:pPr>
        <w:spacing w:line="240" w:lineRule="auto"/>
        <w:rPr>
          <w:sz w:val="28"/>
          <w:szCs w:val="28"/>
        </w:rPr>
      </w:pPr>
    </w:p>
    <w:p w14:paraId="2E9DE5CB" w14:textId="77777777" w:rsidR="00C814E3" w:rsidRPr="00F1027D" w:rsidRDefault="00C814E3" w:rsidP="00C814E3">
      <w:pPr>
        <w:spacing w:line="240" w:lineRule="auto"/>
        <w:rPr>
          <w:sz w:val="28"/>
          <w:szCs w:val="28"/>
        </w:rPr>
      </w:pPr>
      <w:r w:rsidRPr="00F1027D">
        <w:rPr>
          <w:sz w:val="28"/>
          <w:szCs w:val="28"/>
        </w:rPr>
        <w:t>Психофизиологические факторы рассмотрим ниже.</w:t>
      </w:r>
    </w:p>
    <w:p w14:paraId="7A8578AE" w14:textId="77777777" w:rsidR="00C814E3" w:rsidRPr="00F1027D" w:rsidRDefault="00C814E3" w:rsidP="00C814E3">
      <w:pPr>
        <w:spacing w:line="240" w:lineRule="auto"/>
        <w:rPr>
          <w:b/>
          <w:bCs/>
          <w:sz w:val="28"/>
          <w:szCs w:val="28"/>
        </w:rPr>
      </w:pPr>
      <w:r w:rsidRPr="00F1027D">
        <w:rPr>
          <w:b/>
          <w:bCs/>
          <w:sz w:val="28"/>
          <w:szCs w:val="28"/>
        </w:rPr>
        <w:t>Статические перегрузки костно-мышечного аппарата и динамические локальные перегрузки мышц костей рук.</w:t>
      </w:r>
    </w:p>
    <w:p w14:paraId="6D73A68A" w14:textId="77777777" w:rsidR="00C814E3" w:rsidRPr="00975E42" w:rsidRDefault="00C814E3" w:rsidP="00C814E3">
      <w:pPr>
        <w:spacing w:line="240" w:lineRule="auto"/>
        <w:rPr>
          <w:sz w:val="28"/>
          <w:szCs w:val="28"/>
        </w:rPr>
      </w:pPr>
      <w:r w:rsidRPr="00975E42">
        <w:rPr>
          <w:sz w:val="28"/>
          <w:szCs w:val="28"/>
        </w:rPr>
        <w:t>Статическое и динамическое напряжение костно-мышечной системы может негативно сказываться на сотрудниках, работающих за компьютером на протяжении длительного времени, оставаясь в одной позе.</w:t>
      </w:r>
    </w:p>
    <w:p w14:paraId="08C8FBBD" w14:textId="77777777" w:rsidR="00C814E3" w:rsidRPr="00975E42" w:rsidRDefault="00C814E3" w:rsidP="00C814E3">
      <w:pPr>
        <w:spacing w:line="240" w:lineRule="auto"/>
        <w:rPr>
          <w:sz w:val="28"/>
          <w:szCs w:val="28"/>
        </w:rPr>
      </w:pPr>
      <w:r w:rsidRPr="00975E42">
        <w:rPr>
          <w:sz w:val="28"/>
          <w:szCs w:val="28"/>
        </w:rPr>
        <w:t>Статическое напряжение костно-мышечной системы может возникнуть вследствие продолжительного сидения у компьютера в неподходящей позе. Например, если рабочее место не соответствует индивидуальным параметрам работника, это может вызывать усталость и мышечное напряжение в области шеи, плеч и спины. В результате могут появиться боли в этих зонах, а также головные боли.</w:t>
      </w:r>
    </w:p>
    <w:p w14:paraId="216E4207" w14:textId="77777777" w:rsidR="00C814E3" w:rsidRDefault="00C814E3" w:rsidP="00C814E3">
      <w:pPr>
        <w:spacing w:line="240" w:lineRule="auto"/>
        <w:rPr>
          <w:sz w:val="28"/>
          <w:szCs w:val="28"/>
          <w:highlight w:val="yellow"/>
        </w:rPr>
      </w:pPr>
      <w:r w:rsidRPr="00975E42">
        <w:rPr>
          <w:sz w:val="28"/>
          <w:szCs w:val="28"/>
        </w:rPr>
        <w:t xml:space="preserve">Динамическое напряжение мышц и костей рук может возникать из-за многократного повторения однотипных движений, таких как работа с компьютерной мышью и клавиатурой. Такие нагрузки могут привести к развитию заболеваний, таких как синдром </w:t>
      </w:r>
      <w:proofErr w:type="spellStart"/>
      <w:r w:rsidRPr="00975E42">
        <w:rPr>
          <w:sz w:val="28"/>
          <w:szCs w:val="28"/>
        </w:rPr>
        <w:t>карпального</w:t>
      </w:r>
      <w:proofErr w:type="spellEnd"/>
      <w:r w:rsidRPr="00975E42">
        <w:rPr>
          <w:sz w:val="28"/>
          <w:szCs w:val="28"/>
        </w:rPr>
        <w:t xml:space="preserve"> туннеля, теннисный локоть или боли в мышцах и костях запястья, рук и предплечья.</w:t>
      </w:r>
    </w:p>
    <w:p w14:paraId="1DE7BB25" w14:textId="77777777" w:rsidR="00C814E3" w:rsidRPr="00975E42" w:rsidRDefault="00C814E3" w:rsidP="00C814E3">
      <w:pPr>
        <w:spacing w:line="240" w:lineRule="auto"/>
        <w:rPr>
          <w:b/>
          <w:bCs/>
          <w:sz w:val="28"/>
          <w:szCs w:val="28"/>
        </w:rPr>
      </w:pPr>
      <w:r w:rsidRPr="00975E42">
        <w:rPr>
          <w:b/>
          <w:bCs/>
          <w:sz w:val="28"/>
          <w:szCs w:val="28"/>
        </w:rPr>
        <w:t>Перенапряжение зрительного анализатора.</w:t>
      </w:r>
    </w:p>
    <w:p w14:paraId="5E03418C" w14:textId="77777777" w:rsidR="00C814E3" w:rsidRPr="00975E42" w:rsidRDefault="00C814E3" w:rsidP="00C814E3">
      <w:pPr>
        <w:spacing w:line="240" w:lineRule="auto"/>
        <w:rPr>
          <w:sz w:val="28"/>
          <w:szCs w:val="28"/>
        </w:rPr>
      </w:pPr>
      <w:r w:rsidRPr="00975E42">
        <w:rPr>
          <w:sz w:val="28"/>
          <w:szCs w:val="28"/>
        </w:rPr>
        <w:t>Перенапряжение зрительного анализатора возникает из-за высокой нагрузки на визуальную систему человека при продолжительной работе с компьютером или другими гаджетами. Оно может вызывать разнообразные неприятные симптомы и проблемы со здоровьем на длительной основе, негативно влияя на производительность и благополучие работника.</w:t>
      </w:r>
    </w:p>
    <w:p w14:paraId="3DF68029" w14:textId="77777777" w:rsidR="00C814E3" w:rsidRPr="00975E42" w:rsidRDefault="00C814E3" w:rsidP="00C814E3">
      <w:pPr>
        <w:spacing w:line="240" w:lineRule="auto"/>
        <w:rPr>
          <w:sz w:val="28"/>
          <w:szCs w:val="28"/>
        </w:rPr>
      </w:pPr>
      <w:r w:rsidRPr="00975E42">
        <w:rPr>
          <w:sz w:val="28"/>
          <w:szCs w:val="28"/>
        </w:rPr>
        <w:t>Симптомы перенапряжения зрительного анализатора могут варьироваться, однако чаще всего они включают усталость глаз, сухость, слезотечение или зуд, затрудненный фокус, головные боли, раздражительность, кольца перед глазами, боли в шее и плечах из-за постоянного фокусирования на экране. Работа в неподходящих условиях освещения, монитор с повышенной яркостью или контрастом, малое удаление от экрана и использование неправильной позы при сидении также могут вызывать перенапряжение зрительного анализатора.</w:t>
      </w:r>
    </w:p>
    <w:p w14:paraId="349F78BE" w14:textId="77777777" w:rsidR="00C814E3" w:rsidRDefault="00C814E3" w:rsidP="00C814E3">
      <w:pPr>
        <w:spacing w:line="240" w:lineRule="auto"/>
        <w:rPr>
          <w:sz w:val="28"/>
          <w:szCs w:val="28"/>
        </w:rPr>
      </w:pPr>
      <w:r w:rsidRPr="00975E42">
        <w:rPr>
          <w:sz w:val="28"/>
          <w:szCs w:val="28"/>
        </w:rPr>
        <w:t xml:space="preserve">Если перенапряжение зрительного анализатора не устранять, это может привести к ухудшению зрения, формированию заболеваний и снижению производительности. В краткосрочной перспективе сотрудник может столкнуться с временным снижением концентрации и монотонностью работы, что затрудняет выполнение задач. В долгосрочной перспективе перенапряжение зрительного анализатора может стать причиной более серьезных заболеваний, таких как катаракта, старческая дегенерация сетчатки и глаукома. Поэтому важно предпринимать меры по </w:t>
      </w:r>
      <w:r w:rsidRPr="00975E42">
        <w:rPr>
          <w:sz w:val="28"/>
          <w:szCs w:val="28"/>
        </w:rPr>
        <w:lastRenderedPageBreak/>
        <w:t>предотвращению перенапряжения зрительного анализатора, такие как контроль условий освещения, регулярные перерывы и упражнения для глаз.</w:t>
      </w:r>
    </w:p>
    <w:p w14:paraId="64E7CE50" w14:textId="77777777" w:rsidR="00C814E3" w:rsidRPr="00975E42" w:rsidRDefault="00C814E3" w:rsidP="00C814E3">
      <w:pPr>
        <w:spacing w:line="240" w:lineRule="auto"/>
        <w:rPr>
          <w:b/>
          <w:bCs/>
          <w:sz w:val="28"/>
          <w:szCs w:val="28"/>
        </w:rPr>
      </w:pPr>
      <w:r w:rsidRPr="00975E42">
        <w:rPr>
          <w:b/>
          <w:bCs/>
          <w:sz w:val="28"/>
          <w:szCs w:val="28"/>
        </w:rPr>
        <w:t>Умственное перенапряжение.</w:t>
      </w:r>
    </w:p>
    <w:p w14:paraId="2BE2C33B" w14:textId="77777777" w:rsidR="00C814E3" w:rsidRPr="00975E42" w:rsidRDefault="00C814E3" w:rsidP="00C814E3">
      <w:pPr>
        <w:rPr>
          <w:sz w:val="28"/>
          <w:szCs w:val="28"/>
        </w:rPr>
      </w:pPr>
      <w:r w:rsidRPr="00975E42">
        <w:rPr>
          <w:sz w:val="28"/>
          <w:szCs w:val="28"/>
        </w:rPr>
        <w:t>Продолжительная работа за компьютером может вызывать умственное перенапряжение, что негативно сказывается на здоровье работника. Факторами, способствующими умственному перенапряжению, являются длительность рабочего времени, недостаток перерывов и неблагоприятная рабочая среда, включая низкую освещенность или высокий шум.</w:t>
      </w:r>
    </w:p>
    <w:p w14:paraId="3568850D" w14:textId="77777777" w:rsidR="00C814E3" w:rsidRPr="00975E42" w:rsidRDefault="00C814E3" w:rsidP="00C814E3">
      <w:pPr>
        <w:rPr>
          <w:sz w:val="28"/>
          <w:szCs w:val="28"/>
        </w:rPr>
      </w:pPr>
      <w:r w:rsidRPr="00975E42">
        <w:rPr>
          <w:sz w:val="28"/>
          <w:szCs w:val="28"/>
        </w:rPr>
        <w:t>Умственное перенапряжение может приводить к усталости и снижению эффективности работы, особенно из-за постоянного фокусирования глаз на мониторе и чтении текста. Это может снизить концентрацию и замедлить реакцию. Кроме того, работа за компьютером может вызывать головные боли, особенно если рабочее место не соответствует антропометрическим параметрам работника и надлежащим нормам освещенности и уровня шума.</w:t>
      </w:r>
    </w:p>
    <w:p w14:paraId="05C51CAB" w14:textId="77777777" w:rsidR="00C814E3" w:rsidRDefault="00C814E3" w:rsidP="00C814E3">
      <w:pPr>
        <w:rPr>
          <w:sz w:val="28"/>
          <w:szCs w:val="28"/>
        </w:rPr>
      </w:pPr>
      <w:r w:rsidRPr="00975E42">
        <w:rPr>
          <w:sz w:val="28"/>
          <w:szCs w:val="28"/>
        </w:rPr>
        <w:t>Долгосрочное умственное перенапряжение может привести к нарушению сна и повышенному стрессу, что может быть опасным для здоровья сотрудника. Бессонница, плохое настроение, раздражительность и снижение работоспособности – все это возможные последствия работнику. Длительный стресс может вызвать серьезные проблемы со здоровьем, такие как гипертония, сердечно-сосудистые заболевания и депрессия.</w:t>
      </w:r>
    </w:p>
    <w:p w14:paraId="75E97089" w14:textId="77777777" w:rsidR="00C814E3" w:rsidRPr="00975E42" w:rsidRDefault="00C814E3" w:rsidP="00C814E3">
      <w:pPr>
        <w:rPr>
          <w:b/>
          <w:bCs/>
          <w:sz w:val="28"/>
          <w:szCs w:val="28"/>
        </w:rPr>
      </w:pPr>
      <w:r w:rsidRPr="00975E42">
        <w:rPr>
          <w:b/>
          <w:bCs/>
          <w:sz w:val="28"/>
          <w:szCs w:val="28"/>
        </w:rPr>
        <w:t>Эмоциональные перегрузки.</w:t>
      </w:r>
    </w:p>
    <w:p w14:paraId="178F1C40" w14:textId="77777777" w:rsidR="00C814E3" w:rsidRPr="00975E42" w:rsidRDefault="00C814E3" w:rsidP="00C814E3">
      <w:pPr>
        <w:spacing w:line="240" w:lineRule="auto"/>
        <w:rPr>
          <w:sz w:val="28"/>
          <w:szCs w:val="28"/>
        </w:rPr>
      </w:pPr>
      <w:r w:rsidRPr="00975E42">
        <w:rPr>
          <w:sz w:val="28"/>
          <w:szCs w:val="28"/>
        </w:rPr>
        <w:t>Эмоциональное напряжение может негативно сказываться на сотрудниках, работающих за компьютером, и связано с различными аспектами рабочей деятельности. Компьютерная работа часто связана с высокой ментальной нагрузкой, что может вызывать усталость и стресс. При этом такие факторы, как дедлайны, экстремальные загрузки или ограниченное количество доступных ресурсов, могут усугубить эти эффекты, приводя к эмоциональному перенапряжению.</w:t>
      </w:r>
    </w:p>
    <w:p w14:paraId="683B8D0D" w14:textId="77777777" w:rsidR="00C814E3" w:rsidRPr="00975E42" w:rsidRDefault="00C814E3" w:rsidP="00C814E3">
      <w:pPr>
        <w:spacing w:line="240" w:lineRule="auto"/>
        <w:rPr>
          <w:sz w:val="28"/>
          <w:szCs w:val="28"/>
        </w:rPr>
      </w:pPr>
      <w:r w:rsidRPr="00975E42">
        <w:rPr>
          <w:sz w:val="28"/>
          <w:szCs w:val="28"/>
        </w:rPr>
        <w:t>Работа за компьютером может обусловливать изоляцию и снижение социальной активности, что может в итоге вызывать чувства одиночества, тревоги и депрессии. Кроме того, индивиды могут испытывать чувства некомпетентности, если задачи оказываются невыполнимыми, что еще больше усиливает эмоциональное напряжение.</w:t>
      </w:r>
    </w:p>
    <w:p w14:paraId="4F9F28B4" w14:textId="77777777" w:rsidR="00C814E3" w:rsidRDefault="00C814E3" w:rsidP="00C814E3">
      <w:pPr>
        <w:spacing w:line="240" w:lineRule="auto"/>
        <w:rPr>
          <w:sz w:val="28"/>
          <w:szCs w:val="28"/>
          <w:highlight w:val="yellow"/>
        </w:rPr>
      </w:pPr>
      <w:r w:rsidRPr="00975E42">
        <w:rPr>
          <w:sz w:val="28"/>
          <w:szCs w:val="28"/>
        </w:rPr>
        <w:t>Длительное сидение за компьютером может быть связано с низкой физической активностью и продолжительным пребыванием в неподвижной позе, что может ухудшить физическое состояние и усилить эмоциональные перегрузки. Непрерывное напряжение может снизить производительность и работоспособность, а также повысить вероятность возникновения заболеваний, связанных с эмоциональным и физическим здоровьем. Чтобы минимизировать эмоциональное напряжение при работе на компьютере, сотрудникам следует делать перерывы, выполнять физические упражнения, полноценно общаться с коллегами, а также практиковать методы релаксации и контроля стресса.</w:t>
      </w:r>
    </w:p>
    <w:p w14:paraId="27E95A55" w14:textId="77777777" w:rsidR="00C814E3" w:rsidRPr="00975E42" w:rsidRDefault="00C814E3" w:rsidP="00C814E3">
      <w:pPr>
        <w:spacing w:line="240" w:lineRule="auto"/>
        <w:rPr>
          <w:b/>
          <w:bCs/>
          <w:sz w:val="28"/>
          <w:szCs w:val="28"/>
        </w:rPr>
      </w:pPr>
      <w:r w:rsidRPr="00975E42">
        <w:rPr>
          <w:b/>
          <w:bCs/>
          <w:sz w:val="28"/>
          <w:szCs w:val="28"/>
        </w:rPr>
        <w:t>Монотонность труда.</w:t>
      </w:r>
    </w:p>
    <w:p w14:paraId="3E3B39A8" w14:textId="77777777" w:rsidR="00C814E3" w:rsidRPr="00975E42" w:rsidRDefault="00C814E3" w:rsidP="00C814E3">
      <w:pPr>
        <w:rPr>
          <w:sz w:val="28"/>
          <w:szCs w:val="28"/>
        </w:rPr>
      </w:pPr>
      <w:r w:rsidRPr="00975E42">
        <w:rPr>
          <w:sz w:val="28"/>
          <w:szCs w:val="28"/>
        </w:rPr>
        <w:lastRenderedPageBreak/>
        <w:t>Непрерывное выполнение похожих задач на протяжении длительного времени без разнообразия или стимуляции может вызвать состояние монотонности труда. Такая ситуация может привести к психическому и физическому истощению, негативно влияя на результаты рабочего процесса.</w:t>
      </w:r>
    </w:p>
    <w:p w14:paraId="011FC684" w14:textId="77777777" w:rsidR="00C814E3" w:rsidRDefault="00C814E3" w:rsidP="00C814E3">
      <w:pPr>
        <w:rPr>
          <w:sz w:val="28"/>
          <w:szCs w:val="28"/>
        </w:rPr>
      </w:pPr>
      <w:r w:rsidRPr="00975E42">
        <w:rPr>
          <w:sz w:val="28"/>
          <w:szCs w:val="28"/>
        </w:rPr>
        <w:t>Для сотрудников, проводящих много времени за компьютером, такая однообразность может привести к ухудшению настроения, повышенной усталости, стрессу, уменьшению внимания и снижению производительности. Длительная работа в однотипном режиме, особенно без перерывов, может вызвать напряжение глаз, головные боли, боли в области шеи, спины и верхних конечностей.</w:t>
      </w:r>
    </w:p>
    <w:p w14:paraId="5E06E112" w14:textId="1C018C21" w:rsidR="006A6709" w:rsidRDefault="00D3064D" w:rsidP="00351898">
      <w:pPr>
        <w:pStyle w:val="Heading1"/>
        <w:rPr>
          <w:sz w:val="28"/>
          <w:szCs w:val="28"/>
        </w:rPr>
      </w:pPr>
      <w:bookmarkStart w:id="50" w:name="_Toc136930737"/>
      <w:r w:rsidRPr="00D3064D">
        <w:rPr>
          <w:sz w:val="28"/>
          <w:szCs w:val="28"/>
        </w:rPr>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0"/>
    </w:p>
    <w:p w14:paraId="517042D4" w14:textId="77777777" w:rsidR="00C814E3" w:rsidRPr="00194EF2" w:rsidRDefault="00C814E3" w:rsidP="00C814E3">
      <w:pPr>
        <w:rPr>
          <w:sz w:val="28"/>
          <w:szCs w:val="28"/>
        </w:rPr>
      </w:pPr>
      <w:r w:rsidRPr="00194EF2">
        <w:rPr>
          <w:sz w:val="28"/>
          <w:szCs w:val="28"/>
        </w:rPr>
        <w:t>Для обеспечения безопасности труда при работе в кабинете за компьютером необходимо применять ряд технологических и организационных решений. Вот некоторые из них:</w:t>
      </w:r>
    </w:p>
    <w:p w14:paraId="5AC09D33"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Регулирование освещенности: Организация рабочих мест с использованием искусственного и естественного освещения, распределение рабочих мест в зависимости от источников света, регулярный контроль освещенности, установка светильников с регулировкой яркости и направления света в соответствии с ГОСТ </w:t>
      </w:r>
      <w:proofErr w:type="gramStart"/>
      <w:r w:rsidRPr="00194EF2">
        <w:rPr>
          <w:sz w:val="28"/>
          <w:szCs w:val="28"/>
        </w:rPr>
        <w:t>12.2.061-81</w:t>
      </w:r>
      <w:proofErr w:type="gramEnd"/>
      <w:r w:rsidRPr="00194EF2">
        <w:rPr>
          <w:sz w:val="28"/>
          <w:szCs w:val="28"/>
        </w:rPr>
        <w:t xml:space="preserve"> [2].</w:t>
      </w:r>
    </w:p>
    <w:p w14:paraId="2A5B93BB" w14:textId="77777777" w:rsidR="00C814E3" w:rsidRPr="00194EF2" w:rsidRDefault="00C814E3" w:rsidP="00C814E3">
      <w:pPr>
        <w:numPr>
          <w:ilvl w:val="0"/>
          <w:numId w:val="38"/>
        </w:numPr>
        <w:spacing w:line="259" w:lineRule="auto"/>
        <w:rPr>
          <w:sz w:val="28"/>
          <w:szCs w:val="28"/>
        </w:rPr>
      </w:pPr>
      <w:r w:rsidRPr="00194EF2">
        <w:rPr>
          <w:sz w:val="28"/>
          <w:szCs w:val="28"/>
        </w:rPr>
        <w:t xml:space="preserve">Эргономичное оформление рабочего места: Разработка и внедрение стандартов оформления рабочих мест, обучение сотрудников правилам эргономики, контроль за соблюдением эргономических требований, регулирование высоты столов и стульев, использование подставок для ног и подлокотников в соответствии с ГОСТ Р </w:t>
      </w:r>
      <w:proofErr w:type="gramStart"/>
      <w:r w:rsidRPr="00194EF2">
        <w:rPr>
          <w:sz w:val="28"/>
          <w:szCs w:val="28"/>
        </w:rPr>
        <w:t>53134-2008</w:t>
      </w:r>
      <w:proofErr w:type="gramEnd"/>
      <w:r w:rsidRPr="00194EF2">
        <w:rPr>
          <w:sz w:val="28"/>
          <w:szCs w:val="28"/>
        </w:rPr>
        <w:t xml:space="preserve"> [3].</w:t>
      </w:r>
    </w:p>
    <w:p w14:paraId="163F3D7C" w14:textId="77777777" w:rsidR="00C814E3" w:rsidRPr="00194EF2" w:rsidRDefault="00C814E3" w:rsidP="00C814E3">
      <w:pPr>
        <w:numPr>
          <w:ilvl w:val="0"/>
          <w:numId w:val="38"/>
        </w:numPr>
        <w:spacing w:line="259" w:lineRule="auto"/>
        <w:rPr>
          <w:sz w:val="28"/>
          <w:szCs w:val="28"/>
        </w:rPr>
      </w:pPr>
      <w:r w:rsidRPr="00194EF2">
        <w:rPr>
          <w:sz w:val="28"/>
          <w:szCs w:val="28"/>
        </w:rPr>
        <w:t xml:space="preserve">Регулярные перерывы в работе: Организация режима труда и отдыха сотрудников, контроль за соблюдением рекомендуемых перерывов в работе, внедрение коротких физкультурных пауз для разминки и снятия напряжения в соответствии с ГОСТ </w:t>
      </w:r>
      <w:proofErr w:type="gramStart"/>
      <w:r w:rsidRPr="00194EF2">
        <w:rPr>
          <w:sz w:val="28"/>
          <w:szCs w:val="28"/>
        </w:rPr>
        <w:t>12.2.003-91</w:t>
      </w:r>
      <w:proofErr w:type="gramEnd"/>
      <w:r w:rsidRPr="00194EF2">
        <w:rPr>
          <w:sz w:val="28"/>
          <w:szCs w:val="28"/>
        </w:rPr>
        <w:t xml:space="preserve"> [4].</w:t>
      </w:r>
    </w:p>
    <w:p w14:paraId="13267BA4"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Обеспечение комфортных условий труда: Регулирование температуры и влажности воздуха в помещении, проведение регулярных проверок микроклимата, использование кондиционеров и увлажнителей воздуха в соответствии с ГОСТ </w:t>
      </w:r>
      <w:proofErr w:type="gramStart"/>
      <w:r w:rsidRPr="00194EF2">
        <w:rPr>
          <w:sz w:val="28"/>
          <w:szCs w:val="28"/>
        </w:rPr>
        <w:t>12.1.005-88</w:t>
      </w:r>
      <w:proofErr w:type="gramEnd"/>
      <w:r w:rsidRPr="00194EF2">
        <w:rPr>
          <w:sz w:val="28"/>
          <w:szCs w:val="28"/>
        </w:rPr>
        <w:t xml:space="preserve"> [5].</w:t>
      </w:r>
    </w:p>
    <w:p w14:paraId="466201E4" w14:textId="77777777" w:rsidR="00C814E3" w:rsidRPr="00194EF2" w:rsidRDefault="00C814E3" w:rsidP="00C814E3">
      <w:pPr>
        <w:numPr>
          <w:ilvl w:val="0"/>
          <w:numId w:val="38"/>
        </w:numPr>
        <w:spacing w:line="259" w:lineRule="auto"/>
        <w:rPr>
          <w:sz w:val="28"/>
          <w:szCs w:val="28"/>
        </w:rPr>
      </w:pPr>
      <w:r w:rsidRPr="00194EF2">
        <w:rPr>
          <w:sz w:val="28"/>
          <w:szCs w:val="28"/>
        </w:rPr>
        <w:t xml:space="preserve">Защита от шума и вибрации: Организация рабочих мест с учетом уровня шума и вибрации, проведение регулярных измерений и контроля, использование звукоизоляционных материалов и антивибрационных подставок для оборудования в соответствии с ГОСТ </w:t>
      </w:r>
      <w:proofErr w:type="gramStart"/>
      <w:r w:rsidRPr="00194EF2">
        <w:rPr>
          <w:sz w:val="28"/>
          <w:szCs w:val="28"/>
        </w:rPr>
        <w:t>12.1.003-83</w:t>
      </w:r>
      <w:proofErr w:type="gramEnd"/>
      <w:r w:rsidRPr="00194EF2">
        <w:rPr>
          <w:sz w:val="28"/>
          <w:szCs w:val="28"/>
        </w:rPr>
        <w:t xml:space="preserve"> [6].</w:t>
      </w:r>
    </w:p>
    <w:p w14:paraId="38EF7453" w14:textId="77777777" w:rsidR="00C814E3" w:rsidRPr="00194EF2" w:rsidRDefault="00C814E3" w:rsidP="00C814E3">
      <w:pPr>
        <w:numPr>
          <w:ilvl w:val="0"/>
          <w:numId w:val="38"/>
        </w:numPr>
        <w:spacing w:line="259" w:lineRule="auto"/>
        <w:rPr>
          <w:sz w:val="28"/>
          <w:szCs w:val="28"/>
        </w:rPr>
      </w:pPr>
      <w:r w:rsidRPr="00194EF2">
        <w:rPr>
          <w:sz w:val="28"/>
          <w:szCs w:val="28"/>
        </w:rPr>
        <w:lastRenderedPageBreak/>
        <w:t xml:space="preserve">Применение средств индивидуальной защиты: Обучение сотрудников правилам использования средств индивидуальной защиты, контроль за их использованием, регулярная замена и проверка средств индивидуальной защиты в соответствии с ГОСТ Р </w:t>
      </w:r>
      <w:proofErr w:type="gramStart"/>
      <w:r w:rsidRPr="00194EF2">
        <w:rPr>
          <w:sz w:val="28"/>
          <w:szCs w:val="28"/>
        </w:rPr>
        <w:t>12.4.013-97</w:t>
      </w:r>
      <w:proofErr w:type="gramEnd"/>
      <w:r w:rsidRPr="00194EF2">
        <w:rPr>
          <w:sz w:val="28"/>
          <w:szCs w:val="28"/>
        </w:rPr>
        <w:t xml:space="preserve"> [7].</w:t>
      </w:r>
    </w:p>
    <w:p w14:paraId="554E6E97" w14:textId="77777777" w:rsidR="00C814E3" w:rsidRPr="00194EF2" w:rsidRDefault="00C814E3" w:rsidP="00C814E3">
      <w:pPr>
        <w:numPr>
          <w:ilvl w:val="0"/>
          <w:numId w:val="38"/>
        </w:numPr>
        <w:spacing w:line="259" w:lineRule="auto"/>
        <w:rPr>
          <w:sz w:val="28"/>
          <w:szCs w:val="28"/>
        </w:rPr>
      </w:pPr>
      <w:r w:rsidRPr="00194EF2">
        <w:rPr>
          <w:sz w:val="28"/>
          <w:szCs w:val="28"/>
        </w:rPr>
        <w:t xml:space="preserve">Обучение и инструктаж по безопасности труда: Проведение регулярных инструктажей и обучения работников, контроль за их проведением, организация курсов повышения квалификации по безопасности труда в соответствии с ГОСТ </w:t>
      </w:r>
      <w:proofErr w:type="gramStart"/>
      <w:r w:rsidRPr="00194EF2">
        <w:rPr>
          <w:sz w:val="28"/>
          <w:szCs w:val="28"/>
        </w:rPr>
        <w:t>12.0.004-90</w:t>
      </w:r>
      <w:proofErr w:type="gramEnd"/>
      <w:r w:rsidRPr="00194EF2">
        <w:rPr>
          <w:sz w:val="28"/>
          <w:szCs w:val="28"/>
        </w:rPr>
        <w:t xml:space="preserve"> [8].</w:t>
      </w:r>
    </w:p>
    <w:p w14:paraId="3CF579E9" w14:textId="77777777" w:rsidR="00C814E3" w:rsidRPr="00194EF2" w:rsidRDefault="00C814E3" w:rsidP="00C814E3">
      <w:pPr>
        <w:numPr>
          <w:ilvl w:val="0"/>
          <w:numId w:val="38"/>
        </w:numPr>
        <w:spacing w:line="259" w:lineRule="auto"/>
        <w:rPr>
          <w:sz w:val="28"/>
          <w:szCs w:val="28"/>
        </w:rPr>
      </w:pPr>
      <w:r w:rsidRPr="00194EF2">
        <w:rPr>
          <w:sz w:val="28"/>
          <w:szCs w:val="28"/>
        </w:rPr>
        <w:t xml:space="preserve">Организация рабочего пространства: Рациональное использование рабочего пространства, обеспечение свободного доступа к рабочим местам и эвакуационным выходам, размещение оборудования и мебели с учетом требований безопасности согласно ГОСТ </w:t>
      </w:r>
      <w:proofErr w:type="gramStart"/>
      <w:r w:rsidRPr="00194EF2">
        <w:rPr>
          <w:sz w:val="28"/>
          <w:szCs w:val="28"/>
        </w:rPr>
        <w:t>12.2.032-78</w:t>
      </w:r>
      <w:proofErr w:type="gramEnd"/>
      <w:r w:rsidRPr="00194EF2">
        <w:rPr>
          <w:sz w:val="28"/>
          <w:szCs w:val="28"/>
        </w:rPr>
        <w:t xml:space="preserve"> [9].</w:t>
      </w:r>
    </w:p>
    <w:p w14:paraId="3052BE6E" w14:textId="77777777" w:rsidR="00C814E3" w:rsidRPr="00194EF2" w:rsidRDefault="00C814E3" w:rsidP="00C814E3">
      <w:pPr>
        <w:numPr>
          <w:ilvl w:val="0"/>
          <w:numId w:val="38"/>
        </w:numPr>
        <w:spacing w:line="259" w:lineRule="auto"/>
        <w:rPr>
          <w:sz w:val="28"/>
          <w:szCs w:val="28"/>
        </w:rPr>
      </w:pPr>
      <w:r w:rsidRPr="00194EF2">
        <w:rPr>
          <w:sz w:val="28"/>
          <w:szCs w:val="28"/>
        </w:rPr>
        <w:t xml:space="preserve">Противопожарная безопасность: Организация системы пожарной безопасности, проведение регулярных проверок и инструктажей, обеспечение наличия огнетушителей и средств эвакуации в соответствии с ГОСТ </w:t>
      </w:r>
      <w:proofErr w:type="gramStart"/>
      <w:r w:rsidRPr="00194EF2">
        <w:rPr>
          <w:sz w:val="28"/>
          <w:szCs w:val="28"/>
        </w:rPr>
        <w:t>12.1.004-91</w:t>
      </w:r>
      <w:proofErr w:type="gramEnd"/>
      <w:r w:rsidRPr="00194EF2">
        <w:rPr>
          <w:sz w:val="28"/>
          <w:szCs w:val="28"/>
        </w:rPr>
        <w:t xml:space="preserve"> [10].</w:t>
      </w:r>
    </w:p>
    <w:p w14:paraId="7160532E" w14:textId="77777777" w:rsidR="00C814E3" w:rsidRPr="00194EF2" w:rsidRDefault="00C814E3" w:rsidP="00C814E3">
      <w:pPr>
        <w:numPr>
          <w:ilvl w:val="0"/>
          <w:numId w:val="38"/>
        </w:numPr>
        <w:spacing w:line="259" w:lineRule="auto"/>
        <w:rPr>
          <w:sz w:val="28"/>
          <w:szCs w:val="28"/>
        </w:rPr>
      </w:pPr>
      <w:r w:rsidRPr="00194EF2">
        <w:rPr>
          <w:sz w:val="28"/>
          <w:szCs w:val="28"/>
        </w:rPr>
        <w:t xml:space="preserve">Электробезопасность: Обучение сотрудников правилам безопасной работы с электрооборудованием, контроль за соблюдением требований электробезопасности, использование защитных устройств и заземления в соответствии с ГОСТ </w:t>
      </w:r>
      <w:proofErr w:type="gramStart"/>
      <w:r w:rsidRPr="00194EF2">
        <w:rPr>
          <w:sz w:val="28"/>
          <w:szCs w:val="28"/>
        </w:rPr>
        <w:t>12.1.038-82</w:t>
      </w:r>
      <w:proofErr w:type="gramEnd"/>
      <w:r w:rsidRPr="00194EF2">
        <w:rPr>
          <w:sz w:val="28"/>
          <w:szCs w:val="28"/>
        </w:rPr>
        <w:t xml:space="preserve"> [11].</w:t>
      </w:r>
    </w:p>
    <w:p w14:paraId="60B949FA" w14:textId="77777777" w:rsidR="006A6709" w:rsidRDefault="006A6709" w:rsidP="00945C1B">
      <w:pPr>
        <w:suppressAutoHyphens/>
        <w:rPr>
          <w:sz w:val="28"/>
          <w:szCs w:val="28"/>
        </w:rPr>
      </w:pPr>
    </w:p>
    <w:p w14:paraId="32FCD8EA" w14:textId="7C368096" w:rsidR="006A6709" w:rsidRDefault="00CB6D60" w:rsidP="00351898">
      <w:pPr>
        <w:pStyle w:val="Heading1"/>
        <w:rPr>
          <w:sz w:val="28"/>
          <w:szCs w:val="28"/>
        </w:rPr>
      </w:pPr>
      <w:bookmarkStart w:id="51" w:name="_Toc136930738"/>
      <w:r>
        <w:rPr>
          <w:sz w:val="28"/>
          <w:szCs w:val="28"/>
        </w:rPr>
        <w:t>7</w:t>
      </w:r>
      <w:r w:rsidR="006A6709" w:rsidRPr="00B56C05">
        <w:rPr>
          <w:sz w:val="28"/>
          <w:szCs w:val="28"/>
        </w:rPr>
        <w:t>.3. Индивидуальное задание</w:t>
      </w:r>
      <w:r w:rsidR="006A6709">
        <w:rPr>
          <w:sz w:val="28"/>
          <w:szCs w:val="28"/>
        </w:rPr>
        <w:t>.</w:t>
      </w:r>
      <w:bookmarkEnd w:id="51"/>
    </w:p>
    <w:p w14:paraId="1B30ECFD" w14:textId="77777777" w:rsidR="00C814E3" w:rsidRDefault="00C814E3" w:rsidP="00C814E3">
      <w:pPr>
        <w:spacing w:line="240" w:lineRule="auto"/>
        <w:rPr>
          <w:sz w:val="28"/>
          <w:szCs w:val="28"/>
        </w:rPr>
      </w:pPr>
      <w:r w:rsidRPr="00194EF2">
        <w:rPr>
          <w:sz w:val="28"/>
          <w:szCs w:val="28"/>
        </w:rPr>
        <w:t>Разработаем инструкцию по охране труда при работе с компьютером на основе Типовой инструкции по охране труда при использовании в работе офисного оборудования, утвержденной Постановлением Министерства труда и социальной защиты Республики Беларусь от 14 апреля 2021 г. № 25 (приложение А).</w:t>
      </w:r>
    </w:p>
    <w:p w14:paraId="5130619F" w14:textId="77777777" w:rsidR="00C814E3" w:rsidRPr="00194EF2" w:rsidRDefault="00C814E3" w:rsidP="00C814E3">
      <w:pPr>
        <w:spacing w:line="240" w:lineRule="auto"/>
        <w:rPr>
          <w:sz w:val="28"/>
          <w:szCs w:val="28"/>
        </w:rPr>
      </w:pPr>
    </w:p>
    <w:p w14:paraId="245068F4" w14:textId="46DEA10A" w:rsidR="00C814E3" w:rsidRDefault="00C814E3" w:rsidP="00071EC0">
      <w:pPr>
        <w:pStyle w:val="Heading1"/>
        <w:rPr>
          <w:rFonts w:cs="Times New Roman"/>
          <w:sz w:val="28"/>
        </w:rPr>
      </w:pPr>
      <w:bookmarkStart w:id="52" w:name="_Toc136930739"/>
      <w:r>
        <w:rPr>
          <w:sz w:val="28"/>
          <w:szCs w:val="28"/>
        </w:rPr>
        <w:t>7</w:t>
      </w:r>
      <w:r w:rsidRPr="00194EF2">
        <w:rPr>
          <w:rFonts w:cs="Times New Roman"/>
          <w:sz w:val="28"/>
          <w:szCs w:val="28"/>
        </w:rPr>
        <w:t xml:space="preserve">.4 </w:t>
      </w:r>
      <w:r w:rsidRPr="00194EF2">
        <w:rPr>
          <w:rFonts w:cs="Times New Roman"/>
          <w:sz w:val="28"/>
        </w:rPr>
        <w:t>Анализ выполнения требований охраны труда в структурном подразделении (на рабочем месте) при работе на ПЭВМ и другой офисной технике.</w:t>
      </w:r>
      <w:bookmarkEnd w:id="52"/>
    </w:p>
    <w:p w14:paraId="3BD729CA" w14:textId="77777777" w:rsidR="00C814E3" w:rsidRPr="00194EF2" w:rsidRDefault="00C814E3" w:rsidP="00C814E3">
      <w:pPr>
        <w:spacing w:line="240" w:lineRule="auto"/>
        <w:rPr>
          <w:sz w:val="28"/>
        </w:rPr>
      </w:pPr>
    </w:p>
    <w:p w14:paraId="486AF95B" w14:textId="77777777" w:rsidR="00C814E3" w:rsidRPr="00194EF2" w:rsidRDefault="00C814E3" w:rsidP="00C814E3">
      <w:pPr>
        <w:spacing w:line="240" w:lineRule="auto"/>
        <w:rPr>
          <w:sz w:val="28"/>
        </w:rPr>
      </w:pPr>
      <w:r w:rsidRPr="00194EF2">
        <w:rPr>
          <w:sz w:val="28"/>
        </w:rPr>
        <w:t>Таблица 1 — Анализ соблюдения требований охраны труда при работе на ПЭВМ и другой офисной технике</w:t>
      </w:r>
    </w:p>
    <w:tbl>
      <w:tblPr>
        <w:tblW w:w="5000" w:type="pct"/>
        <w:tblCellMar>
          <w:left w:w="40" w:type="dxa"/>
          <w:right w:w="40" w:type="dxa"/>
        </w:tblCellMar>
        <w:tblLook w:val="0000" w:firstRow="0" w:lastRow="0" w:firstColumn="0" w:lastColumn="0" w:noHBand="0" w:noVBand="0"/>
      </w:tblPr>
      <w:tblGrid>
        <w:gridCol w:w="5522"/>
        <w:gridCol w:w="4337"/>
        <w:gridCol w:w="48"/>
      </w:tblGrid>
      <w:tr w:rsidR="00C814E3" w:rsidRPr="000C78EE" w14:paraId="24526B50" w14:textId="77777777" w:rsidTr="003F48F3">
        <w:trPr>
          <w:gridAfter w:val="1"/>
          <w:wAfter w:w="24" w:type="pct"/>
          <w:trHeight w:val="25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AED0321"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Требования охраны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019DF87C" w14:textId="77777777" w:rsidR="00C814E3" w:rsidRPr="000C78EE" w:rsidRDefault="00C814E3" w:rsidP="00C814E3">
            <w:pPr>
              <w:shd w:val="clear" w:color="auto" w:fill="FFFFFF"/>
              <w:autoSpaceDE w:val="0"/>
              <w:autoSpaceDN w:val="0"/>
              <w:adjustRightInd w:val="0"/>
              <w:ind w:firstLine="0"/>
              <w:rPr>
                <w:sz w:val="24"/>
                <w:szCs w:val="24"/>
              </w:rPr>
            </w:pPr>
            <w:r w:rsidRPr="000C78EE">
              <w:rPr>
                <w:bCs/>
                <w:color w:val="000000"/>
                <w:sz w:val="24"/>
                <w:szCs w:val="24"/>
              </w:rPr>
              <w:t>Фактическое выполнение требования</w:t>
            </w:r>
          </w:p>
        </w:tc>
      </w:tr>
      <w:tr w:rsidR="00C814E3" w:rsidRPr="000C78EE" w14:paraId="1A4A2791" w14:textId="77777777" w:rsidTr="003F48F3">
        <w:trPr>
          <w:gridAfter w:val="1"/>
          <w:wAfter w:w="24" w:type="pct"/>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EBB3BC"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1</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555ADFD7" w14:textId="77777777" w:rsidR="00C814E3" w:rsidRPr="000C78EE" w:rsidRDefault="00C814E3" w:rsidP="003F48F3">
            <w:pPr>
              <w:shd w:val="clear" w:color="auto" w:fill="FFFFFF"/>
              <w:autoSpaceDE w:val="0"/>
              <w:autoSpaceDN w:val="0"/>
              <w:adjustRightInd w:val="0"/>
              <w:jc w:val="center"/>
              <w:rPr>
                <w:sz w:val="24"/>
                <w:szCs w:val="24"/>
              </w:rPr>
            </w:pPr>
            <w:r w:rsidRPr="000C78EE">
              <w:rPr>
                <w:bCs/>
                <w:color w:val="000000"/>
                <w:sz w:val="24"/>
                <w:szCs w:val="24"/>
              </w:rPr>
              <w:t>2</w:t>
            </w:r>
          </w:p>
        </w:tc>
      </w:tr>
      <w:tr w:rsidR="00C814E3" w:rsidRPr="000C78EE" w14:paraId="115C02C7" w14:textId="77777777" w:rsidTr="003F48F3">
        <w:trPr>
          <w:gridAfter w:val="1"/>
          <w:wAfter w:w="24" w:type="pct"/>
          <w:trHeight w:val="235"/>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29DCA96A"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обязанностей нанимателя, использующим ПЭВМ и др. офисную технику</w:t>
            </w:r>
          </w:p>
        </w:tc>
      </w:tr>
      <w:tr w:rsidR="00C814E3" w:rsidRPr="000C78EE" w14:paraId="4F155B11" w14:textId="77777777" w:rsidTr="003F48F3">
        <w:trPr>
          <w:gridAfter w:val="1"/>
          <w:wAfter w:w="24" w:type="pct"/>
          <w:trHeight w:val="5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1E359C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Допуск к работе:</w:t>
            </w:r>
          </w:p>
          <w:p w14:paraId="59F7AD5C"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лица не моложе 18 лет</w:t>
            </w:r>
          </w:p>
          <w:p w14:paraId="0DC297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w:t>
            </w:r>
            <w:r w:rsidRPr="000C78EE">
              <w:rPr>
                <w:sz w:val="24"/>
                <w:szCs w:val="24"/>
              </w:rPr>
              <w:t>женщины со времени установления беременности и в период кормления ребенка грудью работают за ПЭВМ до 3 часов за рабочий день</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D3F18CE"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p w14:paraId="78A78E91"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-Не выполняется</w:t>
            </w:r>
          </w:p>
        </w:tc>
      </w:tr>
      <w:tr w:rsidR="00C814E3" w:rsidRPr="000C78EE" w14:paraId="71A4A363"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15387E7"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lastRenderedPageBreak/>
              <w:t>Направление на регулярные медицинские осмотры</w:t>
            </w:r>
          </w:p>
          <w:p w14:paraId="7C914B88"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6D0B9D7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Руководство не обращает внимания на этот вопрос.</w:t>
            </w:r>
          </w:p>
        </w:tc>
      </w:tr>
      <w:tr w:rsidR="00C814E3" w:rsidRPr="000C78EE" w14:paraId="2D0BB5C0" w14:textId="77777777" w:rsidTr="003F48F3">
        <w:trPr>
          <w:gridAfter w:val="1"/>
          <w:wAfter w:w="24" w:type="pct"/>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1CFFF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Проведение инструктажей по охране труда и технике безопасности</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7795132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Инструктажи по охране труда и технике безопасности проводятся при приеме на работу новых сотрудников. Регулярные</w:t>
            </w:r>
            <w:r>
              <w:rPr>
                <w:sz w:val="24"/>
                <w:szCs w:val="24"/>
              </w:rPr>
              <w:t xml:space="preserve"> инструктажи</w:t>
            </w:r>
            <w:r w:rsidRPr="000C78EE">
              <w:rPr>
                <w:sz w:val="24"/>
                <w:szCs w:val="24"/>
              </w:rPr>
              <w:t xml:space="preserve"> проводятся</w:t>
            </w:r>
            <w:r>
              <w:rPr>
                <w:sz w:val="24"/>
                <w:szCs w:val="24"/>
              </w:rPr>
              <w:t xml:space="preserve"> не реже одного раза в шесть месяцев</w:t>
            </w:r>
            <w:r w:rsidRPr="000C78EE">
              <w:rPr>
                <w:sz w:val="24"/>
                <w:szCs w:val="24"/>
              </w:rPr>
              <w:t>.</w:t>
            </w:r>
          </w:p>
        </w:tc>
      </w:tr>
      <w:tr w:rsidR="00C814E3" w:rsidRPr="000C78EE" w14:paraId="3C5D8AC9" w14:textId="77777777" w:rsidTr="003F48F3">
        <w:trPr>
          <w:gridAfter w:val="1"/>
          <w:wAfter w:w="24" w:type="pct"/>
          <w:trHeight w:val="941"/>
        </w:trPr>
        <w:tc>
          <w:tcPr>
            <w:tcW w:w="2787" w:type="pct"/>
            <w:tcBorders>
              <w:top w:val="single" w:sz="6" w:space="0" w:color="auto"/>
              <w:left w:val="single" w:sz="6" w:space="0" w:color="auto"/>
              <w:bottom w:val="single" w:sz="4" w:space="0" w:color="auto"/>
              <w:right w:val="single" w:sz="4" w:space="0" w:color="auto"/>
            </w:tcBorders>
            <w:shd w:val="clear" w:color="auto" w:fill="FFFFFF"/>
          </w:tcPr>
          <w:p w14:paraId="35485B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Режим работы:</w:t>
            </w:r>
          </w:p>
          <w:p w14:paraId="33F65AC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наличие регламентированных пере</w:t>
            </w:r>
            <w:r w:rsidRPr="000C78EE">
              <w:rPr>
                <w:color w:val="000000"/>
                <w:sz w:val="24"/>
                <w:szCs w:val="24"/>
              </w:rPr>
              <w:softHyphen/>
              <w:t>рывов</w:t>
            </w:r>
          </w:p>
          <w:p w14:paraId="0D06656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разработка комплекса физических уп</w:t>
            </w:r>
            <w:r w:rsidRPr="000C78EE">
              <w:rPr>
                <w:color w:val="000000"/>
                <w:sz w:val="24"/>
                <w:szCs w:val="24"/>
              </w:rPr>
              <w:softHyphen/>
              <w:t>ражнений</w:t>
            </w:r>
          </w:p>
        </w:tc>
        <w:tc>
          <w:tcPr>
            <w:tcW w:w="2189" w:type="pct"/>
            <w:tcBorders>
              <w:top w:val="single" w:sz="6" w:space="0" w:color="auto"/>
              <w:left w:val="single" w:sz="4" w:space="0" w:color="auto"/>
              <w:bottom w:val="single" w:sz="4" w:space="0" w:color="auto"/>
              <w:right w:val="single" w:sz="6" w:space="0" w:color="auto"/>
            </w:tcBorders>
            <w:shd w:val="clear" w:color="auto" w:fill="FFFFFF"/>
          </w:tcPr>
          <w:p w14:paraId="496E0992"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p w14:paraId="1D72135D" w14:textId="77777777" w:rsidR="00C814E3" w:rsidRPr="000C693B" w:rsidRDefault="00C814E3" w:rsidP="003F48F3">
            <w:pPr>
              <w:shd w:val="clear" w:color="auto" w:fill="FFFFFF"/>
              <w:autoSpaceDE w:val="0"/>
              <w:autoSpaceDN w:val="0"/>
              <w:adjustRightInd w:val="0"/>
              <w:rPr>
                <w:sz w:val="24"/>
                <w:szCs w:val="24"/>
              </w:rPr>
            </w:pPr>
            <w:r>
              <w:rPr>
                <w:sz w:val="24"/>
                <w:szCs w:val="24"/>
              </w:rPr>
              <w:t>Комплексы физических упражнений отсутствуют</w:t>
            </w:r>
          </w:p>
        </w:tc>
      </w:tr>
      <w:tr w:rsidR="00C814E3" w:rsidRPr="000C78EE" w14:paraId="7F0EDFBA" w14:textId="77777777" w:rsidTr="003F48F3">
        <w:trPr>
          <w:gridAfter w:val="1"/>
          <w:wAfter w:w="24" w:type="pct"/>
          <w:trHeight w:val="1118"/>
        </w:trPr>
        <w:tc>
          <w:tcPr>
            <w:tcW w:w="2787" w:type="pct"/>
            <w:tcBorders>
              <w:top w:val="single" w:sz="4" w:space="0" w:color="auto"/>
              <w:left w:val="single" w:sz="4" w:space="0" w:color="auto"/>
              <w:right w:val="single" w:sz="4" w:space="0" w:color="auto"/>
            </w:tcBorders>
            <w:shd w:val="clear" w:color="auto" w:fill="FFFFFF"/>
          </w:tcPr>
          <w:p w14:paraId="6BA21D1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доплат:</w:t>
            </w:r>
          </w:p>
          <w:p w14:paraId="454377B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работу во вредных условиях труда</w:t>
            </w:r>
          </w:p>
          <w:p w14:paraId="4854785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за совмещение работ и профессий</w:t>
            </w:r>
          </w:p>
          <w:p w14:paraId="6B9907FA"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  дополнительные компенсации (бес</w:t>
            </w:r>
            <w:r w:rsidRPr="000C78EE">
              <w:rPr>
                <w:color w:val="000000"/>
                <w:sz w:val="24"/>
                <w:szCs w:val="24"/>
              </w:rPr>
              <w:softHyphen/>
              <w:t>платные витаминные препараты, лечебно-профилактическое обеспечение и т. д.)</w:t>
            </w:r>
          </w:p>
          <w:p w14:paraId="68D3FD60" w14:textId="77777777" w:rsidR="00C814E3" w:rsidRPr="000C78EE" w:rsidRDefault="00C814E3" w:rsidP="003F48F3">
            <w:pPr>
              <w:shd w:val="clear" w:color="auto" w:fill="FFFFFF"/>
              <w:autoSpaceDE w:val="0"/>
              <w:autoSpaceDN w:val="0"/>
              <w:adjustRightInd w:val="0"/>
              <w:rPr>
                <w:sz w:val="24"/>
                <w:szCs w:val="24"/>
              </w:rPr>
            </w:pPr>
          </w:p>
        </w:tc>
        <w:tc>
          <w:tcPr>
            <w:tcW w:w="2189" w:type="pct"/>
            <w:tcBorders>
              <w:top w:val="single" w:sz="4" w:space="0" w:color="auto"/>
              <w:left w:val="single" w:sz="4" w:space="0" w:color="auto"/>
              <w:right w:val="single" w:sz="4" w:space="0" w:color="auto"/>
            </w:tcBorders>
            <w:shd w:val="clear" w:color="auto" w:fill="FFFFFF"/>
          </w:tcPr>
          <w:p w14:paraId="27AC39F2"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Наличие вредных условий труда отсутствует.</w:t>
            </w:r>
          </w:p>
          <w:p w14:paraId="1537CC3D" w14:textId="77777777" w:rsidR="00C814E3"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 xml:space="preserve">За совмещение работ и профессий предусмотрена доплата. </w:t>
            </w:r>
          </w:p>
          <w:p w14:paraId="18A2F30A" w14:textId="77777777" w:rsidR="00C814E3" w:rsidRPr="000C78EE" w:rsidRDefault="00C814E3" w:rsidP="003F48F3">
            <w:pPr>
              <w:pBdr>
                <w:right w:val="single" w:sz="4" w:space="4" w:color="auto"/>
              </w:pBdr>
              <w:shd w:val="clear" w:color="auto" w:fill="FFFFFF"/>
              <w:autoSpaceDE w:val="0"/>
              <w:autoSpaceDN w:val="0"/>
              <w:adjustRightInd w:val="0"/>
              <w:rPr>
                <w:sz w:val="24"/>
                <w:szCs w:val="24"/>
              </w:rPr>
            </w:pPr>
            <w:r w:rsidRPr="000C78EE">
              <w:rPr>
                <w:sz w:val="24"/>
                <w:szCs w:val="24"/>
              </w:rPr>
              <w:t>Дополнительные компенсации</w:t>
            </w:r>
            <w:r>
              <w:rPr>
                <w:sz w:val="24"/>
                <w:szCs w:val="24"/>
              </w:rPr>
              <w:t xml:space="preserve"> </w:t>
            </w:r>
            <w:r w:rsidRPr="000C78EE">
              <w:rPr>
                <w:sz w:val="24"/>
                <w:szCs w:val="24"/>
              </w:rPr>
              <w:t>не предусмотрены.</w:t>
            </w:r>
          </w:p>
          <w:p w14:paraId="3E5286EC" w14:textId="77777777" w:rsidR="00C814E3" w:rsidRPr="000C78EE" w:rsidRDefault="00C814E3" w:rsidP="003F48F3">
            <w:pPr>
              <w:ind w:firstLine="708"/>
              <w:rPr>
                <w:sz w:val="24"/>
                <w:szCs w:val="24"/>
              </w:rPr>
            </w:pPr>
          </w:p>
        </w:tc>
      </w:tr>
      <w:tr w:rsidR="00C814E3" w:rsidRPr="000C78EE" w14:paraId="0FBB1FBC" w14:textId="77777777" w:rsidTr="003F48F3">
        <w:trPr>
          <w:gridAfter w:val="1"/>
          <w:wAfter w:w="24" w:type="pct"/>
          <w:trHeight w:val="379"/>
        </w:trPr>
        <w:tc>
          <w:tcPr>
            <w:tcW w:w="2787" w:type="pct"/>
            <w:tcBorders>
              <w:top w:val="single" w:sz="4" w:space="0" w:color="auto"/>
              <w:left w:val="single" w:sz="6" w:space="0" w:color="auto"/>
              <w:bottom w:val="single" w:sz="6" w:space="0" w:color="auto"/>
              <w:right w:val="single" w:sz="6" w:space="0" w:color="auto"/>
            </w:tcBorders>
            <w:shd w:val="clear" w:color="auto" w:fill="FFFFFF"/>
          </w:tcPr>
          <w:p w14:paraId="78A9D42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Наличие государственной гигиенической регистрации ПЭВМ </w:t>
            </w:r>
          </w:p>
        </w:tc>
        <w:tc>
          <w:tcPr>
            <w:tcW w:w="2189" w:type="pct"/>
            <w:tcBorders>
              <w:top w:val="single" w:sz="4" w:space="0" w:color="auto"/>
              <w:left w:val="single" w:sz="6" w:space="0" w:color="auto"/>
              <w:bottom w:val="single" w:sz="6" w:space="0" w:color="auto"/>
              <w:right w:val="single" w:sz="6" w:space="0" w:color="auto"/>
            </w:tcBorders>
            <w:shd w:val="clear" w:color="auto" w:fill="FFFFFF"/>
          </w:tcPr>
          <w:p w14:paraId="263D10D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организации имеется государственная гигиеническая регистрация ПЭВМ. Это гарантирует, что использование компьютеров в организации не оказывает вредного воздействия на здоровье сотрудников.</w:t>
            </w:r>
          </w:p>
        </w:tc>
      </w:tr>
      <w:tr w:rsidR="00C814E3" w:rsidRPr="000C78EE" w14:paraId="1B27A7C2" w14:textId="77777777" w:rsidTr="003F48F3">
        <w:trPr>
          <w:gridAfter w:val="1"/>
          <w:wAfter w:w="24" w:type="pct"/>
          <w:trHeight w:val="30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8BD21C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Аттестация рабочих мест по условиям труда</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AC67949"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61506C8C" w14:textId="77777777" w:rsidTr="003F48F3">
        <w:trPr>
          <w:gridAfter w:val="1"/>
          <w:wAfter w:w="24" w:type="pct"/>
          <w:trHeight w:val="211"/>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5B5B86D4" w14:textId="77777777" w:rsidR="00C814E3" w:rsidRPr="000C78EE" w:rsidRDefault="00C814E3" w:rsidP="003F48F3">
            <w:pPr>
              <w:shd w:val="clear" w:color="auto" w:fill="FFFFFF"/>
              <w:autoSpaceDE w:val="0"/>
              <w:autoSpaceDN w:val="0"/>
              <w:adjustRightInd w:val="0"/>
              <w:rPr>
                <w:sz w:val="24"/>
                <w:szCs w:val="24"/>
              </w:rPr>
            </w:pPr>
            <w:r w:rsidRPr="000C78EE">
              <w:rPr>
                <w:i/>
                <w:iCs/>
                <w:color w:val="000000"/>
                <w:sz w:val="24"/>
                <w:szCs w:val="24"/>
              </w:rPr>
              <w:t>Соблюдение санитарно-гигиенических и эргономических требований к рабочим местам</w:t>
            </w:r>
          </w:p>
        </w:tc>
      </w:tr>
      <w:tr w:rsidR="00C814E3" w:rsidRPr="000C78EE" w14:paraId="5B5C8B92" w14:textId="77777777" w:rsidTr="003F48F3">
        <w:trPr>
          <w:gridAfter w:val="1"/>
          <w:wAfter w:w="24" w:type="pct"/>
          <w:trHeight w:val="192"/>
        </w:trPr>
        <w:tc>
          <w:tcPr>
            <w:tcW w:w="4976" w:type="pct"/>
            <w:gridSpan w:val="2"/>
            <w:tcBorders>
              <w:top w:val="single" w:sz="6" w:space="0" w:color="auto"/>
              <w:left w:val="single" w:sz="6" w:space="0" w:color="auto"/>
              <w:bottom w:val="single" w:sz="6" w:space="0" w:color="auto"/>
              <w:right w:val="single" w:sz="6" w:space="0" w:color="auto"/>
            </w:tcBorders>
            <w:shd w:val="clear" w:color="auto" w:fill="FFFFFF"/>
          </w:tcPr>
          <w:p w14:paraId="6561288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Требования к помещениям</w:t>
            </w:r>
          </w:p>
        </w:tc>
      </w:tr>
      <w:tr w:rsidR="00C814E3" w:rsidRPr="000C78EE" w14:paraId="54CDC0B5" w14:textId="77777777" w:rsidTr="003F48F3">
        <w:trPr>
          <w:gridAfter w:val="1"/>
          <w:wAfter w:w="24" w:type="pct"/>
          <w:trHeight w:val="1128"/>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086359A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помещений:</w:t>
            </w:r>
          </w:p>
          <w:p w14:paraId="66730793"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площадь на одно рабочее место не менее 4,5 м</w:t>
            </w:r>
            <w:r w:rsidRPr="000C78EE">
              <w:rPr>
                <w:color w:val="000000"/>
                <w:sz w:val="24"/>
                <w:szCs w:val="24"/>
                <w:vertAlign w:val="superscript"/>
              </w:rPr>
              <w:t>2</w:t>
            </w:r>
          </w:p>
          <w:p w14:paraId="65F67D2C" w14:textId="77777777" w:rsidR="00C814E3" w:rsidRPr="000C78EE" w:rsidRDefault="00C814E3" w:rsidP="003F48F3">
            <w:pPr>
              <w:shd w:val="clear" w:color="auto" w:fill="FFFFFF"/>
              <w:autoSpaceDE w:val="0"/>
              <w:autoSpaceDN w:val="0"/>
              <w:adjustRightInd w:val="0"/>
              <w:rPr>
                <w:color w:val="000000"/>
                <w:sz w:val="24"/>
                <w:szCs w:val="24"/>
              </w:rPr>
            </w:pPr>
          </w:p>
          <w:p w14:paraId="3C2CFAF8"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высота помещения не менее </w:t>
            </w:r>
            <w:smartTag w:uri="urn:schemas-microsoft-com:office:smarttags" w:element="metricconverter">
              <w:smartTagPr>
                <w:attr w:name="ProductID" w:val="3 м"/>
              </w:smartTagPr>
              <w:r w:rsidRPr="000C78EE">
                <w:rPr>
                  <w:color w:val="000000"/>
                  <w:sz w:val="24"/>
                  <w:szCs w:val="24"/>
                </w:rPr>
                <w:t>3 м</w:t>
              </w:r>
            </w:smartTag>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4A4CAD8"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Площадь на одно рабочее место составляет </w:t>
            </w:r>
            <w:r>
              <w:rPr>
                <w:sz w:val="24"/>
                <w:szCs w:val="24"/>
              </w:rPr>
              <w:t>4</w:t>
            </w:r>
            <w:r w:rsidRPr="000C78EE">
              <w:rPr>
                <w:sz w:val="24"/>
                <w:szCs w:val="24"/>
              </w:rPr>
              <w:t xml:space="preserve"> м², что не соответствует нормам по охране труда.</w:t>
            </w:r>
          </w:p>
          <w:p w14:paraId="610696A2"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Высота помещения составляет более 3 м, что соответствует требованиям.</w:t>
            </w:r>
            <w:r w:rsidRPr="000C78EE">
              <w:rPr>
                <w:sz w:val="24"/>
                <w:szCs w:val="24"/>
              </w:rPr>
              <w:tab/>
            </w:r>
          </w:p>
        </w:tc>
      </w:tr>
      <w:tr w:rsidR="00C814E3" w:rsidRPr="000C78EE" w14:paraId="4AE8336B" w14:textId="77777777" w:rsidTr="003F48F3">
        <w:trPr>
          <w:gridAfter w:val="1"/>
          <w:wAfter w:w="24" w:type="pct"/>
          <w:trHeight w:val="166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466C34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Интерьер помещений:</w:t>
            </w:r>
          </w:p>
          <w:p w14:paraId="255D9D3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коэффициентом отраже</w:t>
            </w:r>
            <w:r w:rsidRPr="000C78EE">
              <w:rPr>
                <w:color w:val="000000"/>
                <w:sz w:val="24"/>
                <w:szCs w:val="24"/>
              </w:rPr>
              <w:softHyphen/>
              <w:t xml:space="preserve">ния для стен </w:t>
            </w:r>
            <w:proofErr w:type="gramStart"/>
            <w:r w:rsidRPr="000C78EE">
              <w:rPr>
                <w:color w:val="000000"/>
                <w:sz w:val="24"/>
                <w:szCs w:val="24"/>
              </w:rPr>
              <w:t>0,5-0,6</w:t>
            </w:r>
            <w:proofErr w:type="gramEnd"/>
            <w:r w:rsidRPr="000C78EE">
              <w:rPr>
                <w:color w:val="000000"/>
                <w:sz w:val="24"/>
                <w:szCs w:val="24"/>
              </w:rPr>
              <w:t>, потолка -0,7-0,8</w:t>
            </w:r>
          </w:p>
          <w:p w14:paraId="1364D93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материалы с разрешением Государст</w:t>
            </w:r>
            <w:r w:rsidRPr="000C78EE">
              <w:rPr>
                <w:color w:val="000000"/>
                <w:sz w:val="24"/>
                <w:szCs w:val="24"/>
              </w:rPr>
              <w:softHyphen/>
              <w:t>венного санитарного надзора</w:t>
            </w:r>
          </w:p>
          <w:p w14:paraId="1EECE59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пол ровный, нескользкий, с антиста</w:t>
            </w:r>
            <w:r w:rsidRPr="000C78EE">
              <w:rPr>
                <w:color w:val="000000"/>
                <w:sz w:val="24"/>
                <w:szCs w:val="24"/>
              </w:rPr>
              <w:softHyphen/>
              <w:t>тическими свойствами</w:t>
            </w:r>
          </w:p>
          <w:p w14:paraId="0130EC49"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оконные проемы со светозащитными устройствами (жалюзи, занавеси и т. п.)</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4CE56D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Материалы для стен имеют коэффициент отражения в диапазоне </w:t>
            </w:r>
            <w:proofErr w:type="gramStart"/>
            <w:r w:rsidRPr="000C78EE">
              <w:rPr>
                <w:sz w:val="24"/>
                <w:szCs w:val="24"/>
              </w:rPr>
              <w:t>0,</w:t>
            </w:r>
            <w:r>
              <w:rPr>
                <w:sz w:val="24"/>
                <w:szCs w:val="24"/>
              </w:rPr>
              <w:t>5</w:t>
            </w:r>
            <w:r w:rsidRPr="000C78EE">
              <w:rPr>
                <w:sz w:val="24"/>
                <w:szCs w:val="24"/>
              </w:rPr>
              <w:t>-0,</w:t>
            </w:r>
            <w:r>
              <w:rPr>
                <w:sz w:val="24"/>
                <w:szCs w:val="24"/>
              </w:rPr>
              <w:t>6</w:t>
            </w:r>
            <w:proofErr w:type="gramEnd"/>
            <w:r w:rsidRPr="000C78EE">
              <w:rPr>
                <w:sz w:val="24"/>
                <w:szCs w:val="24"/>
              </w:rPr>
              <w:t>. Коэффициент отражения для потолка не измерялся.</w:t>
            </w:r>
          </w:p>
          <w:p w14:paraId="18B4536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Материалы соответствуют разрешению Государственного санитарного надзора.</w:t>
            </w:r>
          </w:p>
          <w:p w14:paraId="58EFC05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Пол нескользкий, но не имеет антистатических свойств.</w:t>
            </w:r>
          </w:p>
          <w:p w14:paraId="00B2154F"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Оконные проемы имеют жалюзи или занавеси для регулирования света.</w:t>
            </w:r>
          </w:p>
        </w:tc>
      </w:tr>
      <w:tr w:rsidR="00C814E3" w:rsidRPr="000C78EE" w14:paraId="43001816"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0960C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lastRenderedPageBreak/>
              <w:t>Освещение:</w:t>
            </w:r>
          </w:p>
          <w:p w14:paraId="07D337A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естественное освещение через окна, ориентированные на север и северо-восток</w:t>
            </w:r>
          </w:p>
          <w:p w14:paraId="4D0A7DFF"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-КЕО не менее 1,5 %</w:t>
            </w:r>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6907D4D"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Естественное освещение через окна ориентированы на север.</w:t>
            </w:r>
          </w:p>
          <w:p w14:paraId="1023A866"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Коэффициент естественного освещения не был измерен</w:t>
            </w:r>
            <w:r>
              <w:rPr>
                <w:sz w:val="24"/>
                <w:szCs w:val="24"/>
              </w:rPr>
              <w:t>.</w:t>
            </w:r>
          </w:p>
        </w:tc>
      </w:tr>
      <w:tr w:rsidR="00C814E3" w:rsidRPr="000C78EE" w14:paraId="6630EC22" w14:textId="77777777" w:rsidTr="003F48F3">
        <w:trPr>
          <w:gridAfter w:val="1"/>
          <w:wAfter w:w="24" w:type="pct"/>
          <w:trHeight w:val="75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5A8E55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система искусственного освещения (общее равномерное, комбинированное)</w:t>
            </w:r>
          </w:p>
          <w:p w14:paraId="6B72791E" w14:textId="77777777" w:rsidR="00C814E3" w:rsidRPr="000C78EE" w:rsidRDefault="00C814E3" w:rsidP="003F48F3">
            <w:pPr>
              <w:shd w:val="clear" w:color="auto" w:fill="FFFFFF"/>
              <w:autoSpaceDE w:val="0"/>
              <w:autoSpaceDN w:val="0"/>
              <w:adjustRightInd w:val="0"/>
              <w:rPr>
                <w:color w:val="000000"/>
                <w:sz w:val="24"/>
                <w:szCs w:val="24"/>
              </w:rPr>
            </w:pPr>
          </w:p>
          <w:p w14:paraId="219D575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  освещенность рабочей поверхности </w:t>
            </w:r>
            <w:proofErr w:type="gramStart"/>
            <w:r w:rsidRPr="000C78EE">
              <w:rPr>
                <w:color w:val="000000"/>
                <w:sz w:val="24"/>
                <w:szCs w:val="24"/>
              </w:rPr>
              <w:t>300-500</w:t>
            </w:r>
            <w:proofErr w:type="gramEnd"/>
            <w:r w:rsidRPr="000C78EE">
              <w:rPr>
                <w:color w:val="000000"/>
                <w:sz w:val="24"/>
                <w:szCs w:val="24"/>
              </w:rPr>
              <w:t xml:space="preserve"> </w:t>
            </w:r>
            <w:proofErr w:type="spellStart"/>
            <w:r w:rsidRPr="000C78EE">
              <w:rPr>
                <w:color w:val="000000"/>
                <w:sz w:val="24"/>
                <w:szCs w:val="24"/>
              </w:rPr>
              <w:t>лк</w:t>
            </w:r>
            <w:proofErr w:type="spellEnd"/>
          </w:p>
        </w:tc>
        <w:tc>
          <w:tcPr>
            <w:tcW w:w="2189" w:type="pct"/>
            <w:tcBorders>
              <w:top w:val="single" w:sz="6" w:space="0" w:color="auto"/>
              <w:left w:val="single" w:sz="6" w:space="0" w:color="auto"/>
              <w:bottom w:val="single" w:sz="6" w:space="0" w:color="auto"/>
              <w:right w:val="single" w:sz="6" w:space="0" w:color="auto"/>
            </w:tcBorders>
            <w:shd w:val="clear" w:color="auto" w:fill="FFFFFF"/>
          </w:tcPr>
          <w:p w14:paraId="2C2C0CDB"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 помещении установлена система искусственного освещения, которая может быть, как общим равномерным, так и комбинированным типом.</w:t>
            </w:r>
          </w:p>
          <w:p w14:paraId="30F5F12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Освещенность рабочей поверхности не был измерен, поэтому неизвестно, соответствует ли он требованиям.</w:t>
            </w:r>
          </w:p>
        </w:tc>
      </w:tr>
      <w:tr w:rsidR="00C814E3" w:rsidRPr="000C78EE" w14:paraId="0E4C0460" w14:textId="77777777" w:rsidTr="003F48F3">
        <w:trPr>
          <w:trHeight w:val="206"/>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7DDFD06E"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Параметры микроклимата, физических и химических факторов</w:t>
            </w:r>
          </w:p>
        </w:tc>
      </w:tr>
      <w:tr w:rsidR="00C814E3" w:rsidRPr="000C78EE" w14:paraId="1D0E1D3A"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5508675"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Температура воздуха в помещении 21-23ºС в холодный период</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D42F717"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Температура воздуха в помещении поддерживается в диапазоне 21-23ºС в холодный период</w:t>
            </w:r>
          </w:p>
        </w:tc>
      </w:tr>
      <w:tr w:rsidR="00C814E3" w:rsidRPr="000C78EE" w14:paraId="6CEC8B30" w14:textId="77777777" w:rsidTr="003F48F3">
        <w:trPr>
          <w:trHeight w:val="192"/>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183F4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Относительная влажность воздуха </w:t>
            </w:r>
            <w:proofErr w:type="gramStart"/>
            <w:r w:rsidRPr="000C78EE">
              <w:rPr>
                <w:color w:val="000000"/>
                <w:sz w:val="24"/>
                <w:szCs w:val="24"/>
              </w:rPr>
              <w:t>40-60</w:t>
            </w:r>
            <w:proofErr w:type="gramEnd"/>
            <w:r w:rsidRPr="000C78EE">
              <w:rPr>
                <w:color w:val="000000"/>
                <w:sz w:val="24"/>
                <w:szCs w:val="24"/>
              </w:rPr>
              <w:t xml:space="preserve">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E53B8FC"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 xml:space="preserve">Относительная влажность воздуха поддерживается в диапазоне </w:t>
            </w:r>
            <w:proofErr w:type="gramStart"/>
            <w:r w:rsidRPr="000C78EE">
              <w:rPr>
                <w:sz w:val="24"/>
                <w:szCs w:val="24"/>
              </w:rPr>
              <w:t>40-60</w:t>
            </w:r>
            <w:proofErr w:type="gramEnd"/>
            <w:r w:rsidRPr="000C78EE">
              <w:rPr>
                <w:sz w:val="24"/>
                <w:szCs w:val="24"/>
              </w:rPr>
              <w:t>%.</w:t>
            </w:r>
          </w:p>
        </w:tc>
      </w:tr>
      <w:tr w:rsidR="00C814E3" w:rsidRPr="000C78EE" w14:paraId="3368BD31" w14:textId="77777777" w:rsidTr="003F48F3">
        <w:trPr>
          <w:trHeight w:val="58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9A4A3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Рабочее место не граничит с помещениями с повышенными уровнями шума </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C13EC9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w:t>
            </w:r>
          </w:p>
        </w:tc>
      </w:tr>
      <w:tr w:rsidR="00C814E3" w:rsidRPr="000C78EE" w14:paraId="4EBDB90B" w14:textId="77777777" w:rsidTr="003F48F3">
        <w:trPr>
          <w:trHeight w:val="37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42ED432"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Уровень шума не выше 60 </w:t>
            </w:r>
            <w:proofErr w:type="spellStart"/>
            <w:r w:rsidRPr="000C78EE">
              <w:rPr>
                <w:color w:val="000000"/>
                <w:sz w:val="24"/>
                <w:szCs w:val="24"/>
              </w:rPr>
              <w:t>дБА</w:t>
            </w:r>
            <w:proofErr w:type="spellEnd"/>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238F6260"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Уровень шума не измерялся</w:t>
            </w:r>
          </w:p>
        </w:tc>
      </w:tr>
      <w:tr w:rsidR="00C814E3" w:rsidRPr="000C78EE" w14:paraId="226A54E2" w14:textId="77777777" w:rsidTr="003F48F3">
        <w:trPr>
          <w:trHeight w:val="394"/>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5F70AF5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уровнями виб</w:t>
            </w:r>
            <w:r w:rsidRPr="000C78EE">
              <w:rPr>
                <w:color w:val="000000"/>
                <w:sz w:val="24"/>
                <w:szCs w:val="24"/>
              </w:rPr>
              <w:softHyphen/>
              <w:t>рации и электромагнитных излучений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0470DC"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1984AF11" w14:textId="77777777" w:rsidTr="003F48F3">
        <w:trPr>
          <w:trHeight w:val="576"/>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44714FA"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Осуществление контроля за уровнем со</w:t>
            </w:r>
            <w:r w:rsidRPr="000C78EE">
              <w:rPr>
                <w:color w:val="000000"/>
                <w:sz w:val="24"/>
                <w:szCs w:val="24"/>
              </w:rPr>
              <w:softHyphen/>
              <w:t>держания химических веществ в воздухе помещения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15FCACFA" w14:textId="77777777" w:rsidR="00C814E3" w:rsidRPr="000C78EE" w:rsidRDefault="00C814E3" w:rsidP="003F48F3">
            <w:pPr>
              <w:shd w:val="clear" w:color="auto" w:fill="FFFFFF"/>
              <w:autoSpaceDE w:val="0"/>
              <w:autoSpaceDN w:val="0"/>
              <w:adjustRightInd w:val="0"/>
              <w:rPr>
                <w:sz w:val="24"/>
                <w:szCs w:val="24"/>
              </w:rPr>
            </w:pPr>
            <w:r>
              <w:rPr>
                <w:sz w:val="24"/>
                <w:szCs w:val="24"/>
              </w:rPr>
              <w:t>Не выполняется</w:t>
            </w:r>
          </w:p>
        </w:tc>
      </w:tr>
      <w:tr w:rsidR="00C814E3" w:rsidRPr="000C78EE" w14:paraId="42A39FC1" w14:textId="77777777" w:rsidTr="003F48F3">
        <w:trPr>
          <w:trHeight w:val="202"/>
        </w:trPr>
        <w:tc>
          <w:tcPr>
            <w:tcW w:w="5000" w:type="pct"/>
            <w:gridSpan w:val="3"/>
            <w:tcBorders>
              <w:top w:val="single" w:sz="6" w:space="0" w:color="auto"/>
              <w:left w:val="single" w:sz="6" w:space="0" w:color="auto"/>
              <w:bottom w:val="single" w:sz="6" w:space="0" w:color="auto"/>
              <w:right w:val="single" w:sz="6" w:space="0" w:color="auto"/>
            </w:tcBorders>
            <w:shd w:val="clear" w:color="auto" w:fill="FFFFFF"/>
          </w:tcPr>
          <w:p w14:paraId="123CD42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Организация и оборудование рабочих мест</w:t>
            </w:r>
          </w:p>
        </w:tc>
      </w:tr>
      <w:tr w:rsidR="00C814E3" w:rsidRPr="000C78EE" w14:paraId="51AE4D6B"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A3482D0"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аптечки</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B8B14EA"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7BEEEA7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26DCD7D1"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Наличие огнетушителя</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1502D85"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Имеется</w:t>
            </w:r>
          </w:p>
        </w:tc>
      </w:tr>
      <w:tr w:rsidR="00C814E3" w:rsidRPr="000C78EE" w14:paraId="61D61972"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7A56B9D"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Ежедневная влажная уборка</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01E34A3" w14:textId="77777777" w:rsidR="00C814E3" w:rsidRPr="000C78EE" w:rsidRDefault="00C814E3" w:rsidP="003F48F3">
            <w:pPr>
              <w:shd w:val="clear" w:color="auto" w:fill="FFFFFF"/>
              <w:autoSpaceDE w:val="0"/>
              <w:autoSpaceDN w:val="0"/>
              <w:adjustRightInd w:val="0"/>
              <w:rPr>
                <w:sz w:val="24"/>
                <w:szCs w:val="24"/>
              </w:rPr>
            </w:pPr>
            <w:r w:rsidRPr="000C78EE">
              <w:rPr>
                <w:sz w:val="24"/>
                <w:szCs w:val="24"/>
              </w:rPr>
              <w:t>Выполняется каждое утро</w:t>
            </w:r>
          </w:p>
        </w:tc>
      </w:tr>
      <w:tr w:rsidR="00C814E3" w:rsidRPr="000C78EE" w14:paraId="2E7B6360" w14:textId="77777777" w:rsidTr="003F48F3">
        <w:trPr>
          <w:trHeight w:val="230"/>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D9B0826"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Помещение систематически проветривается после каждого часа работы с ПЭВМ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F947C8F"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Выполняется</w:t>
            </w:r>
          </w:p>
        </w:tc>
      </w:tr>
      <w:tr w:rsidR="00C814E3" w:rsidRPr="000C78EE" w14:paraId="3BD1429D" w14:textId="77777777" w:rsidTr="003F48F3">
        <w:trPr>
          <w:trHeight w:val="379"/>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4EA0233B"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Расстояние между боковыми поверхностя</w:t>
            </w:r>
            <w:r w:rsidRPr="000C78EE">
              <w:rPr>
                <w:color w:val="000000"/>
                <w:sz w:val="24"/>
                <w:szCs w:val="24"/>
              </w:rPr>
              <w:softHyphen/>
              <w:t xml:space="preserve">ми мониторов не менее </w:t>
            </w:r>
            <w:smartTag w:uri="urn:schemas-microsoft-com:office:smarttags" w:element="metricconverter">
              <w:smartTagPr>
                <w:attr w:name="ProductID" w:val="1,2 м"/>
              </w:smartTagPr>
              <w:r w:rsidRPr="000C78EE">
                <w:rPr>
                  <w:color w:val="000000"/>
                  <w:sz w:val="24"/>
                  <w:szCs w:val="24"/>
                </w:rPr>
                <w:t>1,2 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7074619A"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216D23E6"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5F549A4"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Высота стола </w:t>
            </w:r>
            <w:proofErr w:type="gramStart"/>
            <w:r w:rsidRPr="000C78EE">
              <w:rPr>
                <w:color w:val="000000"/>
                <w:sz w:val="24"/>
                <w:szCs w:val="24"/>
              </w:rPr>
              <w:t>600-800</w:t>
            </w:r>
            <w:proofErr w:type="gramEnd"/>
            <w:r w:rsidRPr="000C78EE">
              <w:rPr>
                <w:color w:val="000000"/>
                <w:sz w:val="24"/>
                <w:szCs w:val="24"/>
              </w:rPr>
              <w:t xml:space="preserve"> мм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0E16F2CC"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089D79FA"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7306F356"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Стул подъемно-поворотный, полумягкий</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6CB220B4"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58022FE4" w14:textId="77777777" w:rsidTr="003F48F3">
        <w:trPr>
          <w:trHeight w:val="235"/>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C5D248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Подставка для ног</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C4FAF3B" w14:textId="77777777" w:rsidR="00C814E3" w:rsidRPr="000C78EE" w:rsidRDefault="00C814E3" w:rsidP="003F48F3">
            <w:pPr>
              <w:shd w:val="clear" w:color="auto" w:fill="FFFFFF"/>
              <w:autoSpaceDE w:val="0"/>
              <w:autoSpaceDN w:val="0"/>
              <w:adjustRightInd w:val="0"/>
              <w:rPr>
                <w:color w:val="000000"/>
                <w:sz w:val="24"/>
                <w:szCs w:val="24"/>
              </w:rPr>
            </w:pPr>
            <w:r w:rsidRPr="000C78EE">
              <w:rPr>
                <w:color w:val="000000"/>
                <w:sz w:val="24"/>
                <w:szCs w:val="24"/>
              </w:rPr>
              <w:t>Не имеется</w:t>
            </w:r>
          </w:p>
        </w:tc>
      </w:tr>
      <w:tr w:rsidR="00C814E3" w:rsidRPr="000C78EE" w14:paraId="602C09D0"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66F42647" w14:textId="77777777" w:rsidR="00C814E3" w:rsidRPr="000C78EE" w:rsidRDefault="00C814E3" w:rsidP="003F48F3">
            <w:pPr>
              <w:shd w:val="clear" w:color="auto" w:fill="FFFFFF"/>
              <w:autoSpaceDE w:val="0"/>
              <w:autoSpaceDN w:val="0"/>
              <w:adjustRightInd w:val="0"/>
              <w:rPr>
                <w:sz w:val="24"/>
                <w:szCs w:val="24"/>
              </w:rPr>
            </w:pPr>
            <w:r w:rsidRPr="000C78EE">
              <w:rPr>
                <w:color w:val="000000"/>
                <w:sz w:val="24"/>
                <w:szCs w:val="24"/>
              </w:rPr>
              <w:t xml:space="preserve">Расстояние до экрана монитора – </w:t>
            </w:r>
            <w:proofErr w:type="gramStart"/>
            <w:r w:rsidRPr="000C78EE">
              <w:rPr>
                <w:color w:val="000000"/>
                <w:sz w:val="24"/>
                <w:szCs w:val="24"/>
              </w:rPr>
              <w:t>600-</w:t>
            </w:r>
            <w:smartTag w:uri="urn:schemas-microsoft-com:office:smarttags" w:element="metricconverter">
              <w:smartTagPr>
                <w:attr w:name="ProductID" w:val="700 мм"/>
              </w:smartTagPr>
              <w:r w:rsidRPr="000C78EE">
                <w:rPr>
                  <w:color w:val="000000"/>
                  <w:sz w:val="24"/>
                  <w:szCs w:val="24"/>
                </w:rPr>
                <w:t>700</w:t>
              </w:r>
              <w:proofErr w:type="gramEnd"/>
              <w:r w:rsidRPr="000C78EE">
                <w:rPr>
                  <w:color w:val="000000"/>
                  <w:sz w:val="24"/>
                  <w:szCs w:val="24"/>
                </w:rPr>
                <w:t xml:space="preserve"> мм</w:t>
              </w:r>
            </w:smartTag>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3F6D5393" w14:textId="77777777" w:rsidR="00C814E3" w:rsidRPr="000C78EE" w:rsidRDefault="00C814E3" w:rsidP="003F48F3">
            <w:pPr>
              <w:shd w:val="clear" w:color="auto" w:fill="FFFFFF"/>
              <w:autoSpaceDE w:val="0"/>
              <w:autoSpaceDN w:val="0"/>
              <w:adjustRightInd w:val="0"/>
              <w:rPr>
                <w:sz w:val="24"/>
                <w:szCs w:val="24"/>
              </w:rPr>
            </w:pPr>
            <w:r>
              <w:rPr>
                <w:sz w:val="24"/>
                <w:szCs w:val="24"/>
              </w:rPr>
              <w:t>Выполняется</w:t>
            </w:r>
          </w:p>
        </w:tc>
      </w:tr>
      <w:tr w:rsidR="00C814E3" w:rsidRPr="000C78EE" w14:paraId="15D66912" w14:textId="77777777" w:rsidTr="003F48F3">
        <w:trPr>
          <w:trHeight w:val="403"/>
        </w:trPr>
        <w:tc>
          <w:tcPr>
            <w:tcW w:w="2787" w:type="pct"/>
            <w:tcBorders>
              <w:top w:val="single" w:sz="6" w:space="0" w:color="auto"/>
              <w:left w:val="single" w:sz="6" w:space="0" w:color="auto"/>
              <w:bottom w:val="single" w:sz="6" w:space="0" w:color="auto"/>
              <w:right w:val="single" w:sz="6" w:space="0" w:color="auto"/>
            </w:tcBorders>
            <w:shd w:val="clear" w:color="auto" w:fill="FFFFFF"/>
          </w:tcPr>
          <w:p w14:paraId="1481617B" w14:textId="77777777" w:rsidR="00C814E3" w:rsidRPr="000C78EE" w:rsidRDefault="00C814E3" w:rsidP="003F48F3">
            <w:pPr>
              <w:shd w:val="clear" w:color="auto" w:fill="FFFFFF"/>
              <w:autoSpaceDE w:val="0"/>
              <w:autoSpaceDN w:val="0"/>
              <w:adjustRightInd w:val="0"/>
              <w:rPr>
                <w:color w:val="000000"/>
                <w:sz w:val="24"/>
                <w:szCs w:val="24"/>
              </w:rPr>
            </w:pPr>
            <w:r w:rsidRPr="000C78EE">
              <w:rPr>
                <w:sz w:val="24"/>
                <w:szCs w:val="24"/>
              </w:rPr>
              <w:t>Помещение оборудовано защитным заземлением (занулением)</w:t>
            </w:r>
          </w:p>
        </w:tc>
        <w:tc>
          <w:tcPr>
            <w:tcW w:w="2213" w:type="pct"/>
            <w:gridSpan w:val="2"/>
            <w:tcBorders>
              <w:top w:val="single" w:sz="6" w:space="0" w:color="auto"/>
              <w:left w:val="single" w:sz="6" w:space="0" w:color="auto"/>
              <w:bottom w:val="single" w:sz="6" w:space="0" w:color="auto"/>
              <w:right w:val="single" w:sz="6" w:space="0" w:color="auto"/>
            </w:tcBorders>
            <w:shd w:val="clear" w:color="auto" w:fill="FFFFFF"/>
          </w:tcPr>
          <w:p w14:paraId="42857B42" w14:textId="77777777" w:rsidR="00C814E3" w:rsidRPr="000C78EE" w:rsidRDefault="00C814E3" w:rsidP="003F48F3">
            <w:pPr>
              <w:rPr>
                <w:sz w:val="24"/>
                <w:szCs w:val="24"/>
              </w:rPr>
            </w:pPr>
            <w:r w:rsidRPr="000C78EE">
              <w:rPr>
                <w:sz w:val="24"/>
                <w:szCs w:val="24"/>
              </w:rPr>
              <w:t>Оборудовано</w:t>
            </w:r>
          </w:p>
        </w:tc>
      </w:tr>
    </w:tbl>
    <w:p w14:paraId="5D89A610" w14:textId="77777777" w:rsidR="00C814E3" w:rsidRDefault="00C814E3" w:rsidP="00C814E3">
      <w:pPr>
        <w:spacing w:line="240" w:lineRule="auto"/>
        <w:rPr>
          <w:sz w:val="28"/>
          <w:szCs w:val="28"/>
        </w:rPr>
      </w:pPr>
    </w:p>
    <w:p w14:paraId="04B49B71" w14:textId="5478316C" w:rsidR="00C814E3" w:rsidRDefault="00071EC0" w:rsidP="00071EC0">
      <w:pPr>
        <w:pStyle w:val="Heading1"/>
        <w:rPr>
          <w:rFonts w:cs="Times New Roman"/>
          <w:sz w:val="28"/>
          <w:szCs w:val="28"/>
        </w:rPr>
      </w:pPr>
      <w:bookmarkStart w:id="53" w:name="_Toc136930740"/>
      <w:r>
        <w:rPr>
          <w:sz w:val="28"/>
          <w:szCs w:val="28"/>
        </w:rPr>
        <w:t>7</w:t>
      </w:r>
      <w:r w:rsidR="00C814E3">
        <w:rPr>
          <w:rFonts w:cs="Times New Roman"/>
          <w:sz w:val="28"/>
          <w:szCs w:val="28"/>
        </w:rPr>
        <w:t>.5 Заключение по разделу</w:t>
      </w:r>
      <w:bookmarkEnd w:id="53"/>
    </w:p>
    <w:p w14:paraId="1FBBF98C" w14:textId="77777777" w:rsidR="00C814E3" w:rsidRDefault="00C814E3" w:rsidP="00C814E3">
      <w:pPr>
        <w:spacing w:line="240" w:lineRule="auto"/>
        <w:rPr>
          <w:sz w:val="28"/>
          <w:szCs w:val="28"/>
        </w:rPr>
      </w:pPr>
    </w:p>
    <w:p w14:paraId="09612BE1" w14:textId="77777777" w:rsidR="00C814E3" w:rsidRDefault="00C814E3" w:rsidP="00C814E3">
      <w:pPr>
        <w:spacing w:line="240" w:lineRule="auto"/>
        <w:rPr>
          <w:sz w:val="28"/>
          <w:szCs w:val="28"/>
        </w:rPr>
      </w:pPr>
      <w:r>
        <w:rPr>
          <w:sz w:val="28"/>
          <w:szCs w:val="28"/>
        </w:rPr>
        <w:lastRenderedPageBreak/>
        <w:t>В результате работы</w:t>
      </w:r>
      <w:r w:rsidRPr="006B1A7C">
        <w:rPr>
          <w:sz w:val="28"/>
          <w:szCs w:val="28"/>
        </w:rPr>
        <w:t xml:space="preserve"> были выявлены и проанализированы негативные и </w:t>
      </w:r>
      <w:r>
        <w:rPr>
          <w:sz w:val="28"/>
          <w:szCs w:val="28"/>
        </w:rPr>
        <w:t xml:space="preserve">опасные </w:t>
      </w:r>
      <w:r w:rsidRPr="006B1A7C">
        <w:rPr>
          <w:sz w:val="28"/>
          <w:szCs w:val="28"/>
        </w:rPr>
        <w:t xml:space="preserve">факторы, связанные с использованием компьютера. Были разработаны инженерные, технологические и организационные меры для устранения этих факторов. Кроме того, была составлена инструкция по соблюдению правил безопасности труда при работе с компьютерами и проведен анализ соблюдения норм охраны труда при использовании персональных электронно-вычислительных машин и другой офисной </w:t>
      </w:r>
      <w:r>
        <w:rPr>
          <w:sz w:val="28"/>
          <w:szCs w:val="28"/>
        </w:rPr>
        <w:t>техникой</w:t>
      </w:r>
      <w:r w:rsidRPr="006B1A7C">
        <w:rPr>
          <w:sz w:val="28"/>
          <w:szCs w:val="28"/>
        </w:rPr>
        <w:t>.</w:t>
      </w:r>
    </w:p>
    <w:p w14:paraId="3D4C8CCD" w14:textId="698B6938" w:rsidR="006A6709" w:rsidRDefault="006A6709" w:rsidP="00C814E3">
      <w:pPr>
        <w:pStyle w:val="Heading1"/>
        <w:rPr>
          <w:sz w:val="28"/>
          <w:szCs w:val="28"/>
        </w:rPr>
      </w:pP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ListParagraph"/>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110"/>
      <w:headerReference w:type="first" r:id="rId111"/>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CCE8" w14:textId="77777777" w:rsidR="00AF236F" w:rsidRDefault="00AF236F" w:rsidP="00B53F5D">
      <w:r>
        <w:separator/>
      </w:r>
    </w:p>
  </w:endnote>
  <w:endnote w:type="continuationSeparator" w:id="0">
    <w:p w14:paraId="78F3B927" w14:textId="77777777" w:rsidR="00AF236F" w:rsidRDefault="00AF236F"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90520"/>
      <w:docPartObj>
        <w:docPartGallery w:val="Page Numbers (Bottom of Page)"/>
        <w:docPartUnique/>
      </w:docPartObj>
    </w:sdtPr>
    <w:sdtContent>
      <w:p w14:paraId="128D22E8" w14:textId="7DF8CC15" w:rsidR="00AF07B4" w:rsidRDefault="00AF07B4" w:rsidP="00CC6D1A">
        <w:pPr>
          <w:pStyle w:val="Footer"/>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C6A54" w14:textId="77777777" w:rsidR="00AF236F" w:rsidRDefault="00AF236F" w:rsidP="00B53F5D">
      <w:r>
        <w:separator/>
      </w:r>
    </w:p>
  </w:footnote>
  <w:footnote w:type="continuationSeparator" w:id="0">
    <w:p w14:paraId="1650B4B8" w14:textId="77777777" w:rsidR="00AF236F" w:rsidRDefault="00AF236F" w:rsidP="00B53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9919" w14:textId="6057DC21" w:rsidR="00AF07B4" w:rsidRDefault="00AF07B4">
    <w:pPr>
      <w:pStyle w:val="Header"/>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B961" w14:textId="5B41AC99" w:rsidR="00AF07B4" w:rsidRDefault="00AF07B4">
    <w:pPr>
      <w:pStyle w:val="Header"/>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3"/>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3"/>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3"/>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3"/>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3"/>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3"/>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3"/>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3"/>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F116" w14:textId="272B49C4" w:rsidR="00AF07B4" w:rsidRDefault="00AF07B4" w:rsidP="00B53F5D">
    <w:pPr>
      <w:pStyle w:val="Header"/>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9"/>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9"/>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9"/>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9"/>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9"/>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b"/>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9"/>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9"/>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9"/>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9"/>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9"/>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9"/>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b"/>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b"/>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b"/>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9"/>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01737" w14:textId="37C516B6" w:rsidR="00AF07B4" w:rsidRDefault="00AF07B4">
    <w:pPr>
      <w:pStyle w:val="Header"/>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b"/>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b"/>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9"/>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9"/>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14"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s:wsp>
                          <wps:cNvPr id="16"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9"/>
                                </w:pPr>
                                <w:r>
                                  <w:t>№ докум.</w:t>
                                </w:r>
                              </w:p>
                            </w:txbxContent>
                          </wps:txbx>
                          <wps:bodyPr rot="0" vert="horz" wrap="square" lIns="91440" tIns="45720" rIns="91440" bIns="45720" anchor="t" anchorCtr="0" upright="1">
                            <a:noAutofit/>
                          </wps:bodyPr>
                        </wps:wsp>
                        <wps:wsp>
                          <wps:cNvPr id="18"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9"/>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9"/>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9"/>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9"/>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9"/>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9"/>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23"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9"/>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b"/>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412783A7" w:rsidR="00AF07B4" w:rsidRPr="00216817" w:rsidRDefault="00216817" w:rsidP="001C6E4E">
                                  <w:pPr>
                                    <w:pStyle w:val="a9"/>
                                  </w:pPr>
                                  <w:r>
                                    <w:t>Харкевич</w:t>
                                  </w:r>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58730886" w:rsidR="00AF07B4" w:rsidRPr="00E54E01" w:rsidRDefault="00AF07B4" w:rsidP="00E54E01">
                                  <w:pPr>
                                    <w:pStyle w:val="ab"/>
                                    <w:rPr>
                                      <w:sz w:val="32"/>
                                      <w:szCs w:val="32"/>
                                    </w:rPr>
                                  </w:pPr>
                                  <w:r>
                                    <w:rPr>
                                      <w:rFonts w:ascii="Times New Roman" w:hAnsi="Times New Roman"/>
                                      <w:sz w:val="32"/>
                                      <w:szCs w:val="32"/>
                                    </w:rPr>
                                    <w:t>ДП.</w:t>
                                  </w:r>
                                  <w:r w:rsidR="009329A1">
                                    <w:rPr>
                                      <w:rFonts w:ascii="Times New Roman" w:hAnsi="Times New Roman"/>
                                      <w:sz w:val="32"/>
                                      <w:szCs w:val="32"/>
                                    </w:rPr>
                                    <w:t>540</w:t>
                                  </w:r>
                                  <w:r>
                                    <w:rPr>
                                      <w:rFonts w:ascii="Times New Roman" w:hAnsi="Times New Roman"/>
                                      <w:sz w:val="32"/>
                                      <w:szCs w:val="32"/>
                                    </w:rPr>
                                    <w:t>/23.00.00.000 ПЗ</w:t>
                                  </w:r>
                                </w:p>
                                <w:p w14:paraId="5AB0E6A6" w14:textId="77777777" w:rsidR="00AF07B4" w:rsidRPr="00E54E01" w:rsidRDefault="00AF07B4" w:rsidP="001C6E4E">
                                  <w:pPr>
                                    <w:pStyle w:val="ab"/>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A1A75" w14:textId="77777777" w:rsidR="00EB465C" w:rsidRDefault="00216817" w:rsidP="001C6E4E">
                                  <w:pPr>
                                    <w:pStyle w:val="a9"/>
                                    <w:jc w:val="center"/>
                                    <w:rPr>
                                      <w:sz w:val="18"/>
                                      <w:szCs w:val="18"/>
                                    </w:rPr>
                                  </w:pPr>
                                  <w:r w:rsidRPr="00216817">
                                    <w:rPr>
                                      <w:sz w:val="18"/>
                                      <w:szCs w:val="18"/>
                                    </w:rPr>
                                    <w:t xml:space="preserve">Разработка информационной системы для мониторинга и контроля за процессами производства и качеством продукции </w:t>
                                  </w:r>
                                </w:p>
                                <w:p w14:paraId="506DE277" w14:textId="77777777" w:rsidR="00EB465C" w:rsidRDefault="00216817" w:rsidP="001C6E4E">
                                  <w:pPr>
                                    <w:pStyle w:val="a9"/>
                                    <w:jc w:val="center"/>
                                    <w:rPr>
                                      <w:sz w:val="18"/>
                                      <w:szCs w:val="18"/>
                                    </w:rPr>
                                  </w:pPr>
                                  <w:r w:rsidRPr="00216817">
                                    <w:rPr>
                                      <w:sz w:val="18"/>
                                      <w:szCs w:val="18"/>
                                    </w:rPr>
                                    <w:t>(ОАО «</w:t>
                                  </w:r>
                                  <w:proofErr w:type="spellStart"/>
                                  <w:r w:rsidRPr="00216817">
                                    <w:rPr>
                                      <w:sz w:val="18"/>
                                      <w:szCs w:val="18"/>
                                    </w:rPr>
                                    <w:t>Могилевхимволокно</w:t>
                                  </w:r>
                                  <w:proofErr w:type="spellEnd"/>
                                  <w:r w:rsidRPr="00216817">
                                    <w:rPr>
                                      <w:sz w:val="18"/>
                                      <w:szCs w:val="18"/>
                                    </w:rPr>
                                    <w:t>»)</w:t>
                                  </w:r>
                                </w:p>
                                <w:p w14:paraId="5DB42951" w14:textId="1275E8BA" w:rsidR="00AF07B4" w:rsidRPr="00C60D7B" w:rsidRDefault="00AF07B4" w:rsidP="001C6E4E">
                                  <w:pPr>
                                    <w:pStyle w:val="a9"/>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b"/>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b"/>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9"/>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9"/>
                        </w:pPr>
                        <w:r>
                          <w:t xml:space="preserve"> </w:t>
                        </w:r>
                        <w:proofErr w:type="spellStart"/>
                        <w:r>
                          <w:t>Хатетовский</w:t>
                        </w:r>
                        <w:proofErr w:type="spellEnd"/>
                      </w:p>
                      <w:p w14:paraId="15804965" w14:textId="77777777" w:rsidR="00AF07B4" w:rsidRPr="00EA0DF0" w:rsidRDefault="00AF07B4" w:rsidP="001C6E4E">
                        <w:pPr>
                          <w:pStyle w:val="a9"/>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9"/>
                        </w:pPr>
                        <w:r>
                          <w:t xml:space="preserve"> Попов</w:t>
                        </w:r>
                      </w:p>
                      <w:p w14:paraId="4330608E" w14:textId="77777777" w:rsidR="00AF07B4" w:rsidRPr="00EA0DF0" w:rsidRDefault="00AF07B4" w:rsidP="001C6E4E">
                        <w:pPr>
                          <w:pStyle w:val="a9"/>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9"/>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6F27BB3" w14:textId="77777777" w:rsidR="00AF07B4" w:rsidRPr="007E3A8C" w:rsidRDefault="00AF07B4" w:rsidP="001C6E4E">
                          <w:pPr>
                            <w:pStyle w:val="a9"/>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609F698" w14:textId="77777777" w:rsidR="00AF07B4" w:rsidRDefault="00AF07B4" w:rsidP="001C6E4E">
                          <w:pPr>
                            <w:pStyle w:val="a9"/>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2DDF98F" w14:textId="77777777" w:rsidR="00AF07B4" w:rsidRPr="007E3A8C" w:rsidRDefault="00AF07B4" w:rsidP="001C6E4E">
                          <w:pPr>
                            <w:pStyle w:val="a9"/>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9"/>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9"/>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9"/>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9"/>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9"/>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9"/>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9"/>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b"/>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412783A7" w:rsidR="00AF07B4" w:rsidRPr="00216817" w:rsidRDefault="00216817" w:rsidP="001C6E4E">
                            <w:pPr>
                              <w:pStyle w:val="a9"/>
                            </w:pPr>
                            <w:r>
                              <w:t>Харкевич</w:t>
                            </w:r>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58730886" w:rsidR="00AF07B4" w:rsidRPr="00E54E01" w:rsidRDefault="00AF07B4" w:rsidP="00E54E01">
                            <w:pPr>
                              <w:pStyle w:val="ab"/>
                              <w:rPr>
                                <w:sz w:val="32"/>
                                <w:szCs w:val="32"/>
                              </w:rPr>
                            </w:pPr>
                            <w:r>
                              <w:rPr>
                                <w:rFonts w:ascii="Times New Roman" w:hAnsi="Times New Roman"/>
                                <w:sz w:val="32"/>
                                <w:szCs w:val="32"/>
                              </w:rPr>
                              <w:t>ДП.</w:t>
                            </w:r>
                            <w:r w:rsidR="009329A1">
                              <w:rPr>
                                <w:rFonts w:ascii="Times New Roman" w:hAnsi="Times New Roman"/>
                                <w:sz w:val="32"/>
                                <w:szCs w:val="32"/>
                              </w:rPr>
                              <w:t>540</w:t>
                            </w:r>
                            <w:r>
                              <w:rPr>
                                <w:rFonts w:ascii="Times New Roman" w:hAnsi="Times New Roman"/>
                                <w:sz w:val="32"/>
                                <w:szCs w:val="32"/>
                              </w:rPr>
                              <w:t>/23.00.00.000 ПЗ</w:t>
                            </w:r>
                          </w:p>
                          <w:p w14:paraId="5AB0E6A6" w14:textId="77777777" w:rsidR="00AF07B4" w:rsidRPr="00E54E01" w:rsidRDefault="00AF07B4" w:rsidP="001C6E4E">
                            <w:pPr>
                              <w:pStyle w:val="ab"/>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661A1A75" w14:textId="77777777" w:rsidR="00EB465C" w:rsidRDefault="00216817" w:rsidP="001C6E4E">
                            <w:pPr>
                              <w:pStyle w:val="a9"/>
                              <w:jc w:val="center"/>
                              <w:rPr>
                                <w:sz w:val="18"/>
                                <w:szCs w:val="18"/>
                              </w:rPr>
                            </w:pPr>
                            <w:r w:rsidRPr="00216817">
                              <w:rPr>
                                <w:sz w:val="18"/>
                                <w:szCs w:val="18"/>
                              </w:rPr>
                              <w:t xml:space="preserve">Разработка информационной системы для мониторинга и контроля за процессами производства и качеством продукции </w:t>
                            </w:r>
                          </w:p>
                          <w:p w14:paraId="506DE277" w14:textId="77777777" w:rsidR="00EB465C" w:rsidRDefault="00216817" w:rsidP="001C6E4E">
                            <w:pPr>
                              <w:pStyle w:val="a9"/>
                              <w:jc w:val="center"/>
                              <w:rPr>
                                <w:sz w:val="18"/>
                                <w:szCs w:val="18"/>
                              </w:rPr>
                            </w:pPr>
                            <w:r w:rsidRPr="00216817">
                              <w:rPr>
                                <w:sz w:val="18"/>
                                <w:szCs w:val="18"/>
                              </w:rPr>
                              <w:t>(ОАО «</w:t>
                            </w:r>
                            <w:proofErr w:type="spellStart"/>
                            <w:r w:rsidRPr="00216817">
                              <w:rPr>
                                <w:sz w:val="18"/>
                                <w:szCs w:val="18"/>
                              </w:rPr>
                              <w:t>Могилевхимволокно</w:t>
                            </w:r>
                            <w:proofErr w:type="spellEnd"/>
                            <w:r w:rsidRPr="00216817">
                              <w:rPr>
                                <w:sz w:val="18"/>
                                <w:szCs w:val="18"/>
                              </w:rPr>
                              <w:t>»)</w:t>
                            </w:r>
                          </w:p>
                          <w:p w14:paraId="5DB42951" w14:textId="1275E8BA" w:rsidR="00AF07B4" w:rsidRPr="00C60D7B" w:rsidRDefault="00AF07B4" w:rsidP="001C6E4E">
                            <w:pPr>
                              <w:pStyle w:val="a9"/>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6146"/>
    <w:multiLevelType w:val="multilevel"/>
    <w:tmpl w:val="00AC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8"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DE348AB"/>
    <w:multiLevelType w:val="multilevel"/>
    <w:tmpl w:val="199E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4"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5" w15:restartNumberingAfterBreak="0">
    <w:nsid w:val="23716AE5"/>
    <w:multiLevelType w:val="multilevel"/>
    <w:tmpl w:val="412A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A54B4"/>
    <w:multiLevelType w:val="hybridMultilevel"/>
    <w:tmpl w:val="33E8C890"/>
    <w:lvl w:ilvl="0" w:tplc="DC949B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25C419CF"/>
    <w:multiLevelType w:val="multilevel"/>
    <w:tmpl w:val="C10E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24" w15:restartNumberingAfterBreak="0">
    <w:nsid w:val="3E7C5CF1"/>
    <w:multiLevelType w:val="multilevel"/>
    <w:tmpl w:val="0F6E6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8"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9"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4E5E3B5B"/>
    <w:multiLevelType w:val="multilevel"/>
    <w:tmpl w:val="80DC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35"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7"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9" w15:restartNumberingAfterBreak="0">
    <w:nsid w:val="74DE4888"/>
    <w:multiLevelType w:val="multilevel"/>
    <w:tmpl w:val="05FE62A8"/>
    <w:lvl w:ilvl="0">
      <w:start w:val="1"/>
      <w:numFmt w:val="decimal"/>
      <w:lvlText w:val="%1."/>
      <w:lvlJc w:val="left"/>
      <w:pPr>
        <w:tabs>
          <w:tab w:val="num" w:pos="720"/>
        </w:tabs>
        <w:ind w:left="720" w:hanging="360"/>
      </w:pPr>
      <w:rPr>
        <w:rFonts w:ascii="Times New Roman" w:hAnsi="Times New Roman" w:cs="Times New Roman"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2087073554">
    <w:abstractNumId w:val="38"/>
  </w:num>
  <w:num w:numId="2" w16cid:durableId="1728800930">
    <w:abstractNumId w:val="18"/>
  </w:num>
  <w:num w:numId="3" w16cid:durableId="1764835537">
    <w:abstractNumId w:val="5"/>
  </w:num>
  <w:num w:numId="4" w16cid:durableId="2003073958">
    <w:abstractNumId w:val="14"/>
  </w:num>
  <w:num w:numId="5" w16cid:durableId="1240873044">
    <w:abstractNumId w:val="10"/>
  </w:num>
  <w:num w:numId="6" w16cid:durableId="688605537">
    <w:abstractNumId w:val="9"/>
  </w:num>
  <w:num w:numId="7" w16cid:durableId="224292831">
    <w:abstractNumId w:val="36"/>
  </w:num>
  <w:num w:numId="8" w16cid:durableId="2109504326">
    <w:abstractNumId w:val="7"/>
  </w:num>
  <w:num w:numId="9" w16cid:durableId="573706783">
    <w:abstractNumId w:val="22"/>
  </w:num>
  <w:num w:numId="10" w16cid:durableId="897284024">
    <w:abstractNumId w:val="34"/>
  </w:num>
  <w:num w:numId="11" w16cid:durableId="1571622054">
    <w:abstractNumId w:val="29"/>
  </w:num>
  <w:num w:numId="12" w16cid:durableId="2244367">
    <w:abstractNumId w:val="8"/>
  </w:num>
  <w:num w:numId="13" w16cid:durableId="621159136">
    <w:abstractNumId w:val="4"/>
  </w:num>
  <w:num w:numId="14" w16cid:durableId="683553719">
    <w:abstractNumId w:val="23"/>
  </w:num>
  <w:num w:numId="15" w16cid:durableId="1748111238">
    <w:abstractNumId w:val="35"/>
  </w:num>
  <w:num w:numId="16" w16cid:durableId="1478953517">
    <w:abstractNumId w:val="32"/>
  </w:num>
  <w:num w:numId="17" w16cid:durableId="2009944076">
    <w:abstractNumId w:val="20"/>
  </w:num>
  <w:num w:numId="18" w16cid:durableId="1020740014">
    <w:abstractNumId w:val="25"/>
  </w:num>
  <w:num w:numId="19" w16cid:durableId="910700221">
    <w:abstractNumId w:val="33"/>
  </w:num>
  <w:num w:numId="20" w16cid:durableId="861550669">
    <w:abstractNumId w:val="30"/>
  </w:num>
  <w:num w:numId="21" w16cid:durableId="1567885031">
    <w:abstractNumId w:val="40"/>
  </w:num>
  <w:num w:numId="22" w16cid:durableId="1378432701">
    <w:abstractNumId w:val="1"/>
  </w:num>
  <w:num w:numId="23" w16cid:durableId="1540163178">
    <w:abstractNumId w:val="37"/>
  </w:num>
  <w:num w:numId="24" w16cid:durableId="410352374">
    <w:abstractNumId w:val="13"/>
  </w:num>
  <w:num w:numId="25" w16cid:durableId="1142039199">
    <w:abstractNumId w:val="6"/>
  </w:num>
  <w:num w:numId="26" w16cid:durableId="1713260343">
    <w:abstractNumId w:val="26"/>
  </w:num>
  <w:num w:numId="27" w16cid:durableId="1901356084">
    <w:abstractNumId w:val="11"/>
  </w:num>
  <w:num w:numId="28" w16cid:durableId="988095034">
    <w:abstractNumId w:val="19"/>
  </w:num>
  <w:num w:numId="29" w16cid:durableId="934165270">
    <w:abstractNumId w:val="21"/>
  </w:num>
  <w:num w:numId="30" w16cid:durableId="208761177">
    <w:abstractNumId w:val="2"/>
  </w:num>
  <w:num w:numId="31" w16cid:durableId="6373112">
    <w:abstractNumId w:val="16"/>
  </w:num>
  <w:num w:numId="32" w16cid:durableId="1367948305">
    <w:abstractNumId w:val="12"/>
  </w:num>
  <w:num w:numId="33" w16cid:durableId="376323451">
    <w:abstractNumId w:val="17"/>
  </w:num>
  <w:num w:numId="34" w16cid:durableId="1251624160">
    <w:abstractNumId w:val="0"/>
  </w:num>
  <w:num w:numId="35" w16cid:durableId="2066486646">
    <w:abstractNumId w:val="31"/>
  </w:num>
  <w:num w:numId="36" w16cid:durableId="2057048812">
    <w:abstractNumId w:val="15"/>
  </w:num>
  <w:num w:numId="37" w16cid:durableId="481967171">
    <w:abstractNumId w:val="24"/>
  </w:num>
  <w:num w:numId="38" w16cid:durableId="1731801726">
    <w:abstractNumId w:val="3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55E"/>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1EC0"/>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A99"/>
    <w:rsid w:val="000C1C4B"/>
    <w:rsid w:val="000C1EEC"/>
    <w:rsid w:val="000C2648"/>
    <w:rsid w:val="000C2735"/>
    <w:rsid w:val="000C28EE"/>
    <w:rsid w:val="000C3122"/>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2D5"/>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59F9"/>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3B2E"/>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2D1"/>
    <w:rsid w:val="0021078D"/>
    <w:rsid w:val="0021138B"/>
    <w:rsid w:val="002113D6"/>
    <w:rsid w:val="002136AA"/>
    <w:rsid w:val="00214074"/>
    <w:rsid w:val="00214FC9"/>
    <w:rsid w:val="00216058"/>
    <w:rsid w:val="002163C7"/>
    <w:rsid w:val="00216616"/>
    <w:rsid w:val="002167BF"/>
    <w:rsid w:val="00216817"/>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1563"/>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372"/>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1E6"/>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1D"/>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5A33"/>
    <w:rsid w:val="003D66C9"/>
    <w:rsid w:val="003D69BC"/>
    <w:rsid w:val="003D6BB1"/>
    <w:rsid w:val="003D6F9E"/>
    <w:rsid w:val="003D73E3"/>
    <w:rsid w:val="003D7EEB"/>
    <w:rsid w:val="003E0723"/>
    <w:rsid w:val="003E07AE"/>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7FF"/>
    <w:rsid w:val="00470DE5"/>
    <w:rsid w:val="00470F96"/>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5C2B"/>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800"/>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6B15"/>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3CC"/>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181"/>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4E3"/>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72E"/>
    <w:rsid w:val="00786BE2"/>
    <w:rsid w:val="00786EA4"/>
    <w:rsid w:val="007878D6"/>
    <w:rsid w:val="0079048E"/>
    <w:rsid w:val="00790694"/>
    <w:rsid w:val="00790701"/>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43A6"/>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1A43"/>
    <w:rsid w:val="007F222E"/>
    <w:rsid w:val="007F31B3"/>
    <w:rsid w:val="007F368E"/>
    <w:rsid w:val="007F3772"/>
    <w:rsid w:val="007F4A7C"/>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9A1"/>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3283"/>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B7FC2"/>
    <w:rsid w:val="00AC0367"/>
    <w:rsid w:val="00AC0692"/>
    <w:rsid w:val="00AC1D2A"/>
    <w:rsid w:val="00AC2444"/>
    <w:rsid w:val="00AC2460"/>
    <w:rsid w:val="00AC2739"/>
    <w:rsid w:val="00AC2CFF"/>
    <w:rsid w:val="00AC2D7F"/>
    <w:rsid w:val="00AC35F0"/>
    <w:rsid w:val="00AC3E06"/>
    <w:rsid w:val="00AC4161"/>
    <w:rsid w:val="00AC41EB"/>
    <w:rsid w:val="00AC42B1"/>
    <w:rsid w:val="00AC4ABB"/>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6F"/>
    <w:rsid w:val="00AF23FC"/>
    <w:rsid w:val="00AF26D9"/>
    <w:rsid w:val="00AF280D"/>
    <w:rsid w:val="00AF39EA"/>
    <w:rsid w:val="00AF645C"/>
    <w:rsid w:val="00AF6E53"/>
    <w:rsid w:val="00AF7250"/>
    <w:rsid w:val="00AF7B46"/>
    <w:rsid w:val="00B0054B"/>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2F73"/>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629"/>
    <w:rsid w:val="00C33B37"/>
    <w:rsid w:val="00C33ECE"/>
    <w:rsid w:val="00C353CC"/>
    <w:rsid w:val="00C3616F"/>
    <w:rsid w:val="00C364E5"/>
    <w:rsid w:val="00C404DE"/>
    <w:rsid w:val="00C40EA2"/>
    <w:rsid w:val="00C41849"/>
    <w:rsid w:val="00C4322B"/>
    <w:rsid w:val="00C44017"/>
    <w:rsid w:val="00C44216"/>
    <w:rsid w:val="00C44F30"/>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18A2"/>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4E3"/>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E40"/>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1D92"/>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0E"/>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18E"/>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060"/>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4CA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4C15"/>
    <w:rsid w:val="00EA63FB"/>
    <w:rsid w:val="00EA6F6D"/>
    <w:rsid w:val="00EA780C"/>
    <w:rsid w:val="00EA7A28"/>
    <w:rsid w:val="00EA7C91"/>
    <w:rsid w:val="00EA7CA0"/>
    <w:rsid w:val="00EB1B5D"/>
    <w:rsid w:val="00EB2096"/>
    <w:rsid w:val="00EB280A"/>
    <w:rsid w:val="00EB290F"/>
    <w:rsid w:val="00EB2D2D"/>
    <w:rsid w:val="00EB3D01"/>
    <w:rsid w:val="00EB3D1D"/>
    <w:rsid w:val="00EB4601"/>
    <w:rsid w:val="00EB465C"/>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18E"/>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6CC"/>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9E"/>
    <w:rsid w:val="00F928B6"/>
    <w:rsid w:val="00F92D14"/>
    <w:rsid w:val="00F931C8"/>
    <w:rsid w:val="00F93BFE"/>
    <w:rsid w:val="00F9411B"/>
    <w:rsid w:val="00F95013"/>
    <w:rsid w:val="00F95266"/>
    <w:rsid w:val="00F96740"/>
    <w:rsid w:val="00F96D42"/>
    <w:rsid w:val="00F96F36"/>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96B"/>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5E45"/>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022"/>
    <w:pPr>
      <w:spacing w:line="276" w:lineRule="auto"/>
      <w:ind w:firstLine="709"/>
      <w:jc w:val="both"/>
    </w:pPr>
    <w:rPr>
      <w:sz w:val="26"/>
      <w:szCs w:val="26"/>
      <w:lang w:eastAsia="en-US"/>
    </w:rPr>
  </w:style>
  <w:style w:type="paragraph" w:styleId="Heading1">
    <w:name w:val="heading 1"/>
    <w:basedOn w:val="Normal"/>
    <w:next w:val="Normal"/>
    <w:link w:val="Heading1Char"/>
    <w:uiPriority w:val="9"/>
    <w:qFormat/>
    <w:rsid w:val="001111F5"/>
    <w:pPr>
      <w:keepNext/>
      <w:spacing w:before="240" w:after="240"/>
      <w:outlineLvl w:val="0"/>
    </w:pPr>
    <w:rPr>
      <w:rFonts w:cs="Arial"/>
      <w:b/>
      <w:bCs/>
      <w:kern w:val="32"/>
    </w:rPr>
  </w:style>
  <w:style w:type="paragraph" w:styleId="Heading2">
    <w:name w:val="heading 2"/>
    <w:aliases w:val="3,Заголовок подраздела"/>
    <w:basedOn w:val="Normal"/>
    <w:next w:val="Normal"/>
    <w:link w:val="Heading2Char"/>
    <w:uiPriority w:val="9"/>
    <w:qFormat/>
    <w:rsid w:val="002A4EDB"/>
    <w:pPr>
      <w:keepNext/>
      <w:spacing w:before="240" w:after="240"/>
      <w:outlineLvl w:val="1"/>
    </w:pPr>
    <w:rPr>
      <w:b/>
      <w:bCs/>
      <w:iCs/>
    </w:rPr>
  </w:style>
  <w:style w:type="paragraph" w:styleId="Heading3">
    <w:name w:val="heading 3"/>
    <w:basedOn w:val="Normal"/>
    <w:next w:val="Normal"/>
    <w:link w:val="Heading3Char"/>
    <w:uiPriority w:val="9"/>
    <w:qFormat/>
    <w:rsid w:val="00226558"/>
    <w:pPr>
      <w:keepNext/>
      <w:spacing w:before="240" w:after="240"/>
      <w:outlineLvl w:val="2"/>
    </w:pPr>
    <w:rPr>
      <w:rFonts w:cs="Arial"/>
      <w:b/>
      <w:bCs/>
    </w:rPr>
  </w:style>
  <w:style w:type="paragraph" w:styleId="Heading4">
    <w:name w:val="heading 4"/>
    <w:basedOn w:val="Normal"/>
    <w:next w:val="Normal"/>
    <w:link w:val="Heading4Char"/>
    <w:uiPriority w:val="9"/>
    <w:qFormat/>
    <w:rsid w:val="0043389B"/>
    <w:pPr>
      <w:keepNext/>
      <w:spacing w:before="240"/>
      <w:outlineLvl w:val="3"/>
    </w:pPr>
    <w:rPr>
      <w:bCs/>
      <w:szCs w:val="28"/>
    </w:rPr>
  </w:style>
  <w:style w:type="paragraph" w:styleId="Heading5">
    <w:name w:val="heading 5"/>
    <w:basedOn w:val="Normal"/>
    <w:next w:val="Normal"/>
    <w:link w:val="Heading5Char"/>
    <w:uiPriority w:val="9"/>
    <w:qFormat/>
    <w:rsid w:val="00A22D15"/>
    <w:pPr>
      <w:outlineLvl w:val="4"/>
    </w:pPr>
    <w:rPr>
      <w:bCs/>
      <w:iCs/>
    </w:rPr>
  </w:style>
  <w:style w:type="paragraph" w:styleId="Heading6">
    <w:name w:val="heading 6"/>
    <w:basedOn w:val="Normal"/>
    <w:next w:val="Normal"/>
    <w:link w:val="Heading6Char"/>
    <w:qFormat/>
    <w:rsid w:val="006A2D24"/>
    <w:pPr>
      <w:spacing w:before="240" w:after="60"/>
      <w:outlineLvl w:val="5"/>
    </w:pPr>
    <w:rPr>
      <w:rFonts w:asciiTheme="majorHAnsi" w:hAnsiTheme="majorHAnsi"/>
      <w:b/>
      <w:bCs/>
      <w:sz w:val="22"/>
      <w:szCs w:val="22"/>
      <w:lang w:eastAsia="ru-RU"/>
    </w:rPr>
  </w:style>
  <w:style w:type="paragraph" w:styleId="Heading7">
    <w:name w:val="heading 7"/>
    <w:basedOn w:val="Normal"/>
    <w:next w:val="Normal"/>
    <w:link w:val="Heading7Char"/>
    <w:uiPriority w:val="9"/>
    <w:qFormat/>
    <w:rsid w:val="004E2361"/>
    <w:pPr>
      <w:numPr>
        <w:ilvl w:val="6"/>
        <w:numId w:val="1"/>
      </w:numPr>
      <w:spacing w:before="240" w:after="60"/>
      <w:outlineLvl w:val="6"/>
    </w:pPr>
  </w:style>
  <w:style w:type="paragraph" w:styleId="Heading8">
    <w:name w:val="heading 8"/>
    <w:basedOn w:val="Normal"/>
    <w:next w:val="Normal"/>
    <w:link w:val="Heading8Char"/>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Heading9">
    <w:name w:val="heading 9"/>
    <w:basedOn w:val="Normal"/>
    <w:next w:val="Normal"/>
    <w:link w:val="Heading9Char"/>
    <w:uiPriority w:val="99"/>
    <w:qFormat/>
    <w:rsid w:val="00506DD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11F5"/>
    <w:rPr>
      <w:rFonts w:cs="Arial"/>
      <w:b/>
      <w:bCs/>
      <w:kern w:val="32"/>
      <w:sz w:val="26"/>
      <w:szCs w:val="26"/>
      <w:lang w:eastAsia="en-US"/>
    </w:rPr>
  </w:style>
  <w:style w:type="character" w:customStyle="1" w:styleId="Heading2Char">
    <w:name w:val="Heading 2 Char"/>
    <w:aliases w:val="3 Char,Заголовок подраздела Char"/>
    <w:basedOn w:val="DefaultParagraphFont"/>
    <w:link w:val="Heading2"/>
    <w:uiPriority w:val="9"/>
    <w:rsid w:val="006A2D24"/>
    <w:rPr>
      <w:b/>
      <w:bCs/>
      <w:iCs/>
      <w:sz w:val="26"/>
      <w:szCs w:val="26"/>
      <w:lang w:eastAsia="en-US"/>
    </w:rPr>
  </w:style>
  <w:style w:type="character" w:customStyle="1" w:styleId="Heading3Char">
    <w:name w:val="Heading 3 Char"/>
    <w:basedOn w:val="DefaultParagraphFont"/>
    <w:link w:val="Heading3"/>
    <w:uiPriority w:val="9"/>
    <w:rsid w:val="006A2D24"/>
    <w:rPr>
      <w:rFonts w:cs="Arial"/>
      <w:b/>
      <w:bCs/>
      <w:sz w:val="26"/>
      <w:szCs w:val="26"/>
      <w:lang w:eastAsia="en-US"/>
    </w:rPr>
  </w:style>
  <w:style w:type="character" w:customStyle="1" w:styleId="Heading4Char">
    <w:name w:val="Heading 4 Char"/>
    <w:basedOn w:val="DefaultParagraphFont"/>
    <w:link w:val="Heading4"/>
    <w:uiPriority w:val="9"/>
    <w:rsid w:val="0043389B"/>
    <w:rPr>
      <w:bCs/>
      <w:sz w:val="26"/>
      <w:szCs w:val="28"/>
      <w:lang w:eastAsia="en-US"/>
    </w:rPr>
  </w:style>
  <w:style w:type="character" w:customStyle="1" w:styleId="Heading5Char">
    <w:name w:val="Heading 5 Char"/>
    <w:basedOn w:val="DefaultParagraphFont"/>
    <w:link w:val="Heading5"/>
    <w:uiPriority w:val="9"/>
    <w:rsid w:val="00A22D15"/>
    <w:rPr>
      <w:bCs/>
      <w:iCs/>
      <w:sz w:val="26"/>
      <w:szCs w:val="26"/>
      <w:lang w:eastAsia="en-US"/>
    </w:rPr>
  </w:style>
  <w:style w:type="character" w:customStyle="1" w:styleId="Heading6Char">
    <w:name w:val="Heading 6 Char"/>
    <w:basedOn w:val="DefaultParagraphFont"/>
    <w:link w:val="Heading6"/>
    <w:rsid w:val="006A2D24"/>
    <w:rPr>
      <w:rFonts w:asciiTheme="majorHAnsi" w:hAnsiTheme="majorHAnsi"/>
      <w:b/>
      <w:bCs/>
      <w:sz w:val="22"/>
      <w:szCs w:val="22"/>
    </w:rPr>
  </w:style>
  <w:style w:type="character" w:customStyle="1" w:styleId="Heading7Char">
    <w:name w:val="Heading 7 Char"/>
    <w:basedOn w:val="DefaultParagraphFont"/>
    <w:link w:val="Heading7"/>
    <w:uiPriority w:val="9"/>
    <w:rsid w:val="006A2D24"/>
    <w:rPr>
      <w:sz w:val="26"/>
      <w:szCs w:val="26"/>
      <w:lang w:eastAsia="en-US"/>
    </w:rPr>
  </w:style>
  <w:style w:type="character" w:customStyle="1" w:styleId="Heading9Char">
    <w:name w:val="Heading 9 Char"/>
    <w:basedOn w:val="DefaultParagraphFont"/>
    <w:link w:val="Heading9"/>
    <w:uiPriority w:val="99"/>
    <w:rsid w:val="006A2D24"/>
    <w:rPr>
      <w:rFonts w:ascii="Arial" w:hAnsi="Arial" w:cs="Arial"/>
      <w:sz w:val="22"/>
      <w:szCs w:val="22"/>
      <w:lang w:eastAsia="en-US"/>
    </w:rPr>
  </w:style>
  <w:style w:type="paragraph" w:styleId="Header">
    <w:name w:val="header"/>
    <w:basedOn w:val="Normal"/>
    <w:link w:val="HeaderChar"/>
    <w:uiPriority w:val="99"/>
    <w:rsid w:val="00392D0A"/>
    <w:pPr>
      <w:tabs>
        <w:tab w:val="center" w:pos="4677"/>
        <w:tab w:val="right" w:pos="9355"/>
      </w:tabs>
    </w:pPr>
  </w:style>
  <w:style w:type="character" w:customStyle="1" w:styleId="HeaderChar">
    <w:name w:val="Header Char"/>
    <w:basedOn w:val="DefaultParagraphFont"/>
    <w:link w:val="Header"/>
    <w:uiPriority w:val="99"/>
    <w:rsid w:val="000A5DF0"/>
    <w:rPr>
      <w:sz w:val="26"/>
      <w:szCs w:val="26"/>
      <w:lang w:eastAsia="en-US"/>
    </w:rPr>
  </w:style>
  <w:style w:type="paragraph" w:styleId="Footer">
    <w:name w:val="footer"/>
    <w:aliases w:val="Знак"/>
    <w:basedOn w:val="Normal"/>
    <w:link w:val="FooterChar"/>
    <w:uiPriority w:val="99"/>
    <w:rsid w:val="00392D0A"/>
    <w:pPr>
      <w:tabs>
        <w:tab w:val="center" w:pos="4677"/>
        <w:tab w:val="right" w:pos="9355"/>
      </w:tabs>
    </w:pPr>
  </w:style>
  <w:style w:type="character" w:customStyle="1" w:styleId="FooterChar">
    <w:name w:val="Footer Char"/>
    <w:aliases w:val="Знак Char"/>
    <w:basedOn w:val="DefaultParagraphFont"/>
    <w:link w:val="Footer"/>
    <w:uiPriority w:val="99"/>
    <w:rsid w:val="006A2D24"/>
    <w:rPr>
      <w:sz w:val="26"/>
      <w:szCs w:val="26"/>
      <w:lang w:eastAsia="en-US"/>
    </w:rPr>
  </w:style>
  <w:style w:type="character" w:styleId="PageNumber">
    <w:name w:val="page number"/>
    <w:basedOn w:val="DefaultParagraphFont"/>
    <w:rsid w:val="00392D0A"/>
  </w:style>
  <w:style w:type="paragraph" w:customStyle="1" w:styleId="Drawings9">
    <w:name w:val="Drawings9"/>
    <w:basedOn w:val="Normal"/>
    <w:autoRedefine/>
    <w:rsid w:val="007E3A8C"/>
    <w:pPr>
      <w:jc w:val="left"/>
    </w:pPr>
    <w:rPr>
      <w:rFonts w:ascii="Arial" w:hAnsi="Arial" w:cs="Arial"/>
      <w:i/>
      <w:iCs/>
      <w:sz w:val="16"/>
      <w:szCs w:val="16"/>
    </w:rPr>
  </w:style>
  <w:style w:type="paragraph" w:customStyle="1" w:styleId="a4">
    <w:name w:val="ОбычныйГОСТ"/>
    <w:basedOn w:val="Normal"/>
    <w:rsid w:val="00392D0A"/>
    <w:pPr>
      <w:spacing w:line="360" w:lineRule="auto"/>
      <w:ind w:right="284"/>
    </w:pPr>
    <w:rPr>
      <w:sz w:val="28"/>
      <w:szCs w:val="28"/>
    </w:rPr>
  </w:style>
  <w:style w:type="paragraph" w:styleId="BodyText3">
    <w:name w:val="Body Text 3"/>
    <w:basedOn w:val="Normal"/>
    <w:link w:val="BodyText3Char"/>
    <w:rsid w:val="00392D0A"/>
    <w:rPr>
      <w:color w:val="000000"/>
      <w:w w:val="103"/>
      <w:szCs w:val="20"/>
      <w:lang w:val="en-US"/>
    </w:rPr>
  </w:style>
  <w:style w:type="character" w:customStyle="1" w:styleId="BodyText3Char">
    <w:name w:val="Body Text 3 Char"/>
    <w:link w:val="BodyText3"/>
    <w:rsid w:val="003F4BBD"/>
    <w:rPr>
      <w:color w:val="000000"/>
      <w:w w:val="103"/>
      <w:sz w:val="24"/>
      <w:lang w:val="en-US"/>
    </w:rPr>
  </w:style>
  <w:style w:type="paragraph" w:customStyle="1" w:styleId="Drawings14">
    <w:name w:val="Drawings14"/>
    <w:basedOn w:val="Normal"/>
    <w:autoRedefine/>
    <w:rsid w:val="00021E2C"/>
    <w:pPr>
      <w:jc w:val="center"/>
    </w:pPr>
    <w:rPr>
      <w:szCs w:val="20"/>
    </w:rPr>
  </w:style>
  <w:style w:type="paragraph" w:styleId="TOC1">
    <w:name w:val="toc 1"/>
    <w:basedOn w:val="Normal"/>
    <w:next w:val="Normal"/>
    <w:link w:val="TOC1Char"/>
    <w:uiPriority w:val="39"/>
    <w:qFormat/>
    <w:rsid w:val="005F21BC"/>
    <w:pPr>
      <w:tabs>
        <w:tab w:val="right" w:leader="dot" w:pos="10488"/>
      </w:tabs>
      <w:spacing w:before="240" w:after="240"/>
    </w:pPr>
    <w:rPr>
      <w:bCs/>
      <w:szCs w:val="20"/>
    </w:rPr>
  </w:style>
  <w:style w:type="character" w:customStyle="1" w:styleId="TOC1Char">
    <w:name w:val="TOC 1 Char"/>
    <w:basedOn w:val="DefaultParagraphFont"/>
    <w:link w:val="TOC1"/>
    <w:uiPriority w:val="39"/>
    <w:rsid w:val="005F21BC"/>
    <w:rPr>
      <w:bCs/>
      <w:sz w:val="26"/>
      <w:lang w:eastAsia="en-US"/>
    </w:rPr>
  </w:style>
  <w:style w:type="character" w:styleId="Hyperlink">
    <w:name w:val="Hyperlink"/>
    <w:uiPriority w:val="99"/>
    <w:rsid w:val="00CE05B7"/>
    <w:rPr>
      <w:color w:val="0000FF"/>
      <w:u w:val="single"/>
    </w:rPr>
  </w:style>
  <w:style w:type="paragraph" w:customStyle="1" w:styleId="a5">
    <w:name w:val="......."/>
    <w:basedOn w:val="Normal"/>
    <w:next w:val="Normal"/>
    <w:rsid w:val="00611BF4"/>
    <w:pPr>
      <w:autoSpaceDE w:val="0"/>
      <w:autoSpaceDN w:val="0"/>
      <w:adjustRightInd w:val="0"/>
    </w:pPr>
  </w:style>
  <w:style w:type="paragraph" w:styleId="TOC2">
    <w:name w:val="toc 2"/>
    <w:basedOn w:val="Normal"/>
    <w:next w:val="Normal"/>
    <w:autoRedefine/>
    <w:uiPriority w:val="39"/>
    <w:qFormat/>
    <w:rsid w:val="00E17509"/>
    <w:pPr>
      <w:tabs>
        <w:tab w:val="left" w:pos="1680"/>
        <w:tab w:val="right" w:leader="dot" w:pos="10206"/>
      </w:tabs>
      <w:ind w:left="240"/>
    </w:pPr>
    <w:rPr>
      <w:szCs w:val="20"/>
    </w:rPr>
  </w:style>
  <w:style w:type="paragraph" w:styleId="TOC3">
    <w:name w:val="toc 3"/>
    <w:basedOn w:val="Normal"/>
    <w:next w:val="Normal"/>
    <w:autoRedefine/>
    <w:uiPriority w:val="39"/>
    <w:qFormat/>
    <w:rsid w:val="005F21BC"/>
    <w:pPr>
      <w:tabs>
        <w:tab w:val="right" w:leader="dot" w:pos="10488"/>
      </w:tabs>
      <w:ind w:left="568"/>
    </w:pPr>
    <w:rPr>
      <w:iCs/>
      <w:szCs w:val="20"/>
    </w:rPr>
  </w:style>
  <w:style w:type="paragraph" w:styleId="TOC4">
    <w:name w:val="toc 4"/>
    <w:basedOn w:val="Normal"/>
    <w:next w:val="Normal"/>
    <w:autoRedefine/>
    <w:uiPriority w:val="39"/>
    <w:rsid w:val="003B6BCB"/>
    <w:pPr>
      <w:ind w:left="720"/>
    </w:pPr>
    <w:rPr>
      <w:sz w:val="18"/>
      <w:szCs w:val="18"/>
    </w:rPr>
  </w:style>
  <w:style w:type="paragraph" w:styleId="TOC5">
    <w:name w:val="toc 5"/>
    <w:basedOn w:val="Normal"/>
    <w:next w:val="Normal"/>
    <w:autoRedefine/>
    <w:uiPriority w:val="39"/>
    <w:rsid w:val="003B6BCB"/>
    <w:pPr>
      <w:ind w:left="960"/>
    </w:pPr>
    <w:rPr>
      <w:sz w:val="18"/>
      <w:szCs w:val="18"/>
    </w:rPr>
  </w:style>
  <w:style w:type="paragraph" w:styleId="TOC6">
    <w:name w:val="toc 6"/>
    <w:basedOn w:val="Normal"/>
    <w:next w:val="Normal"/>
    <w:autoRedefine/>
    <w:uiPriority w:val="39"/>
    <w:rsid w:val="003B6BCB"/>
    <w:pPr>
      <w:ind w:left="1200"/>
    </w:pPr>
    <w:rPr>
      <w:sz w:val="18"/>
      <w:szCs w:val="18"/>
    </w:rPr>
  </w:style>
  <w:style w:type="paragraph" w:styleId="TOC7">
    <w:name w:val="toc 7"/>
    <w:basedOn w:val="Normal"/>
    <w:next w:val="Normal"/>
    <w:autoRedefine/>
    <w:uiPriority w:val="39"/>
    <w:rsid w:val="003B6BCB"/>
    <w:pPr>
      <w:ind w:left="1440"/>
    </w:pPr>
    <w:rPr>
      <w:sz w:val="18"/>
      <w:szCs w:val="18"/>
    </w:rPr>
  </w:style>
  <w:style w:type="paragraph" w:styleId="TOC8">
    <w:name w:val="toc 8"/>
    <w:basedOn w:val="Normal"/>
    <w:next w:val="Normal"/>
    <w:autoRedefine/>
    <w:uiPriority w:val="39"/>
    <w:rsid w:val="003B6BCB"/>
    <w:pPr>
      <w:ind w:left="1680"/>
    </w:pPr>
    <w:rPr>
      <w:sz w:val="18"/>
      <w:szCs w:val="18"/>
    </w:rPr>
  </w:style>
  <w:style w:type="paragraph" w:styleId="TOC9">
    <w:name w:val="toc 9"/>
    <w:basedOn w:val="Normal"/>
    <w:next w:val="Normal"/>
    <w:autoRedefine/>
    <w:uiPriority w:val="39"/>
    <w:rsid w:val="003B6BCB"/>
    <w:pPr>
      <w:ind w:left="1920"/>
    </w:pPr>
    <w:rPr>
      <w:sz w:val="18"/>
      <w:szCs w:val="18"/>
    </w:rPr>
  </w:style>
  <w:style w:type="table" w:styleId="TableGrid">
    <w:name w:val="Table Grid"/>
    <w:basedOn w:val="TableNormal"/>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D25BCB"/>
    <w:rPr>
      <w:rFonts w:ascii="Tahoma" w:hAnsi="Tahoma" w:cs="Tahoma"/>
      <w:sz w:val="16"/>
      <w:szCs w:val="16"/>
    </w:rPr>
  </w:style>
  <w:style w:type="character" w:customStyle="1" w:styleId="BalloonTextChar">
    <w:name w:val="Balloon Text Char"/>
    <w:basedOn w:val="DefaultParagraphFont"/>
    <w:link w:val="BalloonText"/>
    <w:rsid w:val="006A2D24"/>
    <w:rPr>
      <w:rFonts w:ascii="Tahoma" w:hAnsi="Tahoma" w:cs="Tahoma"/>
      <w:sz w:val="16"/>
      <w:szCs w:val="16"/>
      <w:lang w:eastAsia="en-US"/>
    </w:rPr>
  </w:style>
  <w:style w:type="paragraph" w:styleId="BodyTextIndent">
    <w:name w:val="Body Text Indent"/>
    <w:basedOn w:val="Normal"/>
    <w:link w:val="BodyTextIndentChar"/>
    <w:uiPriority w:val="99"/>
    <w:rsid w:val="006640BD"/>
    <w:pPr>
      <w:spacing w:after="120"/>
      <w:ind w:left="283"/>
    </w:pPr>
  </w:style>
  <w:style w:type="character" w:customStyle="1" w:styleId="BodyTextIndentChar">
    <w:name w:val="Body Text Indent Char"/>
    <w:link w:val="BodyTextIndent"/>
    <w:uiPriority w:val="99"/>
    <w:rsid w:val="005D61B2"/>
    <w:rPr>
      <w:sz w:val="24"/>
      <w:szCs w:val="24"/>
      <w:lang w:val="ru-RU" w:eastAsia="ru-RU" w:bidi="ar-SA"/>
    </w:rPr>
  </w:style>
  <w:style w:type="paragraph" w:styleId="PlainText">
    <w:name w:val="Plain Text"/>
    <w:basedOn w:val="Normal"/>
    <w:link w:val="PlainTextChar"/>
    <w:rsid w:val="007D2199"/>
    <w:pPr>
      <w:spacing w:line="312" w:lineRule="auto"/>
      <w:ind w:firstLine="720"/>
    </w:pPr>
    <w:rPr>
      <w:sz w:val="28"/>
    </w:rPr>
  </w:style>
  <w:style w:type="character" w:customStyle="1" w:styleId="PlainTextChar">
    <w:name w:val="Plain Text Char"/>
    <w:link w:val="PlainText"/>
    <w:rsid w:val="003F4BBD"/>
    <w:rPr>
      <w:sz w:val="28"/>
      <w:szCs w:val="24"/>
    </w:rPr>
  </w:style>
  <w:style w:type="paragraph" w:styleId="NormalWeb">
    <w:name w:val="Normal (Web)"/>
    <w:aliases w:val="Обычный (Web)"/>
    <w:basedOn w:val="Normal"/>
    <w:link w:val="NormalWebChar"/>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BodyTextIndent2">
    <w:name w:val="Body Text Indent 2"/>
    <w:basedOn w:val="Normal"/>
    <w:link w:val="BodyTextIndent2Char"/>
    <w:rsid w:val="009E2F8F"/>
    <w:pPr>
      <w:spacing w:after="120" w:line="480" w:lineRule="auto"/>
      <w:ind w:left="283"/>
    </w:pPr>
  </w:style>
  <w:style w:type="character" w:customStyle="1" w:styleId="BodyTextIndent2Char">
    <w:name w:val="Body Text Indent 2 Char"/>
    <w:basedOn w:val="DefaultParagraphFont"/>
    <w:link w:val="BodyTextIndent2"/>
    <w:rsid w:val="006A2D24"/>
    <w:rPr>
      <w:sz w:val="26"/>
      <w:szCs w:val="26"/>
      <w:lang w:eastAsia="en-US"/>
    </w:rPr>
  </w:style>
  <w:style w:type="paragraph" w:styleId="Caption">
    <w:name w:val="caption"/>
    <w:basedOn w:val="Normal"/>
    <w:next w:val="Normal"/>
    <w:uiPriority w:val="35"/>
    <w:qFormat/>
    <w:rsid w:val="009E2F8F"/>
    <w:pPr>
      <w:keepLines/>
      <w:suppressAutoHyphens/>
      <w:spacing w:before="120" w:after="120"/>
    </w:pPr>
    <w:rPr>
      <w:b/>
      <w:snapToGrid w:val="0"/>
      <w:szCs w:val="20"/>
    </w:rPr>
  </w:style>
  <w:style w:type="paragraph" w:customStyle="1" w:styleId="a6">
    <w:name w:val="Формула"/>
    <w:basedOn w:val="Normal"/>
    <w:next w:val="Normal"/>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
    <w:name w:val="Оглавление 11"/>
    <w:rsid w:val="00B957B2"/>
    <w:pPr>
      <w:widowControl w:val="0"/>
      <w:autoSpaceDE w:val="0"/>
      <w:autoSpaceDN w:val="0"/>
      <w:adjustRightInd w:val="0"/>
    </w:pPr>
    <w:rPr>
      <w:color w:val="000000"/>
      <w:sz w:val="24"/>
      <w:szCs w:val="24"/>
      <w:lang w:val="en-US"/>
    </w:rPr>
  </w:style>
  <w:style w:type="paragraph" w:customStyle="1" w:styleId="21">
    <w:name w:val="Оглавление 21"/>
    <w:rsid w:val="00B957B2"/>
    <w:pPr>
      <w:widowControl w:val="0"/>
      <w:autoSpaceDE w:val="0"/>
      <w:autoSpaceDN w:val="0"/>
      <w:adjustRightInd w:val="0"/>
      <w:ind w:left="180"/>
    </w:pPr>
    <w:rPr>
      <w:color w:val="000000"/>
      <w:sz w:val="24"/>
      <w:szCs w:val="24"/>
      <w:lang w:val="en-US"/>
    </w:rPr>
  </w:style>
  <w:style w:type="paragraph" w:customStyle="1" w:styleId="310">
    <w:name w:val="Оглавление 31"/>
    <w:rsid w:val="00B957B2"/>
    <w:pPr>
      <w:widowControl w:val="0"/>
      <w:autoSpaceDE w:val="0"/>
      <w:autoSpaceDN w:val="0"/>
      <w:adjustRightInd w:val="0"/>
      <w:ind w:left="360"/>
    </w:pPr>
    <w:rPr>
      <w:color w:val="000000"/>
      <w:sz w:val="24"/>
      <w:szCs w:val="24"/>
      <w:lang w:val="en-US"/>
    </w:rPr>
  </w:style>
  <w:style w:type="paragraph" w:customStyle="1" w:styleId="41">
    <w:name w:val="Оглавление 41"/>
    <w:rsid w:val="00B957B2"/>
    <w:pPr>
      <w:widowControl w:val="0"/>
      <w:autoSpaceDE w:val="0"/>
      <w:autoSpaceDN w:val="0"/>
      <w:adjustRightInd w:val="0"/>
      <w:ind w:left="540"/>
    </w:pPr>
    <w:rPr>
      <w:color w:val="000000"/>
      <w:sz w:val="24"/>
      <w:szCs w:val="24"/>
      <w:lang w:val="en-US"/>
    </w:rPr>
  </w:style>
  <w:style w:type="paragraph" w:customStyle="1" w:styleId="51">
    <w:name w:val="Оглавление 51"/>
    <w:rsid w:val="00B957B2"/>
    <w:pPr>
      <w:widowControl w:val="0"/>
      <w:autoSpaceDE w:val="0"/>
      <w:autoSpaceDN w:val="0"/>
      <w:adjustRightInd w:val="0"/>
      <w:ind w:left="720"/>
    </w:pPr>
    <w:rPr>
      <w:color w:val="000000"/>
      <w:sz w:val="24"/>
      <w:szCs w:val="24"/>
      <w:lang w:val="en-US"/>
    </w:rPr>
  </w:style>
  <w:style w:type="paragraph" w:customStyle="1" w:styleId="61">
    <w:name w:val="Оглавление 61"/>
    <w:rsid w:val="00B957B2"/>
    <w:pPr>
      <w:widowControl w:val="0"/>
      <w:autoSpaceDE w:val="0"/>
      <w:autoSpaceDN w:val="0"/>
      <w:adjustRightInd w:val="0"/>
      <w:ind w:left="900"/>
    </w:pPr>
    <w:rPr>
      <w:color w:val="000000"/>
      <w:sz w:val="24"/>
      <w:szCs w:val="24"/>
      <w:lang w:val="en-US"/>
    </w:rPr>
  </w:style>
  <w:style w:type="paragraph" w:customStyle="1" w:styleId="71">
    <w:name w:val="Оглавление 71"/>
    <w:rsid w:val="00B957B2"/>
    <w:pPr>
      <w:widowControl w:val="0"/>
      <w:autoSpaceDE w:val="0"/>
      <w:autoSpaceDN w:val="0"/>
      <w:adjustRightInd w:val="0"/>
      <w:ind w:left="1080"/>
    </w:pPr>
    <w:rPr>
      <w:color w:val="000000"/>
      <w:sz w:val="24"/>
      <w:szCs w:val="24"/>
      <w:lang w:val="en-US"/>
    </w:rPr>
  </w:style>
  <w:style w:type="paragraph" w:customStyle="1" w:styleId="81">
    <w:name w:val="Оглавление 81"/>
    <w:rsid w:val="00B957B2"/>
    <w:pPr>
      <w:widowControl w:val="0"/>
      <w:autoSpaceDE w:val="0"/>
      <w:autoSpaceDN w:val="0"/>
      <w:adjustRightInd w:val="0"/>
      <w:ind w:left="1260"/>
    </w:pPr>
    <w:rPr>
      <w:color w:val="000000"/>
      <w:sz w:val="24"/>
      <w:szCs w:val="24"/>
      <w:lang w:val="en-US"/>
    </w:rPr>
  </w:style>
  <w:style w:type="paragraph" w:customStyle="1" w:styleId="91">
    <w:name w:val="Оглавление 91"/>
    <w:rsid w:val="00B957B2"/>
    <w:pPr>
      <w:widowControl w:val="0"/>
      <w:autoSpaceDE w:val="0"/>
      <w:autoSpaceDN w:val="0"/>
      <w:adjustRightInd w:val="0"/>
      <w:ind w:left="1440"/>
    </w:pPr>
    <w:rPr>
      <w:color w:val="000000"/>
      <w:sz w:val="24"/>
      <w:szCs w:val="24"/>
      <w:lang w:val="en-US"/>
    </w:rPr>
  </w:style>
  <w:style w:type="paragraph" w:customStyle="1" w:styleId="110">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0">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0">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0">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0">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0">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0">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0">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Title">
    <w:name w:val="Title"/>
    <w:basedOn w:val="Normal"/>
    <w:link w:val="TitleChar"/>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TitleChar">
    <w:name w:val="Title Char"/>
    <w:link w:val="Title"/>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BodyText">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link w:val="BodyTextChar"/>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BodyTextChar">
    <w:name w:val="Body Text Char"/>
    <w:aliases w:val=" Знак Char,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Char"/>
    <w:link w:val="BodyText"/>
    <w:uiPriority w:val="99"/>
    <w:rsid w:val="003F4BBD"/>
    <w:rPr>
      <w:color w:val="000000"/>
      <w:u w:color="000000"/>
      <w:lang w:val="en-US"/>
    </w:rPr>
  </w:style>
  <w:style w:type="paragraph" w:styleId="BodyText2">
    <w:name w:val="Body Text 2"/>
    <w:basedOn w:val="Normal"/>
    <w:link w:val="BodyText2Char"/>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BodyText2Char">
    <w:name w:val="Body Text 2 Char"/>
    <w:link w:val="BodyText2"/>
    <w:uiPriority w:val="99"/>
    <w:rsid w:val="003F4BBD"/>
    <w:rPr>
      <w:color w:val="000000"/>
      <w:sz w:val="18"/>
      <w:szCs w:val="18"/>
      <w:u w:color="000000"/>
      <w:lang w:val="en-US"/>
    </w:rPr>
  </w:style>
  <w:style w:type="paragraph" w:styleId="NoteHeading">
    <w:name w:val="Note Heading"/>
    <w:basedOn w:val="Normal"/>
    <w:next w:val="Normal"/>
    <w:link w:val="NoteHeadingChar"/>
    <w:rsid w:val="00B957B2"/>
    <w:pPr>
      <w:widowControl w:val="0"/>
      <w:autoSpaceDE w:val="0"/>
      <w:autoSpaceDN w:val="0"/>
      <w:adjustRightInd w:val="0"/>
    </w:pPr>
    <w:rPr>
      <w:color w:val="000000"/>
      <w:sz w:val="20"/>
      <w:szCs w:val="20"/>
      <w:u w:color="000000"/>
      <w:lang w:val="en-US"/>
    </w:rPr>
  </w:style>
  <w:style w:type="character" w:customStyle="1" w:styleId="NoteHeadingChar">
    <w:name w:val="Note Heading Char"/>
    <w:link w:val="NoteHeading"/>
    <w:rsid w:val="003F4BBD"/>
    <w:rPr>
      <w:color w:val="000000"/>
      <w:u w:color="000000"/>
      <w:lang w:val="en-US"/>
    </w:rPr>
  </w:style>
  <w:style w:type="character" w:styleId="Strong">
    <w:name w:val="Strong"/>
    <w:uiPriority w:val="22"/>
    <w:qFormat/>
    <w:rsid w:val="00B957B2"/>
    <w:rPr>
      <w:rFonts w:ascii="Times New Roman" w:hAnsi="Times New Roman"/>
      <w:b/>
      <w:bCs/>
      <w:color w:val="000000"/>
      <w:sz w:val="20"/>
      <w:szCs w:val="20"/>
      <w:u w:color="000000"/>
    </w:rPr>
  </w:style>
  <w:style w:type="character" w:styleId="Emphasis">
    <w:name w:val="Emphasis"/>
    <w:uiPriority w:val="20"/>
    <w:qFormat/>
    <w:rsid w:val="00B957B2"/>
    <w:rPr>
      <w:rFonts w:ascii="Times New Roman" w:hAnsi="Times New Roman"/>
      <w:i/>
      <w:iCs/>
      <w:color w:val="000000"/>
      <w:sz w:val="20"/>
      <w:szCs w:val="20"/>
      <w:u w:color="000000"/>
    </w:rPr>
  </w:style>
  <w:style w:type="paragraph" w:customStyle="1" w:styleId="1">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0">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BodyTextIndent3">
    <w:name w:val="Body Text Indent 3"/>
    <w:basedOn w:val="Normal"/>
    <w:link w:val="BodyTextIndent3Char"/>
    <w:uiPriority w:val="99"/>
    <w:rsid w:val="00272B6C"/>
    <w:pPr>
      <w:spacing w:after="120"/>
      <w:ind w:left="283"/>
    </w:pPr>
    <w:rPr>
      <w:sz w:val="16"/>
      <w:szCs w:val="16"/>
    </w:rPr>
  </w:style>
  <w:style w:type="character" w:customStyle="1" w:styleId="BodyTextIndent3Char">
    <w:name w:val="Body Text Indent 3 Char"/>
    <w:basedOn w:val="DefaultParagraphFont"/>
    <w:link w:val="BodyTextIndent3"/>
    <w:uiPriority w:val="99"/>
    <w:rsid w:val="006A2D24"/>
    <w:rPr>
      <w:sz w:val="16"/>
      <w:szCs w:val="16"/>
      <w:lang w:eastAsia="en-US"/>
    </w:rPr>
  </w:style>
  <w:style w:type="paragraph" w:styleId="ListParagraph">
    <w:name w:val="List Paragraph"/>
    <w:aliases w:val="Нумерация_циферная,Абзац списка1,ДИПЛОМ"/>
    <w:basedOn w:val="Normal"/>
    <w:link w:val="ListParagraphChar"/>
    <w:uiPriority w:val="3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Normal"/>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TOCHeading">
    <w:name w:val="TOC Heading"/>
    <w:basedOn w:val="Heading1"/>
    <w:next w:val="Normal"/>
    <w:uiPriority w:val="39"/>
    <w:unhideWhenUsed/>
    <w:qFormat/>
    <w:rsid w:val="00B53F5D"/>
    <w:pPr>
      <w:keepLines/>
      <w:ind w:firstLine="0"/>
      <w:jc w:val="center"/>
      <w:outlineLvl w:val="9"/>
    </w:pPr>
    <w:rPr>
      <w:rFonts w:cs="Times New Roman"/>
      <w:kern w:val="0"/>
    </w:rPr>
  </w:style>
  <w:style w:type="paragraph" w:customStyle="1" w:styleId="a7">
    <w:name w:val="Титульный_лист_текст"/>
    <w:basedOn w:val="Normal"/>
    <w:link w:val="a8"/>
    <w:qFormat/>
    <w:rsid w:val="001F6EF0"/>
    <w:pPr>
      <w:jc w:val="center"/>
    </w:pPr>
    <w:rPr>
      <w:sz w:val="28"/>
      <w:szCs w:val="28"/>
    </w:rPr>
  </w:style>
  <w:style w:type="character" w:customStyle="1" w:styleId="a8">
    <w:name w:val="Титульный_лист_текст Знак"/>
    <w:basedOn w:val="DefaultParagraphFont"/>
    <w:link w:val="a7"/>
    <w:rsid w:val="001F6EF0"/>
    <w:rPr>
      <w:sz w:val="28"/>
      <w:szCs w:val="28"/>
      <w:lang w:eastAsia="en-US"/>
    </w:rPr>
  </w:style>
  <w:style w:type="paragraph" w:customStyle="1" w:styleId="a9">
    <w:name w:val="Рамка_подписи"/>
    <w:basedOn w:val="Normal"/>
    <w:link w:val="aa"/>
    <w:qFormat/>
    <w:rsid w:val="007E3A8C"/>
    <w:pPr>
      <w:ind w:firstLine="0"/>
    </w:pPr>
    <w:rPr>
      <w:rFonts w:ascii="Arial" w:hAnsi="Arial" w:cs="Arial"/>
      <w:i/>
      <w:sz w:val="16"/>
      <w:szCs w:val="16"/>
    </w:rPr>
  </w:style>
  <w:style w:type="character" w:customStyle="1" w:styleId="aa">
    <w:name w:val="Рамка_подписи Знак"/>
    <w:basedOn w:val="DefaultParagraphFont"/>
    <w:link w:val="a9"/>
    <w:rsid w:val="007E3A8C"/>
    <w:rPr>
      <w:rFonts w:ascii="Arial" w:hAnsi="Arial" w:cs="Arial"/>
      <w:i/>
      <w:sz w:val="16"/>
      <w:szCs w:val="16"/>
      <w:lang w:eastAsia="en-US"/>
    </w:rPr>
  </w:style>
  <w:style w:type="paragraph" w:customStyle="1" w:styleId="ab">
    <w:name w:val="Рамка_заголовки"/>
    <w:basedOn w:val="a9"/>
    <w:link w:val="ac"/>
    <w:qFormat/>
    <w:rsid w:val="007E3A8C"/>
    <w:pPr>
      <w:jc w:val="center"/>
    </w:pPr>
    <w:rPr>
      <w:sz w:val="22"/>
      <w:szCs w:val="22"/>
    </w:rPr>
  </w:style>
  <w:style w:type="character" w:customStyle="1" w:styleId="ac">
    <w:name w:val="Рамка_заголовки Знак"/>
    <w:basedOn w:val="aa"/>
    <w:link w:val="ab"/>
    <w:rsid w:val="007E3A8C"/>
    <w:rPr>
      <w:rFonts w:ascii="Arial" w:hAnsi="Arial" w:cs="Arial"/>
      <w:i/>
      <w:sz w:val="22"/>
      <w:szCs w:val="22"/>
      <w:lang w:eastAsia="en-US"/>
    </w:rPr>
  </w:style>
  <w:style w:type="paragraph" w:customStyle="1" w:styleId="ad">
    <w:name w:val="Оглавление_список"/>
    <w:basedOn w:val="TOC1"/>
    <w:link w:val="ae"/>
    <w:qFormat/>
    <w:rsid w:val="003F0947"/>
    <w:pPr>
      <w:tabs>
        <w:tab w:val="clear" w:pos="10488"/>
        <w:tab w:val="right" w:leader="dot" w:pos="9923"/>
      </w:tabs>
      <w:spacing w:before="0" w:after="0"/>
    </w:pPr>
    <w:rPr>
      <w:noProof/>
    </w:rPr>
  </w:style>
  <w:style w:type="character" w:customStyle="1" w:styleId="ae">
    <w:name w:val="Оглавление_список Знак"/>
    <w:basedOn w:val="TOC1Char"/>
    <w:link w:val="ad"/>
    <w:rsid w:val="003F0947"/>
    <w:rPr>
      <w:bCs/>
      <w:noProof/>
      <w:sz w:val="26"/>
      <w:lang w:eastAsia="en-US"/>
    </w:rPr>
  </w:style>
  <w:style w:type="paragraph" w:customStyle="1" w:styleId="af">
    <w:name w:val="Таб_содержимое"/>
    <w:basedOn w:val="Normal"/>
    <w:link w:val="af0"/>
    <w:qFormat/>
    <w:rsid w:val="007C55AF"/>
    <w:pPr>
      <w:ind w:firstLine="0"/>
    </w:pPr>
    <w:rPr>
      <w:color w:val="000000" w:themeColor="text1"/>
      <w:lang w:val="en-US"/>
    </w:rPr>
  </w:style>
  <w:style w:type="character" w:customStyle="1" w:styleId="af0">
    <w:name w:val="Таб_содержимое Знак"/>
    <w:basedOn w:val="DefaultParagraphFont"/>
    <w:link w:val="af"/>
    <w:rsid w:val="007C55AF"/>
    <w:rPr>
      <w:color w:val="000000" w:themeColor="text1"/>
      <w:sz w:val="26"/>
      <w:szCs w:val="26"/>
      <w:lang w:val="en-US" w:eastAsia="en-US"/>
    </w:rPr>
  </w:style>
  <w:style w:type="paragraph" w:customStyle="1" w:styleId="af1">
    <w:name w:val="Таб_заголовок"/>
    <w:basedOn w:val="Normal"/>
    <w:link w:val="af2"/>
    <w:qFormat/>
    <w:rsid w:val="006463D5"/>
    <w:pPr>
      <w:spacing w:before="240" w:after="120"/>
      <w:ind w:firstLine="0"/>
    </w:pPr>
    <w:rPr>
      <w:lang w:eastAsia="ru-RU"/>
    </w:rPr>
  </w:style>
  <w:style w:type="character" w:customStyle="1" w:styleId="af2">
    <w:name w:val="Таб_заголовок Знак"/>
    <w:basedOn w:val="DefaultParagraphFont"/>
    <w:link w:val="af1"/>
    <w:rsid w:val="006463D5"/>
    <w:rPr>
      <w:sz w:val="26"/>
      <w:szCs w:val="26"/>
    </w:rPr>
  </w:style>
  <w:style w:type="character" w:customStyle="1" w:styleId="apple-style-span">
    <w:name w:val="apple-style-span"/>
    <w:basedOn w:val="DefaultParagraphFont"/>
    <w:rsid w:val="00641455"/>
  </w:style>
  <w:style w:type="character" w:customStyle="1" w:styleId="apple-converted-space">
    <w:name w:val="apple-converted-space"/>
    <w:basedOn w:val="DefaultParagraphFont"/>
    <w:rsid w:val="00641455"/>
  </w:style>
  <w:style w:type="paragraph" w:customStyle="1" w:styleId="af3">
    <w:name w:val="Чертежный"/>
    <w:link w:val="af4"/>
    <w:rsid w:val="006A2D24"/>
    <w:pPr>
      <w:jc w:val="both"/>
    </w:pPr>
    <w:rPr>
      <w:rFonts w:ascii="ISOCPEUR" w:hAnsi="ISOCPEUR"/>
      <w:i/>
      <w:sz w:val="28"/>
      <w:lang w:val="uk-UA"/>
    </w:rPr>
  </w:style>
  <w:style w:type="paragraph" w:customStyle="1" w:styleId="af5">
    <w:name w:val="ЗаголовокМой"/>
    <w:basedOn w:val="Normal"/>
    <w:rsid w:val="006A2D24"/>
    <w:pPr>
      <w:spacing w:line="312" w:lineRule="auto"/>
    </w:pPr>
    <w:rPr>
      <w:rFonts w:asciiTheme="majorHAnsi" w:hAnsiTheme="majorHAnsi"/>
      <w:sz w:val="28"/>
      <w:szCs w:val="28"/>
      <w:lang w:val="en-US" w:eastAsia="ru-RU"/>
    </w:rPr>
  </w:style>
  <w:style w:type="paragraph" w:styleId="BlockText">
    <w:name w:val="Block Text"/>
    <w:basedOn w:val="Normal"/>
    <w:rsid w:val="006A2D24"/>
    <w:pPr>
      <w:spacing w:line="312" w:lineRule="auto"/>
      <w:ind w:left="-284" w:right="-79" w:firstLine="851"/>
    </w:pPr>
    <w:rPr>
      <w:rFonts w:asciiTheme="majorHAnsi" w:hAnsiTheme="majorHAnsi"/>
      <w:sz w:val="28"/>
      <w:lang w:eastAsia="ru-RU"/>
    </w:rPr>
  </w:style>
  <w:style w:type="paragraph" w:customStyle="1" w:styleId="af6">
    <w:name w:val="Подпункт"/>
    <w:basedOn w:val="Normal"/>
    <w:next w:val="Normal"/>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2">
    <w:name w:val="Обычный1"/>
    <w:rsid w:val="006A2D24"/>
    <w:pPr>
      <w:widowControl w:val="0"/>
      <w:spacing w:line="288" w:lineRule="auto"/>
      <w:ind w:firstLine="709"/>
      <w:jc w:val="both"/>
    </w:pPr>
    <w:rPr>
      <w:sz w:val="28"/>
    </w:rPr>
  </w:style>
  <w:style w:type="paragraph" w:customStyle="1" w:styleId="af7">
    <w:name w:val="Пункт"/>
    <w:basedOn w:val="Normal"/>
    <w:next w:val="Normal"/>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8">
    <w:name w:val="Название таблицы"/>
    <w:basedOn w:val="Normal"/>
    <w:next w:val="Normal"/>
    <w:rsid w:val="006A2D24"/>
    <w:pPr>
      <w:keepNext/>
      <w:widowControl w:val="0"/>
      <w:spacing w:before="320" w:after="120" w:line="288" w:lineRule="auto"/>
    </w:pPr>
    <w:rPr>
      <w:rFonts w:asciiTheme="majorHAnsi" w:hAnsiTheme="majorHAnsi"/>
      <w:sz w:val="28"/>
      <w:szCs w:val="20"/>
      <w:lang w:eastAsia="ru-RU"/>
    </w:rPr>
  </w:style>
  <w:style w:type="paragraph" w:customStyle="1" w:styleId="13">
    <w:name w:val="Основной текст1"/>
    <w:basedOn w:val="Normal"/>
    <w:link w:val="af9"/>
    <w:rsid w:val="006A2D24"/>
    <w:pPr>
      <w:widowControl w:val="0"/>
      <w:spacing w:line="288" w:lineRule="auto"/>
    </w:pPr>
    <w:rPr>
      <w:rFonts w:asciiTheme="majorHAnsi" w:hAnsiTheme="majorHAnsi"/>
      <w:sz w:val="28"/>
      <w:szCs w:val="20"/>
      <w:lang w:eastAsia="ru-RU"/>
    </w:rPr>
  </w:style>
  <w:style w:type="character" w:customStyle="1" w:styleId="text">
    <w:name w:val="text"/>
    <w:basedOn w:val="DefaultParagraphFont"/>
    <w:rsid w:val="006A2D24"/>
  </w:style>
  <w:style w:type="paragraph" w:customStyle="1" w:styleId="afa">
    <w:name w:val="Абзац"/>
    <w:basedOn w:val="Normal"/>
    <w:rsid w:val="006A2D24"/>
    <w:pPr>
      <w:widowControl w:val="0"/>
      <w:tabs>
        <w:tab w:val="left" w:pos="1276"/>
      </w:tabs>
      <w:ind w:firstLine="851"/>
    </w:pPr>
    <w:rPr>
      <w:rFonts w:asciiTheme="majorHAnsi" w:hAnsiTheme="majorHAnsi"/>
      <w:sz w:val="28"/>
      <w:szCs w:val="20"/>
      <w:lang w:eastAsia="ru-RU"/>
    </w:rPr>
  </w:style>
  <w:style w:type="paragraph" w:customStyle="1" w:styleId="afb">
    <w:name w:val="СписокГОСТ"/>
    <w:basedOn w:val="Normal"/>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0">
    <w:name w:val="Список2ГОСТ"/>
    <w:basedOn w:val="afb"/>
    <w:rsid w:val="006A2D24"/>
    <w:pPr>
      <w:numPr>
        <w:ilvl w:val="1"/>
      </w:numPr>
      <w:tabs>
        <w:tab w:val="clear" w:pos="1134"/>
        <w:tab w:val="num" w:pos="360"/>
        <w:tab w:val="num" w:pos="1080"/>
        <w:tab w:val="left" w:pos="1843"/>
      </w:tabs>
      <w:ind w:firstLine="720"/>
    </w:pPr>
  </w:style>
  <w:style w:type="paragraph" w:customStyle="1" w:styleId="afc">
    <w:name w:val="Диплом"/>
    <w:basedOn w:val="Normal"/>
    <w:link w:val="afd"/>
    <w:rsid w:val="006A2D24"/>
    <w:pPr>
      <w:widowControl w:val="0"/>
      <w:spacing w:line="312" w:lineRule="auto"/>
    </w:pPr>
    <w:rPr>
      <w:rFonts w:asciiTheme="majorHAnsi" w:hAnsiTheme="majorHAnsi"/>
      <w:sz w:val="28"/>
      <w:szCs w:val="28"/>
      <w:lang w:eastAsia="ru-RU"/>
    </w:rPr>
  </w:style>
  <w:style w:type="character" w:customStyle="1" w:styleId="afd">
    <w:name w:val="Диплом Знак"/>
    <w:basedOn w:val="DefaultParagraphFont"/>
    <w:link w:val="afc"/>
    <w:locked/>
    <w:rsid w:val="006A2D24"/>
    <w:rPr>
      <w:rFonts w:asciiTheme="majorHAnsi" w:hAnsiTheme="majorHAnsi"/>
      <w:sz w:val="28"/>
      <w:szCs w:val="28"/>
    </w:rPr>
  </w:style>
  <w:style w:type="paragraph" w:customStyle="1" w:styleId="afe">
    <w:name w:val="Рисунок"/>
    <w:basedOn w:val="Normal"/>
    <w:next w:val="BodyText"/>
    <w:qFormat/>
    <w:rsid w:val="006A2D24"/>
    <w:pPr>
      <w:spacing w:before="120" w:after="240"/>
      <w:jc w:val="center"/>
    </w:pPr>
    <w:rPr>
      <w:rFonts w:asciiTheme="majorHAnsi" w:hAnsiTheme="majorHAnsi"/>
      <w:sz w:val="22"/>
      <w:szCs w:val="22"/>
      <w:lang w:eastAsia="ru-RU"/>
    </w:rPr>
  </w:style>
  <w:style w:type="paragraph" w:customStyle="1" w:styleId="aff">
    <w:name w:val="обычный ГОСТ Знак Знак"/>
    <w:basedOn w:val="Normal"/>
    <w:link w:val="aff0"/>
    <w:rsid w:val="006A2D24"/>
    <w:pPr>
      <w:spacing w:line="360" w:lineRule="auto"/>
    </w:pPr>
    <w:rPr>
      <w:rFonts w:asciiTheme="majorHAnsi" w:hAnsiTheme="majorHAnsi"/>
      <w:szCs w:val="28"/>
      <w:lang w:eastAsia="ru-RU"/>
    </w:rPr>
  </w:style>
  <w:style w:type="character" w:customStyle="1" w:styleId="aff0">
    <w:name w:val="обычный ГОСТ Знак Знак Знак"/>
    <w:basedOn w:val="DefaultParagraphFont"/>
    <w:link w:val="aff"/>
    <w:rsid w:val="006A2D24"/>
    <w:rPr>
      <w:rFonts w:asciiTheme="majorHAnsi" w:hAnsiTheme="majorHAnsi"/>
      <w:sz w:val="26"/>
      <w:szCs w:val="28"/>
    </w:rPr>
  </w:style>
  <w:style w:type="paragraph" w:customStyle="1" w:styleId="14">
    <w:name w:val="Стиль1 Знак Знак"/>
    <w:basedOn w:val="Normal"/>
    <w:link w:val="15"/>
    <w:rsid w:val="006A2D24"/>
    <w:pPr>
      <w:spacing w:line="360" w:lineRule="auto"/>
    </w:pPr>
    <w:rPr>
      <w:rFonts w:asciiTheme="majorHAnsi" w:hAnsiTheme="majorHAnsi"/>
      <w:sz w:val="28"/>
      <w:szCs w:val="28"/>
      <w:lang w:eastAsia="ru-RU"/>
    </w:rPr>
  </w:style>
  <w:style w:type="character" w:customStyle="1" w:styleId="15">
    <w:name w:val="Стиль1 Знак Знак Знак"/>
    <w:basedOn w:val="DefaultParagraphFont"/>
    <w:link w:val="14"/>
    <w:rsid w:val="006A2D24"/>
    <w:rPr>
      <w:rFonts w:asciiTheme="majorHAnsi" w:hAnsiTheme="majorHAnsi"/>
      <w:sz w:val="28"/>
      <w:szCs w:val="28"/>
    </w:rPr>
  </w:style>
  <w:style w:type="paragraph" w:customStyle="1" w:styleId="aff1">
    <w:name w:val="обычный ГОСТ Знак"/>
    <w:basedOn w:val="Normal"/>
    <w:rsid w:val="006A2D24"/>
    <w:pPr>
      <w:spacing w:line="360" w:lineRule="auto"/>
    </w:pPr>
    <w:rPr>
      <w:rFonts w:asciiTheme="majorHAnsi" w:hAnsiTheme="majorHAnsi"/>
      <w:szCs w:val="28"/>
      <w:lang w:eastAsia="ru-RU"/>
    </w:rPr>
  </w:style>
  <w:style w:type="paragraph" w:customStyle="1" w:styleId="aff2">
    <w:name w:val="обычный ГОСТ"/>
    <w:basedOn w:val="Normal"/>
    <w:rsid w:val="006A2D24"/>
    <w:pPr>
      <w:spacing w:line="360" w:lineRule="auto"/>
    </w:pPr>
    <w:rPr>
      <w:rFonts w:asciiTheme="majorHAnsi" w:hAnsiTheme="majorHAnsi"/>
      <w:szCs w:val="28"/>
      <w:lang w:eastAsia="ru-RU"/>
    </w:rPr>
  </w:style>
  <w:style w:type="character" w:customStyle="1" w:styleId="25">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DefaultParagraphFont"/>
    <w:rsid w:val="006A2D24"/>
    <w:rPr>
      <w:rFonts w:ascii="Times New Roman" w:eastAsia="Times New Roman" w:hAnsi="Times New Roman" w:cs="Times New Roman"/>
      <w:sz w:val="28"/>
      <w:szCs w:val="28"/>
      <w:lang w:eastAsia="ru-RU"/>
    </w:rPr>
  </w:style>
  <w:style w:type="paragraph" w:customStyle="1" w:styleId="22">
    <w:name w:val="Стиль2"/>
    <w:basedOn w:val="Heading1"/>
    <w:link w:val="23"/>
    <w:rsid w:val="006A2D24"/>
    <w:pPr>
      <w:keepNext w:val="0"/>
      <w:pageBreakBefore/>
      <w:spacing w:before="0" w:line="360" w:lineRule="auto"/>
      <w:ind w:firstLine="992"/>
    </w:pPr>
    <w:rPr>
      <w:rFonts w:cs="Times New Roman"/>
      <w:lang w:eastAsia="ru-RU"/>
    </w:rPr>
  </w:style>
  <w:style w:type="paragraph" w:customStyle="1" w:styleId="30">
    <w:name w:val="Стиль3"/>
    <w:basedOn w:val="22"/>
    <w:link w:val="32"/>
    <w:rsid w:val="006A2D24"/>
    <w:pPr>
      <w:pageBreakBefore w:val="0"/>
      <w:spacing w:before="240"/>
    </w:pPr>
  </w:style>
  <w:style w:type="character" w:customStyle="1" w:styleId="keyworddef1">
    <w:name w:val="keyword_def1"/>
    <w:basedOn w:val="DefaultParagraphFont"/>
    <w:rsid w:val="006A2D24"/>
    <w:rPr>
      <w:b/>
      <w:bCs/>
      <w:i/>
      <w:iCs/>
    </w:rPr>
  </w:style>
  <w:style w:type="paragraph" w:customStyle="1" w:styleId="aff3">
    <w:name w:val="ОбычныйГОСТ Знак Знак"/>
    <w:basedOn w:val="Normal"/>
    <w:link w:val="a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DefaultParagraphFont"/>
    <w:link w:val="051720"/>
    <w:rsid w:val="006A2D24"/>
    <w:rPr>
      <w:sz w:val="28"/>
      <w:shd w:val="clear" w:color="auto" w:fill="FFFFFF"/>
    </w:rPr>
  </w:style>
  <w:style w:type="paragraph" w:customStyle="1" w:styleId="051720">
    <w:name w:val="Стиль ДипломМой + Слева:  05 см Первая строка:  172 см Справа: ..."/>
    <w:basedOn w:val="Normal"/>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Normal"/>
    <w:rsid w:val="006A2D24"/>
    <w:pPr>
      <w:spacing w:line="360" w:lineRule="auto"/>
    </w:pPr>
    <w:rPr>
      <w:rFonts w:asciiTheme="majorHAnsi" w:hAnsiTheme="majorHAnsi"/>
      <w:szCs w:val="20"/>
      <w:lang w:eastAsia="ru-RU"/>
    </w:rPr>
  </w:style>
  <w:style w:type="paragraph" w:customStyle="1" w:styleId="aff5">
    <w:name w:val="Текст диплома Знак"/>
    <w:basedOn w:val="BodyText"/>
    <w:link w:val="a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6">
    <w:name w:val="Текст диплома Знак Знак"/>
    <w:basedOn w:val="DefaultParagraphFont"/>
    <w:link w:val="aff5"/>
    <w:rsid w:val="006A2D24"/>
    <w:rPr>
      <w:rFonts w:asciiTheme="majorHAnsi" w:hAnsiTheme="majorHAnsi"/>
      <w:sz w:val="28"/>
      <w:szCs w:val="28"/>
    </w:rPr>
  </w:style>
  <w:style w:type="character" w:customStyle="1" w:styleId="5">
    <w:name w:val="Знак Знак5"/>
    <w:basedOn w:val="DefaultParagraphFont"/>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
    <w:name w:val="Знак Знак4"/>
    <w:basedOn w:val="DefaultParagraphFont"/>
    <w:rsid w:val="006A2D24"/>
    <w:rPr>
      <w:sz w:val="24"/>
      <w:lang w:val="ru-RU" w:eastAsia="ru-RU" w:bidi="ar-SA"/>
    </w:rPr>
  </w:style>
  <w:style w:type="paragraph" w:customStyle="1" w:styleId="Listing">
    <w:name w:val="Listing"/>
    <w:basedOn w:val="12"/>
    <w:rsid w:val="006A2D24"/>
    <w:pPr>
      <w:spacing w:line="240" w:lineRule="auto"/>
      <w:ind w:firstLine="0"/>
      <w:jc w:val="left"/>
    </w:pPr>
    <w:rPr>
      <w:rFonts w:ascii="Courier New" w:hAnsi="Courier New"/>
      <w:sz w:val="20"/>
    </w:rPr>
  </w:style>
  <w:style w:type="paragraph" w:customStyle="1" w:styleId="211">
    <w:name w:val="Основной текст 21"/>
    <w:basedOn w:val="12"/>
    <w:rsid w:val="006A2D24"/>
    <w:pPr>
      <w:ind w:firstLine="0"/>
      <w:jc w:val="left"/>
    </w:pPr>
  </w:style>
  <w:style w:type="paragraph" w:customStyle="1" w:styleId="Drawings9cent">
    <w:name w:val="Drawings9cent"/>
    <w:basedOn w:val="12"/>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Heading3"/>
    <w:next w:val="Normal"/>
    <w:rsid w:val="006A2D24"/>
    <w:pPr>
      <w:keepLines/>
      <w:tabs>
        <w:tab w:val="num" w:pos="360"/>
      </w:tabs>
      <w:suppressAutoHyphens/>
      <w:spacing w:before="180" w:after="60"/>
    </w:pPr>
    <w:rPr>
      <w:rFonts w:ascii="Arial" w:hAnsi="Arial"/>
      <w:sz w:val="24"/>
      <w:lang w:val="en-US"/>
    </w:rPr>
  </w:style>
  <w:style w:type="paragraph" w:customStyle="1" w:styleId="aff8">
    <w:name w:val="Рисунок Знак"/>
    <w:basedOn w:val="BodyText"/>
    <w:next w:val="aff9"/>
    <w:link w:val="a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9">
    <w:name w:val="Подпись рисунка Знак"/>
    <w:basedOn w:val="Normal"/>
    <w:next w:val="aff5"/>
    <w:link w:val="affb"/>
    <w:autoRedefine/>
    <w:rsid w:val="006A2D24"/>
    <w:pPr>
      <w:spacing w:after="360" w:line="360" w:lineRule="auto"/>
    </w:pPr>
    <w:rPr>
      <w:rFonts w:asciiTheme="majorHAnsi" w:hAnsiTheme="majorHAnsi"/>
      <w:sz w:val="28"/>
      <w:szCs w:val="28"/>
      <w:lang w:eastAsia="ru-RU"/>
    </w:rPr>
  </w:style>
  <w:style w:type="character" w:customStyle="1" w:styleId="affb">
    <w:name w:val="Подпись рисунка Знак Знак"/>
    <w:basedOn w:val="DefaultParagraphFont"/>
    <w:link w:val="aff9"/>
    <w:rsid w:val="006A2D24"/>
    <w:rPr>
      <w:rFonts w:asciiTheme="majorHAnsi" w:hAnsiTheme="majorHAnsi"/>
      <w:sz w:val="28"/>
      <w:szCs w:val="28"/>
    </w:rPr>
  </w:style>
  <w:style w:type="character" w:customStyle="1" w:styleId="affa">
    <w:name w:val="Рисунок Знак Знак"/>
    <w:basedOn w:val="BodyTextChar"/>
    <w:link w:val="aff8"/>
    <w:rsid w:val="006A2D24"/>
    <w:rPr>
      <w:rFonts w:asciiTheme="majorHAnsi" w:hAnsiTheme="majorHAnsi"/>
      <w:color w:val="000000"/>
      <w:sz w:val="28"/>
      <w:u w:color="000000"/>
      <w:lang w:val="be-BY"/>
    </w:rPr>
  </w:style>
  <w:style w:type="paragraph" w:customStyle="1" w:styleId="affc">
    <w:name w:val="Заголовок раздела Знак"/>
    <w:basedOn w:val="aff8"/>
    <w:link w:val="affd"/>
    <w:rsid w:val="006A2D24"/>
    <w:pPr>
      <w:spacing w:line="360" w:lineRule="auto"/>
    </w:pPr>
    <w:rPr>
      <w:szCs w:val="28"/>
    </w:rPr>
  </w:style>
  <w:style w:type="character" w:customStyle="1" w:styleId="affd">
    <w:name w:val="Заголовок раздела Знак Знак"/>
    <w:basedOn w:val="affa"/>
    <w:link w:val="affc"/>
    <w:rsid w:val="006A2D24"/>
    <w:rPr>
      <w:rFonts w:asciiTheme="majorHAnsi" w:hAnsiTheme="majorHAnsi"/>
      <w:color w:val="000000"/>
      <w:sz w:val="28"/>
      <w:szCs w:val="28"/>
      <w:u w:color="000000"/>
      <w:lang w:val="be-BY"/>
    </w:rPr>
  </w:style>
  <w:style w:type="paragraph" w:customStyle="1" w:styleId="new">
    <w:name w:val="формула new"/>
    <w:basedOn w:val="a6"/>
    <w:next w:val="a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e">
    <w:name w:val="Имя таблицы"/>
    <w:basedOn w:val="Normal"/>
    <w:autoRedefine/>
    <w:rsid w:val="006A2D24"/>
    <w:pPr>
      <w:spacing w:line="360" w:lineRule="auto"/>
    </w:pPr>
    <w:rPr>
      <w:rFonts w:asciiTheme="majorHAnsi" w:hAnsiTheme="majorHAnsi"/>
      <w:sz w:val="28"/>
      <w:szCs w:val="28"/>
      <w:lang w:eastAsia="ru-RU"/>
    </w:rPr>
  </w:style>
  <w:style w:type="paragraph" w:customStyle="1" w:styleId="afff">
    <w:name w:val="Подпись формулы"/>
    <w:basedOn w:val="aff5"/>
    <w:next w:val="aff5"/>
    <w:link w:val="afff0"/>
    <w:rsid w:val="006A2D24"/>
    <w:pPr>
      <w:spacing w:after="360"/>
    </w:pPr>
  </w:style>
  <w:style w:type="character" w:customStyle="1" w:styleId="afff0">
    <w:name w:val="Подпись формулы Знак"/>
    <w:basedOn w:val="aff6"/>
    <w:link w:val="afff"/>
    <w:rsid w:val="006A2D24"/>
    <w:rPr>
      <w:rFonts w:asciiTheme="majorHAnsi" w:hAnsiTheme="majorHAnsi"/>
      <w:sz w:val="28"/>
      <w:szCs w:val="28"/>
    </w:rPr>
  </w:style>
  <w:style w:type="character" w:customStyle="1" w:styleId="Char">
    <w:name w:val="Подпись формулы Char"/>
    <w:basedOn w:val="DefaultParagraphFont"/>
    <w:rsid w:val="006A2D24"/>
    <w:rPr>
      <w:sz w:val="28"/>
      <w:szCs w:val="28"/>
      <w:lang w:val="ru-RU" w:eastAsia="ru-RU" w:bidi="ar-SA"/>
    </w:rPr>
  </w:style>
  <w:style w:type="paragraph" w:customStyle="1" w:styleId="afff1">
    <w:name w:val="Текст диплома"/>
    <w:basedOn w:val="BodyText"/>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2">
    <w:name w:val="Заголовок раздела"/>
    <w:basedOn w:val="Normal"/>
    <w:rsid w:val="006A2D24"/>
    <w:pPr>
      <w:spacing w:before="360" w:after="360" w:line="360" w:lineRule="auto"/>
      <w:ind w:firstLine="720"/>
    </w:pPr>
    <w:rPr>
      <w:rFonts w:asciiTheme="majorHAnsi" w:hAnsiTheme="majorHAnsi"/>
      <w:sz w:val="28"/>
      <w:szCs w:val="28"/>
      <w:lang w:eastAsia="ru-RU"/>
    </w:rPr>
  </w:style>
  <w:style w:type="paragraph" w:customStyle="1" w:styleId="afff3">
    <w:name w:val="Название рисунка"/>
    <w:basedOn w:val="Normal"/>
    <w:next w:val="Normal"/>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4">
    <w:name w:val="Заголов приложения"/>
    <w:basedOn w:val="Normal"/>
    <w:next w:val="Normal"/>
    <w:rsid w:val="006A2D24"/>
    <w:pPr>
      <w:pageBreakBefore/>
      <w:widowControl w:val="0"/>
      <w:spacing w:line="312" w:lineRule="auto"/>
      <w:jc w:val="center"/>
      <w:outlineLvl w:val="0"/>
    </w:pPr>
    <w:rPr>
      <w:rFonts w:asciiTheme="majorHAnsi" w:hAnsiTheme="majorHAnsi"/>
      <w:sz w:val="28"/>
      <w:szCs w:val="28"/>
    </w:rPr>
  </w:style>
  <w:style w:type="character" w:customStyle="1" w:styleId="250">
    <w:name w:val="25 см Знак"/>
    <w:basedOn w:val="DefaultParagraphFont"/>
    <w:rsid w:val="006A2D24"/>
    <w:rPr>
      <w:sz w:val="28"/>
      <w:szCs w:val="28"/>
      <w:lang w:val="ru-RU" w:eastAsia="ru-RU" w:bidi="ar-SA"/>
    </w:rPr>
  </w:style>
  <w:style w:type="paragraph" w:customStyle="1" w:styleId="afff5">
    <w:name w:val="Об_текст"/>
    <w:basedOn w:val="Normal"/>
    <w:link w:val="afff6"/>
    <w:rsid w:val="006A2D24"/>
    <w:pPr>
      <w:ind w:left="-284" w:firstLine="710"/>
    </w:pPr>
    <w:rPr>
      <w:rFonts w:asciiTheme="majorHAnsi" w:hAnsiTheme="majorHAnsi"/>
      <w:lang w:eastAsia="ru-RU"/>
    </w:rPr>
  </w:style>
  <w:style w:type="character" w:customStyle="1" w:styleId="afff6">
    <w:name w:val="Об_текст Знак"/>
    <w:basedOn w:val="DefaultParagraphFont"/>
    <w:link w:val="afff5"/>
    <w:rsid w:val="006A2D24"/>
    <w:rPr>
      <w:rFonts w:asciiTheme="majorHAnsi" w:hAnsiTheme="majorHAnsi"/>
      <w:sz w:val="26"/>
      <w:szCs w:val="26"/>
    </w:rPr>
  </w:style>
  <w:style w:type="paragraph" w:customStyle="1" w:styleId="afff7">
    <w:name w:val="Таблица_заголовок"/>
    <w:basedOn w:val="Normal"/>
    <w:link w:val="afff8"/>
    <w:qFormat/>
    <w:rsid w:val="006A2D24"/>
    <w:pPr>
      <w:spacing w:before="120"/>
    </w:pPr>
    <w:rPr>
      <w:rFonts w:asciiTheme="majorHAnsi" w:hAnsiTheme="majorHAnsi"/>
      <w:lang w:eastAsia="ru-RU"/>
    </w:rPr>
  </w:style>
  <w:style w:type="character" w:customStyle="1" w:styleId="afff8">
    <w:name w:val="Таблица_заголовок Знак"/>
    <w:basedOn w:val="DefaultParagraphFont"/>
    <w:link w:val="afff7"/>
    <w:rsid w:val="006A2D24"/>
    <w:rPr>
      <w:rFonts w:asciiTheme="majorHAnsi" w:hAnsiTheme="majorHAnsi"/>
      <w:sz w:val="26"/>
      <w:szCs w:val="26"/>
    </w:rPr>
  </w:style>
  <w:style w:type="paragraph" w:customStyle="1" w:styleId="afff9">
    <w:name w:val="Формульный"/>
    <w:basedOn w:val="Normal"/>
    <w:link w:val="afffa"/>
    <w:qFormat/>
    <w:rsid w:val="003C4DC1"/>
    <w:pPr>
      <w:tabs>
        <w:tab w:val="center" w:pos="4820"/>
        <w:tab w:val="right" w:pos="9923"/>
      </w:tabs>
      <w:spacing w:before="120" w:after="120"/>
    </w:pPr>
  </w:style>
  <w:style w:type="character" w:customStyle="1" w:styleId="afffa">
    <w:name w:val="Формульный Знак"/>
    <w:basedOn w:val="DefaultParagraphFont"/>
    <w:link w:val="afff9"/>
    <w:rsid w:val="003C4DC1"/>
    <w:rPr>
      <w:sz w:val="26"/>
      <w:szCs w:val="26"/>
      <w:lang w:eastAsia="en-US"/>
    </w:rPr>
  </w:style>
  <w:style w:type="paragraph" w:styleId="NoSpacing">
    <w:name w:val="No Spacing"/>
    <w:aliases w:val="TNR 14,Обычный текст,ДП подпод"/>
    <w:link w:val="NoSpacingChar"/>
    <w:uiPriority w:val="1"/>
    <w:qFormat/>
    <w:rsid w:val="006A2D24"/>
    <w:rPr>
      <w:rFonts w:asciiTheme="minorHAnsi" w:eastAsiaTheme="minorEastAsia" w:hAnsiTheme="minorHAnsi" w:cstheme="minorBidi"/>
      <w:sz w:val="22"/>
      <w:szCs w:val="22"/>
    </w:rPr>
  </w:style>
  <w:style w:type="character" w:customStyle="1" w:styleId="NoSpacingChar">
    <w:name w:val="No Spacing Char"/>
    <w:aliases w:val="TNR 14 Char,Обычный текст Char,ДП подпод Char"/>
    <w:basedOn w:val="DefaultParagraphFont"/>
    <w:link w:val="NoSpacing"/>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Normal"/>
    <w:link w:val="afffb"/>
    <w:qFormat/>
    <w:rsid w:val="003A7439"/>
    <w:pPr>
      <w:widowControl w:val="0"/>
      <w:numPr>
        <w:numId w:val="2"/>
      </w:numPr>
    </w:pPr>
    <w:rPr>
      <w:szCs w:val="28"/>
      <w:lang w:eastAsia="ru-RU"/>
    </w:rPr>
  </w:style>
  <w:style w:type="character" w:customStyle="1" w:styleId="afffb">
    <w:name w:val="Нумерация_галочками Знак"/>
    <w:basedOn w:val="DefaultParagraphFont"/>
    <w:link w:val="a2"/>
    <w:locked/>
    <w:rsid w:val="003A7439"/>
    <w:rPr>
      <w:sz w:val="26"/>
      <w:szCs w:val="28"/>
    </w:rPr>
  </w:style>
  <w:style w:type="character" w:customStyle="1" w:styleId="ListParagraphChar">
    <w:name w:val="List Paragraph Char"/>
    <w:aliases w:val="Нумерация_циферная Char,Абзац списка1 Char,ДИПЛОМ Char"/>
    <w:basedOn w:val="DefaultParagraphFont"/>
    <w:link w:val="ListParagraph"/>
    <w:uiPriority w:val="34"/>
    <w:rsid w:val="002E38DD"/>
    <w:rPr>
      <w:sz w:val="26"/>
      <w:szCs w:val="26"/>
      <w:lang w:eastAsia="en-US"/>
    </w:rPr>
  </w:style>
  <w:style w:type="paragraph" w:customStyle="1" w:styleId="a">
    <w:name w:val="Нумерация_структурой"/>
    <w:basedOn w:val="Normal"/>
    <w:link w:val="afffc"/>
    <w:qFormat/>
    <w:rsid w:val="002E38DD"/>
    <w:pPr>
      <w:numPr>
        <w:ilvl w:val="1"/>
        <w:numId w:val="3"/>
      </w:numPr>
    </w:pPr>
    <w:rPr>
      <w:rFonts w:eastAsiaTheme="minorHAnsi"/>
    </w:rPr>
  </w:style>
  <w:style w:type="character" w:customStyle="1" w:styleId="afffc">
    <w:name w:val="Нумерация_структурой Знак"/>
    <w:basedOn w:val="DefaultParagraphFont"/>
    <w:link w:val="a"/>
    <w:rsid w:val="002E38DD"/>
    <w:rPr>
      <w:rFonts w:eastAsiaTheme="minorHAnsi"/>
      <w:sz w:val="26"/>
      <w:szCs w:val="26"/>
      <w:lang w:eastAsia="en-US"/>
    </w:rPr>
  </w:style>
  <w:style w:type="character" w:customStyle="1" w:styleId="Heading8Char">
    <w:name w:val="Heading 8 Char"/>
    <w:basedOn w:val="DefaultParagraphFont"/>
    <w:link w:val="Heading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Normal"/>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DefaultParagraphFont"/>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PlaceholderText">
    <w:name w:val="Placeholder Text"/>
    <w:basedOn w:val="DefaultParagraphFont"/>
    <w:uiPriority w:val="99"/>
    <w:semiHidden/>
    <w:rsid w:val="00AF06B2"/>
    <w:rPr>
      <w:color w:val="808080"/>
    </w:rPr>
  </w:style>
  <w:style w:type="paragraph" w:customStyle="1" w:styleId="afffd">
    <w:name w:val="!Текст"/>
    <w:link w:val="Char0"/>
    <w:rsid w:val="008A50DC"/>
    <w:pPr>
      <w:spacing w:line="360" w:lineRule="auto"/>
      <w:ind w:firstLine="720"/>
      <w:jc w:val="both"/>
    </w:pPr>
    <w:rPr>
      <w:iCs/>
      <w:sz w:val="26"/>
      <w:szCs w:val="26"/>
    </w:rPr>
  </w:style>
  <w:style w:type="character" w:customStyle="1" w:styleId="Char0">
    <w:name w:val="!Текст Char"/>
    <w:link w:val="afffd"/>
    <w:rsid w:val="008A50DC"/>
    <w:rPr>
      <w:iCs/>
      <w:sz w:val="26"/>
      <w:szCs w:val="26"/>
    </w:rPr>
  </w:style>
  <w:style w:type="character" w:customStyle="1" w:styleId="16">
    <w:name w:val="Стиль1 Знак"/>
    <w:link w:val="17"/>
    <w:locked/>
    <w:rsid w:val="003D6BB1"/>
    <w:rPr>
      <w:sz w:val="26"/>
      <w:szCs w:val="26"/>
    </w:rPr>
  </w:style>
  <w:style w:type="paragraph" w:customStyle="1" w:styleId="17">
    <w:name w:val="Стиль1"/>
    <w:basedOn w:val="Normal"/>
    <w:link w:val="16"/>
    <w:qFormat/>
    <w:rsid w:val="003D6BB1"/>
    <w:pPr>
      <w:spacing w:line="360" w:lineRule="auto"/>
      <w:ind w:left="284" w:right="339"/>
    </w:pPr>
    <w:rPr>
      <w:lang w:eastAsia="ru-RU"/>
    </w:rPr>
  </w:style>
  <w:style w:type="character" w:customStyle="1" w:styleId="311">
    <w:name w:val="Заголовок 3 Знак1"/>
    <w:aliases w:val="Заголовок 3 Знак Знак"/>
    <w:basedOn w:val="DefaultParagraphFont"/>
    <w:rsid w:val="00A4241E"/>
    <w:rPr>
      <w:rFonts w:ascii="Times New Roman" w:eastAsia="Times New Roman" w:hAnsi="Times New Roman" w:cs="Times New Roman"/>
      <w:color w:val="0000FF"/>
      <w:sz w:val="28"/>
      <w:szCs w:val="24"/>
      <w:lang w:eastAsia="ru-RU"/>
    </w:rPr>
  </w:style>
  <w:style w:type="paragraph" w:customStyle="1" w:styleId="afffe">
    <w:name w:val="ДП_текст записки Знак Знак Знак Знак Знак Знак Знак Знак Знак Знак Знак Знак Знак Знак"/>
    <w:basedOn w:val="Normal"/>
    <w:next w:val="Normal"/>
    <w:link w:val="affff"/>
    <w:rsid w:val="00A4241E"/>
    <w:pPr>
      <w:autoSpaceDE w:val="0"/>
      <w:autoSpaceDN w:val="0"/>
      <w:adjustRightInd w:val="0"/>
      <w:spacing w:before="60" w:after="60" w:line="360" w:lineRule="auto"/>
    </w:pPr>
    <w:rPr>
      <w:sz w:val="28"/>
      <w:szCs w:val="28"/>
      <w:lang w:eastAsia="ru-RU"/>
    </w:rPr>
  </w:style>
  <w:style w:type="character" w:customStyle="1" w:styleId="affff">
    <w:name w:val="ДП_текст записки Знак Знак Знак Знак Знак Знак Знак Знак Знак Знак Знак Знак Знак Знак Знак"/>
    <w:link w:val="afffe"/>
    <w:rsid w:val="00A4241E"/>
    <w:rPr>
      <w:sz w:val="28"/>
      <w:szCs w:val="28"/>
    </w:rPr>
  </w:style>
  <w:style w:type="paragraph" w:customStyle="1" w:styleId="affff0">
    <w:name w:val="ДП_текст записки"/>
    <w:basedOn w:val="Normal"/>
    <w:next w:val="Normal"/>
    <w:link w:val="affff1"/>
    <w:rsid w:val="00A4241E"/>
    <w:pPr>
      <w:autoSpaceDE w:val="0"/>
      <w:autoSpaceDN w:val="0"/>
      <w:adjustRightInd w:val="0"/>
      <w:spacing w:before="60" w:after="60" w:line="360" w:lineRule="auto"/>
    </w:pPr>
    <w:rPr>
      <w:sz w:val="28"/>
      <w:szCs w:val="28"/>
      <w:lang w:eastAsia="ru-RU"/>
    </w:rPr>
  </w:style>
  <w:style w:type="character" w:customStyle="1" w:styleId="affff1">
    <w:name w:val="ДП_текст записки Знак"/>
    <w:basedOn w:val="DefaultParagraphFont"/>
    <w:link w:val="affff0"/>
    <w:rsid w:val="00A4241E"/>
    <w:rPr>
      <w:sz w:val="28"/>
      <w:szCs w:val="28"/>
    </w:rPr>
  </w:style>
  <w:style w:type="paragraph" w:customStyle="1" w:styleId="affff2">
    <w:name w:val="ДП_подпись таблицы"/>
    <w:basedOn w:val="Normal"/>
    <w:link w:val="affff3"/>
    <w:rsid w:val="00A4241E"/>
    <w:pPr>
      <w:keepNext/>
      <w:autoSpaceDE w:val="0"/>
      <w:autoSpaceDN w:val="0"/>
      <w:adjustRightInd w:val="0"/>
      <w:spacing w:before="60" w:after="60" w:line="360" w:lineRule="auto"/>
      <w:ind w:firstLine="0"/>
    </w:pPr>
    <w:rPr>
      <w:sz w:val="28"/>
      <w:szCs w:val="28"/>
      <w:lang w:eastAsia="ru-RU"/>
    </w:rPr>
  </w:style>
  <w:style w:type="character" w:customStyle="1" w:styleId="affff3">
    <w:name w:val="ДП_подпись таблицы Знак"/>
    <w:basedOn w:val="DefaultParagraphFont"/>
    <w:link w:val="affff2"/>
    <w:rsid w:val="00A4241E"/>
    <w:rPr>
      <w:sz w:val="28"/>
      <w:szCs w:val="28"/>
    </w:rPr>
  </w:style>
  <w:style w:type="paragraph" w:customStyle="1" w:styleId="affff4">
    <w:name w:val="ДП_иллюстрация+формула"/>
    <w:basedOn w:val="Normal"/>
    <w:link w:val="affff5"/>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5">
    <w:name w:val="ДП_иллюстрация+формула Знак"/>
    <w:basedOn w:val="DefaultParagraphFont"/>
    <w:link w:val="affff4"/>
    <w:rsid w:val="00A4241E"/>
    <w:rPr>
      <w:sz w:val="28"/>
      <w:szCs w:val="28"/>
    </w:rPr>
  </w:style>
  <w:style w:type="numbering" w:customStyle="1" w:styleId="18">
    <w:name w:val="Нет списка1"/>
    <w:next w:val="NoList"/>
    <w:uiPriority w:val="99"/>
    <w:semiHidden/>
    <w:unhideWhenUsed/>
    <w:rsid w:val="002E3656"/>
  </w:style>
  <w:style w:type="numbering" w:customStyle="1" w:styleId="111">
    <w:name w:val="Нет списка11"/>
    <w:next w:val="NoList"/>
    <w:uiPriority w:val="99"/>
    <w:semiHidden/>
    <w:unhideWhenUsed/>
    <w:rsid w:val="002E3656"/>
  </w:style>
  <w:style w:type="table" w:customStyle="1" w:styleId="19">
    <w:name w:val="Сетка таблицы1"/>
    <w:basedOn w:val="TableNormal"/>
    <w:next w:val="TableGrid"/>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nhideWhenUsed/>
    <w:rsid w:val="002E3656"/>
    <w:pPr>
      <w:spacing w:line="240" w:lineRule="auto"/>
      <w:ind w:firstLine="0"/>
      <w:jc w:val="left"/>
    </w:pPr>
    <w:rPr>
      <w:rFonts w:ascii="Tahoma" w:hAnsi="Tahoma" w:cs="Tahoma"/>
      <w:sz w:val="16"/>
      <w:szCs w:val="16"/>
      <w:lang w:eastAsia="ru-RU"/>
    </w:rPr>
  </w:style>
  <w:style w:type="character" w:customStyle="1" w:styleId="DocumentMapChar">
    <w:name w:val="Document Map Char"/>
    <w:basedOn w:val="DefaultParagraphFont"/>
    <w:link w:val="DocumentMap"/>
    <w:rsid w:val="002E3656"/>
    <w:rPr>
      <w:rFonts w:ascii="Tahoma" w:hAnsi="Tahoma" w:cs="Tahoma"/>
      <w:sz w:val="16"/>
      <w:szCs w:val="16"/>
    </w:rPr>
  </w:style>
  <w:style w:type="character" w:customStyle="1" w:styleId="af4">
    <w:name w:val="Чертежный Знак"/>
    <w:link w:val="af3"/>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Heading2"/>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Heading2"/>
    <w:semiHidden/>
    <w:rsid w:val="002E3656"/>
    <w:pPr>
      <w:spacing w:before="0" w:line="312" w:lineRule="auto"/>
      <w:jc w:val="left"/>
    </w:pPr>
    <w:rPr>
      <w:b w:val="0"/>
      <w:bCs w:val="0"/>
      <w:iCs w:val="0"/>
      <w:sz w:val="28"/>
      <w:szCs w:val="20"/>
      <w:lang w:eastAsia="ru-RU"/>
    </w:rPr>
  </w:style>
  <w:style w:type="paragraph" w:customStyle="1" w:styleId="affff6">
    <w:name w:val="ОбычныйГОСТ Знак"/>
    <w:basedOn w:val="Normal"/>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2">
    <w:name w:val="Основной текст 2 Знак1"/>
    <w:basedOn w:val="DefaultParagraphFont"/>
    <w:uiPriority w:val="99"/>
    <w:semiHidden/>
    <w:rsid w:val="002E3656"/>
  </w:style>
  <w:style w:type="character" w:customStyle="1" w:styleId="312">
    <w:name w:val="Основной текст 3 Знак1"/>
    <w:basedOn w:val="DefaultParagraphFont"/>
    <w:uiPriority w:val="99"/>
    <w:semiHidden/>
    <w:rsid w:val="002E3656"/>
    <w:rPr>
      <w:sz w:val="16"/>
      <w:szCs w:val="16"/>
    </w:rPr>
  </w:style>
  <w:style w:type="character" w:customStyle="1" w:styleId="1a">
    <w:name w:val="Заголовок записки Знак1"/>
    <w:basedOn w:val="DefaultParagraphFont"/>
    <w:uiPriority w:val="99"/>
    <w:semiHidden/>
    <w:rsid w:val="002E3656"/>
  </w:style>
  <w:style w:type="character" w:customStyle="1" w:styleId="1b">
    <w:name w:val="Текст Знак1"/>
    <w:basedOn w:val="DefaultParagraphFont"/>
    <w:uiPriority w:val="99"/>
    <w:semiHidden/>
    <w:rsid w:val="002E3656"/>
    <w:rPr>
      <w:rFonts w:ascii="Consolas" w:hAnsi="Consolas" w:cs="Consolas"/>
      <w:sz w:val="21"/>
      <w:szCs w:val="21"/>
    </w:rPr>
  </w:style>
  <w:style w:type="paragraph" w:customStyle="1" w:styleId="WW-3">
    <w:name w:val="WW-Основной текст с отступом 3"/>
    <w:basedOn w:val="Normal"/>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Normal"/>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Normal"/>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Index1">
    <w:name w:val="index 1"/>
    <w:basedOn w:val="Normal"/>
    <w:next w:val="Normal"/>
    <w:autoRedefine/>
    <w:unhideWhenUsed/>
    <w:rsid w:val="002E3656"/>
    <w:pPr>
      <w:spacing w:line="240" w:lineRule="auto"/>
      <w:ind w:left="200" w:hanging="200"/>
      <w:jc w:val="left"/>
    </w:pPr>
    <w:rPr>
      <w:sz w:val="20"/>
      <w:szCs w:val="20"/>
      <w:lang w:eastAsia="ru-RU"/>
    </w:rPr>
  </w:style>
  <w:style w:type="paragraph" w:styleId="IndexHeading">
    <w:name w:val="index heading"/>
    <w:basedOn w:val="Normal"/>
    <w:next w:val="Index1"/>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ListBullet">
    <w:name w:val="List Bullet"/>
    <w:basedOn w:val="Normal"/>
    <w:autoRedefine/>
    <w:rsid w:val="002E3656"/>
    <w:pPr>
      <w:widowControl w:val="0"/>
      <w:spacing w:line="312" w:lineRule="auto"/>
    </w:pPr>
    <w:rPr>
      <w:sz w:val="28"/>
      <w:szCs w:val="28"/>
    </w:rPr>
  </w:style>
  <w:style w:type="paragraph" w:customStyle="1" w:styleId="24">
    <w:name w:val="Заголовок2"/>
    <w:basedOn w:val="Heading1"/>
    <w:next w:val="Normal"/>
    <w:link w:val="26"/>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CommentReference">
    <w:name w:val="annotation reference"/>
    <w:rsid w:val="002E3656"/>
    <w:rPr>
      <w:sz w:val="16"/>
      <w:szCs w:val="16"/>
    </w:rPr>
  </w:style>
  <w:style w:type="paragraph" w:styleId="CommentText">
    <w:name w:val="annotation text"/>
    <w:basedOn w:val="Normal"/>
    <w:link w:val="CommentTextChar"/>
    <w:rsid w:val="002E3656"/>
    <w:pPr>
      <w:widowControl w:val="0"/>
      <w:spacing w:line="312" w:lineRule="auto"/>
    </w:pPr>
    <w:rPr>
      <w:sz w:val="20"/>
      <w:szCs w:val="20"/>
    </w:rPr>
  </w:style>
  <w:style w:type="character" w:customStyle="1" w:styleId="CommentTextChar">
    <w:name w:val="Comment Text Char"/>
    <w:basedOn w:val="DefaultParagraphFont"/>
    <w:link w:val="CommentText"/>
    <w:rsid w:val="002E3656"/>
    <w:rPr>
      <w:lang w:eastAsia="en-US"/>
    </w:rPr>
  </w:style>
  <w:style w:type="paragraph" w:styleId="List">
    <w:name w:val="List"/>
    <w:basedOn w:val="Normal"/>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7">
    <w:name w:val="Стиль Подпись к таблицам"/>
    <w:basedOn w:val="Normal"/>
    <w:rsid w:val="002E3656"/>
    <w:pPr>
      <w:tabs>
        <w:tab w:val="left" w:pos="1276"/>
      </w:tabs>
      <w:spacing w:before="120" w:after="120" w:line="312" w:lineRule="auto"/>
      <w:ind w:left="2410" w:hanging="1701"/>
    </w:pPr>
    <w:rPr>
      <w:snapToGrid w:val="0"/>
      <w:sz w:val="28"/>
      <w:szCs w:val="20"/>
      <w:lang w:eastAsia="ru-RU"/>
    </w:rPr>
  </w:style>
  <w:style w:type="paragraph" w:customStyle="1" w:styleId="affff8">
    <w:name w:val="Формулы"/>
    <w:basedOn w:val="Normal"/>
    <w:rsid w:val="002E3656"/>
    <w:pPr>
      <w:widowControl w:val="0"/>
      <w:spacing w:before="120" w:after="120" w:line="312" w:lineRule="auto"/>
      <w:jc w:val="right"/>
    </w:pPr>
    <w:rPr>
      <w:sz w:val="28"/>
      <w:szCs w:val="28"/>
    </w:rPr>
  </w:style>
  <w:style w:type="paragraph" w:customStyle="1" w:styleId="affff9">
    <w:name w:val="Подпись рисунка"/>
    <w:basedOn w:val="Normal"/>
    <w:next w:val="afff1"/>
    <w:autoRedefine/>
    <w:rsid w:val="002E3656"/>
    <w:pPr>
      <w:spacing w:after="360" w:line="360" w:lineRule="auto"/>
    </w:pPr>
    <w:rPr>
      <w:sz w:val="28"/>
      <w:szCs w:val="28"/>
      <w:lang w:eastAsia="ru-RU"/>
    </w:rPr>
  </w:style>
  <w:style w:type="paragraph" w:customStyle="1" w:styleId="0">
    <w:name w:val="Формула + Перед:  0 пт"/>
    <w:basedOn w:val="Normal"/>
    <w:rsid w:val="002E3656"/>
    <w:pPr>
      <w:spacing w:line="360" w:lineRule="auto"/>
      <w:ind w:firstLine="720"/>
      <w:jc w:val="left"/>
    </w:pPr>
    <w:rPr>
      <w:sz w:val="20"/>
      <w:szCs w:val="20"/>
      <w:lang w:eastAsia="ru-RU"/>
    </w:rPr>
  </w:style>
  <w:style w:type="paragraph" w:styleId="FootnoteText">
    <w:name w:val="footnote text"/>
    <w:basedOn w:val="Normal"/>
    <w:link w:val="FootnoteTextChar"/>
    <w:uiPriority w:val="99"/>
    <w:rsid w:val="002E3656"/>
    <w:pPr>
      <w:spacing w:line="240" w:lineRule="auto"/>
      <w:ind w:firstLine="0"/>
      <w:jc w:val="left"/>
    </w:pPr>
    <w:rPr>
      <w:sz w:val="20"/>
      <w:szCs w:val="20"/>
      <w:lang w:eastAsia="ru-RU"/>
    </w:rPr>
  </w:style>
  <w:style w:type="character" w:customStyle="1" w:styleId="FootnoteTextChar">
    <w:name w:val="Footnote Text Char"/>
    <w:basedOn w:val="DefaultParagraphFont"/>
    <w:link w:val="FootnoteText"/>
    <w:uiPriority w:val="99"/>
    <w:rsid w:val="002E3656"/>
  </w:style>
  <w:style w:type="character" w:styleId="FootnoteReference">
    <w:name w:val="footnote reference"/>
    <w:rsid w:val="002E3656"/>
    <w:rPr>
      <w:vertAlign w:val="superscript"/>
    </w:rPr>
  </w:style>
  <w:style w:type="paragraph" w:customStyle="1" w:styleId="27">
    <w:name w:val="Обычный2"/>
    <w:rsid w:val="002E3656"/>
    <w:pPr>
      <w:widowControl w:val="0"/>
      <w:spacing w:line="288" w:lineRule="auto"/>
      <w:ind w:firstLine="709"/>
      <w:jc w:val="both"/>
    </w:pPr>
    <w:rPr>
      <w:sz w:val="28"/>
    </w:rPr>
  </w:style>
  <w:style w:type="paragraph" w:customStyle="1" w:styleId="320">
    <w:name w:val="Заголовок 32"/>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8">
    <w:name w:val="Основной текст2"/>
    <w:basedOn w:val="Normal"/>
    <w:rsid w:val="002E3656"/>
    <w:pPr>
      <w:widowControl w:val="0"/>
      <w:spacing w:line="288" w:lineRule="auto"/>
      <w:ind w:firstLine="0"/>
    </w:pPr>
    <w:rPr>
      <w:sz w:val="28"/>
      <w:szCs w:val="20"/>
      <w:lang w:eastAsia="ru-RU"/>
    </w:rPr>
  </w:style>
  <w:style w:type="paragraph" w:customStyle="1" w:styleId="130">
    <w:name w:val="Оглавление 13"/>
    <w:basedOn w:val="27"/>
    <w:next w:val="27"/>
    <w:autoRedefine/>
    <w:rsid w:val="002E3656"/>
    <w:pPr>
      <w:tabs>
        <w:tab w:val="num" w:pos="1979"/>
      </w:tabs>
      <w:spacing w:before="240" w:after="120"/>
      <w:ind w:left="1979" w:hanging="360"/>
    </w:pPr>
  </w:style>
  <w:style w:type="paragraph" w:customStyle="1" w:styleId="221">
    <w:name w:val="Основной текст 22"/>
    <w:basedOn w:val="27"/>
    <w:rsid w:val="002E3656"/>
    <w:pPr>
      <w:ind w:firstLine="0"/>
      <w:jc w:val="left"/>
    </w:pPr>
  </w:style>
  <w:style w:type="paragraph" w:customStyle="1" w:styleId="140">
    <w:name w:val="Оглавление 14"/>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
    <w:name w:val="Оглавление 42"/>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
    <w:name w:val="Оглавление 52"/>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0">
    <w:name w:val="Заголовок 42"/>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0">
    <w:name w:val="Заголовок 52"/>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9">
    <w:name w:val="Ниж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a">
    <w:name w:val="Верхний колонтитул2"/>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Normal"/>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a">
    <w:name w:val="Основной текст Знак Знак"/>
    <w:rsid w:val="002E3656"/>
    <w:rPr>
      <w:noProof w:val="0"/>
      <w:sz w:val="28"/>
      <w:lang w:val="ru-RU" w:eastAsia="ru-RU" w:bidi="ar-SA"/>
    </w:rPr>
  </w:style>
  <w:style w:type="paragraph" w:customStyle="1" w:styleId="affffb">
    <w:name w:val="Стиль Основной текст + по ширине"/>
    <w:basedOn w:val="BodyText"/>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Subtitle">
    <w:name w:val="Subtitle"/>
    <w:basedOn w:val="Normal"/>
    <w:link w:val="SubtitleChar"/>
    <w:uiPriority w:val="11"/>
    <w:qFormat/>
    <w:rsid w:val="002E3656"/>
    <w:pPr>
      <w:spacing w:line="240" w:lineRule="auto"/>
      <w:ind w:firstLine="0"/>
      <w:jc w:val="center"/>
    </w:pPr>
    <w:rPr>
      <w:b/>
      <w:bCs/>
      <w:sz w:val="24"/>
      <w:szCs w:val="24"/>
      <w:lang w:eastAsia="ru-RU"/>
    </w:rPr>
  </w:style>
  <w:style w:type="character" w:customStyle="1" w:styleId="SubtitleChar">
    <w:name w:val="Subtitle Char"/>
    <w:basedOn w:val="DefaultParagraphFont"/>
    <w:link w:val="Subtitle"/>
    <w:uiPriority w:val="11"/>
    <w:rsid w:val="002E3656"/>
    <w:rPr>
      <w:b/>
      <w:bCs/>
      <w:sz w:val="24"/>
      <w:szCs w:val="24"/>
    </w:rPr>
  </w:style>
  <w:style w:type="paragraph" w:styleId="HTMLPreformatted">
    <w:name w:val="HTML Preformatted"/>
    <w:basedOn w:val="Normal"/>
    <w:link w:val="HTMLPreformattedChar"/>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2E3656"/>
    <w:rPr>
      <w:rFonts w:ascii="Courier New" w:eastAsia="Courier New" w:hAnsi="Courier New" w:cs="Courier New"/>
    </w:rPr>
  </w:style>
  <w:style w:type="character" w:styleId="HTMLCode">
    <w:name w:val="HTML Code"/>
    <w:uiPriority w:val="99"/>
    <w:rsid w:val="002E3656"/>
    <w:rPr>
      <w:rFonts w:ascii="Courier New" w:eastAsia="Courier New" w:hAnsi="Courier New" w:cs="Courier New"/>
      <w:sz w:val="20"/>
      <w:szCs w:val="20"/>
    </w:rPr>
  </w:style>
  <w:style w:type="paragraph" w:customStyle="1" w:styleId="affffc">
    <w:name w:val="Курсовик"/>
    <w:basedOn w:val="Normal"/>
    <w:rsid w:val="002E3656"/>
    <w:pPr>
      <w:spacing w:line="360" w:lineRule="auto"/>
      <w:ind w:firstLine="567"/>
    </w:pPr>
    <w:rPr>
      <w:kern w:val="28"/>
      <w:sz w:val="28"/>
      <w:szCs w:val="28"/>
      <w:lang w:eastAsia="ru-RU"/>
    </w:rPr>
  </w:style>
  <w:style w:type="paragraph" w:customStyle="1" w:styleId="affffd">
    <w:name w:val="Список без нумерации"/>
    <w:basedOn w:val="Normal"/>
    <w:rsid w:val="002E3656"/>
    <w:pPr>
      <w:tabs>
        <w:tab w:val="num" w:pos="360"/>
      </w:tabs>
      <w:ind w:firstLine="0"/>
    </w:pPr>
    <w:rPr>
      <w:rFonts w:eastAsia="SimSun"/>
      <w:sz w:val="28"/>
      <w:szCs w:val="28"/>
      <w:lang w:eastAsia="ru-RU"/>
    </w:rPr>
  </w:style>
  <w:style w:type="paragraph" w:customStyle="1" w:styleId="2b">
    <w:name w:val="2"/>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1c">
    <w:name w:val="1"/>
    <w:basedOn w:val="Normal"/>
    <w:next w:val="NormalWeb"/>
    <w:rsid w:val="002E3656"/>
    <w:pPr>
      <w:spacing w:before="100" w:beforeAutospacing="1" w:after="100" w:afterAutospacing="1" w:line="240" w:lineRule="auto"/>
      <w:ind w:firstLine="0"/>
      <w:jc w:val="left"/>
    </w:pPr>
    <w:rPr>
      <w:sz w:val="28"/>
      <w:szCs w:val="28"/>
      <w:lang w:eastAsia="ru-RU"/>
    </w:rPr>
  </w:style>
  <w:style w:type="paragraph" w:customStyle="1" w:styleId="40">
    <w:name w:val="заголовок 4"/>
    <w:basedOn w:val="Normal"/>
    <w:next w:val="Normal"/>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c"/>
    <w:rsid w:val="002E3656"/>
    <w:pPr>
      <w:spacing w:line="288" w:lineRule="auto"/>
    </w:pPr>
    <w:rPr>
      <w:kern w:val="0"/>
    </w:rPr>
  </w:style>
  <w:style w:type="character" w:customStyle="1" w:styleId="keywordtype">
    <w:name w:val="keywordtype"/>
    <w:basedOn w:val="DefaultParagraphFont"/>
    <w:rsid w:val="002E3656"/>
  </w:style>
  <w:style w:type="paragraph" w:customStyle="1" w:styleId="affffe">
    <w:name w:val="ДипломСписок"/>
    <w:basedOn w:val="afc"/>
    <w:link w:val="afffff"/>
    <w:rsid w:val="002E3656"/>
    <w:pPr>
      <w:tabs>
        <w:tab w:val="num" w:pos="1072"/>
      </w:tabs>
      <w:spacing w:line="360" w:lineRule="auto"/>
    </w:pPr>
    <w:rPr>
      <w:rFonts w:ascii="Times New Roman" w:hAnsi="Times New Roman"/>
      <w:lang w:eastAsia="en-US"/>
    </w:rPr>
  </w:style>
  <w:style w:type="character" w:customStyle="1" w:styleId="afffff">
    <w:name w:val="ДипломСписок Знак"/>
    <w:link w:val="affffe"/>
    <w:rsid w:val="002E3656"/>
    <w:rPr>
      <w:sz w:val="28"/>
      <w:szCs w:val="28"/>
      <w:lang w:eastAsia="en-US"/>
    </w:rPr>
  </w:style>
  <w:style w:type="character" w:customStyle="1" w:styleId="keyword">
    <w:name w:val="keyword"/>
    <w:basedOn w:val="DefaultParagraphFont"/>
    <w:rsid w:val="002E3656"/>
  </w:style>
  <w:style w:type="paragraph" w:customStyle="1" w:styleId="afffff0">
    <w:name w:val="Таблица"/>
    <w:basedOn w:val="Normal"/>
    <w:next w:val="Normal"/>
    <w:link w:val="a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BodyTextIndent3"/>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Normal"/>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Normal"/>
    <w:rsid w:val="002E3656"/>
    <w:pPr>
      <w:spacing w:line="360" w:lineRule="auto"/>
      <w:ind w:firstLine="851"/>
    </w:pPr>
    <w:rPr>
      <w:sz w:val="28"/>
      <w:szCs w:val="20"/>
      <w:lang w:eastAsia="ru-RU"/>
    </w:rPr>
  </w:style>
  <w:style w:type="paragraph" w:customStyle="1" w:styleId="1d">
    <w:name w:val="Заголовок 1 Свой"/>
    <w:basedOn w:val="Heading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c">
    <w:name w:val="Нет списка2"/>
    <w:next w:val="NoList"/>
    <w:uiPriority w:val="99"/>
    <w:semiHidden/>
    <w:unhideWhenUsed/>
    <w:rsid w:val="002E3656"/>
  </w:style>
  <w:style w:type="paragraph" w:customStyle="1" w:styleId="112">
    <w:name w:val="Обычный11"/>
    <w:rsid w:val="002E3656"/>
    <w:pPr>
      <w:widowControl w:val="0"/>
      <w:spacing w:line="288" w:lineRule="auto"/>
      <w:ind w:firstLine="709"/>
      <w:jc w:val="both"/>
    </w:pPr>
    <w:rPr>
      <w:sz w:val="28"/>
    </w:rPr>
  </w:style>
  <w:style w:type="paragraph" w:customStyle="1" w:styleId="3110">
    <w:name w:val="Заголовок 311"/>
    <w:next w:val="Normal"/>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Normal"/>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3">
    <w:name w:val="Основной текст11"/>
    <w:basedOn w:val="Normal"/>
    <w:rsid w:val="002E3656"/>
    <w:pPr>
      <w:widowControl w:val="0"/>
      <w:spacing w:line="288" w:lineRule="auto"/>
      <w:ind w:firstLine="0"/>
    </w:pPr>
    <w:rPr>
      <w:sz w:val="28"/>
      <w:szCs w:val="20"/>
      <w:lang w:eastAsia="ru-RU"/>
    </w:rPr>
  </w:style>
  <w:style w:type="paragraph" w:customStyle="1" w:styleId="1110">
    <w:name w:val="Оглавление 111"/>
    <w:basedOn w:val="112"/>
    <w:next w:val="112"/>
    <w:autoRedefine/>
    <w:rsid w:val="002E3656"/>
    <w:pPr>
      <w:tabs>
        <w:tab w:val="num" w:pos="1979"/>
      </w:tabs>
      <w:spacing w:before="240" w:after="120"/>
      <w:ind w:left="1979" w:hanging="360"/>
    </w:pPr>
  </w:style>
  <w:style w:type="character" w:customStyle="1" w:styleId="511">
    <w:name w:val="Знак Знак51"/>
    <w:rsid w:val="002E3656"/>
    <w:rPr>
      <w:sz w:val="28"/>
      <w:lang w:val="ru-RU" w:eastAsia="ru-RU" w:bidi="ar-SA"/>
    </w:rPr>
  </w:style>
  <w:style w:type="character" w:customStyle="1" w:styleId="411">
    <w:name w:val="Знак Знак41"/>
    <w:rsid w:val="002E3656"/>
    <w:rPr>
      <w:sz w:val="24"/>
      <w:lang w:val="ru-RU" w:eastAsia="ru-RU" w:bidi="ar-SA"/>
    </w:rPr>
  </w:style>
  <w:style w:type="paragraph" w:customStyle="1" w:styleId="2111">
    <w:name w:val="Основной текст 211"/>
    <w:basedOn w:val="112"/>
    <w:rsid w:val="002E3656"/>
    <w:pPr>
      <w:ind w:firstLine="0"/>
      <w:jc w:val="left"/>
    </w:pPr>
  </w:style>
  <w:style w:type="paragraph" w:customStyle="1" w:styleId="1210">
    <w:name w:val="Оглавление 121"/>
    <w:next w:val="Normal"/>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Normal"/>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Normal"/>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Normal"/>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Normal"/>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
    <w:name w:val="Оглавление 611"/>
    <w:next w:val="Normal"/>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
    <w:name w:val="Оглавление 711"/>
    <w:next w:val="Normal"/>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
    <w:name w:val="Оглавление 811"/>
    <w:next w:val="Normal"/>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
    <w:name w:val="Оглавление 911"/>
    <w:next w:val="Normal"/>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Normal"/>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Normal"/>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Normal"/>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0">
    <w:name w:val="Заголовок 611"/>
    <w:next w:val="Normal"/>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0">
    <w:name w:val="Заголовок 711"/>
    <w:next w:val="Normal"/>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0">
    <w:name w:val="Заголовок 811"/>
    <w:next w:val="Normal"/>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0">
    <w:name w:val="Заголовок 911"/>
    <w:next w:val="Normal"/>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4">
    <w:name w:val="Ниж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5">
    <w:name w:val="Верхний колонтитул11"/>
    <w:next w:val="Normal"/>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Normal"/>
    <w:autoRedefine/>
    <w:rsid w:val="002E3656"/>
    <w:pPr>
      <w:spacing w:line="240" w:lineRule="auto"/>
      <w:ind w:right="284" w:firstLine="0"/>
      <w:jc w:val="left"/>
    </w:pPr>
    <w:rPr>
      <w:sz w:val="22"/>
      <w:szCs w:val="20"/>
      <w:lang w:eastAsia="ru-RU"/>
    </w:rPr>
  </w:style>
  <w:style w:type="paragraph" w:styleId="List2">
    <w:name w:val="List 2"/>
    <w:basedOn w:val="Normal"/>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2">
    <w:name w:val="обычный текст"/>
    <w:rsid w:val="002E3656"/>
    <w:rPr>
      <w:rFonts w:ascii="Times New Roman" w:hAnsi="Times New Roman"/>
      <w:dstrike w:val="0"/>
      <w:color w:val="auto"/>
      <w:sz w:val="22"/>
      <w:vertAlign w:val="baseline"/>
    </w:rPr>
  </w:style>
  <w:style w:type="character" w:customStyle="1" w:styleId="a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Normal"/>
    <w:link w:val="total"/>
    <w:autoRedefine/>
    <w:rsid w:val="002E3656"/>
    <w:pPr>
      <w:spacing w:line="360" w:lineRule="auto"/>
      <w:ind w:firstLine="851"/>
    </w:pPr>
    <w:rPr>
      <w:bCs/>
      <w:color w:val="343B41"/>
      <w:sz w:val="28"/>
      <w:szCs w:val="28"/>
      <w:lang w:eastAsia="ru-RU"/>
    </w:rPr>
  </w:style>
  <w:style w:type="character" w:styleId="FollowedHyperlink">
    <w:name w:val="FollowedHyperlink"/>
    <w:uiPriority w:val="99"/>
    <w:rsid w:val="002E3656"/>
    <w:rPr>
      <w:color w:val="800080"/>
      <w:u w:val="single"/>
    </w:rPr>
  </w:style>
  <w:style w:type="paragraph" w:customStyle="1" w:styleId="ipara">
    <w:name w:val="ipara"/>
    <w:basedOn w:val="Normal"/>
    <w:rsid w:val="002E3656"/>
    <w:pPr>
      <w:spacing w:before="100" w:beforeAutospacing="1" w:after="100" w:afterAutospacing="1" w:line="240" w:lineRule="auto"/>
      <w:ind w:firstLine="0"/>
      <w:jc w:val="left"/>
    </w:pPr>
    <w:rPr>
      <w:sz w:val="24"/>
      <w:szCs w:val="24"/>
      <w:lang w:eastAsia="ru-RU"/>
    </w:rPr>
  </w:style>
  <w:style w:type="paragraph" w:customStyle="1" w:styleId="1e">
    <w:name w:val="Знак1"/>
    <w:basedOn w:val="Normal"/>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4">
    <w:name w:val="Текст в таблице"/>
    <w:basedOn w:val="Normal"/>
    <w:uiPriority w:val="99"/>
    <w:rsid w:val="002E3656"/>
    <w:pPr>
      <w:spacing w:line="240" w:lineRule="auto"/>
      <w:ind w:firstLine="0"/>
      <w:jc w:val="center"/>
    </w:pPr>
    <w:rPr>
      <w:noProof/>
      <w:sz w:val="24"/>
      <w:szCs w:val="24"/>
      <w:lang w:eastAsia="ru-RU"/>
    </w:rPr>
  </w:style>
  <w:style w:type="character" w:customStyle="1" w:styleId="afffff5">
    <w:name w:val="Таблица..."/>
    <w:uiPriority w:val="99"/>
    <w:rsid w:val="002E3656"/>
    <w:rPr>
      <w:b/>
      <w:bCs/>
      <w:i/>
      <w:iCs/>
      <w:lang w:val="ru-RU"/>
    </w:rPr>
  </w:style>
  <w:style w:type="paragraph" w:customStyle="1" w:styleId="afffff6">
    <w:name w:val="Подпись к таблице"/>
    <w:basedOn w:val="Normal"/>
    <w:uiPriority w:val="99"/>
    <w:rsid w:val="002E3656"/>
    <w:pPr>
      <w:spacing w:before="80" w:after="60" w:line="240" w:lineRule="auto"/>
      <w:ind w:firstLine="284"/>
      <w:jc w:val="right"/>
    </w:pPr>
    <w:rPr>
      <w:sz w:val="24"/>
      <w:szCs w:val="24"/>
      <w:lang w:eastAsia="ru-RU"/>
    </w:rPr>
  </w:style>
  <w:style w:type="character" w:customStyle="1" w:styleId="afffff7">
    <w:name w:val="Выделение в тексте"/>
    <w:uiPriority w:val="99"/>
    <w:rsid w:val="002E3656"/>
    <w:rPr>
      <w:i/>
      <w:iCs/>
    </w:rPr>
  </w:style>
  <w:style w:type="paragraph" w:customStyle="1" w:styleId="afffff8">
    <w:name w:val="Формула в тексте"/>
    <w:basedOn w:val="Normal"/>
    <w:next w:val="Normal"/>
    <w:uiPriority w:val="99"/>
    <w:rsid w:val="002E3656"/>
    <w:pPr>
      <w:spacing w:before="40" w:after="40" w:line="240" w:lineRule="auto"/>
      <w:ind w:firstLine="0"/>
      <w:jc w:val="center"/>
    </w:pPr>
    <w:rPr>
      <w:lang w:eastAsia="ru-RU"/>
    </w:rPr>
  </w:style>
  <w:style w:type="character" w:customStyle="1" w:styleId="aff4">
    <w:name w:val="ОбычныйГОСТ Знак Знак Знак"/>
    <w:basedOn w:val="DefaultParagraphFont"/>
    <w:link w:val="aff3"/>
    <w:rsid w:val="002E3656"/>
    <w:rPr>
      <w:rFonts w:asciiTheme="majorHAnsi" w:hAnsiTheme="majorHAnsi"/>
      <w:sz w:val="28"/>
    </w:rPr>
  </w:style>
  <w:style w:type="character" w:customStyle="1" w:styleId="af9">
    <w:name w:val="Основной текст_"/>
    <w:basedOn w:val="DefaultParagraphFont"/>
    <w:link w:val="13"/>
    <w:locked/>
    <w:rsid w:val="002E3656"/>
    <w:rPr>
      <w:rFonts w:asciiTheme="majorHAnsi" w:hAnsiTheme="majorHAnsi"/>
      <w:sz w:val="28"/>
    </w:rPr>
  </w:style>
  <w:style w:type="character" w:customStyle="1" w:styleId="MyUsualStyle0">
    <w:name w:val="My Usual Style Знак"/>
    <w:basedOn w:val="DefaultParagraphFont"/>
    <w:link w:val="MyUsualStyle"/>
    <w:rsid w:val="002E3656"/>
    <w:rPr>
      <w:snapToGrid w:val="0"/>
      <w:sz w:val="28"/>
    </w:rPr>
  </w:style>
  <w:style w:type="paragraph" w:customStyle="1" w:styleId="200">
    <w:name w:val="Стиль Заголовок 2 + Перед:  0 пт После:  0 пт Междустр.интервал: ..."/>
    <w:basedOn w:val="Heading2"/>
    <w:semiHidden/>
    <w:rsid w:val="002E3656"/>
    <w:pPr>
      <w:spacing w:before="0" w:line="312" w:lineRule="auto"/>
      <w:jc w:val="left"/>
    </w:pPr>
    <w:rPr>
      <w:b w:val="0"/>
      <w:bCs w:val="0"/>
      <w:iCs w:val="0"/>
      <w:sz w:val="28"/>
      <w:szCs w:val="20"/>
      <w:lang w:eastAsia="ru-RU"/>
    </w:rPr>
  </w:style>
  <w:style w:type="paragraph" w:styleId="List5">
    <w:name w:val="List 5"/>
    <w:basedOn w:val="Normal"/>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Normal"/>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Normal"/>
    <w:next w:val="Normal"/>
    <w:rsid w:val="002E3656"/>
    <w:pPr>
      <w:spacing w:after="240" w:line="288" w:lineRule="auto"/>
      <w:ind w:firstLine="567"/>
      <w:jc w:val="left"/>
      <w:outlineLvl w:val="0"/>
    </w:pPr>
    <w:rPr>
      <w:sz w:val="28"/>
      <w:szCs w:val="28"/>
      <w:lang w:eastAsia="ru-RU"/>
    </w:rPr>
  </w:style>
  <w:style w:type="character" w:customStyle="1" w:styleId="afffff9">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Normal"/>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d">
    <w:name w:val="Сетка таблицы2"/>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BA2575"/>
  </w:style>
  <w:style w:type="paragraph" w:styleId="EndnoteText">
    <w:name w:val="endnote text"/>
    <w:basedOn w:val="Normal"/>
    <w:link w:val="EndnoteTextChar"/>
    <w:uiPriority w:val="99"/>
    <w:semiHidden/>
    <w:unhideWhenUsed/>
    <w:rsid w:val="00BA2575"/>
    <w:pPr>
      <w:spacing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semiHidden/>
    <w:rsid w:val="00BA2575"/>
    <w:rPr>
      <w:rFonts w:ascii="Calibri" w:eastAsia="Calibri" w:hAnsi="Calibri"/>
      <w:lang w:eastAsia="en-US"/>
    </w:rPr>
  </w:style>
  <w:style w:type="character" w:styleId="EndnoteReference">
    <w:name w:val="endnote reference"/>
    <w:basedOn w:val="DefaultParagraphFont"/>
    <w:uiPriority w:val="99"/>
    <w:semiHidden/>
    <w:unhideWhenUsed/>
    <w:rsid w:val="00BA2575"/>
    <w:rPr>
      <w:vertAlign w:val="superscript"/>
    </w:rPr>
  </w:style>
  <w:style w:type="table" w:customStyle="1" w:styleId="34">
    <w:name w:val="Сетка таблицы3"/>
    <w:basedOn w:val="TableNormal"/>
    <w:next w:val="TableGrid"/>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Normal"/>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DefaultParagraphFont"/>
    <w:rsid w:val="00BA2575"/>
  </w:style>
  <w:style w:type="character" w:customStyle="1" w:styleId="price-old">
    <w:name w:val="price-old"/>
    <w:basedOn w:val="DefaultParagraphFont"/>
    <w:rsid w:val="00BA2575"/>
  </w:style>
  <w:style w:type="character" w:customStyle="1" w:styleId="price-new">
    <w:name w:val="price-new"/>
    <w:basedOn w:val="DefaultParagraphFont"/>
    <w:rsid w:val="00BA2575"/>
  </w:style>
  <w:style w:type="character" w:customStyle="1" w:styleId="nds">
    <w:name w:val="nds"/>
    <w:basedOn w:val="DefaultParagraphFont"/>
    <w:rsid w:val="00BA2575"/>
  </w:style>
  <w:style w:type="character" w:customStyle="1" w:styleId="link">
    <w:name w:val="link"/>
    <w:basedOn w:val="DefaultParagraphFont"/>
    <w:rsid w:val="00BA2575"/>
  </w:style>
  <w:style w:type="character" w:customStyle="1" w:styleId="1f">
    <w:name w:val="Неразрешенное упоминание1"/>
    <w:basedOn w:val="DefaultParagraphFont"/>
    <w:uiPriority w:val="99"/>
    <w:semiHidden/>
    <w:unhideWhenUsed/>
    <w:rsid w:val="00A64E51"/>
    <w:rPr>
      <w:color w:val="605E5C"/>
      <w:shd w:val="clear" w:color="auto" w:fill="E1DFDD"/>
    </w:rPr>
  </w:style>
  <w:style w:type="character" w:customStyle="1" w:styleId="UnresolvedMention1">
    <w:name w:val="Unresolved Mention1"/>
    <w:basedOn w:val="DefaultParagraphFont"/>
    <w:uiPriority w:val="99"/>
    <w:semiHidden/>
    <w:unhideWhenUsed/>
    <w:rsid w:val="00423627"/>
    <w:rPr>
      <w:color w:val="605E5C"/>
      <w:shd w:val="clear" w:color="auto" w:fill="E1DFDD"/>
    </w:rPr>
  </w:style>
  <w:style w:type="paragraph" w:customStyle="1" w:styleId="afffffa">
    <w:name w:val="Штамп"/>
    <w:basedOn w:val="Normal"/>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NormalWebChar">
    <w:name w:val="Normal (Web) Char"/>
    <w:aliases w:val="Обычный (Web) Char"/>
    <w:link w:val="NormalWeb"/>
    <w:uiPriority w:val="99"/>
    <w:locked/>
    <w:rsid w:val="00D63DC8"/>
    <w:rPr>
      <w:sz w:val="26"/>
      <w:szCs w:val="26"/>
      <w:lang w:eastAsia="en-US"/>
    </w:rPr>
  </w:style>
  <w:style w:type="character" w:customStyle="1" w:styleId="8">
    <w:name w:val="Основной текст (8)_"/>
    <w:link w:val="80"/>
    <w:rsid w:val="00D63DC8"/>
    <w:rPr>
      <w:rFonts w:ascii="Calibri" w:eastAsia="Calibri" w:hAnsi="Calibri" w:cs="Calibri"/>
      <w:shd w:val="clear" w:color="auto" w:fill="FFFFFF"/>
    </w:rPr>
  </w:style>
  <w:style w:type="paragraph" w:customStyle="1" w:styleId="80">
    <w:name w:val="Основной текст (8)"/>
    <w:basedOn w:val="Normal"/>
    <w:link w:val="8"/>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Normal"/>
    <w:rsid w:val="00D63DC8"/>
    <w:pPr>
      <w:spacing w:line="240" w:lineRule="auto"/>
      <w:ind w:firstLine="0"/>
      <w:jc w:val="left"/>
    </w:pPr>
    <w:rPr>
      <w:sz w:val="20"/>
      <w:szCs w:val="20"/>
      <w:lang w:eastAsia="ru-RU"/>
    </w:rPr>
  </w:style>
  <w:style w:type="paragraph" w:customStyle="1" w:styleId="p13">
    <w:name w:val="p13"/>
    <w:basedOn w:val="Normal"/>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Normal"/>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Normal"/>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Normal"/>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b">
    <w:name w:val="Основной"/>
    <w:basedOn w:val="Normal"/>
    <w:link w:val="afffffc"/>
    <w:rsid w:val="00D63DC8"/>
    <w:pPr>
      <w:spacing w:line="240" w:lineRule="auto"/>
      <w:ind w:firstLine="851"/>
    </w:pPr>
    <w:rPr>
      <w:sz w:val="28"/>
      <w:szCs w:val="28"/>
      <w:lang w:eastAsia="ru-RU"/>
    </w:rPr>
  </w:style>
  <w:style w:type="paragraph" w:customStyle="1" w:styleId="afffffd">
    <w:name w:val="a"/>
    <w:basedOn w:val="Normal"/>
    <w:rsid w:val="00D63DC8"/>
    <w:pPr>
      <w:spacing w:before="100" w:beforeAutospacing="1" w:after="100" w:afterAutospacing="1" w:line="240" w:lineRule="auto"/>
      <w:ind w:firstLine="0"/>
      <w:jc w:val="left"/>
    </w:pPr>
    <w:rPr>
      <w:sz w:val="24"/>
      <w:szCs w:val="24"/>
      <w:lang w:val="en-US" w:eastAsia="ru-RU"/>
    </w:rPr>
  </w:style>
  <w:style w:type="character" w:customStyle="1" w:styleId="afffffc">
    <w:name w:val="Основной Знак"/>
    <w:link w:val="afffffb"/>
    <w:rsid w:val="00D63DC8"/>
    <w:rPr>
      <w:sz w:val="28"/>
      <w:szCs w:val="28"/>
    </w:rPr>
  </w:style>
  <w:style w:type="character" w:customStyle="1" w:styleId="nolink">
    <w:name w:val="nolink"/>
    <w:rsid w:val="00D63DC8"/>
  </w:style>
  <w:style w:type="paragraph" w:customStyle="1" w:styleId="a1">
    <w:name w:val="список"/>
    <w:basedOn w:val="afffffb"/>
    <w:link w:val="afffffe"/>
    <w:rsid w:val="00D63DC8"/>
    <w:pPr>
      <w:numPr>
        <w:numId w:val="6"/>
      </w:numPr>
      <w:ind w:left="0" w:firstLine="851"/>
    </w:pPr>
  </w:style>
  <w:style w:type="character" w:customStyle="1" w:styleId="afffffe">
    <w:name w:val="список Знак"/>
    <w:link w:val="a1"/>
    <w:rsid w:val="00D63DC8"/>
    <w:rPr>
      <w:sz w:val="28"/>
      <w:szCs w:val="28"/>
    </w:rPr>
  </w:style>
  <w:style w:type="paragraph" w:customStyle="1" w:styleId="affffff">
    <w:name w:val="рисунок"/>
    <w:basedOn w:val="ListParagraph"/>
    <w:link w:val="affffff0"/>
    <w:rsid w:val="00D63DC8"/>
    <w:pPr>
      <w:spacing w:before="120" w:after="120" w:line="240" w:lineRule="auto"/>
      <w:ind w:left="0" w:firstLine="0"/>
      <w:jc w:val="center"/>
    </w:pPr>
    <w:rPr>
      <w:sz w:val="28"/>
      <w:szCs w:val="28"/>
      <w:lang w:eastAsia="ru-RU"/>
    </w:rPr>
  </w:style>
  <w:style w:type="character" w:customStyle="1" w:styleId="affffff0">
    <w:name w:val="рисунок Знак"/>
    <w:link w:val="affffff"/>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0">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Normal"/>
    <w:uiPriority w:val="1"/>
    <w:rsid w:val="00D63DC8"/>
    <w:pPr>
      <w:widowControl w:val="0"/>
      <w:autoSpaceDE w:val="0"/>
      <w:autoSpaceDN w:val="0"/>
      <w:spacing w:line="240" w:lineRule="auto"/>
      <w:ind w:firstLine="0"/>
      <w:jc w:val="left"/>
    </w:pPr>
    <w:rPr>
      <w:sz w:val="20"/>
      <w:szCs w:val="20"/>
      <w:lang w:eastAsia="ru-RU"/>
    </w:rPr>
  </w:style>
  <w:style w:type="table" w:customStyle="1" w:styleId="50">
    <w:name w:val="Сетка таблицы5"/>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4">
    <w:name w:val="21"/>
    <w:next w:val="NoSpacing"/>
    <w:rsid w:val="00D63DC8"/>
    <w:pPr>
      <w:numPr>
        <w:ilvl w:val="1"/>
      </w:numPr>
      <w:spacing w:before="120"/>
      <w:ind w:firstLine="851"/>
      <w:outlineLvl w:val="1"/>
    </w:pPr>
    <w:rPr>
      <w:b/>
      <w:sz w:val="28"/>
      <w:szCs w:val="22"/>
      <w:lang w:eastAsia="en-US"/>
    </w:rPr>
  </w:style>
  <w:style w:type="character" w:customStyle="1" w:styleId="1f0">
    <w:name w:val="Название рисунка1"/>
    <w:uiPriority w:val="19"/>
    <w:rsid w:val="00D63DC8"/>
    <w:rPr>
      <w:i/>
      <w:iCs/>
      <w:color w:val="404040"/>
    </w:rPr>
  </w:style>
  <w:style w:type="paragraph" w:customStyle="1" w:styleId="affffff1">
    <w:name w:val="Название_рисунок"/>
    <w:link w:val="affffff2"/>
    <w:rsid w:val="00D63DC8"/>
    <w:pPr>
      <w:spacing w:after="120" w:line="264" w:lineRule="auto"/>
      <w:jc w:val="center"/>
    </w:pPr>
    <w:rPr>
      <w:rFonts w:eastAsia="Calibri"/>
      <w:sz w:val="28"/>
      <w:szCs w:val="22"/>
      <w:lang w:eastAsia="en-US"/>
    </w:rPr>
  </w:style>
  <w:style w:type="character" w:customStyle="1" w:styleId="affffff2">
    <w:name w:val="Название_рисунок Знак"/>
    <w:link w:val="affffff1"/>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Normal"/>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Normal"/>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Normal"/>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Normal"/>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Normal"/>
    <w:rsid w:val="00D63DC8"/>
    <w:pPr>
      <w:spacing w:line="360" w:lineRule="auto"/>
    </w:pPr>
    <w:rPr>
      <w:sz w:val="28"/>
      <w:szCs w:val="20"/>
      <w:lang w:eastAsia="ru-RU"/>
    </w:rPr>
  </w:style>
  <w:style w:type="paragraph" w:customStyle="1" w:styleId="affffff3">
    <w:name w:val="КурсовойОбычный"/>
    <w:basedOn w:val="Normal"/>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Normal"/>
    <w:uiPriority w:val="99"/>
    <w:rsid w:val="00D63DC8"/>
    <w:pPr>
      <w:widowControl w:val="0"/>
      <w:spacing w:line="360" w:lineRule="auto"/>
      <w:ind w:firstLine="851"/>
    </w:pPr>
    <w:rPr>
      <w:sz w:val="28"/>
      <w:szCs w:val="28"/>
      <w:lang w:eastAsia="ru-RU"/>
    </w:rPr>
  </w:style>
  <w:style w:type="paragraph" w:customStyle="1" w:styleId="Style35">
    <w:name w:val="Style35"/>
    <w:basedOn w:val="Normal"/>
    <w:rsid w:val="00D63DC8"/>
    <w:pPr>
      <w:widowControl w:val="0"/>
      <w:autoSpaceDE w:val="0"/>
      <w:autoSpaceDN w:val="0"/>
      <w:adjustRightInd w:val="0"/>
      <w:spacing w:line="468" w:lineRule="exact"/>
      <w:ind w:firstLine="0"/>
      <w:jc w:val="left"/>
    </w:pPr>
    <w:rPr>
      <w:sz w:val="24"/>
      <w:szCs w:val="24"/>
      <w:lang w:eastAsia="ru-RU"/>
    </w:rPr>
  </w:style>
  <w:style w:type="table" w:customStyle="1" w:styleId="116">
    <w:name w:val="Сетка таблицы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5">
    <w:name w:val="Сетка таблицы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1">
    <w:name w:val="Заголовок Знак1"/>
    <w:rsid w:val="00D63DC8"/>
    <w:rPr>
      <w:b/>
      <w:bCs/>
      <w:kern w:val="28"/>
      <w:sz w:val="32"/>
      <w:szCs w:val="32"/>
      <w:lang w:eastAsia="en-US"/>
    </w:rPr>
  </w:style>
  <w:style w:type="character" w:styleId="HTMLCite">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Normal"/>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Normal"/>
    <w:rsid w:val="00D63DC8"/>
    <w:pPr>
      <w:spacing w:before="100" w:beforeAutospacing="1" w:after="100" w:afterAutospacing="1" w:line="240" w:lineRule="auto"/>
      <w:jc w:val="left"/>
    </w:pPr>
    <w:rPr>
      <w:sz w:val="24"/>
      <w:szCs w:val="24"/>
      <w:lang w:eastAsia="ru-RU"/>
    </w:rPr>
  </w:style>
  <w:style w:type="paragraph" w:customStyle="1" w:styleId="Style7">
    <w:name w:val="Style7"/>
    <w:basedOn w:val="Normal"/>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Normal"/>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4">
    <w:name w:val="текст"/>
    <w:basedOn w:val="Normal"/>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
    <w:name w:val="Стандартный HTML Знак1"/>
    <w:uiPriority w:val="99"/>
    <w:rsid w:val="00D63DC8"/>
    <w:rPr>
      <w:rFonts w:ascii="Courier New" w:hAnsi="Courier New" w:cs="Courier New"/>
    </w:rPr>
  </w:style>
  <w:style w:type="paragraph" w:customStyle="1" w:styleId="a0">
    <w:name w:val="маркированный список"/>
    <w:basedOn w:val="ListParagraph"/>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Normal"/>
    <w:link w:val="affffff5"/>
    <w:rsid w:val="00D63DC8"/>
    <w:pPr>
      <w:numPr>
        <w:numId w:val="9"/>
      </w:numPr>
      <w:spacing w:line="22" w:lineRule="atLeast"/>
      <w:ind w:left="0" w:firstLine="0"/>
      <w:jc w:val="left"/>
    </w:pPr>
    <w:rPr>
      <w:rFonts w:ascii="Courier New" w:hAnsi="Courier New"/>
      <w:sz w:val="18"/>
      <w:szCs w:val="18"/>
      <w:lang w:val="en-US"/>
    </w:rPr>
  </w:style>
  <w:style w:type="character" w:customStyle="1" w:styleId="affffff5">
    <w:name w:val="Код Знак"/>
    <w:link w:val="a3"/>
    <w:rsid w:val="00D63DC8"/>
    <w:rPr>
      <w:rFonts w:ascii="Courier New" w:hAnsi="Courier New"/>
      <w:sz w:val="18"/>
      <w:szCs w:val="18"/>
      <w:lang w:val="en-US" w:eastAsia="en-US"/>
    </w:rPr>
  </w:style>
  <w:style w:type="paragraph" w:customStyle="1" w:styleId="Style12">
    <w:name w:val="Style12"/>
    <w:basedOn w:val="Normal"/>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2">
    <w:name w:val="Заголовок1"/>
    <w:basedOn w:val="Normal"/>
    <w:link w:val="1f3"/>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3">
    <w:name w:val="Заголовок1 Знак"/>
    <w:link w:val="1f2"/>
    <w:rsid w:val="00D63DC8"/>
    <w:rPr>
      <w:b/>
      <w:bCs/>
      <w:kern w:val="28"/>
      <w:sz w:val="32"/>
      <w:szCs w:val="32"/>
      <w:lang w:eastAsia="en-US"/>
    </w:rPr>
  </w:style>
  <w:style w:type="character" w:customStyle="1" w:styleId="26">
    <w:name w:val="Заголовок2 Знак"/>
    <w:link w:val="24"/>
    <w:rsid w:val="00D63DC8"/>
    <w:rPr>
      <w:noProof/>
      <w:sz w:val="28"/>
    </w:rPr>
  </w:style>
  <w:style w:type="paragraph" w:customStyle="1" w:styleId="affffff6">
    <w:name w:val="Название объекта по центру"/>
    <w:basedOn w:val="Caption"/>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4">
    <w:name w:val="Текст сноски Знак1"/>
    <w:basedOn w:val="DefaultParagraphFont"/>
    <w:uiPriority w:val="99"/>
    <w:rsid w:val="00D63DC8"/>
  </w:style>
  <w:style w:type="character" w:customStyle="1" w:styleId="menu">
    <w:name w:val="menu"/>
    <w:rsid w:val="00D63DC8"/>
  </w:style>
  <w:style w:type="paragraph" w:customStyle="1" w:styleId="Style4">
    <w:name w:val="Style4"/>
    <w:basedOn w:val="Normal"/>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7">
    <w:name w:val="мой"/>
    <w:basedOn w:val="Normal"/>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8">
    <w:name w:val="таблица"/>
    <w:basedOn w:val="Normal"/>
    <w:next w:val="affffff7"/>
    <w:rsid w:val="00D63DC8"/>
    <w:pPr>
      <w:spacing w:line="240" w:lineRule="auto"/>
      <w:ind w:firstLine="0"/>
      <w:jc w:val="center"/>
    </w:pPr>
    <w:rPr>
      <w:sz w:val="28"/>
      <w:szCs w:val="24"/>
      <w:lang w:eastAsia="ru-RU"/>
    </w:rPr>
  </w:style>
  <w:style w:type="table" w:customStyle="1" w:styleId="123">
    <w:name w:val="Сетка таблицы12"/>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Normal"/>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3">
    <w:name w:val="Сетка таблицы4"/>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
    <w:name w:val="Сетка таблицы51"/>
    <w:basedOn w:val="TableNormal"/>
    <w:next w:val="TableGrid"/>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5">
    <w:name w:val="Подзаголовок Знак1"/>
    <w:uiPriority w:val="11"/>
    <w:rsid w:val="00D63DC8"/>
    <w:rPr>
      <w:rFonts w:ascii="Calibri Light" w:eastAsia="Times New Roman" w:hAnsi="Calibri Light" w:cs="Times New Roman"/>
      <w:sz w:val="24"/>
      <w:szCs w:val="24"/>
    </w:rPr>
  </w:style>
  <w:style w:type="character" w:styleId="SubtleEmphasis">
    <w:name w:val="Subtle Emphasis"/>
    <w:uiPriority w:val="19"/>
    <w:rsid w:val="00D63DC8"/>
    <w:rPr>
      <w:i/>
      <w:iCs/>
      <w:color w:val="404040"/>
    </w:rPr>
  </w:style>
  <w:style w:type="paragraph" w:customStyle="1" w:styleId="justify">
    <w:name w:val="justify"/>
    <w:basedOn w:val="Normal"/>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9">
    <w:name w:val="ТЕКСТ"/>
    <w:basedOn w:val="Normal"/>
    <w:link w:val="affffffa"/>
    <w:rsid w:val="00D63DC8"/>
    <w:pPr>
      <w:spacing w:line="360" w:lineRule="auto"/>
      <w:ind w:firstLine="851"/>
    </w:pPr>
    <w:rPr>
      <w:shd w:val="clear" w:color="auto" w:fill="FFFFFF"/>
      <w:lang w:eastAsia="ru-RU"/>
    </w:rPr>
  </w:style>
  <w:style w:type="character" w:customStyle="1" w:styleId="affffffa">
    <w:name w:val="ТЕКСТ Знак"/>
    <w:link w:val="affffff9"/>
    <w:rsid w:val="00D63DC8"/>
    <w:rPr>
      <w:sz w:val="26"/>
      <w:szCs w:val="26"/>
    </w:rPr>
  </w:style>
  <w:style w:type="table" w:customStyle="1" w:styleId="6">
    <w:name w:val="Сетка таблицы6"/>
    <w:basedOn w:val="TableNormal"/>
    <w:next w:val="TableGrid"/>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TableNormal"/>
    <w:next w:val="TableGrid"/>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Сетка таблицы41"/>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TableNormal"/>
    <w:next w:val="TableGrid"/>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7">
    <w:name w:val="Стиль11"/>
    <w:basedOn w:val="TableNormal"/>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TableNormal"/>
    <w:next w:val="TableGrid"/>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Normal"/>
    <w:rsid w:val="00D63DC8"/>
    <w:pPr>
      <w:spacing w:before="100" w:beforeAutospacing="1" w:after="100" w:afterAutospacing="1" w:line="240" w:lineRule="auto"/>
      <w:ind w:firstLine="0"/>
      <w:jc w:val="left"/>
    </w:pPr>
    <w:rPr>
      <w:sz w:val="24"/>
      <w:szCs w:val="24"/>
      <w:lang w:eastAsia="ru-RU"/>
    </w:rPr>
  </w:style>
  <w:style w:type="table" w:customStyle="1" w:styleId="313">
    <w:name w:val="Сетка таблицы31"/>
    <w:basedOn w:val="TableNormal"/>
    <w:next w:val="TableGrid"/>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1">
    <w:name w:val="Таблица Знак"/>
    <w:link w:val="afffff0"/>
    <w:rsid w:val="00D63DC8"/>
    <w:rPr>
      <w:sz w:val="28"/>
      <w:szCs w:val="24"/>
    </w:rPr>
  </w:style>
  <w:style w:type="paragraph" w:customStyle="1" w:styleId="rteindent1">
    <w:name w:val="rteindent1"/>
    <w:basedOn w:val="Normal"/>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1">
    <w:name w:val="Сетка таблицы42"/>
    <w:basedOn w:val="TableNormal"/>
    <w:next w:val="TableGrid"/>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b">
    <w:name w:val="ДП текст"/>
    <w:basedOn w:val="Normal"/>
    <w:link w:val="affffffc"/>
    <w:rsid w:val="00D63DC8"/>
    <w:pPr>
      <w:spacing w:line="240" w:lineRule="auto"/>
    </w:pPr>
    <w:rPr>
      <w:rFonts w:eastAsia="Calibri"/>
      <w:sz w:val="28"/>
      <w:szCs w:val="22"/>
    </w:rPr>
  </w:style>
  <w:style w:type="character" w:customStyle="1" w:styleId="affffffc">
    <w:name w:val="ДП текст Знак"/>
    <w:link w:val="affffffb"/>
    <w:rsid w:val="00D63DC8"/>
    <w:rPr>
      <w:rFonts w:eastAsia="Calibri"/>
      <w:sz w:val="28"/>
      <w:szCs w:val="22"/>
      <w:lang w:eastAsia="en-US"/>
    </w:rPr>
  </w:style>
  <w:style w:type="paragraph" w:customStyle="1" w:styleId="affffffd">
    <w:name w:val="ДП заголовок"/>
    <w:basedOn w:val="Heading1"/>
    <w:link w:val="affffffe"/>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e">
    <w:name w:val="ДП заголовок Знак"/>
    <w:link w:val="affffffd"/>
    <w:rsid w:val="00D63DC8"/>
    <w:rPr>
      <w:b/>
      <w:bCs/>
      <w:caps/>
      <w:color w:val="000000"/>
      <w:sz w:val="32"/>
      <w:szCs w:val="28"/>
      <w:lang w:val="be-BY" w:eastAsia="be-BY"/>
    </w:rPr>
  </w:style>
  <w:style w:type="paragraph" w:customStyle="1" w:styleId="afffffff">
    <w:name w:val="ДП подзаголовок"/>
    <w:basedOn w:val="Heading2"/>
    <w:next w:val="affffffb"/>
    <w:link w:val="afffffff0"/>
    <w:autoRedefine/>
    <w:rsid w:val="00D63DC8"/>
    <w:pPr>
      <w:keepLines/>
      <w:spacing w:before="0" w:after="0" w:line="240" w:lineRule="auto"/>
    </w:pPr>
    <w:rPr>
      <w:rFonts w:eastAsia="Calibri"/>
      <w:iCs w:val="0"/>
      <w:spacing w:val="16"/>
      <w:sz w:val="28"/>
    </w:rPr>
  </w:style>
  <w:style w:type="character" w:customStyle="1" w:styleId="afffffff0">
    <w:name w:val="ДП подзаголовок Знак"/>
    <w:link w:val="afffffff"/>
    <w:rsid w:val="00D63DC8"/>
    <w:rPr>
      <w:rFonts w:eastAsia="Calibri"/>
      <w:b/>
      <w:bCs/>
      <w:spacing w:val="16"/>
      <w:sz w:val="28"/>
      <w:szCs w:val="26"/>
      <w:lang w:eastAsia="en-US"/>
    </w:rPr>
  </w:style>
  <w:style w:type="table" w:customStyle="1" w:styleId="521">
    <w:name w:val="Сетка таблицы52"/>
    <w:basedOn w:val="TableNormal"/>
    <w:next w:val="TableGrid"/>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6">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1">
    <w:name w:val="Содержание Знак"/>
    <w:link w:val="afffffff2"/>
    <w:locked/>
    <w:rsid w:val="00D63DC8"/>
    <w:rPr>
      <w:sz w:val="28"/>
      <w:szCs w:val="28"/>
      <w:shd w:val="clear" w:color="auto" w:fill="FFFFFF"/>
    </w:rPr>
  </w:style>
  <w:style w:type="paragraph" w:customStyle="1" w:styleId="afffffff2">
    <w:name w:val="Содержание"/>
    <w:basedOn w:val="Normal"/>
    <w:link w:val="afffffff1"/>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Normal"/>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Normal"/>
    <w:rsid w:val="00D63DC8"/>
    <w:pPr>
      <w:spacing w:before="100" w:beforeAutospacing="1" w:after="100" w:afterAutospacing="1" w:line="240" w:lineRule="auto"/>
      <w:ind w:firstLine="0"/>
      <w:jc w:val="left"/>
    </w:pPr>
    <w:rPr>
      <w:sz w:val="24"/>
      <w:szCs w:val="24"/>
      <w:lang w:eastAsia="ru-RU"/>
    </w:rPr>
  </w:style>
  <w:style w:type="character" w:customStyle="1" w:styleId="1f7">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3">
    <w:name w:val="рисунки Знак"/>
    <w:link w:val="afffffff4"/>
    <w:locked/>
    <w:rsid w:val="00D63DC8"/>
    <w:rPr>
      <w:bCs/>
      <w:sz w:val="26"/>
      <w:szCs w:val="26"/>
    </w:rPr>
  </w:style>
  <w:style w:type="paragraph" w:customStyle="1" w:styleId="afffffff4">
    <w:name w:val="рисунки"/>
    <w:basedOn w:val="Caption"/>
    <w:link w:val="afffffff3"/>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Normal"/>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Normal"/>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Normal"/>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Normal"/>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Normal"/>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Normal"/>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Normal"/>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Normal"/>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Normal"/>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Normal"/>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Normal"/>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Normal"/>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TableNormal"/>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2"/>
    <w:link w:val="fsdfsfdfd0"/>
    <w:rsid w:val="00D63DC8"/>
    <w:pPr>
      <w:keepNext/>
      <w:pageBreakBefore w:val="0"/>
      <w:spacing w:after="0" w:line="240" w:lineRule="auto"/>
      <w:ind w:left="113" w:right="113" w:firstLine="0"/>
      <w:jc w:val="center"/>
    </w:pPr>
  </w:style>
  <w:style w:type="character" w:customStyle="1" w:styleId="23">
    <w:name w:val="Стиль2 Знак"/>
    <w:basedOn w:val="DefaultParagraphFont"/>
    <w:link w:val="22"/>
    <w:rsid w:val="00D63DC8"/>
    <w:rPr>
      <w:b/>
      <w:bCs/>
      <w:kern w:val="32"/>
      <w:sz w:val="26"/>
      <w:szCs w:val="26"/>
    </w:rPr>
  </w:style>
  <w:style w:type="paragraph" w:customStyle="1" w:styleId="afffffff5">
    <w:name w:val="основной"/>
    <w:basedOn w:val="Normal"/>
    <w:link w:val="afffffff6"/>
    <w:qFormat/>
    <w:rsid w:val="00D63DC8"/>
    <w:pPr>
      <w:spacing w:line="264" w:lineRule="auto"/>
      <w:ind w:firstLine="851"/>
    </w:pPr>
    <w:rPr>
      <w:sz w:val="28"/>
      <w:szCs w:val="28"/>
      <w:lang w:eastAsia="ru-RU"/>
    </w:rPr>
  </w:style>
  <w:style w:type="character" w:customStyle="1" w:styleId="fsdfsfdfd0">
    <w:name w:val="fsdfsfdfd Знак"/>
    <w:basedOn w:val="23"/>
    <w:link w:val="fsdfsfdfd"/>
    <w:rsid w:val="00D63DC8"/>
    <w:rPr>
      <w:b/>
      <w:bCs/>
      <w:kern w:val="32"/>
      <w:sz w:val="26"/>
      <w:szCs w:val="26"/>
    </w:rPr>
  </w:style>
  <w:style w:type="character" w:customStyle="1" w:styleId="afffffff6">
    <w:name w:val="основной Знак"/>
    <w:basedOn w:val="DefaultParagraphFont"/>
    <w:link w:val="afffffff5"/>
    <w:rsid w:val="00D63DC8"/>
    <w:rPr>
      <w:sz w:val="28"/>
      <w:szCs w:val="28"/>
    </w:rPr>
  </w:style>
  <w:style w:type="paragraph" w:customStyle="1" w:styleId="44">
    <w:name w:val="Стиль4"/>
    <w:basedOn w:val="24"/>
    <w:link w:val="45"/>
    <w:rsid w:val="00D63DC8"/>
    <w:pPr>
      <w:keepNext/>
      <w:pageBreakBefore w:val="0"/>
      <w:tabs>
        <w:tab w:val="clear" w:pos="1069"/>
      </w:tabs>
      <w:spacing w:before="360" w:after="360" w:line="264" w:lineRule="auto"/>
      <w:ind w:firstLine="851"/>
      <w:outlineLvl w:val="1"/>
    </w:pPr>
    <w:rPr>
      <w:b/>
      <w:bCs/>
      <w:iCs/>
      <w:szCs w:val="28"/>
    </w:rPr>
  </w:style>
  <w:style w:type="character" w:customStyle="1" w:styleId="32">
    <w:name w:val="Стиль3 Знак"/>
    <w:basedOn w:val="1f1"/>
    <w:link w:val="30"/>
    <w:rsid w:val="00D63DC8"/>
    <w:rPr>
      <w:b/>
      <w:bCs/>
      <w:kern w:val="32"/>
      <w:sz w:val="26"/>
      <w:szCs w:val="26"/>
      <w:lang w:eastAsia="en-US"/>
    </w:rPr>
  </w:style>
  <w:style w:type="paragraph" w:customStyle="1" w:styleId="53">
    <w:name w:val="Стиль5"/>
    <w:basedOn w:val="afffffff5"/>
    <w:link w:val="54"/>
    <w:qFormat/>
    <w:rsid w:val="00D63DC8"/>
  </w:style>
  <w:style w:type="character" w:customStyle="1" w:styleId="45">
    <w:name w:val="Стиль4 Знак"/>
    <w:basedOn w:val="26"/>
    <w:link w:val="44"/>
    <w:rsid w:val="00D63DC8"/>
    <w:rPr>
      <w:b/>
      <w:bCs/>
      <w:iCs/>
      <w:noProof/>
      <w:sz w:val="28"/>
      <w:szCs w:val="28"/>
    </w:rPr>
  </w:style>
  <w:style w:type="character" w:customStyle="1" w:styleId="54">
    <w:name w:val="Стиль5 Знак"/>
    <w:basedOn w:val="afffffff6"/>
    <w:link w:val="53"/>
    <w:rsid w:val="00D63DC8"/>
    <w:rPr>
      <w:sz w:val="28"/>
      <w:szCs w:val="28"/>
    </w:rPr>
  </w:style>
  <w:style w:type="paragraph" w:customStyle="1" w:styleId="afffffff7">
    <w:name w:val="подзаголовок"/>
    <w:basedOn w:val="Normal"/>
    <w:link w:val="afffffff8"/>
    <w:qFormat/>
    <w:rsid w:val="00D63DC8"/>
    <w:pPr>
      <w:spacing w:before="360" w:after="360" w:line="264" w:lineRule="auto"/>
      <w:ind w:firstLine="851"/>
    </w:pPr>
    <w:rPr>
      <w:b/>
      <w:sz w:val="28"/>
      <w:szCs w:val="28"/>
      <w:lang w:eastAsia="ru-RU"/>
    </w:rPr>
  </w:style>
  <w:style w:type="paragraph" w:customStyle="1" w:styleId="afffffff9">
    <w:name w:val="подпункт"/>
    <w:basedOn w:val="afffffff5"/>
    <w:link w:val="afffffffa"/>
    <w:qFormat/>
    <w:rsid w:val="00D63DC8"/>
    <w:pPr>
      <w:spacing w:before="360" w:after="360"/>
      <w:jc w:val="center"/>
    </w:pPr>
    <w:rPr>
      <w:b/>
      <w:lang w:val="be-BY"/>
    </w:rPr>
  </w:style>
  <w:style w:type="character" w:customStyle="1" w:styleId="afffffff8">
    <w:name w:val="подзаголовок Знак"/>
    <w:basedOn w:val="DefaultParagraphFont"/>
    <w:link w:val="afffffff7"/>
    <w:rsid w:val="00D63DC8"/>
    <w:rPr>
      <w:b/>
      <w:sz w:val="28"/>
      <w:szCs w:val="28"/>
    </w:rPr>
  </w:style>
  <w:style w:type="character" w:customStyle="1" w:styleId="afffffffa">
    <w:name w:val="подпункт Знак"/>
    <w:basedOn w:val="afffffff6"/>
    <w:link w:val="afffffff9"/>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07245658">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2714732">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959803364">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65881077">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3437">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48030339">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49817455">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75112080">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798838404">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87152538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 w:id="20977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1.png"/><Relationship Id="rId42" Type="http://schemas.openxmlformats.org/officeDocument/2006/relationships/oleObject" Target="embeddings/oleObject13.bin"/><Relationship Id="rId47" Type="http://schemas.openxmlformats.org/officeDocument/2006/relationships/image" Target="media/image22.wmf"/><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41.wmf"/><Relationship Id="rId112"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50.wmf"/><Relationship Id="rId11" Type="http://schemas.openxmlformats.org/officeDocument/2006/relationships/image" Target="media/image1.png"/><Relationship Id="rId32" Type="http://schemas.openxmlformats.org/officeDocument/2006/relationships/oleObject" Target="embeddings/oleObject8.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1.bin"/><Relationship Id="rId74" Type="http://schemas.openxmlformats.org/officeDocument/2006/relationships/oleObject" Target="embeddings/oleObject29.bin"/><Relationship Id="rId79" Type="http://schemas.openxmlformats.org/officeDocument/2006/relationships/image" Target="media/image36.wmf"/><Relationship Id="rId102" Type="http://schemas.openxmlformats.org/officeDocument/2006/relationships/oleObject" Target="embeddings/oleObject43.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4.wmf"/><Relationship Id="rId22" Type="http://schemas.openxmlformats.org/officeDocument/2006/relationships/image" Target="media/image12.wmf"/><Relationship Id="rId27" Type="http://schemas.openxmlformats.org/officeDocument/2006/relationships/oleObject" Target="embeddings/oleObject3.bin"/><Relationship Id="rId43" Type="http://schemas.openxmlformats.org/officeDocument/2006/relationships/image" Target="media/image20.wmf"/><Relationship Id="rId48" Type="http://schemas.openxmlformats.org/officeDocument/2006/relationships/oleObject" Target="embeddings/oleObject16.bin"/><Relationship Id="rId64" Type="http://schemas.openxmlformats.org/officeDocument/2006/relationships/oleObject" Target="embeddings/oleObject25.bin"/><Relationship Id="rId69" Type="http://schemas.openxmlformats.org/officeDocument/2006/relationships/image" Target="media/image31.wmf"/><Relationship Id="rId113" Type="http://schemas.openxmlformats.org/officeDocument/2006/relationships/theme" Target="theme/theme1.xml"/><Relationship Id="rId80" Type="http://schemas.openxmlformats.org/officeDocument/2006/relationships/oleObject" Target="embeddings/oleObject32.bin"/><Relationship Id="rId85" Type="http://schemas.openxmlformats.org/officeDocument/2006/relationships/image" Target="media/image39.wmf"/><Relationship Id="rId12" Type="http://schemas.openxmlformats.org/officeDocument/2006/relationships/image" Target="media/image2.png"/><Relationship Id="rId17" Type="http://schemas.openxmlformats.org/officeDocument/2006/relationships/image" Target="media/image7.png"/><Relationship Id="rId33" Type="http://schemas.openxmlformats.org/officeDocument/2006/relationships/image" Target="media/image15.wmf"/><Relationship Id="rId38" Type="http://schemas.openxmlformats.org/officeDocument/2006/relationships/oleObject" Target="embeddings/oleObject11.bin"/><Relationship Id="rId59" Type="http://schemas.openxmlformats.org/officeDocument/2006/relationships/image" Target="media/image28.wmf"/><Relationship Id="rId103" Type="http://schemas.openxmlformats.org/officeDocument/2006/relationships/image" Target="media/image48.wmf"/><Relationship Id="rId108" Type="http://schemas.openxmlformats.org/officeDocument/2006/relationships/oleObject" Target="embeddings/oleObject46.bin"/><Relationship Id="rId54" Type="http://schemas.openxmlformats.org/officeDocument/2006/relationships/oleObject" Target="embeddings/oleObject19.bin"/><Relationship Id="rId70" Type="http://schemas.openxmlformats.org/officeDocument/2006/relationships/oleObject" Target="embeddings/oleObject27.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oleObject" Target="embeddings/oleObject10.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5.bin"/><Relationship Id="rId10" Type="http://schemas.openxmlformats.org/officeDocument/2006/relationships/header" Target="header2.xml"/><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hyperlink" Target="https://5element.by/products/779041-noutbuk-asus-vivobook-16x-m1603qa-mb224" TargetMode="External"/><Relationship Id="rId73" Type="http://schemas.openxmlformats.org/officeDocument/2006/relationships/image" Target="media/image33.wmf"/><Relationship Id="rId78" Type="http://schemas.openxmlformats.org/officeDocument/2006/relationships/oleObject" Target="embeddings/oleObject31.bin"/><Relationship Id="rId81" Type="http://schemas.openxmlformats.org/officeDocument/2006/relationships/image" Target="media/image37.w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18.wmf"/><Relationship Id="rId109" Type="http://schemas.openxmlformats.org/officeDocument/2006/relationships/image" Target="media/image51.png"/><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6.wmf"/><Relationship Id="rId76" Type="http://schemas.openxmlformats.org/officeDocument/2006/relationships/oleObject" Target="embeddings/oleObject30.bin"/><Relationship Id="rId97" Type="http://schemas.openxmlformats.org/officeDocument/2006/relationships/image" Target="media/image45.wmf"/><Relationship Id="rId104" Type="http://schemas.openxmlformats.org/officeDocument/2006/relationships/oleObject" Target="embeddings/oleObject44.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38.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1.wmf"/><Relationship Id="rId66" Type="http://schemas.openxmlformats.org/officeDocument/2006/relationships/hyperlink" Target="https://5element.by/products/545787-printer-pantum-p2500w" TargetMode="External"/><Relationship Id="rId87" Type="http://schemas.openxmlformats.org/officeDocument/2006/relationships/image" Target="media/image40.wmf"/><Relationship Id="rId110" Type="http://schemas.openxmlformats.org/officeDocument/2006/relationships/header" Target="header3.xml"/><Relationship Id="rId61" Type="http://schemas.openxmlformats.org/officeDocument/2006/relationships/image" Target="media/image29.wmf"/><Relationship Id="rId82" Type="http://schemas.openxmlformats.org/officeDocument/2006/relationships/oleObject" Target="embeddings/oleObject33.bin"/><Relationship Id="rId19" Type="http://schemas.openxmlformats.org/officeDocument/2006/relationships/image" Target="media/image9.png"/><Relationship Id="rId14" Type="http://schemas.openxmlformats.org/officeDocument/2006/relationships/image" Target="media/image4.png"/><Relationship Id="rId30" Type="http://schemas.openxmlformats.org/officeDocument/2006/relationships/oleObject" Target="embeddings/oleObject6.bin"/><Relationship Id="rId35" Type="http://schemas.openxmlformats.org/officeDocument/2006/relationships/image" Target="media/image16.wmf"/><Relationship Id="rId56" Type="http://schemas.openxmlformats.org/officeDocument/2006/relationships/oleObject" Target="embeddings/oleObject20.bin"/><Relationship Id="rId77" Type="http://schemas.openxmlformats.org/officeDocument/2006/relationships/image" Target="media/image35.wmf"/><Relationship Id="rId100" Type="http://schemas.openxmlformats.org/officeDocument/2006/relationships/oleObject" Target="embeddings/oleObject42.bin"/><Relationship Id="rId105" Type="http://schemas.openxmlformats.org/officeDocument/2006/relationships/image" Target="media/image49.wmf"/><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oleObject" Target="embeddings/oleObject28.bin"/><Relationship Id="rId93" Type="http://schemas.openxmlformats.org/officeDocument/2006/relationships/image" Target="media/image43.wmf"/><Relationship Id="rId98" Type="http://schemas.openxmlformats.org/officeDocument/2006/relationships/oleObject" Target="embeddings/oleObject41.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oleObject" Target="embeddings/oleObject15.bin"/><Relationship Id="rId67" Type="http://schemas.openxmlformats.org/officeDocument/2006/relationships/image" Target="media/image30.wmf"/><Relationship Id="rId20" Type="http://schemas.openxmlformats.org/officeDocument/2006/relationships/image" Target="media/image10.png"/><Relationship Id="rId41" Type="http://schemas.openxmlformats.org/officeDocument/2006/relationships/image" Target="media/image19.wmf"/><Relationship Id="rId62" Type="http://schemas.openxmlformats.org/officeDocument/2006/relationships/oleObject" Target="embeddings/oleObject23.bin"/><Relationship Id="rId83" Type="http://schemas.openxmlformats.org/officeDocument/2006/relationships/image" Target="media/image38.wmf"/><Relationship Id="rId88" Type="http://schemas.openxmlformats.org/officeDocument/2006/relationships/oleObject" Target="embeddings/oleObject36.bin"/><Relationship Id="rId111"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66</Pages>
  <Words>17238</Words>
  <Characters>98257</Characters>
  <Application>Microsoft Office Word</Application>
  <DocSecurity>0</DocSecurity>
  <Lines>818</Lines>
  <Paragraphs>230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Пояснительная записка</vt:lpstr>
      <vt:lpstr>Пояснительная записка</vt:lpstr>
    </vt:vector>
  </TitlesOfParts>
  <Company>БРУ</Company>
  <LinksUpToDate>false</LinksUpToDate>
  <CharactersWithSpaces>115265</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Artsiom Kharkevich</cp:lastModifiedBy>
  <cp:revision>46</cp:revision>
  <cp:lastPrinted>2021-06-13T20:40:00Z</cp:lastPrinted>
  <dcterms:created xsi:type="dcterms:W3CDTF">2023-06-04T21:09:00Z</dcterms:created>
  <dcterms:modified xsi:type="dcterms:W3CDTF">2023-06-13T20:48:00Z</dcterms:modified>
</cp:coreProperties>
</file>