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4FA00" w14:textId="77777777" w:rsidR="00FD3BC4" w:rsidRDefault="000C6B61" w:rsidP="00FD3BC4">
      <w:pPr>
        <w:spacing w:after="0"/>
        <w:ind w:firstLine="708"/>
        <w:rPr>
          <w:rFonts w:ascii="Times New Roman" w:hAnsi="Times New Roman" w:cs="Times New Roman"/>
          <w:sz w:val="28"/>
          <w:szCs w:val="28"/>
        </w:rPr>
      </w:pPr>
      <w:r>
        <w:rPr>
          <w:rFonts w:ascii="Times New Roman" w:hAnsi="Times New Roman" w:cs="Times New Roman"/>
          <w:sz w:val="28"/>
          <w:szCs w:val="28"/>
        </w:rPr>
        <w:t>8</w:t>
      </w:r>
      <w:r w:rsidR="00FD3BC4">
        <w:rPr>
          <w:rFonts w:ascii="Times New Roman" w:hAnsi="Times New Roman" w:cs="Times New Roman"/>
          <w:sz w:val="28"/>
          <w:szCs w:val="28"/>
        </w:rPr>
        <w:t>. Охрана труда</w:t>
      </w:r>
    </w:p>
    <w:p w14:paraId="6C77B384" w14:textId="77777777" w:rsidR="00FD3BC4" w:rsidRDefault="000C6B61" w:rsidP="00FD3BC4">
      <w:pPr>
        <w:spacing w:after="0"/>
        <w:rPr>
          <w:rFonts w:ascii="Times New Roman" w:hAnsi="Times New Roman" w:cs="Times New Roman"/>
          <w:sz w:val="28"/>
          <w:szCs w:val="28"/>
        </w:rPr>
      </w:pPr>
      <w:r>
        <w:rPr>
          <w:rFonts w:ascii="Times New Roman" w:hAnsi="Times New Roman" w:cs="Times New Roman"/>
          <w:sz w:val="28"/>
          <w:szCs w:val="28"/>
        </w:rPr>
        <w:tab/>
        <w:t>8</w:t>
      </w:r>
      <w:r w:rsidR="00FD3BC4">
        <w:rPr>
          <w:rFonts w:ascii="Times New Roman" w:hAnsi="Times New Roman" w:cs="Times New Roman"/>
          <w:sz w:val="28"/>
          <w:szCs w:val="28"/>
        </w:rPr>
        <w:t xml:space="preserve">.1 Идентификация и анализ вредных и опасных факторов при работе на компьютере.  </w:t>
      </w:r>
    </w:p>
    <w:p w14:paraId="472ECB85" w14:textId="77777777" w:rsidR="00FD3BC4" w:rsidRDefault="00FD3BC4" w:rsidP="00FD3BC4">
      <w:pPr>
        <w:spacing w:after="0"/>
        <w:rPr>
          <w:rFonts w:ascii="Times New Roman" w:hAnsi="Times New Roman" w:cs="Times New Roman"/>
          <w:sz w:val="28"/>
          <w:szCs w:val="28"/>
        </w:rPr>
      </w:pPr>
    </w:p>
    <w:p w14:paraId="69429996" w14:textId="77777777" w:rsidR="00104DF1" w:rsidRPr="00104DF1" w:rsidRDefault="00FD3BC4" w:rsidP="00104DF1">
      <w:pPr>
        <w:spacing w:after="0"/>
        <w:rPr>
          <w:rFonts w:ascii="Times New Roman" w:hAnsi="Times New Roman" w:cs="Times New Roman"/>
          <w:sz w:val="28"/>
          <w:szCs w:val="28"/>
        </w:rPr>
      </w:pPr>
      <w:r>
        <w:rPr>
          <w:rFonts w:ascii="Times New Roman" w:hAnsi="Times New Roman" w:cs="Times New Roman"/>
          <w:sz w:val="28"/>
          <w:szCs w:val="28"/>
        </w:rPr>
        <w:tab/>
      </w:r>
      <w:r w:rsidR="00104DF1" w:rsidRPr="00104DF1">
        <w:rPr>
          <w:rFonts w:ascii="Times New Roman" w:hAnsi="Times New Roman" w:cs="Times New Roman"/>
          <w:sz w:val="28"/>
          <w:szCs w:val="28"/>
        </w:rPr>
        <w:t xml:space="preserve">Идентификация опасных и вредных производственных факторов </w:t>
      </w:r>
    </w:p>
    <w:p w14:paraId="3B0AFB64" w14:textId="77777777" w:rsidR="00104DF1" w:rsidRDefault="00104DF1" w:rsidP="00104DF1">
      <w:pPr>
        <w:spacing w:after="0"/>
        <w:rPr>
          <w:rFonts w:ascii="Times New Roman" w:hAnsi="Times New Roman" w:cs="Times New Roman"/>
          <w:sz w:val="28"/>
          <w:szCs w:val="28"/>
        </w:rPr>
      </w:pPr>
      <w:r w:rsidRPr="00104DF1">
        <w:rPr>
          <w:rFonts w:ascii="Times New Roman" w:hAnsi="Times New Roman" w:cs="Times New Roman"/>
          <w:sz w:val="28"/>
          <w:szCs w:val="28"/>
        </w:rPr>
        <w:t xml:space="preserve">производится в соответствии с ГОСТ 12.0.003-74 [1]. </w:t>
      </w:r>
    </w:p>
    <w:p w14:paraId="2F5AF462" w14:textId="77777777" w:rsidR="00FD3BC4" w:rsidRDefault="00FD3BC4" w:rsidP="00104DF1">
      <w:pPr>
        <w:spacing w:after="0"/>
        <w:ind w:firstLine="709"/>
        <w:rPr>
          <w:rFonts w:ascii="Times New Roman" w:hAnsi="Times New Roman" w:cs="Times New Roman"/>
          <w:sz w:val="28"/>
          <w:szCs w:val="28"/>
        </w:rPr>
      </w:pPr>
      <w:r>
        <w:rPr>
          <w:rFonts w:ascii="Times New Roman" w:hAnsi="Times New Roman" w:cs="Times New Roman"/>
          <w:sz w:val="28"/>
          <w:szCs w:val="28"/>
        </w:rPr>
        <w:t>Вредные и опасные производственные факторы в отделе управления информационными технологиями связаны с работой на персональных компьютерах (ПК). При работе с ПК на работников могут оказывать неблагоприятное воздействие физические и психофизические опасные и вредные производственные фактор.</w:t>
      </w:r>
    </w:p>
    <w:p w14:paraId="4F5E3143" w14:textId="77777777" w:rsidR="00FD3BC4" w:rsidRDefault="00FD3BC4" w:rsidP="00FD3BC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К физическим факторам относят:</w:t>
      </w:r>
    </w:p>
    <w:p w14:paraId="6B94B320" w14:textId="77777777" w:rsidR="00FD3BC4" w:rsidRPr="00191263" w:rsidRDefault="00FD3BC4" w:rsidP="00FD3BC4">
      <w:pPr>
        <w:spacing w:after="0" w:line="240" w:lineRule="auto"/>
        <w:ind w:firstLine="709"/>
        <w:jc w:val="both"/>
        <w:rPr>
          <w:rFonts w:ascii="Times New Roman" w:hAnsi="Times New Roman" w:cs="Times New Roman"/>
          <w:sz w:val="28"/>
          <w:szCs w:val="28"/>
        </w:rPr>
      </w:pPr>
      <w:r w:rsidRPr="00191263">
        <w:rPr>
          <w:rFonts w:ascii="Times New Roman" w:hAnsi="Times New Roman" w:cs="Times New Roman"/>
          <w:sz w:val="28"/>
          <w:szCs w:val="28"/>
        </w:rPr>
        <w:t>повышенный уровень электромагнитных излучений;</w:t>
      </w:r>
    </w:p>
    <w:p w14:paraId="42A8C005" w14:textId="77777777" w:rsidR="00FD3BC4" w:rsidRPr="00191263" w:rsidRDefault="00FD3BC4" w:rsidP="00FD3BC4">
      <w:pPr>
        <w:spacing w:after="0" w:line="240" w:lineRule="auto"/>
        <w:ind w:firstLine="709"/>
        <w:jc w:val="both"/>
        <w:rPr>
          <w:rFonts w:ascii="Times New Roman" w:hAnsi="Times New Roman" w:cs="Times New Roman"/>
          <w:sz w:val="28"/>
          <w:szCs w:val="28"/>
        </w:rPr>
      </w:pPr>
      <w:r w:rsidRPr="00191263">
        <w:rPr>
          <w:rFonts w:ascii="Times New Roman" w:hAnsi="Times New Roman" w:cs="Times New Roman"/>
          <w:sz w:val="28"/>
          <w:szCs w:val="28"/>
        </w:rPr>
        <w:t>повышенный уровень статического электричества;</w:t>
      </w:r>
    </w:p>
    <w:p w14:paraId="5EDB6126" w14:textId="77777777" w:rsidR="00FD3BC4" w:rsidRPr="00191263" w:rsidRDefault="00FD3BC4" w:rsidP="00FD3BC4">
      <w:pPr>
        <w:spacing w:after="0" w:line="240" w:lineRule="auto"/>
        <w:ind w:firstLine="709"/>
        <w:jc w:val="both"/>
        <w:rPr>
          <w:rFonts w:ascii="Times New Roman" w:hAnsi="Times New Roman" w:cs="Times New Roman"/>
          <w:sz w:val="28"/>
          <w:szCs w:val="28"/>
        </w:rPr>
      </w:pPr>
      <w:r w:rsidRPr="00191263">
        <w:rPr>
          <w:rFonts w:ascii="Times New Roman" w:hAnsi="Times New Roman" w:cs="Times New Roman"/>
          <w:sz w:val="28"/>
          <w:szCs w:val="28"/>
        </w:rPr>
        <w:t>повышенная напряженность электростатического поля;</w:t>
      </w:r>
    </w:p>
    <w:p w14:paraId="212AC6C6" w14:textId="77777777" w:rsidR="00FD3BC4" w:rsidRPr="00191263" w:rsidRDefault="00FD3BC4" w:rsidP="00FD3BC4">
      <w:pPr>
        <w:spacing w:after="0" w:line="240" w:lineRule="auto"/>
        <w:ind w:firstLine="709"/>
        <w:jc w:val="both"/>
        <w:rPr>
          <w:rFonts w:ascii="Times New Roman" w:hAnsi="Times New Roman" w:cs="Times New Roman"/>
          <w:sz w:val="28"/>
          <w:szCs w:val="28"/>
        </w:rPr>
      </w:pPr>
      <w:r w:rsidRPr="00191263">
        <w:rPr>
          <w:rFonts w:ascii="Times New Roman" w:hAnsi="Times New Roman" w:cs="Times New Roman"/>
          <w:sz w:val="28"/>
          <w:szCs w:val="28"/>
        </w:rPr>
        <w:t>повышенная или пониженная ионизация воздуха;</w:t>
      </w:r>
    </w:p>
    <w:p w14:paraId="011856DA" w14:textId="77777777" w:rsidR="00FD3BC4" w:rsidRDefault="00FD3BC4" w:rsidP="00FD3BC4">
      <w:pPr>
        <w:spacing w:after="0" w:line="240" w:lineRule="auto"/>
        <w:ind w:firstLine="709"/>
        <w:jc w:val="both"/>
        <w:rPr>
          <w:rFonts w:ascii="Times New Roman" w:hAnsi="Times New Roman" w:cs="Times New Roman"/>
          <w:sz w:val="28"/>
          <w:szCs w:val="28"/>
        </w:rPr>
      </w:pPr>
      <w:r w:rsidRPr="00191263">
        <w:rPr>
          <w:rFonts w:ascii="Times New Roman" w:hAnsi="Times New Roman" w:cs="Times New Roman"/>
          <w:sz w:val="28"/>
          <w:szCs w:val="28"/>
        </w:rPr>
        <w:t>повышенная яркость света;</w:t>
      </w:r>
    </w:p>
    <w:p w14:paraId="1DC89029" w14:textId="77777777" w:rsidR="00FD3BC4" w:rsidRPr="00191263" w:rsidRDefault="00FD3BC4" w:rsidP="00FD3BC4">
      <w:pPr>
        <w:spacing w:after="0" w:line="240" w:lineRule="auto"/>
        <w:ind w:firstLine="708"/>
        <w:jc w:val="both"/>
        <w:rPr>
          <w:rFonts w:ascii="Times New Roman" w:hAnsi="Times New Roman" w:cs="Times New Roman"/>
          <w:sz w:val="28"/>
          <w:szCs w:val="28"/>
        </w:rPr>
      </w:pPr>
      <w:r w:rsidRPr="00191263">
        <w:rPr>
          <w:rFonts w:ascii="Times New Roman" w:hAnsi="Times New Roman" w:cs="Times New Roman"/>
          <w:sz w:val="28"/>
          <w:szCs w:val="28"/>
        </w:rPr>
        <w:t xml:space="preserve">прямая и отраженная </w:t>
      </w:r>
      <w:proofErr w:type="spellStart"/>
      <w:r w:rsidRPr="00191263">
        <w:rPr>
          <w:rFonts w:ascii="Times New Roman" w:hAnsi="Times New Roman" w:cs="Times New Roman"/>
          <w:sz w:val="28"/>
          <w:szCs w:val="28"/>
        </w:rPr>
        <w:t>блесткость</w:t>
      </w:r>
      <w:proofErr w:type="spellEnd"/>
      <w:r w:rsidRPr="00191263">
        <w:rPr>
          <w:rFonts w:ascii="Times New Roman" w:hAnsi="Times New Roman" w:cs="Times New Roman"/>
          <w:sz w:val="28"/>
          <w:szCs w:val="28"/>
        </w:rPr>
        <w:t>;</w:t>
      </w:r>
    </w:p>
    <w:p w14:paraId="324F39C2" w14:textId="77777777" w:rsidR="00FD3BC4" w:rsidRPr="00191263" w:rsidRDefault="00FD3BC4" w:rsidP="00FD3BC4">
      <w:pPr>
        <w:spacing w:after="0" w:line="240" w:lineRule="auto"/>
        <w:ind w:firstLine="709"/>
        <w:jc w:val="both"/>
        <w:rPr>
          <w:rFonts w:ascii="Times New Roman" w:hAnsi="Times New Roman" w:cs="Times New Roman"/>
          <w:sz w:val="28"/>
          <w:szCs w:val="28"/>
        </w:rPr>
      </w:pPr>
      <w:r w:rsidRPr="00191263">
        <w:rPr>
          <w:rFonts w:ascii="Times New Roman" w:hAnsi="Times New Roman" w:cs="Times New Roman"/>
          <w:sz w:val="28"/>
          <w:szCs w:val="28"/>
        </w:rPr>
        <w:t>повышенное значение напряжения в электрической цепи, замыкание которой может произойти через тело человека;</w:t>
      </w:r>
    </w:p>
    <w:p w14:paraId="246783AF" w14:textId="77777777" w:rsidR="00FD3BC4" w:rsidRDefault="00FD3BC4" w:rsidP="00FD3BC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К психофизиологическим факторам относят:</w:t>
      </w:r>
    </w:p>
    <w:p w14:paraId="3233953F" w14:textId="77777777" w:rsidR="00FD3BC4" w:rsidRDefault="00FD3BC4" w:rsidP="00FD3BC4">
      <w:pPr>
        <w:spacing w:after="0" w:line="240" w:lineRule="auto"/>
        <w:ind w:firstLine="709"/>
        <w:jc w:val="both"/>
        <w:rPr>
          <w:rFonts w:ascii="Times New Roman" w:hAnsi="Times New Roman" w:cs="Times New Roman"/>
          <w:sz w:val="28"/>
          <w:szCs w:val="28"/>
        </w:rPr>
      </w:pPr>
      <w:r w:rsidRPr="00191263">
        <w:rPr>
          <w:rFonts w:ascii="Times New Roman" w:hAnsi="Times New Roman" w:cs="Times New Roman"/>
          <w:sz w:val="28"/>
          <w:szCs w:val="28"/>
        </w:rPr>
        <w:t xml:space="preserve">статические перегрузки костно-мышечного аппарата и динамические локальные перегрузки мышц кистей рук; </w:t>
      </w:r>
    </w:p>
    <w:p w14:paraId="7FF16AB6" w14:textId="77777777" w:rsidR="00FD3BC4" w:rsidRDefault="00FD3BC4" w:rsidP="00FD3BC4">
      <w:pPr>
        <w:spacing w:after="0" w:line="240" w:lineRule="auto"/>
        <w:ind w:firstLine="709"/>
        <w:jc w:val="both"/>
        <w:rPr>
          <w:rFonts w:ascii="Times New Roman" w:hAnsi="Times New Roman" w:cs="Times New Roman"/>
          <w:sz w:val="28"/>
          <w:szCs w:val="28"/>
        </w:rPr>
      </w:pPr>
      <w:r w:rsidRPr="00191263">
        <w:rPr>
          <w:rFonts w:ascii="Times New Roman" w:hAnsi="Times New Roman" w:cs="Times New Roman"/>
          <w:sz w:val="28"/>
          <w:szCs w:val="28"/>
        </w:rPr>
        <w:t xml:space="preserve">перенапряжение зрительного анализатора; </w:t>
      </w:r>
    </w:p>
    <w:p w14:paraId="6B97C1FC" w14:textId="77777777" w:rsidR="00FD3BC4" w:rsidRDefault="00FD3BC4" w:rsidP="00FD3BC4">
      <w:pPr>
        <w:spacing w:after="0" w:line="240" w:lineRule="auto"/>
        <w:ind w:firstLine="709"/>
        <w:jc w:val="both"/>
        <w:rPr>
          <w:rFonts w:ascii="Times New Roman" w:hAnsi="Times New Roman" w:cs="Times New Roman"/>
          <w:sz w:val="28"/>
          <w:szCs w:val="28"/>
        </w:rPr>
      </w:pPr>
      <w:r w:rsidRPr="00191263">
        <w:rPr>
          <w:rFonts w:ascii="Times New Roman" w:hAnsi="Times New Roman" w:cs="Times New Roman"/>
          <w:sz w:val="28"/>
          <w:szCs w:val="28"/>
        </w:rPr>
        <w:t xml:space="preserve">умственное перенапряжение; </w:t>
      </w:r>
    </w:p>
    <w:p w14:paraId="37F9DE81" w14:textId="77777777" w:rsidR="00FD3BC4" w:rsidRDefault="00FD3BC4" w:rsidP="00FD3BC4">
      <w:pPr>
        <w:spacing w:after="0" w:line="240" w:lineRule="auto"/>
        <w:ind w:firstLine="709"/>
        <w:jc w:val="both"/>
        <w:rPr>
          <w:rFonts w:ascii="Times New Roman" w:hAnsi="Times New Roman" w:cs="Times New Roman"/>
          <w:sz w:val="28"/>
          <w:szCs w:val="28"/>
        </w:rPr>
      </w:pPr>
      <w:r w:rsidRPr="00191263">
        <w:rPr>
          <w:rFonts w:ascii="Times New Roman" w:hAnsi="Times New Roman" w:cs="Times New Roman"/>
          <w:sz w:val="28"/>
          <w:szCs w:val="28"/>
        </w:rPr>
        <w:t xml:space="preserve">эмоциональные перегрузки; </w:t>
      </w:r>
    </w:p>
    <w:p w14:paraId="07D9BB61" w14:textId="77777777" w:rsidR="00FD3BC4" w:rsidRDefault="00FD3BC4" w:rsidP="00FD3BC4">
      <w:pPr>
        <w:spacing w:after="0" w:line="240" w:lineRule="auto"/>
        <w:ind w:firstLine="709"/>
        <w:jc w:val="both"/>
        <w:rPr>
          <w:rFonts w:ascii="Times New Roman" w:hAnsi="Times New Roman" w:cs="Times New Roman"/>
          <w:sz w:val="28"/>
          <w:szCs w:val="28"/>
        </w:rPr>
      </w:pPr>
      <w:r w:rsidRPr="00191263">
        <w:rPr>
          <w:rFonts w:ascii="Times New Roman" w:hAnsi="Times New Roman" w:cs="Times New Roman"/>
          <w:sz w:val="28"/>
          <w:szCs w:val="28"/>
        </w:rPr>
        <w:t>монотонность труда.</w:t>
      </w:r>
    </w:p>
    <w:p w14:paraId="46F63AC6" w14:textId="77777777" w:rsidR="00FD3BC4" w:rsidRPr="00191263" w:rsidRDefault="00FD3BC4" w:rsidP="00FD3BC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Каждый из факторов рассмотрим более подробно.</w:t>
      </w:r>
    </w:p>
    <w:p w14:paraId="6F39A328" w14:textId="77777777" w:rsidR="00FD3BC4" w:rsidRDefault="00FD3BC4" w:rsidP="00FD3BC4">
      <w:pPr>
        <w:spacing w:after="0" w:line="240" w:lineRule="auto"/>
        <w:ind w:firstLine="709"/>
        <w:jc w:val="both"/>
        <w:rPr>
          <w:rFonts w:ascii="Times New Roman" w:hAnsi="Times New Roman" w:cs="Times New Roman"/>
          <w:b/>
          <w:bCs/>
          <w:sz w:val="28"/>
          <w:szCs w:val="28"/>
        </w:rPr>
      </w:pPr>
      <w:r w:rsidRPr="00C2001E">
        <w:rPr>
          <w:rFonts w:ascii="Times New Roman" w:hAnsi="Times New Roman" w:cs="Times New Roman"/>
          <w:b/>
          <w:bCs/>
          <w:sz w:val="28"/>
          <w:szCs w:val="28"/>
        </w:rPr>
        <w:t>Повышенный уровень электромагнитных излучений</w:t>
      </w:r>
      <w:r>
        <w:rPr>
          <w:rFonts w:ascii="Times New Roman" w:hAnsi="Times New Roman" w:cs="Times New Roman"/>
          <w:b/>
          <w:bCs/>
          <w:sz w:val="28"/>
          <w:szCs w:val="28"/>
        </w:rPr>
        <w:t>.</w:t>
      </w:r>
    </w:p>
    <w:p w14:paraId="11351E95" w14:textId="77777777" w:rsidR="003F58CD" w:rsidRPr="003F58CD" w:rsidRDefault="003F58CD" w:rsidP="003F58CD">
      <w:pPr>
        <w:spacing w:after="0" w:line="240" w:lineRule="auto"/>
        <w:ind w:firstLine="709"/>
        <w:jc w:val="both"/>
        <w:rPr>
          <w:rFonts w:ascii="Times New Roman" w:hAnsi="Times New Roman" w:cs="Times New Roman"/>
          <w:sz w:val="28"/>
          <w:szCs w:val="28"/>
        </w:rPr>
      </w:pPr>
      <w:r w:rsidRPr="003F58CD">
        <w:rPr>
          <w:rFonts w:ascii="Times New Roman" w:hAnsi="Times New Roman" w:cs="Times New Roman"/>
          <w:sz w:val="28"/>
          <w:szCs w:val="28"/>
        </w:rPr>
        <w:t>В настоящее время существуют данные, которые свидетельствуют о том, что высокий уровень электромагнитных излучений может негативно влиять на здоровье человека. Эти излучения могут вызывать различные заболевания и неблагоприятные физиологические эффекты.</w:t>
      </w:r>
    </w:p>
    <w:p w14:paraId="3DE30715" w14:textId="77777777" w:rsidR="003F58CD" w:rsidRPr="003F58CD" w:rsidRDefault="003F58CD" w:rsidP="003F58CD">
      <w:pPr>
        <w:spacing w:after="0" w:line="240" w:lineRule="auto"/>
        <w:ind w:firstLine="709"/>
        <w:jc w:val="both"/>
        <w:rPr>
          <w:rFonts w:ascii="Times New Roman" w:hAnsi="Times New Roman" w:cs="Times New Roman"/>
          <w:sz w:val="28"/>
          <w:szCs w:val="28"/>
        </w:rPr>
      </w:pPr>
      <w:r w:rsidRPr="003F58CD">
        <w:rPr>
          <w:rFonts w:ascii="Times New Roman" w:hAnsi="Times New Roman" w:cs="Times New Roman"/>
          <w:sz w:val="28"/>
          <w:szCs w:val="28"/>
        </w:rPr>
        <w:t>Например, по данным Всемирной организации здравоохранения (ВОЗ), длительное воздействие электромагнитных полей на человека может приводить к развитию таких заболеваний, как рак, бесплодие, неврологические расстройства, понижение иммунитета и другие проблемы.</w:t>
      </w:r>
    </w:p>
    <w:p w14:paraId="49937902" w14:textId="77777777" w:rsidR="003F58CD" w:rsidRPr="003F58CD" w:rsidRDefault="003F58CD" w:rsidP="003F58CD">
      <w:pPr>
        <w:spacing w:after="0" w:line="240" w:lineRule="auto"/>
        <w:ind w:firstLine="709"/>
        <w:jc w:val="both"/>
        <w:rPr>
          <w:rFonts w:ascii="Times New Roman" w:hAnsi="Times New Roman" w:cs="Times New Roman"/>
          <w:sz w:val="28"/>
          <w:szCs w:val="28"/>
        </w:rPr>
      </w:pPr>
      <w:r w:rsidRPr="003F58CD">
        <w:rPr>
          <w:rFonts w:ascii="Times New Roman" w:hAnsi="Times New Roman" w:cs="Times New Roman"/>
          <w:sz w:val="28"/>
          <w:szCs w:val="28"/>
        </w:rPr>
        <w:t>Помимо этого, повышенный уровень электромагнитных излучений может вызывать головные боли, усталость, сонливость, раздражительность, нарушения сна, пониженную работоспособность и другие проблемы со здоровьем.</w:t>
      </w:r>
    </w:p>
    <w:p w14:paraId="39962D66" w14:textId="77777777" w:rsidR="003F58CD" w:rsidRPr="003F58CD" w:rsidRDefault="003F58CD" w:rsidP="003F58CD">
      <w:pPr>
        <w:spacing w:after="0" w:line="240" w:lineRule="auto"/>
        <w:ind w:firstLine="709"/>
        <w:jc w:val="both"/>
        <w:rPr>
          <w:rFonts w:ascii="Times New Roman" w:hAnsi="Times New Roman" w:cs="Times New Roman"/>
          <w:sz w:val="28"/>
          <w:szCs w:val="28"/>
        </w:rPr>
      </w:pPr>
      <w:r w:rsidRPr="003F58CD">
        <w:rPr>
          <w:rFonts w:ascii="Times New Roman" w:hAnsi="Times New Roman" w:cs="Times New Roman"/>
          <w:sz w:val="28"/>
          <w:szCs w:val="28"/>
        </w:rPr>
        <w:t xml:space="preserve">В связи с этим, важно принимать меры по снижению уровня электромагнитных излучений на рабочем месте, если они превышают допустимые значения. Это может включать использование экранирующих </w:t>
      </w:r>
      <w:r w:rsidRPr="003F58CD">
        <w:rPr>
          <w:rFonts w:ascii="Times New Roman" w:hAnsi="Times New Roman" w:cs="Times New Roman"/>
          <w:sz w:val="28"/>
          <w:szCs w:val="28"/>
        </w:rPr>
        <w:lastRenderedPageBreak/>
        <w:t>устройств, перераспределение оборудования и мониторов, а также установку дополнительных средств защиты для сотрудников.</w:t>
      </w:r>
    </w:p>
    <w:p w14:paraId="51587C91" w14:textId="77777777" w:rsidR="00FD3BC4" w:rsidRPr="00C2001E" w:rsidRDefault="00FD3BC4" w:rsidP="00FD3BC4">
      <w:pPr>
        <w:spacing w:after="0" w:line="24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П</w:t>
      </w:r>
      <w:r w:rsidRPr="00C2001E">
        <w:rPr>
          <w:rFonts w:ascii="Times New Roman" w:hAnsi="Times New Roman" w:cs="Times New Roman"/>
          <w:b/>
          <w:bCs/>
          <w:sz w:val="28"/>
          <w:szCs w:val="28"/>
        </w:rPr>
        <w:t>овышенный уровень статического электричества</w:t>
      </w:r>
      <w:r>
        <w:rPr>
          <w:rFonts w:ascii="Times New Roman" w:hAnsi="Times New Roman" w:cs="Times New Roman"/>
          <w:b/>
          <w:bCs/>
          <w:sz w:val="28"/>
          <w:szCs w:val="28"/>
        </w:rPr>
        <w:t>.</w:t>
      </w:r>
    </w:p>
    <w:p w14:paraId="4AAFB0B3" w14:textId="77777777" w:rsidR="002116E7" w:rsidRPr="002116E7" w:rsidRDefault="002116E7" w:rsidP="002116E7">
      <w:pPr>
        <w:spacing w:after="0" w:line="240" w:lineRule="auto"/>
        <w:ind w:firstLine="709"/>
        <w:jc w:val="both"/>
        <w:rPr>
          <w:rFonts w:ascii="Times New Roman" w:hAnsi="Times New Roman" w:cs="Times New Roman"/>
          <w:sz w:val="28"/>
          <w:szCs w:val="28"/>
        </w:rPr>
      </w:pPr>
      <w:r w:rsidRPr="002116E7">
        <w:rPr>
          <w:rFonts w:ascii="Times New Roman" w:hAnsi="Times New Roman" w:cs="Times New Roman"/>
          <w:sz w:val="28"/>
          <w:szCs w:val="28"/>
        </w:rPr>
        <w:t>Воздействие статического электричества на человека может проявляться различными способами, включая следующие заболевания:</w:t>
      </w:r>
    </w:p>
    <w:p w14:paraId="511A9DB1" w14:textId="77777777" w:rsidR="002116E7" w:rsidRPr="002116E7" w:rsidRDefault="002116E7" w:rsidP="002116E7">
      <w:pPr>
        <w:numPr>
          <w:ilvl w:val="0"/>
          <w:numId w:val="2"/>
        </w:numPr>
        <w:spacing w:after="0" w:line="240" w:lineRule="auto"/>
        <w:jc w:val="both"/>
        <w:rPr>
          <w:rFonts w:ascii="Times New Roman" w:hAnsi="Times New Roman" w:cs="Times New Roman"/>
          <w:sz w:val="28"/>
          <w:szCs w:val="28"/>
        </w:rPr>
      </w:pPr>
      <w:r w:rsidRPr="002116E7">
        <w:rPr>
          <w:rFonts w:ascii="Times New Roman" w:hAnsi="Times New Roman" w:cs="Times New Roman"/>
          <w:sz w:val="28"/>
          <w:szCs w:val="28"/>
        </w:rPr>
        <w:t>Раздражение кожи: При длительном контакте с поверхностями, заряженными статическим электричеством, может возникать раздражение кожи, которое проявляется в виде зуда, покраснения и шелушения кожи.</w:t>
      </w:r>
    </w:p>
    <w:p w14:paraId="052060E7" w14:textId="77777777" w:rsidR="002116E7" w:rsidRPr="002116E7" w:rsidRDefault="002116E7" w:rsidP="002116E7">
      <w:pPr>
        <w:numPr>
          <w:ilvl w:val="0"/>
          <w:numId w:val="2"/>
        </w:numPr>
        <w:spacing w:after="0" w:line="240" w:lineRule="auto"/>
        <w:jc w:val="both"/>
        <w:rPr>
          <w:rFonts w:ascii="Times New Roman" w:hAnsi="Times New Roman" w:cs="Times New Roman"/>
          <w:sz w:val="28"/>
          <w:szCs w:val="28"/>
        </w:rPr>
      </w:pPr>
      <w:r w:rsidRPr="002116E7">
        <w:rPr>
          <w:rFonts w:ascii="Times New Roman" w:hAnsi="Times New Roman" w:cs="Times New Roman"/>
          <w:sz w:val="28"/>
          <w:szCs w:val="28"/>
        </w:rPr>
        <w:t>Головные боли: Повышенный уровень статического электричества на рабочем месте может вызывать головные боли у работников, особенно при длительной работе с компьютером или другими электронными приборами.</w:t>
      </w:r>
    </w:p>
    <w:p w14:paraId="463229FA" w14:textId="77777777" w:rsidR="002116E7" w:rsidRPr="002116E7" w:rsidRDefault="002116E7" w:rsidP="002116E7">
      <w:pPr>
        <w:numPr>
          <w:ilvl w:val="0"/>
          <w:numId w:val="2"/>
        </w:numPr>
        <w:spacing w:after="0" w:line="240" w:lineRule="auto"/>
        <w:jc w:val="both"/>
        <w:rPr>
          <w:rFonts w:ascii="Times New Roman" w:hAnsi="Times New Roman" w:cs="Times New Roman"/>
          <w:sz w:val="28"/>
          <w:szCs w:val="28"/>
        </w:rPr>
      </w:pPr>
      <w:r w:rsidRPr="002116E7">
        <w:rPr>
          <w:rFonts w:ascii="Times New Roman" w:hAnsi="Times New Roman" w:cs="Times New Roman"/>
          <w:sz w:val="28"/>
          <w:szCs w:val="28"/>
        </w:rPr>
        <w:t>Нарушение нервной системы: При частом контакте с поверхностями, заряженными статическим электричеством, возможно нарушение нервной системы у человека. Это может проявляться в виде различных симптомов, таких как головокружение, потеря сознания, нарушение координации движений.</w:t>
      </w:r>
    </w:p>
    <w:p w14:paraId="0D812E2B" w14:textId="77777777" w:rsidR="002116E7" w:rsidRPr="002116E7" w:rsidRDefault="002116E7" w:rsidP="002116E7">
      <w:pPr>
        <w:numPr>
          <w:ilvl w:val="0"/>
          <w:numId w:val="2"/>
        </w:numPr>
        <w:spacing w:after="0" w:line="240" w:lineRule="auto"/>
        <w:jc w:val="both"/>
        <w:rPr>
          <w:rFonts w:ascii="Times New Roman" w:hAnsi="Times New Roman" w:cs="Times New Roman"/>
          <w:sz w:val="28"/>
          <w:szCs w:val="28"/>
        </w:rPr>
      </w:pPr>
      <w:r w:rsidRPr="002116E7">
        <w:rPr>
          <w:rFonts w:ascii="Times New Roman" w:hAnsi="Times New Roman" w:cs="Times New Roman"/>
          <w:sz w:val="28"/>
          <w:szCs w:val="28"/>
        </w:rPr>
        <w:t>Ухудшение общего самочувствия: Повышенный уровень статического электричества на рабочем месте может вызывать у работников ухудшение общего самочувствия, проявляющееся в виде усталости, раздражительности, нарушения сна.</w:t>
      </w:r>
    </w:p>
    <w:p w14:paraId="2FD4F300" w14:textId="77777777" w:rsidR="002116E7" w:rsidRPr="002116E7" w:rsidRDefault="002116E7" w:rsidP="002116E7">
      <w:pPr>
        <w:numPr>
          <w:ilvl w:val="0"/>
          <w:numId w:val="2"/>
        </w:numPr>
        <w:spacing w:after="0" w:line="240" w:lineRule="auto"/>
        <w:jc w:val="both"/>
        <w:rPr>
          <w:rFonts w:ascii="Times New Roman" w:hAnsi="Times New Roman" w:cs="Times New Roman"/>
          <w:sz w:val="28"/>
          <w:szCs w:val="28"/>
        </w:rPr>
      </w:pPr>
      <w:r w:rsidRPr="002116E7">
        <w:rPr>
          <w:rFonts w:ascii="Times New Roman" w:hAnsi="Times New Roman" w:cs="Times New Roman"/>
          <w:sz w:val="28"/>
          <w:szCs w:val="28"/>
        </w:rPr>
        <w:t>Нарушение сердечно-сосудистой системы: При длительном воздействии статического электричества на человека возможно нарушение работы сердечно-сосудистой системы, что может привести к различным заболеваниям, таким как аритмия, гипертония и т.д.</w:t>
      </w:r>
    </w:p>
    <w:p w14:paraId="177B1680" w14:textId="77777777" w:rsidR="002116E7" w:rsidRPr="002116E7" w:rsidRDefault="002116E7" w:rsidP="002116E7">
      <w:pPr>
        <w:spacing w:after="0" w:line="240" w:lineRule="auto"/>
        <w:ind w:firstLine="709"/>
        <w:jc w:val="both"/>
        <w:rPr>
          <w:rFonts w:ascii="Times New Roman" w:hAnsi="Times New Roman" w:cs="Times New Roman"/>
          <w:sz w:val="28"/>
          <w:szCs w:val="28"/>
        </w:rPr>
      </w:pPr>
      <w:r w:rsidRPr="002116E7">
        <w:rPr>
          <w:rFonts w:ascii="Times New Roman" w:hAnsi="Times New Roman" w:cs="Times New Roman"/>
          <w:sz w:val="28"/>
          <w:szCs w:val="28"/>
        </w:rPr>
        <w:t>В связи с этим, важно принимать меры по снижению уровня статического электричества на рабочем месте для обеспечения безопасных и комфортных условий труда.</w:t>
      </w:r>
    </w:p>
    <w:p w14:paraId="681AFB9F" w14:textId="77777777" w:rsidR="00FD3BC4" w:rsidRPr="0002322E" w:rsidRDefault="00FD3BC4" w:rsidP="00FD3BC4">
      <w:pPr>
        <w:spacing w:after="0" w:line="240" w:lineRule="auto"/>
        <w:ind w:firstLine="709"/>
        <w:jc w:val="both"/>
        <w:rPr>
          <w:rFonts w:ascii="Times New Roman" w:hAnsi="Times New Roman" w:cs="Times New Roman"/>
          <w:b/>
          <w:bCs/>
          <w:sz w:val="28"/>
          <w:szCs w:val="28"/>
        </w:rPr>
      </w:pPr>
      <w:r w:rsidRPr="0002322E">
        <w:rPr>
          <w:rFonts w:ascii="Times New Roman" w:hAnsi="Times New Roman" w:cs="Times New Roman"/>
          <w:b/>
          <w:bCs/>
          <w:sz w:val="28"/>
          <w:szCs w:val="28"/>
        </w:rPr>
        <w:t>Повышенная напряженность электростатического поля</w:t>
      </w:r>
      <w:r>
        <w:rPr>
          <w:rFonts w:ascii="Times New Roman" w:hAnsi="Times New Roman" w:cs="Times New Roman"/>
          <w:b/>
          <w:bCs/>
          <w:sz w:val="28"/>
          <w:szCs w:val="28"/>
        </w:rPr>
        <w:t>.</w:t>
      </w:r>
    </w:p>
    <w:p w14:paraId="6E33FBC5" w14:textId="77777777" w:rsidR="00422EAE" w:rsidRPr="00422EAE" w:rsidRDefault="00422EAE" w:rsidP="00422EAE">
      <w:pPr>
        <w:spacing w:after="0" w:line="240" w:lineRule="auto"/>
        <w:ind w:firstLine="709"/>
        <w:jc w:val="both"/>
        <w:rPr>
          <w:rFonts w:ascii="Times New Roman" w:hAnsi="Times New Roman" w:cs="Times New Roman"/>
          <w:sz w:val="28"/>
          <w:szCs w:val="28"/>
        </w:rPr>
      </w:pPr>
      <w:r w:rsidRPr="00422EAE">
        <w:rPr>
          <w:rFonts w:ascii="Times New Roman" w:hAnsi="Times New Roman" w:cs="Times New Roman"/>
          <w:sz w:val="28"/>
          <w:szCs w:val="28"/>
        </w:rPr>
        <w:t>Повышенная напряженность электростатического поля на рабочем месте, особенно вблизи компьютеров, может оказывать негативное влияние на работника за компьютером. Напряженность электростатического поля определяется вольтами на метр (В/м) и может возникать в результате трения, соприкосновения или разрядки электронных компонентов.</w:t>
      </w:r>
    </w:p>
    <w:p w14:paraId="5B4E9BD1" w14:textId="77777777" w:rsidR="00422EAE" w:rsidRPr="00422EAE" w:rsidRDefault="00422EAE" w:rsidP="00422EAE">
      <w:pPr>
        <w:spacing w:after="0" w:line="240" w:lineRule="auto"/>
        <w:ind w:firstLine="709"/>
        <w:jc w:val="both"/>
        <w:rPr>
          <w:rFonts w:ascii="Times New Roman" w:hAnsi="Times New Roman" w:cs="Times New Roman"/>
          <w:sz w:val="28"/>
          <w:szCs w:val="28"/>
        </w:rPr>
      </w:pPr>
      <w:r w:rsidRPr="00422EAE">
        <w:rPr>
          <w:rFonts w:ascii="Times New Roman" w:hAnsi="Times New Roman" w:cs="Times New Roman"/>
          <w:sz w:val="28"/>
          <w:szCs w:val="28"/>
        </w:rPr>
        <w:t>Ниже перечислены основные негативные последствия повышенной напряженности электростатического поля для работника за компьютером:</w:t>
      </w:r>
    </w:p>
    <w:p w14:paraId="71BC8673" w14:textId="77777777" w:rsidR="00422EAE" w:rsidRPr="00422EAE" w:rsidRDefault="00422EAE" w:rsidP="00422EAE">
      <w:pPr>
        <w:numPr>
          <w:ilvl w:val="0"/>
          <w:numId w:val="3"/>
        </w:numPr>
        <w:spacing w:after="0" w:line="240" w:lineRule="auto"/>
        <w:jc w:val="both"/>
        <w:rPr>
          <w:rFonts w:ascii="Times New Roman" w:hAnsi="Times New Roman" w:cs="Times New Roman"/>
          <w:sz w:val="28"/>
          <w:szCs w:val="28"/>
        </w:rPr>
      </w:pPr>
      <w:r w:rsidRPr="00422EAE">
        <w:rPr>
          <w:rFonts w:ascii="Times New Roman" w:hAnsi="Times New Roman" w:cs="Times New Roman"/>
          <w:sz w:val="28"/>
          <w:szCs w:val="28"/>
        </w:rPr>
        <w:t>Дискомфорт и раздражение: Повышенная напряженность электростатического поля может вызывать чувство дискомфорта и раздражения у работника за компьютером. Это может проявляться в виде жжения, покалывания, раздражения кожи и глаз.</w:t>
      </w:r>
    </w:p>
    <w:p w14:paraId="687EEEB3" w14:textId="77777777" w:rsidR="00422EAE" w:rsidRPr="00422EAE" w:rsidRDefault="00422EAE" w:rsidP="00422EAE">
      <w:pPr>
        <w:numPr>
          <w:ilvl w:val="0"/>
          <w:numId w:val="3"/>
        </w:numPr>
        <w:spacing w:after="0" w:line="240" w:lineRule="auto"/>
        <w:jc w:val="both"/>
        <w:rPr>
          <w:rFonts w:ascii="Times New Roman" w:hAnsi="Times New Roman" w:cs="Times New Roman"/>
          <w:sz w:val="28"/>
          <w:szCs w:val="28"/>
        </w:rPr>
      </w:pPr>
      <w:r w:rsidRPr="00422EAE">
        <w:rPr>
          <w:rFonts w:ascii="Times New Roman" w:hAnsi="Times New Roman" w:cs="Times New Roman"/>
          <w:sz w:val="28"/>
          <w:szCs w:val="28"/>
        </w:rPr>
        <w:t>Нарушение работы компьютера: Высокая напряженность электростатического поля может также привести к нарушению работы компьютера, что может привести к потере данных или другим проблемам с компьютером.</w:t>
      </w:r>
    </w:p>
    <w:p w14:paraId="68982BDB" w14:textId="77777777" w:rsidR="00422EAE" w:rsidRPr="00422EAE" w:rsidRDefault="00422EAE" w:rsidP="00422EAE">
      <w:pPr>
        <w:numPr>
          <w:ilvl w:val="0"/>
          <w:numId w:val="3"/>
        </w:numPr>
        <w:spacing w:after="0" w:line="240" w:lineRule="auto"/>
        <w:jc w:val="both"/>
        <w:rPr>
          <w:rFonts w:ascii="Times New Roman" w:hAnsi="Times New Roman" w:cs="Times New Roman"/>
          <w:sz w:val="28"/>
          <w:szCs w:val="28"/>
        </w:rPr>
      </w:pPr>
      <w:r w:rsidRPr="00422EAE">
        <w:rPr>
          <w:rFonts w:ascii="Times New Roman" w:hAnsi="Times New Roman" w:cs="Times New Roman"/>
          <w:sz w:val="28"/>
          <w:szCs w:val="28"/>
        </w:rPr>
        <w:lastRenderedPageBreak/>
        <w:t>Электромагнитные помехи: Повышенная напряженность электростатического поля может также вызывать электромагнитные помехи на экране монитора, что может приводить к ухудшению качества изображения и утомлению глаз.</w:t>
      </w:r>
    </w:p>
    <w:p w14:paraId="30D760CD" w14:textId="77777777" w:rsidR="00422EAE" w:rsidRPr="00422EAE" w:rsidRDefault="00422EAE" w:rsidP="00422EAE">
      <w:pPr>
        <w:numPr>
          <w:ilvl w:val="0"/>
          <w:numId w:val="3"/>
        </w:numPr>
        <w:spacing w:after="0" w:line="240" w:lineRule="auto"/>
        <w:jc w:val="both"/>
        <w:rPr>
          <w:rFonts w:ascii="Times New Roman" w:hAnsi="Times New Roman" w:cs="Times New Roman"/>
          <w:sz w:val="28"/>
          <w:szCs w:val="28"/>
        </w:rPr>
      </w:pPr>
      <w:r w:rsidRPr="00422EAE">
        <w:rPr>
          <w:rFonts w:ascii="Times New Roman" w:hAnsi="Times New Roman" w:cs="Times New Roman"/>
          <w:sz w:val="28"/>
          <w:szCs w:val="28"/>
        </w:rPr>
        <w:t>Здоровье глаз: Работа за компьютером в условиях повышенной напряженности электростатического поля может также повышать риск развития заболеваний глаз, таких как синдром сухого глаза или ухудшение зрения.</w:t>
      </w:r>
    </w:p>
    <w:p w14:paraId="51A9760F" w14:textId="77777777" w:rsidR="00422EAE" w:rsidRPr="00422EAE" w:rsidRDefault="00422EAE" w:rsidP="00422EAE">
      <w:pPr>
        <w:numPr>
          <w:ilvl w:val="0"/>
          <w:numId w:val="3"/>
        </w:numPr>
        <w:spacing w:after="0" w:line="240" w:lineRule="auto"/>
        <w:jc w:val="both"/>
        <w:rPr>
          <w:rFonts w:ascii="Times New Roman" w:hAnsi="Times New Roman" w:cs="Times New Roman"/>
          <w:sz w:val="28"/>
          <w:szCs w:val="28"/>
        </w:rPr>
      </w:pPr>
      <w:r w:rsidRPr="00422EAE">
        <w:rPr>
          <w:rFonts w:ascii="Times New Roman" w:hAnsi="Times New Roman" w:cs="Times New Roman"/>
          <w:sz w:val="28"/>
          <w:szCs w:val="28"/>
        </w:rPr>
        <w:t>Нарушение нервной системы: Длительное воздействие повышенной напряженности электростатического поля на работника за компьютером может привести к нарушению нервной системы, вызвав усталость, головные боли и даже депрессию.</w:t>
      </w:r>
    </w:p>
    <w:p w14:paraId="6D22F244" w14:textId="77777777" w:rsidR="00422EAE" w:rsidRPr="00422EAE" w:rsidRDefault="00422EAE" w:rsidP="00422EAE">
      <w:pPr>
        <w:spacing w:after="0" w:line="240" w:lineRule="auto"/>
        <w:ind w:firstLine="709"/>
        <w:jc w:val="both"/>
        <w:rPr>
          <w:rFonts w:ascii="Times New Roman" w:hAnsi="Times New Roman" w:cs="Times New Roman"/>
          <w:sz w:val="28"/>
          <w:szCs w:val="28"/>
        </w:rPr>
      </w:pPr>
      <w:r w:rsidRPr="00422EAE">
        <w:rPr>
          <w:rFonts w:ascii="Times New Roman" w:hAnsi="Times New Roman" w:cs="Times New Roman"/>
          <w:sz w:val="28"/>
          <w:szCs w:val="28"/>
        </w:rPr>
        <w:t>В целях защиты работников за компьютером от воздействия повышенной напряженности электростатического поля необходимо проводить соответствующие мероприятия по защите, такие как использование антистатических ковриков, одежды и обуви, а также проведение регулярных заземлений и разрядок.</w:t>
      </w:r>
    </w:p>
    <w:p w14:paraId="70B50C38" w14:textId="77777777" w:rsidR="00FD3BC4" w:rsidRDefault="00FD3BC4" w:rsidP="00FD3BC4">
      <w:pPr>
        <w:spacing w:after="0" w:line="240" w:lineRule="auto"/>
        <w:ind w:firstLine="709"/>
        <w:jc w:val="both"/>
        <w:rPr>
          <w:rFonts w:ascii="Times New Roman" w:hAnsi="Times New Roman" w:cs="Times New Roman"/>
          <w:b/>
          <w:bCs/>
          <w:sz w:val="28"/>
          <w:szCs w:val="28"/>
        </w:rPr>
      </w:pPr>
      <w:r w:rsidRPr="00422EAE">
        <w:rPr>
          <w:rFonts w:ascii="Times New Roman" w:hAnsi="Times New Roman" w:cs="Times New Roman"/>
          <w:b/>
          <w:bCs/>
          <w:sz w:val="28"/>
          <w:szCs w:val="28"/>
        </w:rPr>
        <w:t>Повышенная или пониженная ионизация воздуха.</w:t>
      </w:r>
    </w:p>
    <w:p w14:paraId="6CA2A160" w14:textId="77777777" w:rsidR="00422EAE" w:rsidRPr="00422EAE" w:rsidRDefault="00422EAE" w:rsidP="00422EAE">
      <w:pPr>
        <w:spacing w:after="0" w:line="240" w:lineRule="auto"/>
        <w:ind w:firstLine="709"/>
        <w:jc w:val="both"/>
        <w:rPr>
          <w:rFonts w:ascii="Times New Roman" w:hAnsi="Times New Roman" w:cs="Times New Roman"/>
          <w:sz w:val="28"/>
          <w:szCs w:val="28"/>
        </w:rPr>
      </w:pPr>
      <w:r w:rsidRPr="00422EAE">
        <w:rPr>
          <w:rFonts w:ascii="Times New Roman" w:hAnsi="Times New Roman" w:cs="Times New Roman"/>
          <w:sz w:val="28"/>
          <w:szCs w:val="28"/>
        </w:rPr>
        <w:t>Повышенная или пониженная ионизация воздуха может оказывать негативное влияние на работника за компьютером. Ионизация воздуха определяется наличием ионов в воздухе, которые могут возникать в результате различных физических процессов, таких как ультрафиолетовое излучение, электростатическое воздействие и другие.</w:t>
      </w:r>
    </w:p>
    <w:p w14:paraId="3615C268" w14:textId="77777777" w:rsidR="00422EAE" w:rsidRPr="00422EAE" w:rsidRDefault="00422EAE" w:rsidP="00422EAE">
      <w:pPr>
        <w:spacing w:after="0" w:line="240" w:lineRule="auto"/>
        <w:ind w:firstLine="709"/>
        <w:jc w:val="both"/>
        <w:rPr>
          <w:rFonts w:ascii="Times New Roman" w:hAnsi="Times New Roman" w:cs="Times New Roman"/>
          <w:sz w:val="28"/>
          <w:szCs w:val="28"/>
        </w:rPr>
      </w:pPr>
      <w:r w:rsidRPr="00422EAE">
        <w:rPr>
          <w:rFonts w:ascii="Times New Roman" w:hAnsi="Times New Roman" w:cs="Times New Roman"/>
          <w:sz w:val="28"/>
          <w:szCs w:val="28"/>
        </w:rPr>
        <w:t>Ниже перечислены основные негативные последствия повышенной или пониженной ионизации воздуха для работника за компьютером:</w:t>
      </w:r>
    </w:p>
    <w:p w14:paraId="7BCFE439" w14:textId="77777777" w:rsidR="00422EAE" w:rsidRPr="00422EAE" w:rsidRDefault="00422EAE" w:rsidP="00422EAE">
      <w:pPr>
        <w:numPr>
          <w:ilvl w:val="0"/>
          <w:numId w:val="4"/>
        </w:numPr>
        <w:spacing w:after="0" w:line="240" w:lineRule="auto"/>
        <w:jc w:val="both"/>
        <w:rPr>
          <w:rFonts w:ascii="Times New Roman" w:hAnsi="Times New Roman" w:cs="Times New Roman"/>
          <w:sz w:val="28"/>
          <w:szCs w:val="28"/>
        </w:rPr>
      </w:pPr>
      <w:r w:rsidRPr="00422EAE">
        <w:rPr>
          <w:rFonts w:ascii="Times New Roman" w:hAnsi="Times New Roman" w:cs="Times New Roman"/>
          <w:sz w:val="28"/>
          <w:szCs w:val="28"/>
        </w:rPr>
        <w:t>Усталость и раздражительность: Повышенная ионизация воздуха может вызывать усталость и раздражительность у работника за компьютером. Это связано с тем, что ионы воздействуют на нервную систему человека, вызывая возбуждение или наоборот, снижение ее активности.</w:t>
      </w:r>
    </w:p>
    <w:p w14:paraId="717353BE" w14:textId="77777777" w:rsidR="00422EAE" w:rsidRPr="00422EAE" w:rsidRDefault="00422EAE" w:rsidP="00422EAE">
      <w:pPr>
        <w:numPr>
          <w:ilvl w:val="0"/>
          <w:numId w:val="4"/>
        </w:numPr>
        <w:spacing w:after="0" w:line="240" w:lineRule="auto"/>
        <w:jc w:val="both"/>
        <w:rPr>
          <w:rFonts w:ascii="Times New Roman" w:hAnsi="Times New Roman" w:cs="Times New Roman"/>
          <w:sz w:val="28"/>
          <w:szCs w:val="28"/>
        </w:rPr>
      </w:pPr>
      <w:r w:rsidRPr="00422EAE">
        <w:rPr>
          <w:rFonts w:ascii="Times New Roman" w:hAnsi="Times New Roman" w:cs="Times New Roman"/>
          <w:sz w:val="28"/>
          <w:szCs w:val="28"/>
        </w:rPr>
        <w:t>Снижение концентрации: Повышенная или пониженная ионизация воздуха может также снижать концентрацию работника за компьютером, что может привести к ошибкам в работе и ухудшению производительности.</w:t>
      </w:r>
    </w:p>
    <w:p w14:paraId="706095BC" w14:textId="77777777" w:rsidR="00422EAE" w:rsidRPr="00422EAE" w:rsidRDefault="00422EAE" w:rsidP="00422EAE">
      <w:pPr>
        <w:numPr>
          <w:ilvl w:val="0"/>
          <w:numId w:val="4"/>
        </w:numPr>
        <w:spacing w:after="0" w:line="240" w:lineRule="auto"/>
        <w:jc w:val="both"/>
        <w:rPr>
          <w:rFonts w:ascii="Times New Roman" w:hAnsi="Times New Roman" w:cs="Times New Roman"/>
          <w:sz w:val="28"/>
          <w:szCs w:val="28"/>
        </w:rPr>
      </w:pPr>
      <w:r w:rsidRPr="00422EAE">
        <w:rPr>
          <w:rFonts w:ascii="Times New Roman" w:hAnsi="Times New Roman" w:cs="Times New Roman"/>
          <w:sz w:val="28"/>
          <w:szCs w:val="28"/>
        </w:rPr>
        <w:t>Здоровье глаз: Ионизация воздуха может также негативно влиять на здоровье глаз, вызывая утомляемость, сухость и раздражение.</w:t>
      </w:r>
    </w:p>
    <w:p w14:paraId="445D34EC" w14:textId="77777777" w:rsidR="00422EAE" w:rsidRPr="00422EAE" w:rsidRDefault="00422EAE" w:rsidP="00422EAE">
      <w:pPr>
        <w:numPr>
          <w:ilvl w:val="0"/>
          <w:numId w:val="4"/>
        </w:numPr>
        <w:spacing w:after="0" w:line="240" w:lineRule="auto"/>
        <w:jc w:val="both"/>
        <w:rPr>
          <w:rFonts w:ascii="Times New Roman" w:hAnsi="Times New Roman" w:cs="Times New Roman"/>
          <w:sz w:val="28"/>
          <w:szCs w:val="28"/>
        </w:rPr>
      </w:pPr>
      <w:r w:rsidRPr="00422EAE">
        <w:rPr>
          <w:rFonts w:ascii="Times New Roman" w:hAnsi="Times New Roman" w:cs="Times New Roman"/>
          <w:sz w:val="28"/>
          <w:szCs w:val="28"/>
        </w:rPr>
        <w:t>Аллергические реакции: Высокая ионизация воздуха может вызывать аллергические реакции у работника за компьютером, такие как кашель, насморк и другие проявления аллергии.</w:t>
      </w:r>
    </w:p>
    <w:p w14:paraId="46C423AA" w14:textId="77777777" w:rsidR="00422EAE" w:rsidRPr="00422EAE" w:rsidRDefault="00422EAE" w:rsidP="00422EAE">
      <w:pPr>
        <w:numPr>
          <w:ilvl w:val="0"/>
          <w:numId w:val="4"/>
        </w:numPr>
        <w:spacing w:after="0" w:line="240" w:lineRule="auto"/>
        <w:jc w:val="both"/>
        <w:rPr>
          <w:rFonts w:ascii="Times New Roman" w:hAnsi="Times New Roman" w:cs="Times New Roman"/>
          <w:sz w:val="28"/>
          <w:szCs w:val="28"/>
        </w:rPr>
      </w:pPr>
      <w:r w:rsidRPr="00422EAE">
        <w:rPr>
          <w:rFonts w:ascii="Times New Roman" w:hAnsi="Times New Roman" w:cs="Times New Roman"/>
          <w:sz w:val="28"/>
          <w:szCs w:val="28"/>
        </w:rPr>
        <w:t>Нарушение работы компьютера: Повышенная ионизация воздуха может также привести к нарушению работы компьютера, вызывая электростатические разряды, которые могут привести к сбоям в работе компьютера и потере данных.</w:t>
      </w:r>
    </w:p>
    <w:p w14:paraId="6D991A1B" w14:textId="77777777" w:rsidR="00422EAE" w:rsidRPr="00422EAE" w:rsidRDefault="00422EAE" w:rsidP="00422EAE">
      <w:pPr>
        <w:spacing w:after="0" w:line="240" w:lineRule="auto"/>
        <w:ind w:firstLine="709"/>
        <w:jc w:val="both"/>
        <w:rPr>
          <w:rFonts w:ascii="Times New Roman" w:hAnsi="Times New Roman" w:cs="Times New Roman"/>
          <w:sz w:val="28"/>
          <w:szCs w:val="28"/>
        </w:rPr>
      </w:pPr>
      <w:r w:rsidRPr="00422EAE">
        <w:rPr>
          <w:rFonts w:ascii="Times New Roman" w:hAnsi="Times New Roman" w:cs="Times New Roman"/>
          <w:sz w:val="28"/>
          <w:szCs w:val="28"/>
        </w:rPr>
        <w:t xml:space="preserve">Для снижения воздействия повышенной или пониженной ионизации воздуха на работника за компьютером рекомендуется проводить соответствующие мероприятия по защите, такие как использование </w:t>
      </w:r>
      <w:r w:rsidRPr="00422EAE">
        <w:rPr>
          <w:rFonts w:ascii="Times New Roman" w:hAnsi="Times New Roman" w:cs="Times New Roman"/>
          <w:sz w:val="28"/>
          <w:szCs w:val="28"/>
        </w:rPr>
        <w:lastRenderedPageBreak/>
        <w:t>ионизаторов воздуха, проветривание помещения, регулярная уборка и использование специальных фильтров в системах кондиционирования воздуха</w:t>
      </w:r>
      <w:r w:rsidR="00243616">
        <w:rPr>
          <w:rFonts w:ascii="Times New Roman" w:hAnsi="Times New Roman" w:cs="Times New Roman"/>
          <w:sz w:val="28"/>
          <w:szCs w:val="28"/>
        </w:rPr>
        <w:t xml:space="preserve"> в соответствие </w:t>
      </w:r>
      <w:proofErr w:type="gramStart"/>
      <w:r w:rsidR="00243616">
        <w:rPr>
          <w:rFonts w:ascii="Times New Roman" w:hAnsi="Times New Roman" w:cs="Times New Roman"/>
          <w:sz w:val="28"/>
          <w:szCs w:val="28"/>
        </w:rPr>
        <w:t xml:space="preserve">с </w:t>
      </w:r>
      <w:r w:rsidRPr="00422EAE">
        <w:rPr>
          <w:rFonts w:ascii="Segoe UI" w:hAnsi="Segoe UI" w:cs="Segoe UI"/>
          <w:color w:val="374151"/>
          <w:shd w:val="clear" w:color="auto" w:fill="F7F7F8"/>
        </w:rPr>
        <w:t xml:space="preserve"> </w:t>
      </w:r>
      <w:r w:rsidR="00243616" w:rsidRPr="00243616">
        <w:rPr>
          <w:rFonts w:ascii="Times New Roman" w:hAnsi="Times New Roman" w:cs="Times New Roman"/>
          <w:sz w:val="28"/>
          <w:szCs w:val="28"/>
        </w:rPr>
        <w:t>[</w:t>
      </w:r>
      <w:proofErr w:type="gramEnd"/>
      <w:r w:rsidR="00243616" w:rsidRPr="00243616">
        <w:rPr>
          <w:rFonts w:ascii="Times New Roman" w:hAnsi="Times New Roman" w:cs="Times New Roman"/>
          <w:sz w:val="28"/>
          <w:szCs w:val="28"/>
        </w:rPr>
        <w:t>2]</w:t>
      </w:r>
      <w:r w:rsidR="00243616">
        <w:rPr>
          <w:rFonts w:ascii="Times New Roman" w:hAnsi="Times New Roman" w:cs="Times New Roman"/>
          <w:sz w:val="28"/>
          <w:szCs w:val="28"/>
        </w:rPr>
        <w:t>.</w:t>
      </w:r>
    </w:p>
    <w:p w14:paraId="258B667C" w14:textId="77777777" w:rsidR="00FD3BC4" w:rsidRDefault="00FD3BC4" w:rsidP="00FD3BC4">
      <w:pPr>
        <w:spacing w:after="0" w:line="24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П</w:t>
      </w:r>
      <w:r w:rsidRPr="00D07F13">
        <w:rPr>
          <w:rFonts w:ascii="Times New Roman" w:hAnsi="Times New Roman" w:cs="Times New Roman"/>
          <w:b/>
          <w:bCs/>
          <w:sz w:val="28"/>
          <w:szCs w:val="28"/>
        </w:rPr>
        <w:t>овышенная яркость света</w:t>
      </w:r>
      <w:r>
        <w:rPr>
          <w:rFonts w:ascii="Times New Roman" w:hAnsi="Times New Roman" w:cs="Times New Roman"/>
          <w:b/>
          <w:bCs/>
          <w:sz w:val="28"/>
          <w:szCs w:val="28"/>
        </w:rPr>
        <w:t>.</w:t>
      </w:r>
    </w:p>
    <w:p w14:paraId="6FE77371" w14:textId="77777777" w:rsidR="00C9240B" w:rsidRPr="00C9240B" w:rsidRDefault="00C9240B" w:rsidP="00C9240B">
      <w:pPr>
        <w:spacing w:after="0" w:line="240" w:lineRule="auto"/>
        <w:ind w:firstLine="709"/>
        <w:jc w:val="both"/>
        <w:rPr>
          <w:rFonts w:ascii="Times New Roman" w:hAnsi="Times New Roman" w:cs="Times New Roman"/>
          <w:sz w:val="28"/>
          <w:szCs w:val="28"/>
        </w:rPr>
      </w:pPr>
      <w:r w:rsidRPr="00C9240B">
        <w:rPr>
          <w:rFonts w:ascii="Times New Roman" w:hAnsi="Times New Roman" w:cs="Times New Roman"/>
          <w:sz w:val="28"/>
          <w:szCs w:val="28"/>
        </w:rPr>
        <w:t>Повышенная яркость света на рабочем месте за компьютером может оказывать негативное влияние на здоровье и благополучие работника. Яркость света измеряется в люксах (</w:t>
      </w:r>
      <w:proofErr w:type="spellStart"/>
      <w:r w:rsidRPr="00C9240B">
        <w:rPr>
          <w:rFonts w:ascii="Times New Roman" w:hAnsi="Times New Roman" w:cs="Times New Roman"/>
          <w:sz w:val="28"/>
          <w:szCs w:val="28"/>
        </w:rPr>
        <w:t>lx</w:t>
      </w:r>
      <w:proofErr w:type="spellEnd"/>
      <w:r w:rsidRPr="00C9240B">
        <w:rPr>
          <w:rFonts w:ascii="Times New Roman" w:hAnsi="Times New Roman" w:cs="Times New Roman"/>
          <w:sz w:val="28"/>
          <w:szCs w:val="28"/>
        </w:rPr>
        <w:t>) и может влиять на человеческий организм в различных аспектах:</w:t>
      </w:r>
    </w:p>
    <w:p w14:paraId="1D44B26F" w14:textId="77777777" w:rsidR="00C9240B" w:rsidRPr="00C9240B" w:rsidRDefault="00C9240B" w:rsidP="00C9240B">
      <w:pPr>
        <w:numPr>
          <w:ilvl w:val="0"/>
          <w:numId w:val="5"/>
        </w:numPr>
        <w:spacing w:after="0" w:line="240" w:lineRule="auto"/>
        <w:jc w:val="both"/>
        <w:rPr>
          <w:rFonts w:ascii="Times New Roman" w:hAnsi="Times New Roman" w:cs="Times New Roman"/>
          <w:sz w:val="28"/>
          <w:szCs w:val="28"/>
        </w:rPr>
      </w:pPr>
      <w:r w:rsidRPr="00C9240B">
        <w:rPr>
          <w:rFonts w:ascii="Times New Roman" w:hAnsi="Times New Roman" w:cs="Times New Roman"/>
          <w:sz w:val="28"/>
          <w:szCs w:val="28"/>
        </w:rPr>
        <w:t>Зрительное утомление: Работа за компьютером при повышенной яркости света может приводить к зрительному утомлению, так как глаза вынуждены адаптироваться к яркому свету. Это может проявляться в виде напряжения в глазах, головных болях и уменьшении способности концентрации.</w:t>
      </w:r>
    </w:p>
    <w:p w14:paraId="6F7E13E1" w14:textId="77777777" w:rsidR="00C9240B" w:rsidRPr="00C9240B" w:rsidRDefault="00C9240B" w:rsidP="00C9240B">
      <w:pPr>
        <w:numPr>
          <w:ilvl w:val="0"/>
          <w:numId w:val="5"/>
        </w:numPr>
        <w:spacing w:after="0" w:line="240" w:lineRule="auto"/>
        <w:jc w:val="both"/>
        <w:rPr>
          <w:rFonts w:ascii="Times New Roman" w:hAnsi="Times New Roman" w:cs="Times New Roman"/>
          <w:sz w:val="28"/>
          <w:szCs w:val="28"/>
        </w:rPr>
      </w:pPr>
      <w:r w:rsidRPr="00C9240B">
        <w:rPr>
          <w:rFonts w:ascii="Times New Roman" w:hAnsi="Times New Roman" w:cs="Times New Roman"/>
          <w:sz w:val="28"/>
          <w:szCs w:val="28"/>
        </w:rPr>
        <w:t>Без сонной: Повышенная яркость света может нарушать сон и циркадный ритм работника, что может привести к снижению продуктивности и повышению риска возникновения различных заболеваний.</w:t>
      </w:r>
    </w:p>
    <w:p w14:paraId="52CD8A7C" w14:textId="77777777" w:rsidR="00C9240B" w:rsidRPr="00C9240B" w:rsidRDefault="00C9240B" w:rsidP="00C9240B">
      <w:pPr>
        <w:numPr>
          <w:ilvl w:val="0"/>
          <w:numId w:val="5"/>
        </w:numPr>
        <w:spacing w:after="0" w:line="240" w:lineRule="auto"/>
        <w:jc w:val="both"/>
        <w:rPr>
          <w:rFonts w:ascii="Times New Roman" w:hAnsi="Times New Roman" w:cs="Times New Roman"/>
          <w:sz w:val="28"/>
          <w:szCs w:val="28"/>
        </w:rPr>
      </w:pPr>
      <w:r w:rsidRPr="00C9240B">
        <w:rPr>
          <w:rFonts w:ascii="Times New Roman" w:hAnsi="Times New Roman" w:cs="Times New Roman"/>
          <w:sz w:val="28"/>
          <w:szCs w:val="28"/>
        </w:rPr>
        <w:t>Риск развития заболеваний глаз: Длительная работа за компьютером в ярком свете может привести к повышенному риску развития заболеваний глаз, таких как катаракта, дегенерация сетчатки и других проблем с зрением.</w:t>
      </w:r>
    </w:p>
    <w:p w14:paraId="324698AE" w14:textId="77777777" w:rsidR="00C9240B" w:rsidRPr="00C9240B" w:rsidRDefault="00C9240B" w:rsidP="00C9240B">
      <w:pPr>
        <w:numPr>
          <w:ilvl w:val="0"/>
          <w:numId w:val="5"/>
        </w:numPr>
        <w:spacing w:after="0" w:line="240" w:lineRule="auto"/>
        <w:jc w:val="both"/>
        <w:rPr>
          <w:rFonts w:ascii="Times New Roman" w:hAnsi="Times New Roman" w:cs="Times New Roman"/>
          <w:sz w:val="28"/>
          <w:szCs w:val="28"/>
        </w:rPr>
      </w:pPr>
      <w:r w:rsidRPr="00C9240B">
        <w:rPr>
          <w:rFonts w:ascii="Times New Roman" w:hAnsi="Times New Roman" w:cs="Times New Roman"/>
          <w:sz w:val="28"/>
          <w:szCs w:val="28"/>
        </w:rPr>
        <w:t>Ухудшение настроения и психического состояния: Яркий свет может вызывать раздражение, ухудшение настроения и даже депрессию у работника за компьютером.</w:t>
      </w:r>
    </w:p>
    <w:p w14:paraId="595C18B0" w14:textId="77777777" w:rsidR="00C9240B" w:rsidRPr="00C9240B" w:rsidRDefault="00C9240B" w:rsidP="00C9240B">
      <w:pPr>
        <w:spacing w:after="0" w:line="240" w:lineRule="auto"/>
        <w:ind w:firstLine="709"/>
        <w:jc w:val="both"/>
        <w:rPr>
          <w:rFonts w:ascii="Times New Roman" w:hAnsi="Times New Roman" w:cs="Times New Roman"/>
          <w:sz w:val="28"/>
          <w:szCs w:val="28"/>
        </w:rPr>
      </w:pPr>
      <w:r w:rsidRPr="00C9240B">
        <w:rPr>
          <w:rFonts w:ascii="Times New Roman" w:hAnsi="Times New Roman" w:cs="Times New Roman"/>
          <w:sz w:val="28"/>
          <w:szCs w:val="28"/>
        </w:rPr>
        <w:t>В целях защиты работника за компьютером от воздействия повышенной яркости света необходимо проводить соответствующие мероприятия по защите, такие как использование жалюзи, затенения окон или использование матовых экранов мониторов. Кроме того, следует использовать правильную освещенность на рабочем месте, которая обычно составляет от 300 до 500 люксов.</w:t>
      </w:r>
    </w:p>
    <w:p w14:paraId="3D2BEABC" w14:textId="77777777" w:rsidR="00FD3BC4" w:rsidRPr="00191263" w:rsidRDefault="00FD3BC4" w:rsidP="00FD3BC4">
      <w:pPr>
        <w:spacing w:after="0" w:line="240" w:lineRule="auto"/>
        <w:ind w:firstLine="709"/>
        <w:jc w:val="both"/>
        <w:rPr>
          <w:rFonts w:ascii="Times New Roman" w:hAnsi="Times New Roman" w:cs="Times New Roman"/>
          <w:sz w:val="28"/>
          <w:szCs w:val="28"/>
        </w:rPr>
      </w:pPr>
      <w:r>
        <w:rPr>
          <w:rFonts w:ascii="Times New Roman" w:hAnsi="Times New Roman" w:cs="Times New Roman"/>
          <w:b/>
          <w:bCs/>
          <w:sz w:val="28"/>
          <w:szCs w:val="28"/>
        </w:rPr>
        <w:t>П</w:t>
      </w:r>
      <w:r w:rsidRPr="00D07F13">
        <w:rPr>
          <w:rFonts w:ascii="Times New Roman" w:hAnsi="Times New Roman" w:cs="Times New Roman"/>
          <w:b/>
          <w:bCs/>
          <w:sz w:val="28"/>
          <w:szCs w:val="28"/>
        </w:rPr>
        <w:t xml:space="preserve">рямая и отраженная </w:t>
      </w:r>
      <w:proofErr w:type="spellStart"/>
      <w:r w:rsidRPr="00D07F13">
        <w:rPr>
          <w:rFonts w:ascii="Times New Roman" w:hAnsi="Times New Roman" w:cs="Times New Roman"/>
          <w:b/>
          <w:bCs/>
          <w:sz w:val="28"/>
          <w:szCs w:val="28"/>
        </w:rPr>
        <w:t>блесткость</w:t>
      </w:r>
      <w:proofErr w:type="spellEnd"/>
      <w:r>
        <w:rPr>
          <w:rFonts w:ascii="Times New Roman" w:hAnsi="Times New Roman" w:cs="Times New Roman"/>
          <w:sz w:val="28"/>
          <w:szCs w:val="28"/>
        </w:rPr>
        <w:t>.</w:t>
      </w:r>
    </w:p>
    <w:p w14:paraId="58D8FD1F" w14:textId="77777777" w:rsidR="00C9240B" w:rsidRPr="00C9240B" w:rsidRDefault="00C9240B" w:rsidP="00C9240B">
      <w:pPr>
        <w:spacing w:after="0" w:line="240" w:lineRule="auto"/>
        <w:ind w:firstLine="709"/>
        <w:jc w:val="both"/>
        <w:rPr>
          <w:rFonts w:ascii="Times New Roman" w:hAnsi="Times New Roman" w:cs="Times New Roman"/>
          <w:sz w:val="28"/>
          <w:szCs w:val="28"/>
        </w:rPr>
      </w:pPr>
      <w:r w:rsidRPr="00C9240B">
        <w:rPr>
          <w:rFonts w:ascii="Times New Roman" w:hAnsi="Times New Roman" w:cs="Times New Roman"/>
          <w:sz w:val="28"/>
          <w:szCs w:val="28"/>
        </w:rPr>
        <w:t xml:space="preserve">Прямая и отраженная </w:t>
      </w:r>
      <w:proofErr w:type="spellStart"/>
      <w:r w:rsidRPr="00C9240B">
        <w:rPr>
          <w:rFonts w:ascii="Times New Roman" w:hAnsi="Times New Roman" w:cs="Times New Roman"/>
          <w:sz w:val="28"/>
          <w:szCs w:val="28"/>
        </w:rPr>
        <w:t>блесткость</w:t>
      </w:r>
      <w:proofErr w:type="spellEnd"/>
      <w:r w:rsidRPr="00C9240B">
        <w:rPr>
          <w:rFonts w:ascii="Times New Roman" w:hAnsi="Times New Roman" w:cs="Times New Roman"/>
          <w:sz w:val="28"/>
          <w:szCs w:val="28"/>
        </w:rPr>
        <w:t xml:space="preserve"> могут оказывать негативное влияние на работника за компьютером. </w:t>
      </w:r>
      <w:proofErr w:type="spellStart"/>
      <w:r w:rsidRPr="00C9240B">
        <w:rPr>
          <w:rFonts w:ascii="Times New Roman" w:hAnsi="Times New Roman" w:cs="Times New Roman"/>
          <w:sz w:val="28"/>
          <w:szCs w:val="28"/>
        </w:rPr>
        <w:t>Блесткость</w:t>
      </w:r>
      <w:proofErr w:type="spellEnd"/>
      <w:r w:rsidRPr="00C9240B">
        <w:rPr>
          <w:rFonts w:ascii="Times New Roman" w:hAnsi="Times New Roman" w:cs="Times New Roman"/>
          <w:sz w:val="28"/>
          <w:szCs w:val="28"/>
        </w:rPr>
        <w:t xml:space="preserve"> возникает при отражении света от гладких поверхностей, таких как экран монитора, окна, столовой поверхности и других объектов в помещении. Ниже перечислены основные негативные последствия прямой и отраженной </w:t>
      </w:r>
      <w:proofErr w:type="spellStart"/>
      <w:r w:rsidRPr="00C9240B">
        <w:rPr>
          <w:rFonts w:ascii="Times New Roman" w:hAnsi="Times New Roman" w:cs="Times New Roman"/>
          <w:sz w:val="28"/>
          <w:szCs w:val="28"/>
        </w:rPr>
        <w:t>блесткости</w:t>
      </w:r>
      <w:proofErr w:type="spellEnd"/>
      <w:r w:rsidRPr="00C9240B">
        <w:rPr>
          <w:rFonts w:ascii="Times New Roman" w:hAnsi="Times New Roman" w:cs="Times New Roman"/>
          <w:sz w:val="28"/>
          <w:szCs w:val="28"/>
        </w:rPr>
        <w:t xml:space="preserve"> для работника за компьютером:</w:t>
      </w:r>
    </w:p>
    <w:p w14:paraId="17736B66" w14:textId="77777777" w:rsidR="00C9240B" w:rsidRPr="00C9240B" w:rsidRDefault="00C9240B" w:rsidP="00C9240B">
      <w:pPr>
        <w:numPr>
          <w:ilvl w:val="0"/>
          <w:numId w:val="6"/>
        </w:numPr>
        <w:spacing w:after="0" w:line="240" w:lineRule="auto"/>
        <w:jc w:val="both"/>
        <w:rPr>
          <w:rFonts w:ascii="Times New Roman" w:hAnsi="Times New Roman" w:cs="Times New Roman"/>
          <w:sz w:val="28"/>
          <w:szCs w:val="28"/>
        </w:rPr>
      </w:pPr>
      <w:r w:rsidRPr="00C9240B">
        <w:rPr>
          <w:rFonts w:ascii="Times New Roman" w:hAnsi="Times New Roman" w:cs="Times New Roman"/>
          <w:sz w:val="28"/>
          <w:szCs w:val="28"/>
        </w:rPr>
        <w:t xml:space="preserve">Утомляемость глаз: Прямая </w:t>
      </w:r>
      <w:proofErr w:type="spellStart"/>
      <w:r w:rsidRPr="00C9240B">
        <w:rPr>
          <w:rFonts w:ascii="Times New Roman" w:hAnsi="Times New Roman" w:cs="Times New Roman"/>
          <w:sz w:val="28"/>
          <w:szCs w:val="28"/>
        </w:rPr>
        <w:t>блесткость</w:t>
      </w:r>
      <w:proofErr w:type="spellEnd"/>
      <w:r w:rsidRPr="00C9240B">
        <w:rPr>
          <w:rFonts w:ascii="Times New Roman" w:hAnsi="Times New Roman" w:cs="Times New Roman"/>
          <w:sz w:val="28"/>
          <w:szCs w:val="28"/>
        </w:rPr>
        <w:t xml:space="preserve"> от источника света, такого как окно или лампа, может вызывать утомление глаз. Если источник света расположен непосредственно над глазами, это может вызвать переутомление глазных мышц, что может привести к головной боли.</w:t>
      </w:r>
    </w:p>
    <w:p w14:paraId="41EBF96D" w14:textId="77777777" w:rsidR="00C9240B" w:rsidRPr="00C9240B" w:rsidRDefault="00C9240B" w:rsidP="00C9240B">
      <w:pPr>
        <w:numPr>
          <w:ilvl w:val="0"/>
          <w:numId w:val="6"/>
        </w:numPr>
        <w:spacing w:after="0" w:line="240" w:lineRule="auto"/>
        <w:jc w:val="both"/>
        <w:rPr>
          <w:rFonts w:ascii="Times New Roman" w:hAnsi="Times New Roman" w:cs="Times New Roman"/>
          <w:sz w:val="28"/>
          <w:szCs w:val="28"/>
        </w:rPr>
      </w:pPr>
      <w:r w:rsidRPr="00C9240B">
        <w:rPr>
          <w:rFonts w:ascii="Times New Roman" w:hAnsi="Times New Roman" w:cs="Times New Roman"/>
          <w:sz w:val="28"/>
          <w:szCs w:val="28"/>
        </w:rPr>
        <w:t xml:space="preserve">Раздражение глаз: Отраженная </w:t>
      </w:r>
      <w:proofErr w:type="spellStart"/>
      <w:r w:rsidRPr="00C9240B">
        <w:rPr>
          <w:rFonts w:ascii="Times New Roman" w:hAnsi="Times New Roman" w:cs="Times New Roman"/>
          <w:sz w:val="28"/>
          <w:szCs w:val="28"/>
        </w:rPr>
        <w:t>блесткость</w:t>
      </w:r>
      <w:proofErr w:type="spellEnd"/>
      <w:r w:rsidRPr="00C9240B">
        <w:rPr>
          <w:rFonts w:ascii="Times New Roman" w:hAnsi="Times New Roman" w:cs="Times New Roman"/>
          <w:sz w:val="28"/>
          <w:szCs w:val="28"/>
        </w:rPr>
        <w:t xml:space="preserve"> от гладких поверхностей, таких как экран монитора, может вызывать раздражение глаз, так как глаза постоянно фокусируются на отраженных изображениях. Это может привести к ощущению дискомфорта, покалывания, зуда и других неприятных ощущений в глазах.</w:t>
      </w:r>
    </w:p>
    <w:p w14:paraId="14CCAE7B" w14:textId="77777777" w:rsidR="00C9240B" w:rsidRPr="00C9240B" w:rsidRDefault="00C9240B" w:rsidP="00C9240B">
      <w:pPr>
        <w:numPr>
          <w:ilvl w:val="0"/>
          <w:numId w:val="6"/>
        </w:numPr>
        <w:spacing w:after="0" w:line="240" w:lineRule="auto"/>
        <w:jc w:val="both"/>
        <w:rPr>
          <w:rFonts w:ascii="Times New Roman" w:hAnsi="Times New Roman" w:cs="Times New Roman"/>
          <w:sz w:val="28"/>
          <w:szCs w:val="28"/>
        </w:rPr>
      </w:pPr>
      <w:r w:rsidRPr="00C9240B">
        <w:rPr>
          <w:rFonts w:ascii="Times New Roman" w:hAnsi="Times New Roman" w:cs="Times New Roman"/>
          <w:sz w:val="28"/>
          <w:szCs w:val="28"/>
        </w:rPr>
        <w:lastRenderedPageBreak/>
        <w:t xml:space="preserve">Ухудшение зрения: Продолжительное воздействие прямой и отраженной </w:t>
      </w:r>
      <w:proofErr w:type="spellStart"/>
      <w:r w:rsidRPr="00C9240B">
        <w:rPr>
          <w:rFonts w:ascii="Times New Roman" w:hAnsi="Times New Roman" w:cs="Times New Roman"/>
          <w:sz w:val="28"/>
          <w:szCs w:val="28"/>
        </w:rPr>
        <w:t>блесткости</w:t>
      </w:r>
      <w:proofErr w:type="spellEnd"/>
      <w:r w:rsidRPr="00C9240B">
        <w:rPr>
          <w:rFonts w:ascii="Times New Roman" w:hAnsi="Times New Roman" w:cs="Times New Roman"/>
          <w:sz w:val="28"/>
          <w:szCs w:val="28"/>
        </w:rPr>
        <w:t xml:space="preserve"> на глаза может привести к ухудшению зрения. Это может произойти из-за того, что глаза постоянно напрягаются, чтобы адаптироваться к яркому свету.</w:t>
      </w:r>
    </w:p>
    <w:p w14:paraId="0B4E5D09" w14:textId="77777777" w:rsidR="00C9240B" w:rsidRPr="00C9240B" w:rsidRDefault="00C9240B" w:rsidP="00C9240B">
      <w:pPr>
        <w:numPr>
          <w:ilvl w:val="0"/>
          <w:numId w:val="6"/>
        </w:numPr>
        <w:spacing w:after="0" w:line="240" w:lineRule="auto"/>
        <w:jc w:val="both"/>
        <w:rPr>
          <w:rFonts w:ascii="Times New Roman" w:hAnsi="Times New Roman" w:cs="Times New Roman"/>
          <w:sz w:val="28"/>
          <w:szCs w:val="28"/>
        </w:rPr>
      </w:pPr>
      <w:r w:rsidRPr="00C9240B">
        <w:rPr>
          <w:rFonts w:ascii="Times New Roman" w:hAnsi="Times New Roman" w:cs="Times New Roman"/>
          <w:sz w:val="28"/>
          <w:szCs w:val="28"/>
        </w:rPr>
        <w:t xml:space="preserve">Снижение продуктивности: Прямая и отраженная </w:t>
      </w:r>
      <w:proofErr w:type="spellStart"/>
      <w:r w:rsidRPr="00C9240B">
        <w:rPr>
          <w:rFonts w:ascii="Times New Roman" w:hAnsi="Times New Roman" w:cs="Times New Roman"/>
          <w:sz w:val="28"/>
          <w:szCs w:val="28"/>
        </w:rPr>
        <w:t>блесткость</w:t>
      </w:r>
      <w:proofErr w:type="spellEnd"/>
      <w:r w:rsidRPr="00C9240B">
        <w:rPr>
          <w:rFonts w:ascii="Times New Roman" w:hAnsi="Times New Roman" w:cs="Times New Roman"/>
          <w:sz w:val="28"/>
          <w:szCs w:val="28"/>
        </w:rPr>
        <w:t xml:space="preserve"> могут также снижать продуктивность работника за компьютером, так как это может вызывать отвлекающий эффект, затруднять чтение текста на экране и затруднять выполнение задач.</w:t>
      </w:r>
    </w:p>
    <w:p w14:paraId="5853C629" w14:textId="77777777" w:rsidR="00C9240B" w:rsidRPr="00C9240B" w:rsidRDefault="00C9240B" w:rsidP="00C9240B">
      <w:pPr>
        <w:spacing w:after="0" w:line="240" w:lineRule="auto"/>
        <w:ind w:firstLine="709"/>
        <w:jc w:val="both"/>
        <w:rPr>
          <w:rFonts w:ascii="Times New Roman" w:hAnsi="Times New Roman" w:cs="Times New Roman"/>
          <w:sz w:val="28"/>
          <w:szCs w:val="28"/>
        </w:rPr>
      </w:pPr>
      <w:r w:rsidRPr="00C9240B">
        <w:rPr>
          <w:rFonts w:ascii="Times New Roman" w:hAnsi="Times New Roman" w:cs="Times New Roman"/>
          <w:sz w:val="28"/>
          <w:szCs w:val="28"/>
        </w:rPr>
        <w:t xml:space="preserve">Для предотвращения негативного влияния прямой и отраженной </w:t>
      </w:r>
      <w:proofErr w:type="spellStart"/>
      <w:r w:rsidRPr="00C9240B">
        <w:rPr>
          <w:rFonts w:ascii="Times New Roman" w:hAnsi="Times New Roman" w:cs="Times New Roman"/>
          <w:sz w:val="28"/>
          <w:szCs w:val="28"/>
        </w:rPr>
        <w:t>блесткости</w:t>
      </w:r>
      <w:proofErr w:type="spellEnd"/>
      <w:r w:rsidRPr="00C9240B">
        <w:rPr>
          <w:rFonts w:ascii="Times New Roman" w:hAnsi="Times New Roman" w:cs="Times New Roman"/>
          <w:sz w:val="28"/>
          <w:szCs w:val="28"/>
        </w:rPr>
        <w:t xml:space="preserve"> на работника за компьютером необходимо принимать соответствующие меры. Это может включать использование жалюзи или занавесей для блокировки прямого света, а также расположение монитора таким образом, чтобы он не отражал окружающие объекты. Также можно использовать специальные покрытия для экрана монитора, которые уменьшают отраженную </w:t>
      </w:r>
      <w:proofErr w:type="spellStart"/>
      <w:r w:rsidRPr="00C9240B">
        <w:rPr>
          <w:rFonts w:ascii="Times New Roman" w:hAnsi="Times New Roman" w:cs="Times New Roman"/>
          <w:sz w:val="28"/>
          <w:szCs w:val="28"/>
        </w:rPr>
        <w:t>блесткость</w:t>
      </w:r>
      <w:proofErr w:type="spellEnd"/>
      <w:r w:rsidRPr="00C9240B">
        <w:rPr>
          <w:rFonts w:ascii="Times New Roman" w:hAnsi="Times New Roman" w:cs="Times New Roman"/>
          <w:sz w:val="28"/>
          <w:szCs w:val="28"/>
        </w:rPr>
        <w:t>.</w:t>
      </w:r>
    </w:p>
    <w:p w14:paraId="20E5ECF6" w14:textId="77777777" w:rsidR="00FD3BC4" w:rsidRDefault="00FD3BC4" w:rsidP="00FD3BC4">
      <w:pPr>
        <w:spacing w:after="0" w:line="240" w:lineRule="auto"/>
        <w:ind w:firstLine="709"/>
        <w:jc w:val="both"/>
        <w:rPr>
          <w:rFonts w:ascii="Times New Roman" w:hAnsi="Times New Roman" w:cs="Times New Roman"/>
          <w:b/>
          <w:bCs/>
          <w:sz w:val="28"/>
          <w:szCs w:val="28"/>
        </w:rPr>
      </w:pPr>
      <w:r w:rsidRPr="00ED0DAC">
        <w:rPr>
          <w:rFonts w:ascii="Times New Roman" w:hAnsi="Times New Roman" w:cs="Times New Roman"/>
          <w:b/>
          <w:bCs/>
          <w:sz w:val="28"/>
          <w:szCs w:val="28"/>
        </w:rPr>
        <w:t>Повышенное значение напряжения в электрической цепи,</w:t>
      </w:r>
      <w:r>
        <w:rPr>
          <w:rFonts w:ascii="Times New Roman" w:hAnsi="Times New Roman" w:cs="Times New Roman"/>
          <w:b/>
          <w:bCs/>
          <w:sz w:val="28"/>
          <w:szCs w:val="28"/>
        </w:rPr>
        <w:t xml:space="preserve"> </w:t>
      </w:r>
      <w:r w:rsidRPr="00ED0DAC">
        <w:rPr>
          <w:rFonts w:ascii="Times New Roman" w:hAnsi="Times New Roman" w:cs="Times New Roman"/>
          <w:b/>
          <w:bCs/>
          <w:sz w:val="28"/>
          <w:szCs w:val="28"/>
        </w:rPr>
        <w:t>замыкание</w:t>
      </w:r>
      <w:r>
        <w:rPr>
          <w:rFonts w:ascii="Times New Roman" w:hAnsi="Times New Roman" w:cs="Times New Roman"/>
          <w:b/>
          <w:bCs/>
          <w:sz w:val="28"/>
          <w:szCs w:val="28"/>
        </w:rPr>
        <w:t xml:space="preserve"> </w:t>
      </w:r>
      <w:r w:rsidRPr="00ED0DAC">
        <w:rPr>
          <w:rFonts w:ascii="Times New Roman" w:hAnsi="Times New Roman" w:cs="Times New Roman"/>
          <w:b/>
          <w:bCs/>
          <w:sz w:val="28"/>
          <w:szCs w:val="28"/>
        </w:rPr>
        <w:t>которо</w:t>
      </w:r>
      <w:r>
        <w:rPr>
          <w:rFonts w:ascii="Times New Roman" w:hAnsi="Times New Roman" w:cs="Times New Roman"/>
          <w:b/>
          <w:bCs/>
          <w:sz w:val="28"/>
          <w:szCs w:val="28"/>
        </w:rPr>
        <w:t>е</w:t>
      </w:r>
      <w:r w:rsidRPr="00ED0DAC">
        <w:rPr>
          <w:rFonts w:ascii="Times New Roman" w:hAnsi="Times New Roman" w:cs="Times New Roman"/>
          <w:b/>
          <w:bCs/>
          <w:sz w:val="28"/>
          <w:szCs w:val="28"/>
        </w:rPr>
        <w:t xml:space="preserve"> может произойти через тело человека</w:t>
      </w:r>
      <w:r>
        <w:rPr>
          <w:rFonts w:ascii="Times New Roman" w:hAnsi="Times New Roman" w:cs="Times New Roman"/>
          <w:b/>
          <w:bCs/>
          <w:sz w:val="28"/>
          <w:szCs w:val="28"/>
        </w:rPr>
        <w:t>.</w:t>
      </w:r>
    </w:p>
    <w:p w14:paraId="2FC05995" w14:textId="77777777" w:rsidR="00C9240B" w:rsidRPr="00C9240B" w:rsidRDefault="00C9240B" w:rsidP="00C9240B">
      <w:pPr>
        <w:spacing w:after="0"/>
        <w:ind w:firstLine="708"/>
        <w:rPr>
          <w:rFonts w:ascii="Times New Roman" w:hAnsi="Times New Roman" w:cs="Times New Roman"/>
          <w:sz w:val="28"/>
          <w:szCs w:val="28"/>
        </w:rPr>
      </w:pPr>
      <w:r w:rsidRPr="00C9240B">
        <w:rPr>
          <w:rFonts w:ascii="Times New Roman" w:hAnsi="Times New Roman" w:cs="Times New Roman"/>
          <w:sz w:val="28"/>
          <w:szCs w:val="28"/>
        </w:rPr>
        <w:t>Повышенное значение напряжения в электрической цепи, замыкание которое может произойти через тело человека, представляет серьезную угрозу для здоровья и жизни работника за компьютером. При таком замыкании ток протекает через тело человека, что может привести к серьезным травмам и даже смерти.</w:t>
      </w:r>
    </w:p>
    <w:p w14:paraId="01397629" w14:textId="77777777" w:rsidR="00C9240B" w:rsidRPr="00C9240B" w:rsidRDefault="00C9240B" w:rsidP="00C9240B">
      <w:pPr>
        <w:spacing w:after="0"/>
        <w:ind w:firstLine="708"/>
        <w:rPr>
          <w:rFonts w:ascii="Times New Roman" w:hAnsi="Times New Roman" w:cs="Times New Roman"/>
          <w:sz w:val="28"/>
          <w:szCs w:val="28"/>
        </w:rPr>
      </w:pPr>
      <w:r w:rsidRPr="00C9240B">
        <w:rPr>
          <w:rFonts w:ascii="Times New Roman" w:hAnsi="Times New Roman" w:cs="Times New Roman"/>
          <w:sz w:val="28"/>
          <w:szCs w:val="28"/>
        </w:rPr>
        <w:t>Ниже перечислены основные негативные последствия повышенного значения напряжения в электрической цепи для работника за компьютером:</w:t>
      </w:r>
    </w:p>
    <w:p w14:paraId="1476ABE2" w14:textId="77777777" w:rsidR="00C9240B" w:rsidRPr="00C9240B" w:rsidRDefault="00C9240B" w:rsidP="00C9240B">
      <w:pPr>
        <w:spacing w:after="0"/>
        <w:ind w:firstLine="708"/>
        <w:rPr>
          <w:rFonts w:ascii="Times New Roman" w:hAnsi="Times New Roman" w:cs="Times New Roman"/>
          <w:sz w:val="28"/>
          <w:szCs w:val="28"/>
        </w:rPr>
      </w:pPr>
      <w:r w:rsidRPr="00C9240B">
        <w:rPr>
          <w:rFonts w:ascii="Times New Roman" w:hAnsi="Times New Roman" w:cs="Times New Roman"/>
          <w:sz w:val="28"/>
          <w:szCs w:val="28"/>
        </w:rPr>
        <w:t>Электротравмы: При замыкании электрической цепи через тело человека, ток протекает через ткани, вызывая электротравмы. Это может привести к ожогам, нарушению сердечного ритма, нарушению дыхания и даже к остановке сердца.</w:t>
      </w:r>
    </w:p>
    <w:p w14:paraId="27ACBE4B" w14:textId="77777777" w:rsidR="00C9240B" w:rsidRPr="00C9240B" w:rsidRDefault="00C9240B" w:rsidP="00C9240B">
      <w:pPr>
        <w:spacing w:after="0"/>
        <w:ind w:firstLine="708"/>
        <w:rPr>
          <w:rFonts w:ascii="Times New Roman" w:hAnsi="Times New Roman" w:cs="Times New Roman"/>
          <w:sz w:val="28"/>
          <w:szCs w:val="28"/>
        </w:rPr>
      </w:pPr>
      <w:r w:rsidRPr="00C9240B">
        <w:rPr>
          <w:rFonts w:ascii="Times New Roman" w:hAnsi="Times New Roman" w:cs="Times New Roman"/>
          <w:sz w:val="28"/>
          <w:szCs w:val="28"/>
        </w:rPr>
        <w:t>Потеря данных: Если замыкание происходит в компьютерной системе, то может произойти потеря данных или повреждение компьютерного оборудования, что может привести к проблемам с работой компьютера.</w:t>
      </w:r>
    </w:p>
    <w:p w14:paraId="290D0346" w14:textId="77777777" w:rsidR="00C9240B" w:rsidRPr="00C9240B" w:rsidRDefault="00C9240B" w:rsidP="00C9240B">
      <w:pPr>
        <w:spacing w:after="0"/>
        <w:ind w:firstLine="708"/>
        <w:rPr>
          <w:rFonts w:ascii="Times New Roman" w:hAnsi="Times New Roman" w:cs="Times New Roman"/>
          <w:sz w:val="28"/>
          <w:szCs w:val="28"/>
        </w:rPr>
      </w:pPr>
      <w:r w:rsidRPr="00C9240B">
        <w:rPr>
          <w:rFonts w:ascii="Times New Roman" w:hAnsi="Times New Roman" w:cs="Times New Roman"/>
          <w:sz w:val="28"/>
          <w:szCs w:val="28"/>
        </w:rPr>
        <w:t>Затруднение работы: При работе за компьютером в условиях повышенного значения напряжения в электрической цепи, работник может испытывать затруднение с концентрацией и выполнением задач, так как он может быть отвлечен беспокойством о безопасности своей работы.</w:t>
      </w:r>
    </w:p>
    <w:p w14:paraId="73436337" w14:textId="77777777" w:rsidR="00C9240B" w:rsidRPr="00C9240B" w:rsidRDefault="00C9240B" w:rsidP="00C9240B">
      <w:pPr>
        <w:spacing w:after="0"/>
        <w:ind w:firstLine="708"/>
        <w:rPr>
          <w:rFonts w:ascii="Times New Roman" w:hAnsi="Times New Roman" w:cs="Times New Roman"/>
          <w:sz w:val="28"/>
          <w:szCs w:val="28"/>
        </w:rPr>
      </w:pPr>
      <w:r w:rsidRPr="00C9240B">
        <w:rPr>
          <w:rFonts w:ascii="Times New Roman" w:hAnsi="Times New Roman" w:cs="Times New Roman"/>
          <w:sz w:val="28"/>
          <w:szCs w:val="28"/>
        </w:rPr>
        <w:t xml:space="preserve">В целях защиты работников от повышенного значения напряжения в электрической цепи необходимо принимать соответствующие меры по обеспечению безопасности работы с электрооборудованием. Эти меры включают использование защитных средств, таких как перчатки и боты с изоляционными свойствами, проведение регулярных проверок электрооборудования и обучение работников правильным методам работы с электрооборудованием. Также необходимо соблюдать все требования безопасности при работе с электрооборудованием, включая правильное </w:t>
      </w:r>
      <w:r w:rsidRPr="00C9240B">
        <w:rPr>
          <w:rFonts w:ascii="Times New Roman" w:hAnsi="Times New Roman" w:cs="Times New Roman"/>
          <w:sz w:val="28"/>
          <w:szCs w:val="28"/>
        </w:rPr>
        <w:lastRenderedPageBreak/>
        <w:t>заземление и отключение электрооборудования перед выполнением каких-либо работ.</w:t>
      </w:r>
    </w:p>
    <w:p w14:paraId="7B4221CF" w14:textId="77777777" w:rsidR="00FD3BC4" w:rsidRDefault="00FD3BC4" w:rsidP="00FD3BC4">
      <w:pPr>
        <w:spacing w:after="0"/>
        <w:ind w:firstLine="708"/>
        <w:rPr>
          <w:rFonts w:ascii="Times New Roman" w:hAnsi="Times New Roman" w:cs="Times New Roman"/>
          <w:sz w:val="28"/>
          <w:szCs w:val="28"/>
        </w:rPr>
      </w:pPr>
      <w:r>
        <w:rPr>
          <w:rFonts w:ascii="Times New Roman" w:hAnsi="Times New Roman" w:cs="Times New Roman"/>
          <w:sz w:val="28"/>
          <w:szCs w:val="28"/>
        </w:rPr>
        <w:tab/>
      </w:r>
    </w:p>
    <w:p w14:paraId="33180F4A" w14:textId="77777777" w:rsidR="00FD3BC4" w:rsidRDefault="00FD3BC4" w:rsidP="00FD3BC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Психофизиологические факторы рассмотрим ниже.</w:t>
      </w:r>
    </w:p>
    <w:p w14:paraId="3D0F64EC" w14:textId="77777777" w:rsidR="00FD3BC4" w:rsidRPr="00D82DC1" w:rsidRDefault="00FD3BC4" w:rsidP="00421B5B">
      <w:pPr>
        <w:spacing w:after="0" w:line="240" w:lineRule="auto"/>
        <w:ind w:firstLine="709"/>
        <w:jc w:val="both"/>
        <w:rPr>
          <w:rFonts w:ascii="Times New Roman" w:hAnsi="Times New Roman" w:cs="Times New Roman"/>
          <w:b/>
          <w:bCs/>
          <w:sz w:val="28"/>
          <w:szCs w:val="28"/>
        </w:rPr>
      </w:pPr>
      <w:r w:rsidRPr="00D82DC1">
        <w:rPr>
          <w:rFonts w:ascii="Times New Roman" w:hAnsi="Times New Roman" w:cs="Times New Roman"/>
          <w:b/>
          <w:bCs/>
          <w:sz w:val="28"/>
          <w:szCs w:val="28"/>
        </w:rPr>
        <w:t>Статические перегрузки костно-мышечного аппарата и динамические локальные перегрузки мышц костей рук.</w:t>
      </w:r>
    </w:p>
    <w:p w14:paraId="129F7FD0" w14:textId="77777777" w:rsidR="00C9240B" w:rsidRPr="00C9240B" w:rsidRDefault="00C9240B" w:rsidP="00C9240B">
      <w:pPr>
        <w:spacing w:after="0" w:line="240" w:lineRule="auto"/>
        <w:ind w:firstLine="709"/>
        <w:jc w:val="both"/>
        <w:rPr>
          <w:rFonts w:ascii="Times New Roman" w:hAnsi="Times New Roman" w:cs="Times New Roman"/>
          <w:sz w:val="28"/>
          <w:szCs w:val="28"/>
        </w:rPr>
      </w:pPr>
      <w:r w:rsidRPr="00C9240B">
        <w:rPr>
          <w:rFonts w:ascii="Times New Roman" w:hAnsi="Times New Roman" w:cs="Times New Roman"/>
          <w:sz w:val="28"/>
          <w:szCs w:val="28"/>
        </w:rPr>
        <w:t>Статические перегрузки костно-мышечного аппарата и динамические локальные перегрузки мышц и костей рук могут оказывать негативное влияние на работника за компьютером, который проводит продолжительное время в одном положении.</w:t>
      </w:r>
    </w:p>
    <w:p w14:paraId="0BF70C62" w14:textId="77777777" w:rsidR="00C9240B" w:rsidRPr="00C9240B" w:rsidRDefault="00C9240B" w:rsidP="00C9240B">
      <w:pPr>
        <w:spacing w:after="0" w:line="240" w:lineRule="auto"/>
        <w:ind w:firstLine="709"/>
        <w:jc w:val="both"/>
        <w:rPr>
          <w:rFonts w:ascii="Times New Roman" w:hAnsi="Times New Roman" w:cs="Times New Roman"/>
          <w:sz w:val="28"/>
          <w:szCs w:val="28"/>
        </w:rPr>
      </w:pPr>
      <w:r w:rsidRPr="00C9240B">
        <w:rPr>
          <w:rFonts w:ascii="Times New Roman" w:hAnsi="Times New Roman" w:cs="Times New Roman"/>
          <w:sz w:val="28"/>
          <w:szCs w:val="28"/>
        </w:rPr>
        <w:t>Статические перегрузки костно-мышечного аппарата могут возникать в результате длительного сидения за компьютером в неправильной позе. Например, если рабочее место не соответствует антропометрическим параметрам работника, это может привести к повышенной усталости и напряжению мышц шеи, плеч и спины. В результате этого могут возникать боли в этих областях, а также головные боли.</w:t>
      </w:r>
    </w:p>
    <w:p w14:paraId="1FA2B976" w14:textId="77777777" w:rsidR="00C9240B" w:rsidRPr="00C9240B" w:rsidRDefault="00C9240B" w:rsidP="00C9240B">
      <w:pPr>
        <w:spacing w:after="0" w:line="240" w:lineRule="auto"/>
        <w:ind w:firstLine="709"/>
        <w:jc w:val="both"/>
        <w:rPr>
          <w:rFonts w:ascii="Times New Roman" w:hAnsi="Times New Roman" w:cs="Times New Roman"/>
          <w:sz w:val="28"/>
          <w:szCs w:val="28"/>
        </w:rPr>
      </w:pPr>
      <w:r w:rsidRPr="00C9240B">
        <w:rPr>
          <w:rFonts w:ascii="Times New Roman" w:hAnsi="Times New Roman" w:cs="Times New Roman"/>
          <w:sz w:val="28"/>
          <w:szCs w:val="28"/>
        </w:rPr>
        <w:t xml:space="preserve">Динамические локальные перегрузки мышц и костей рук могут возникать в результате многократного повторения однотипных движений, например, при работе с мышью и клавиатурой. Такие перегрузки могут привести к развитию таких заболеваний, как синдром </w:t>
      </w:r>
      <w:proofErr w:type="spellStart"/>
      <w:r w:rsidRPr="00C9240B">
        <w:rPr>
          <w:rFonts w:ascii="Times New Roman" w:hAnsi="Times New Roman" w:cs="Times New Roman"/>
          <w:sz w:val="28"/>
          <w:szCs w:val="28"/>
        </w:rPr>
        <w:t>карпального</w:t>
      </w:r>
      <w:proofErr w:type="spellEnd"/>
      <w:r w:rsidRPr="00C9240B">
        <w:rPr>
          <w:rFonts w:ascii="Times New Roman" w:hAnsi="Times New Roman" w:cs="Times New Roman"/>
          <w:sz w:val="28"/>
          <w:szCs w:val="28"/>
        </w:rPr>
        <w:t xml:space="preserve"> канала, теннисный локоть или мышечно-скелетные боли в области запястья, руки и предплечья.</w:t>
      </w:r>
    </w:p>
    <w:p w14:paraId="40B19DA3" w14:textId="77777777" w:rsidR="00C9240B" w:rsidRPr="00C9240B" w:rsidRDefault="00C9240B" w:rsidP="00C9240B">
      <w:pPr>
        <w:spacing w:after="0" w:line="240" w:lineRule="auto"/>
        <w:ind w:firstLine="709"/>
        <w:jc w:val="both"/>
        <w:rPr>
          <w:rFonts w:ascii="Times New Roman" w:hAnsi="Times New Roman" w:cs="Times New Roman"/>
          <w:sz w:val="28"/>
          <w:szCs w:val="28"/>
        </w:rPr>
      </w:pPr>
      <w:r w:rsidRPr="00C9240B">
        <w:rPr>
          <w:rFonts w:ascii="Times New Roman" w:hAnsi="Times New Roman" w:cs="Times New Roman"/>
          <w:sz w:val="28"/>
          <w:szCs w:val="28"/>
        </w:rPr>
        <w:t>Для предотвращения статических перегрузок костно-мышечного аппарата необходимо обеспечить правильную организацию рабочего места, включая соответствующий стул и стол, регулируемую высоту монитора и клавиатуры, а также правильную поддержку спины. Для предотвращения динамических локальных перегрузок мышц и костей рук необходимо принимать регулярные перерывы и выполнять упражнения для рук и шеи. Также можно использовать эргономические мыши и клавиатуры, которые позволяют уменьшить нагрузку на мышцы и суставы рук.</w:t>
      </w:r>
    </w:p>
    <w:p w14:paraId="78F951C6" w14:textId="77777777" w:rsidR="00FD3BC4" w:rsidRDefault="00FD3BC4" w:rsidP="00FD3BC4">
      <w:pPr>
        <w:spacing w:after="0" w:line="240" w:lineRule="auto"/>
        <w:ind w:firstLine="709"/>
        <w:jc w:val="both"/>
        <w:rPr>
          <w:rFonts w:ascii="Times New Roman" w:hAnsi="Times New Roman" w:cs="Times New Roman"/>
          <w:b/>
          <w:bCs/>
          <w:sz w:val="28"/>
          <w:szCs w:val="28"/>
        </w:rPr>
      </w:pPr>
      <w:r w:rsidRPr="000F5845">
        <w:rPr>
          <w:rFonts w:ascii="Times New Roman" w:hAnsi="Times New Roman" w:cs="Times New Roman"/>
          <w:b/>
          <w:bCs/>
          <w:sz w:val="28"/>
          <w:szCs w:val="28"/>
        </w:rPr>
        <w:t>Перенапряжение зрительного анализатора</w:t>
      </w:r>
      <w:r>
        <w:rPr>
          <w:rFonts w:ascii="Times New Roman" w:hAnsi="Times New Roman" w:cs="Times New Roman"/>
          <w:b/>
          <w:bCs/>
          <w:sz w:val="28"/>
          <w:szCs w:val="28"/>
        </w:rPr>
        <w:t>.</w:t>
      </w:r>
    </w:p>
    <w:p w14:paraId="0FC317C9" w14:textId="77777777" w:rsidR="00A5600F" w:rsidRPr="00A5600F" w:rsidRDefault="00A5600F" w:rsidP="00A5600F">
      <w:pPr>
        <w:spacing w:after="0" w:line="240" w:lineRule="auto"/>
        <w:ind w:firstLine="709"/>
        <w:jc w:val="both"/>
        <w:rPr>
          <w:rFonts w:ascii="Times New Roman" w:hAnsi="Times New Roman" w:cs="Times New Roman"/>
          <w:sz w:val="28"/>
          <w:szCs w:val="28"/>
        </w:rPr>
      </w:pPr>
      <w:r w:rsidRPr="00A5600F">
        <w:rPr>
          <w:rFonts w:ascii="Times New Roman" w:hAnsi="Times New Roman" w:cs="Times New Roman"/>
          <w:sz w:val="28"/>
          <w:szCs w:val="28"/>
        </w:rPr>
        <w:t>Перенапряжение зрительного анализатора может возникнуть при работе за компьютером в течение продолжительного времени. Оно проявляется в виде различных симптомов, таких как усталость глаз, сухость, покраснение и зуд.</w:t>
      </w:r>
    </w:p>
    <w:p w14:paraId="4A74416D" w14:textId="77777777" w:rsidR="00A5600F" w:rsidRPr="00A5600F" w:rsidRDefault="00A5600F" w:rsidP="00A5600F">
      <w:pPr>
        <w:spacing w:after="0" w:line="240" w:lineRule="auto"/>
        <w:ind w:firstLine="709"/>
        <w:jc w:val="both"/>
        <w:rPr>
          <w:rFonts w:ascii="Times New Roman" w:hAnsi="Times New Roman" w:cs="Times New Roman"/>
          <w:sz w:val="28"/>
          <w:szCs w:val="28"/>
        </w:rPr>
      </w:pPr>
      <w:r w:rsidRPr="00A5600F">
        <w:rPr>
          <w:rFonts w:ascii="Times New Roman" w:hAnsi="Times New Roman" w:cs="Times New Roman"/>
          <w:sz w:val="28"/>
          <w:szCs w:val="28"/>
        </w:rPr>
        <w:t>При работе за компьютером глаза человека фокусируются на экране, что приводит к сокращению мышц глазного яблока. Если этот процесс продолжается продолжительное время, то это может привести к перенапряжению глазных мышц и снижению способности глаз адаптироваться к изменяющейся освещенности. Это может привести к снижению качества зрения, усталости глаз и головной боли.</w:t>
      </w:r>
    </w:p>
    <w:p w14:paraId="68FED068" w14:textId="77777777" w:rsidR="00A5600F" w:rsidRPr="00A5600F" w:rsidRDefault="00A5600F" w:rsidP="00A5600F">
      <w:pPr>
        <w:spacing w:after="0" w:line="240" w:lineRule="auto"/>
        <w:ind w:firstLine="709"/>
        <w:jc w:val="both"/>
        <w:rPr>
          <w:rFonts w:ascii="Times New Roman" w:hAnsi="Times New Roman" w:cs="Times New Roman"/>
          <w:sz w:val="28"/>
          <w:szCs w:val="28"/>
        </w:rPr>
      </w:pPr>
      <w:r w:rsidRPr="00A5600F">
        <w:rPr>
          <w:rFonts w:ascii="Times New Roman" w:hAnsi="Times New Roman" w:cs="Times New Roman"/>
          <w:sz w:val="28"/>
          <w:szCs w:val="28"/>
        </w:rPr>
        <w:t>Кроме того, работа за компьютером может привести к снижению частоты моргания глаз, что может вызывать сухость глаз и ухудшение качества слезной пленки. Слезная пленка необходима для увлажнения глаз и защиты от раздражающих веществ.</w:t>
      </w:r>
    </w:p>
    <w:p w14:paraId="128E0F82" w14:textId="77777777" w:rsidR="00A5600F" w:rsidRPr="00A5600F" w:rsidRDefault="00A5600F" w:rsidP="00A5600F">
      <w:pPr>
        <w:spacing w:after="0" w:line="240" w:lineRule="auto"/>
        <w:ind w:firstLine="709"/>
        <w:jc w:val="both"/>
        <w:rPr>
          <w:rFonts w:ascii="Times New Roman" w:hAnsi="Times New Roman" w:cs="Times New Roman"/>
          <w:sz w:val="28"/>
          <w:szCs w:val="28"/>
        </w:rPr>
      </w:pPr>
      <w:r w:rsidRPr="00A5600F">
        <w:rPr>
          <w:rFonts w:ascii="Times New Roman" w:hAnsi="Times New Roman" w:cs="Times New Roman"/>
          <w:sz w:val="28"/>
          <w:szCs w:val="28"/>
        </w:rPr>
        <w:lastRenderedPageBreak/>
        <w:t>Для предотвращения перенапряжения зрительного анализатора необходимо проводить периодические перерывы в работе и выполнять упражнения для глаз. Также необходимо следить за освещением рабочего места, чтобы избежать блеска на экране монитора. Помимо этого, можно использовать специальные устройства для защиты глаз, такие как антибликовые экраны или очки с защитными покрытиями.</w:t>
      </w:r>
    </w:p>
    <w:p w14:paraId="6EF5AD04" w14:textId="77777777" w:rsidR="00FD3BC4" w:rsidRPr="00BB7ADF" w:rsidRDefault="00A5600F" w:rsidP="00A5600F">
      <w:pPr>
        <w:spacing w:after="0" w:line="240" w:lineRule="auto"/>
        <w:ind w:firstLine="709"/>
        <w:jc w:val="both"/>
        <w:rPr>
          <w:rFonts w:ascii="Times New Roman" w:hAnsi="Times New Roman" w:cs="Times New Roman"/>
          <w:b/>
          <w:bCs/>
          <w:sz w:val="28"/>
          <w:szCs w:val="28"/>
        </w:rPr>
      </w:pPr>
      <w:r w:rsidRPr="00A5600F">
        <w:rPr>
          <w:rFonts w:ascii="Times New Roman" w:hAnsi="Times New Roman" w:cs="Times New Roman"/>
          <w:b/>
          <w:bCs/>
          <w:sz w:val="28"/>
          <w:szCs w:val="28"/>
        </w:rPr>
        <w:t xml:space="preserve"> </w:t>
      </w:r>
      <w:r w:rsidR="00FD3BC4" w:rsidRPr="00BB7ADF">
        <w:rPr>
          <w:rFonts w:ascii="Times New Roman" w:hAnsi="Times New Roman" w:cs="Times New Roman"/>
          <w:b/>
          <w:bCs/>
          <w:sz w:val="28"/>
          <w:szCs w:val="28"/>
        </w:rPr>
        <w:t>Умственное перенапряжение.</w:t>
      </w:r>
    </w:p>
    <w:p w14:paraId="61FB5488" w14:textId="77777777" w:rsidR="00CC6210" w:rsidRPr="00CC6210" w:rsidRDefault="00CC6210" w:rsidP="00CC6210">
      <w:pPr>
        <w:spacing w:after="0"/>
        <w:ind w:firstLine="709"/>
        <w:rPr>
          <w:rFonts w:ascii="Times New Roman" w:hAnsi="Times New Roman" w:cs="Times New Roman"/>
          <w:sz w:val="28"/>
          <w:szCs w:val="28"/>
        </w:rPr>
      </w:pPr>
      <w:r w:rsidRPr="00CC6210">
        <w:rPr>
          <w:rFonts w:ascii="Times New Roman" w:hAnsi="Times New Roman" w:cs="Times New Roman"/>
          <w:sz w:val="28"/>
          <w:szCs w:val="28"/>
        </w:rPr>
        <w:t>Умственное перенапряжение, вызванное продолжительной работой за компьютером, может оказывать отрицательное влияние на здоровье работника. Причиной умственного перенапряжения могут быть факторы, такие как длительное время работы на компьютере, недостаточные перерывы, работа в условиях низкой освещенности или высокого уровня шума.</w:t>
      </w:r>
    </w:p>
    <w:p w14:paraId="01E6DCC5" w14:textId="77777777" w:rsidR="00CC6210" w:rsidRPr="00CC6210" w:rsidRDefault="00CC6210" w:rsidP="00CC6210">
      <w:pPr>
        <w:spacing w:after="0"/>
        <w:ind w:firstLine="709"/>
        <w:rPr>
          <w:rFonts w:ascii="Times New Roman" w:hAnsi="Times New Roman" w:cs="Times New Roman"/>
          <w:sz w:val="28"/>
          <w:szCs w:val="28"/>
        </w:rPr>
      </w:pPr>
      <w:r w:rsidRPr="00CC6210">
        <w:rPr>
          <w:rFonts w:ascii="Times New Roman" w:hAnsi="Times New Roman" w:cs="Times New Roman"/>
          <w:sz w:val="28"/>
          <w:szCs w:val="28"/>
        </w:rPr>
        <w:t>Ниже перечислены основные негативные последствия умственного перенапряжения для работника за компьютером:</w:t>
      </w:r>
    </w:p>
    <w:p w14:paraId="10B0329B" w14:textId="77777777" w:rsidR="00CC6210" w:rsidRPr="00CC6210" w:rsidRDefault="00CC6210" w:rsidP="00CC6210">
      <w:pPr>
        <w:numPr>
          <w:ilvl w:val="0"/>
          <w:numId w:val="7"/>
        </w:numPr>
        <w:spacing w:after="0"/>
        <w:rPr>
          <w:rFonts w:ascii="Times New Roman" w:hAnsi="Times New Roman" w:cs="Times New Roman"/>
          <w:sz w:val="28"/>
          <w:szCs w:val="28"/>
        </w:rPr>
      </w:pPr>
      <w:r w:rsidRPr="00CC6210">
        <w:rPr>
          <w:rFonts w:ascii="Times New Roman" w:hAnsi="Times New Roman" w:cs="Times New Roman"/>
          <w:sz w:val="28"/>
          <w:szCs w:val="28"/>
        </w:rPr>
        <w:t>Утомляемость и усталость: Длительная работа за компьютером может привести к утомляемости и усталости, которая может сказаться на эффективности работы. Постоянное напряжение глаз при чтении текста или работе на мониторе может привести к снижению концентрации и уменьшению скорости реакции.</w:t>
      </w:r>
    </w:p>
    <w:p w14:paraId="52923143" w14:textId="77777777" w:rsidR="00CC6210" w:rsidRPr="00CC6210" w:rsidRDefault="00CC6210" w:rsidP="00CC6210">
      <w:pPr>
        <w:numPr>
          <w:ilvl w:val="0"/>
          <w:numId w:val="7"/>
        </w:numPr>
        <w:spacing w:after="0"/>
        <w:rPr>
          <w:rFonts w:ascii="Times New Roman" w:hAnsi="Times New Roman" w:cs="Times New Roman"/>
          <w:sz w:val="28"/>
          <w:szCs w:val="28"/>
        </w:rPr>
      </w:pPr>
      <w:r w:rsidRPr="00CC6210">
        <w:rPr>
          <w:rFonts w:ascii="Times New Roman" w:hAnsi="Times New Roman" w:cs="Times New Roman"/>
          <w:sz w:val="28"/>
          <w:szCs w:val="28"/>
        </w:rPr>
        <w:t>Головные боли: Работа за компьютером может вызвать головные боли, особенно если рабочее место не соответствует оптимальным условиям освещенности и уровню шума.</w:t>
      </w:r>
    </w:p>
    <w:p w14:paraId="4D78B6B9" w14:textId="77777777" w:rsidR="00CC6210" w:rsidRPr="00CC6210" w:rsidRDefault="00CC6210" w:rsidP="00CC6210">
      <w:pPr>
        <w:numPr>
          <w:ilvl w:val="0"/>
          <w:numId w:val="7"/>
        </w:numPr>
        <w:spacing w:after="0"/>
        <w:rPr>
          <w:rFonts w:ascii="Times New Roman" w:hAnsi="Times New Roman" w:cs="Times New Roman"/>
          <w:sz w:val="28"/>
          <w:szCs w:val="28"/>
        </w:rPr>
      </w:pPr>
      <w:r w:rsidRPr="00CC6210">
        <w:rPr>
          <w:rFonts w:ascii="Times New Roman" w:hAnsi="Times New Roman" w:cs="Times New Roman"/>
          <w:sz w:val="28"/>
          <w:szCs w:val="28"/>
        </w:rPr>
        <w:t>Нарушение сна: Умственное перенапряжение может приводить к нарушению сна. Длительная работа на компьютере в течение дня может вести к бессоннице, которая может привести к плохому настроению, раздражительности и снижению работоспособности.</w:t>
      </w:r>
    </w:p>
    <w:p w14:paraId="2B06B9D0" w14:textId="77777777" w:rsidR="00CC6210" w:rsidRPr="00CC6210" w:rsidRDefault="00CC6210" w:rsidP="00CC6210">
      <w:pPr>
        <w:numPr>
          <w:ilvl w:val="0"/>
          <w:numId w:val="7"/>
        </w:numPr>
        <w:spacing w:after="0"/>
        <w:rPr>
          <w:rFonts w:ascii="Times New Roman" w:hAnsi="Times New Roman" w:cs="Times New Roman"/>
          <w:sz w:val="28"/>
          <w:szCs w:val="28"/>
        </w:rPr>
      </w:pPr>
      <w:r w:rsidRPr="00CC6210">
        <w:rPr>
          <w:rFonts w:ascii="Times New Roman" w:hAnsi="Times New Roman" w:cs="Times New Roman"/>
          <w:sz w:val="28"/>
          <w:szCs w:val="28"/>
        </w:rPr>
        <w:t>Повышенный уровень стресса: Умственное перенапряжение может привести к повышенному уровню стресса, что может оказаться опасным для здоровья работника. Постоянный стресс может вызвать такие проблемы, как гипертония, сердечно-сосудистые заболевания и депрессия.</w:t>
      </w:r>
    </w:p>
    <w:p w14:paraId="3C133BE7" w14:textId="77777777" w:rsidR="00CC6210" w:rsidRPr="00CC6210" w:rsidRDefault="00CC6210" w:rsidP="00CC6210">
      <w:pPr>
        <w:spacing w:after="0"/>
        <w:ind w:firstLine="709"/>
        <w:rPr>
          <w:rFonts w:ascii="Times New Roman" w:hAnsi="Times New Roman" w:cs="Times New Roman"/>
          <w:sz w:val="28"/>
          <w:szCs w:val="28"/>
        </w:rPr>
      </w:pPr>
      <w:r w:rsidRPr="00CC6210">
        <w:rPr>
          <w:rFonts w:ascii="Times New Roman" w:hAnsi="Times New Roman" w:cs="Times New Roman"/>
          <w:sz w:val="28"/>
          <w:szCs w:val="28"/>
        </w:rPr>
        <w:t>Для предотвращения умственного перенапряжения необходимо принимать соответствующие меры, такие как периодические перерывы в работе, регулярные упражнения для глаз и шеи, а также обеспечение оптимальных условий освещенности и уровня шума на рабочем месте. Также следует ограничивать время работы на компьютере и заниматься регулярными физическими упражнениями, чтобы снять усталость и напряжение.</w:t>
      </w:r>
    </w:p>
    <w:p w14:paraId="48EDD081" w14:textId="77777777" w:rsidR="00FD3BC4" w:rsidRPr="007045A3" w:rsidRDefault="00FD3BC4" w:rsidP="00FD3BC4">
      <w:pPr>
        <w:spacing w:after="0"/>
        <w:ind w:firstLine="709"/>
        <w:rPr>
          <w:rFonts w:ascii="Times New Roman" w:hAnsi="Times New Roman" w:cs="Times New Roman"/>
          <w:b/>
          <w:bCs/>
          <w:sz w:val="28"/>
          <w:szCs w:val="28"/>
        </w:rPr>
      </w:pPr>
      <w:r w:rsidRPr="007045A3">
        <w:rPr>
          <w:rFonts w:ascii="Times New Roman" w:hAnsi="Times New Roman" w:cs="Times New Roman"/>
          <w:b/>
          <w:bCs/>
          <w:sz w:val="28"/>
          <w:szCs w:val="28"/>
        </w:rPr>
        <w:t>Эмоциональные перегрузки.</w:t>
      </w:r>
    </w:p>
    <w:p w14:paraId="6664B88E" w14:textId="77777777" w:rsidR="00CC6210" w:rsidRPr="00CC6210" w:rsidRDefault="00CC6210" w:rsidP="00CC6210">
      <w:pPr>
        <w:spacing w:after="0" w:line="240" w:lineRule="auto"/>
        <w:ind w:firstLine="709"/>
        <w:jc w:val="both"/>
        <w:rPr>
          <w:rFonts w:ascii="Times New Roman" w:hAnsi="Times New Roman" w:cs="Times New Roman"/>
          <w:sz w:val="28"/>
          <w:szCs w:val="28"/>
        </w:rPr>
      </w:pPr>
      <w:r w:rsidRPr="00CC6210">
        <w:rPr>
          <w:rFonts w:ascii="Times New Roman" w:hAnsi="Times New Roman" w:cs="Times New Roman"/>
          <w:sz w:val="28"/>
          <w:szCs w:val="28"/>
        </w:rPr>
        <w:t>Эмоциональные перегрузки могут оказывать негативное влияние на работника за компьютером и связаны с различными аспектами работы.</w:t>
      </w:r>
    </w:p>
    <w:p w14:paraId="41091BAB" w14:textId="77777777" w:rsidR="00CC6210" w:rsidRPr="00CC6210" w:rsidRDefault="00CC6210" w:rsidP="00CC6210">
      <w:pPr>
        <w:spacing w:after="0" w:line="240" w:lineRule="auto"/>
        <w:ind w:firstLine="709"/>
        <w:jc w:val="both"/>
        <w:rPr>
          <w:rFonts w:ascii="Times New Roman" w:hAnsi="Times New Roman" w:cs="Times New Roman"/>
          <w:sz w:val="28"/>
          <w:szCs w:val="28"/>
        </w:rPr>
      </w:pPr>
      <w:r w:rsidRPr="00CC6210">
        <w:rPr>
          <w:rFonts w:ascii="Times New Roman" w:hAnsi="Times New Roman" w:cs="Times New Roman"/>
          <w:sz w:val="28"/>
          <w:szCs w:val="28"/>
        </w:rPr>
        <w:lastRenderedPageBreak/>
        <w:t>Во-первых, работа на компьютере может быть связана с высокой нагрузкой на мозг, что может приводить к усталости и стрессу. Дополнительные факторы, такие как сроки, высокая нагрузка и ограниченный доступ к ресурсам, могут усилить эти эффекты и вызвать эмоциональные перегрузки.</w:t>
      </w:r>
    </w:p>
    <w:p w14:paraId="1577412C" w14:textId="77777777" w:rsidR="00CC6210" w:rsidRPr="00CC6210" w:rsidRDefault="00CC6210" w:rsidP="00CC6210">
      <w:pPr>
        <w:spacing w:after="0" w:line="240" w:lineRule="auto"/>
        <w:ind w:firstLine="709"/>
        <w:jc w:val="both"/>
        <w:rPr>
          <w:rFonts w:ascii="Times New Roman" w:hAnsi="Times New Roman" w:cs="Times New Roman"/>
          <w:sz w:val="28"/>
          <w:szCs w:val="28"/>
        </w:rPr>
      </w:pPr>
      <w:r w:rsidRPr="00CC6210">
        <w:rPr>
          <w:rFonts w:ascii="Times New Roman" w:hAnsi="Times New Roman" w:cs="Times New Roman"/>
          <w:sz w:val="28"/>
          <w:szCs w:val="28"/>
        </w:rPr>
        <w:t>Во-вторых, работа на компьютере может привести к изоляции и снижению социальной активности, что может привести к чувству одиночества, беспокойства и депрессии. Дополнительно, некоторые люди могут испытывать чувство неэффективности, если не могут успешно завершить задачи, что может усилить эмоциональное напряжение.</w:t>
      </w:r>
    </w:p>
    <w:p w14:paraId="1B0BE47E" w14:textId="77777777" w:rsidR="00CC6210" w:rsidRPr="00CC6210" w:rsidRDefault="00CC6210" w:rsidP="00CC6210">
      <w:pPr>
        <w:spacing w:after="0" w:line="240" w:lineRule="auto"/>
        <w:ind w:firstLine="709"/>
        <w:jc w:val="both"/>
        <w:rPr>
          <w:rFonts w:ascii="Times New Roman" w:hAnsi="Times New Roman" w:cs="Times New Roman"/>
          <w:sz w:val="28"/>
          <w:szCs w:val="28"/>
        </w:rPr>
      </w:pPr>
      <w:r w:rsidRPr="00CC6210">
        <w:rPr>
          <w:rFonts w:ascii="Times New Roman" w:hAnsi="Times New Roman" w:cs="Times New Roman"/>
          <w:sz w:val="28"/>
          <w:szCs w:val="28"/>
        </w:rPr>
        <w:t>В-третьих, работа на компьютере может быть связана с низким уровнем физической активности и длительным сидением в одной позе, что может привести к ухудшению физического здоровья и усилению эмоциональных перегрузок.</w:t>
      </w:r>
    </w:p>
    <w:p w14:paraId="32496F65" w14:textId="77777777" w:rsidR="00CC6210" w:rsidRPr="00CC6210" w:rsidRDefault="00CC6210" w:rsidP="00CC6210">
      <w:pPr>
        <w:spacing w:after="0" w:line="240" w:lineRule="auto"/>
        <w:ind w:firstLine="709"/>
        <w:jc w:val="both"/>
        <w:rPr>
          <w:rFonts w:ascii="Times New Roman" w:hAnsi="Times New Roman" w:cs="Times New Roman"/>
          <w:sz w:val="28"/>
          <w:szCs w:val="28"/>
        </w:rPr>
      </w:pPr>
      <w:r w:rsidRPr="00CC6210">
        <w:rPr>
          <w:rFonts w:ascii="Times New Roman" w:hAnsi="Times New Roman" w:cs="Times New Roman"/>
          <w:sz w:val="28"/>
          <w:szCs w:val="28"/>
        </w:rPr>
        <w:t>Постоянное напряжение может привести к снижению работоспособности и эффективности, а также повысить риск развития болезней, связанных с эмоциональным и физическим здоровьем. Для снижения рисков эмоциональных перегрузок в работе на компьютере, работник может принимать перерывы, делать физические упражнения, общаться с коллегами, практиковать техники релаксации и управления стрессом.</w:t>
      </w:r>
    </w:p>
    <w:p w14:paraId="46434351" w14:textId="77777777" w:rsidR="00FD3BC4" w:rsidRDefault="00FD3BC4" w:rsidP="00FD3BC4">
      <w:pPr>
        <w:spacing w:after="0" w:line="240" w:lineRule="auto"/>
        <w:ind w:firstLine="709"/>
        <w:jc w:val="both"/>
        <w:rPr>
          <w:rFonts w:ascii="Times New Roman" w:hAnsi="Times New Roman" w:cs="Times New Roman"/>
          <w:b/>
          <w:bCs/>
          <w:sz w:val="28"/>
          <w:szCs w:val="28"/>
        </w:rPr>
      </w:pPr>
      <w:r w:rsidRPr="0046699B">
        <w:rPr>
          <w:rFonts w:ascii="Times New Roman" w:hAnsi="Times New Roman" w:cs="Times New Roman"/>
          <w:b/>
          <w:bCs/>
          <w:sz w:val="28"/>
          <w:szCs w:val="28"/>
        </w:rPr>
        <w:t>Монотонность труда.</w:t>
      </w:r>
    </w:p>
    <w:p w14:paraId="1D7A5B29" w14:textId="77777777" w:rsidR="00CC6210" w:rsidRPr="00CC6210" w:rsidRDefault="00CC6210" w:rsidP="00CC6210">
      <w:pPr>
        <w:spacing w:after="0"/>
        <w:ind w:firstLine="709"/>
        <w:rPr>
          <w:rFonts w:ascii="Times New Roman" w:hAnsi="Times New Roman" w:cs="Times New Roman"/>
          <w:sz w:val="28"/>
          <w:szCs w:val="28"/>
        </w:rPr>
      </w:pPr>
      <w:r w:rsidRPr="00CC6210">
        <w:rPr>
          <w:rFonts w:ascii="Times New Roman" w:hAnsi="Times New Roman" w:cs="Times New Roman"/>
          <w:sz w:val="28"/>
          <w:szCs w:val="28"/>
        </w:rPr>
        <w:t>Монотонность труда - это состояние, когда работник выполняет однотипные задачи на протяжении длительного периода времени без достаточного разнообразия или стимуляции. Это может привести к психологическому и физическому утомлению, а также снижению эффективности работы.</w:t>
      </w:r>
    </w:p>
    <w:p w14:paraId="7A07FA79" w14:textId="77777777" w:rsidR="00CC6210" w:rsidRPr="00CC6210" w:rsidRDefault="00CC6210" w:rsidP="00CC6210">
      <w:pPr>
        <w:spacing w:after="0"/>
        <w:ind w:firstLine="709"/>
        <w:rPr>
          <w:rFonts w:ascii="Times New Roman" w:hAnsi="Times New Roman" w:cs="Times New Roman"/>
          <w:sz w:val="28"/>
          <w:szCs w:val="28"/>
        </w:rPr>
      </w:pPr>
      <w:r w:rsidRPr="00CC6210">
        <w:rPr>
          <w:rFonts w:ascii="Times New Roman" w:hAnsi="Times New Roman" w:cs="Times New Roman"/>
          <w:sz w:val="28"/>
          <w:szCs w:val="28"/>
        </w:rPr>
        <w:t>Для работника за компьютером монотонный труд может привести к ухудшению психического состояния, усталости, стрессу, снижению концентрации и производительности. Однотонная работа на компьютере, особенно если она продолжается в течение длительного времени, может вызывать напряжение и усталость глаз, головную боль, боли в шее, спине и руках.</w:t>
      </w:r>
    </w:p>
    <w:p w14:paraId="1F20F835" w14:textId="77777777" w:rsidR="00CC6210" w:rsidRPr="00CC6210" w:rsidRDefault="00CC6210" w:rsidP="00CC6210">
      <w:pPr>
        <w:spacing w:after="0"/>
        <w:ind w:firstLine="709"/>
        <w:rPr>
          <w:rFonts w:ascii="Times New Roman" w:hAnsi="Times New Roman" w:cs="Times New Roman"/>
          <w:sz w:val="28"/>
          <w:szCs w:val="28"/>
        </w:rPr>
      </w:pPr>
      <w:r w:rsidRPr="00CC6210">
        <w:rPr>
          <w:rFonts w:ascii="Times New Roman" w:hAnsi="Times New Roman" w:cs="Times New Roman"/>
          <w:sz w:val="28"/>
          <w:szCs w:val="28"/>
        </w:rPr>
        <w:t>Одним из способов справиться с монотонностью труда за компьютером является введение перерывов и разнообразия в работу. Например, можно периодически изменять задачи, выполнять различные типы деятельности, делать паузы на растяжку и гимнастику для глаз и тела. Также может быть полезно установить цели и задачи на каждый день, что поможет сфокусироваться на достижении целей и создать чувство продуктивности.</w:t>
      </w:r>
    </w:p>
    <w:p w14:paraId="4EDED3A8" w14:textId="77777777" w:rsidR="00FD3BC4" w:rsidRDefault="00FD3BC4" w:rsidP="00FD3BC4">
      <w:pPr>
        <w:spacing w:after="0"/>
        <w:ind w:firstLine="709"/>
        <w:rPr>
          <w:rFonts w:ascii="Times New Roman" w:hAnsi="Times New Roman" w:cs="Times New Roman"/>
          <w:sz w:val="28"/>
          <w:szCs w:val="28"/>
        </w:rPr>
      </w:pPr>
    </w:p>
    <w:p w14:paraId="556ABC08" w14:textId="77777777" w:rsidR="00FD3BC4" w:rsidRDefault="000C6B61" w:rsidP="00421B5B">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8</w:t>
      </w:r>
      <w:r w:rsidR="00FD3BC4">
        <w:rPr>
          <w:rFonts w:ascii="Times New Roman" w:hAnsi="Times New Roman" w:cs="Times New Roman"/>
          <w:sz w:val="28"/>
          <w:szCs w:val="28"/>
        </w:rPr>
        <w:t>.2 Технические, технологические, организационные решения по устранению опасных и вредных факторов, разработка защитных средств.</w:t>
      </w:r>
    </w:p>
    <w:p w14:paraId="7ABC5D3D" w14:textId="77777777" w:rsidR="00FD3BC4" w:rsidRDefault="00FD3BC4" w:rsidP="00FD3BC4">
      <w:pPr>
        <w:spacing w:after="0"/>
        <w:ind w:firstLine="709"/>
        <w:rPr>
          <w:rFonts w:ascii="Times New Roman" w:hAnsi="Times New Roman" w:cs="Times New Roman"/>
          <w:sz w:val="28"/>
          <w:szCs w:val="28"/>
        </w:rPr>
      </w:pPr>
    </w:p>
    <w:p w14:paraId="2751E14D" w14:textId="77777777" w:rsidR="00541FDE" w:rsidRPr="00541FDE" w:rsidRDefault="00541FDE" w:rsidP="00DE4FB2">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Д</w:t>
      </w:r>
      <w:r w:rsidRPr="00541FDE">
        <w:rPr>
          <w:rFonts w:ascii="Times New Roman" w:hAnsi="Times New Roman" w:cs="Times New Roman"/>
          <w:sz w:val="28"/>
          <w:szCs w:val="28"/>
        </w:rPr>
        <w:t>ля обеспечения безопасности труда при работе в кабинете за компьютером необходимо применять ряд технологических и организационных решений. Вот некоторые из них:</w:t>
      </w:r>
    </w:p>
    <w:p w14:paraId="0B3D0F6F" w14:textId="77777777" w:rsidR="00541FDE" w:rsidRPr="000411CC" w:rsidRDefault="00D468A0" w:rsidP="00D468A0">
      <w:pPr>
        <w:spacing w:after="0" w:line="240" w:lineRule="auto"/>
        <w:ind w:firstLine="709"/>
        <w:jc w:val="both"/>
        <w:rPr>
          <w:sz w:val="28"/>
          <w:szCs w:val="28"/>
        </w:rPr>
      </w:pPr>
      <w:r>
        <w:rPr>
          <w:rFonts w:ascii="Times New Roman" w:hAnsi="Times New Roman" w:cs="Times New Roman"/>
          <w:sz w:val="28"/>
          <w:szCs w:val="28"/>
        </w:rPr>
        <w:t xml:space="preserve">1. </w:t>
      </w:r>
      <w:r w:rsidR="00541FDE" w:rsidRPr="00541FDE">
        <w:rPr>
          <w:rFonts w:ascii="Times New Roman" w:hAnsi="Times New Roman" w:cs="Times New Roman"/>
          <w:sz w:val="28"/>
          <w:szCs w:val="28"/>
        </w:rPr>
        <w:t>Эргономическое оборудование и мебель:</w:t>
      </w:r>
      <w:r w:rsidR="00541FDE" w:rsidRPr="000411CC">
        <w:rPr>
          <w:rFonts w:ascii="Times New Roman" w:hAnsi="Times New Roman" w:cs="Times New Roman"/>
          <w:sz w:val="28"/>
          <w:szCs w:val="28"/>
        </w:rPr>
        <w:t xml:space="preserve"> </w:t>
      </w:r>
      <w:r w:rsidR="000411CC" w:rsidRPr="000411CC">
        <w:rPr>
          <w:rFonts w:ascii="Times New Roman" w:hAnsi="Times New Roman" w:cs="Times New Roman"/>
          <w:sz w:val="28"/>
          <w:szCs w:val="28"/>
        </w:rPr>
        <w:t>в помещении должны использоваться эргономические стулья, которые обеспечивают правильную поддержку спины и снижают напряжение в мышцах. Также должны использоваться рабочие столы, мониторы, клавиатуры и мыши, которые могут быть регулируемыми по высоте для обеспечения комфортной и эргономичной рабочей позы</w:t>
      </w:r>
      <w:r w:rsidR="00243616" w:rsidRPr="00243616">
        <w:rPr>
          <w:rFonts w:ascii="Times New Roman" w:hAnsi="Times New Roman" w:cs="Times New Roman"/>
          <w:sz w:val="28"/>
          <w:szCs w:val="28"/>
        </w:rPr>
        <w:t xml:space="preserve"> </w:t>
      </w:r>
      <w:r w:rsidR="00243616">
        <w:rPr>
          <w:rFonts w:ascii="Times New Roman" w:hAnsi="Times New Roman" w:cs="Times New Roman"/>
          <w:sz w:val="28"/>
          <w:szCs w:val="28"/>
        </w:rPr>
        <w:t>в соответствие с</w:t>
      </w:r>
      <w:r w:rsidR="000411CC" w:rsidRPr="000411CC">
        <w:rPr>
          <w:rFonts w:ascii="Times New Roman" w:hAnsi="Times New Roman" w:cs="Times New Roman"/>
          <w:sz w:val="28"/>
          <w:szCs w:val="28"/>
        </w:rPr>
        <w:t xml:space="preserve"> </w:t>
      </w:r>
      <w:r w:rsidR="00243616">
        <w:rPr>
          <w:rFonts w:ascii="Times New Roman" w:hAnsi="Times New Roman" w:cs="Times New Roman"/>
          <w:sz w:val="28"/>
          <w:szCs w:val="28"/>
        </w:rPr>
        <w:t>[</w:t>
      </w:r>
      <w:r w:rsidR="00243616" w:rsidRPr="00243616">
        <w:rPr>
          <w:rFonts w:ascii="Times New Roman" w:hAnsi="Times New Roman" w:cs="Times New Roman"/>
          <w:sz w:val="28"/>
          <w:szCs w:val="28"/>
        </w:rPr>
        <w:t>3</w:t>
      </w:r>
      <w:r w:rsidR="00243616">
        <w:rPr>
          <w:rFonts w:ascii="Times New Roman" w:hAnsi="Times New Roman" w:cs="Times New Roman"/>
          <w:sz w:val="28"/>
          <w:szCs w:val="28"/>
        </w:rPr>
        <w:t>]</w:t>
      </w:r>
      <w:r w:rsidR="000411CC" w:rsidRPr="000411CC">
        <w:rPr>
          <w:rFonts w:ascii="Times New Roman" w:hAnsi="Times New Roman" w:cs="Times New Roman"/>
          <w:sz w:val="28"/>
          <w:szCs w:val="28"/>
        </w:rPr>
        <w:t>.</w:t>
      </w:r>
    </w:p>
    <w:p w14:paraId="4085BB3D" w14:textId="77777777" w:rsidR="00A201DD" w:rsidRPr="007433D6" w:rsidRDefault="00D468A0" w:rsidP="00D468A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00541FDE" w:rsidRPr="00A201DD">
        <w:rPr>
          <w:rFonts w:ascii="Times New Roman" w:hAnsi="Times New Roman" w:cs="Times New Roman"/>
          <w:sz w:val="28"/>
          <w:szCs w:val="28"/>
        </w:rPr>
        <w:t xml:space="preserve">Регулярные перерывы и упражнения: </w:t>
      </w:r>
      <w:r w:rsidR="00A201DD">
        <w:rPr>
          <w:rFonts w:ascii="Times New Roman" w:hAnsi="Times New Roman" w:cs="Times New Roman"/>
          <w:sz w:val="28"/>
          <w:szCs w:val="28"/>
        </w:rPr>
        <w:t>Р</w:t>
      </w:r>
      <w:r w:rsidR="00A201DD" w:rsidRPr="007433D6">
        <w:rPr>
          <w:rFonts w:ascii="Times New Roman" w:hAnsi="Times New Roman" w:cs="Times New Roman"/>
          <w:sz w:val="28"/>
          <w:szCs w:val="28"/>
        </w:rPr>
        <w:t xml:space="preserve">екомендуется проводить периодические перерывы для отдыха и разминки, включая гимнастику для глаз и упражнения для предотвращения напряжения мышц и зрительного </w:t>
      </w:r>
      <w:proofErr w:type="gramStart"/>
      <w:r w:rsidR="00A201DD" w:rsidRPr="007433D6">
        <w:rPr>
          <w:rFonts w:ascii="Times New Roman" w:hAnsi="Times New Roman" w:cs="Times New Roman"/>
          <w:sz w:val="28"/>
          <w:szCs w:val="28"/>
        </w:rPr>
        <w:t>утомления</w:t>
      </w:r>
      <w:r w:rsidR="00DE4E03">
        <w:rPr>
          <w:rFonts w:ascii="Times New Roman" w:hAnsi="Times New Roman" w:cs="Times New Roman"/>
          <w:sz w:val="28"/>
          <w:szCs w:val="28"/>
        </w:rPr>
        <w:t xml:space="preserve"> .</w:t>
      </w:r>
      <w:r w:rsidR="00243616" w:rsidRPr="00243616">
        <w:rPr>
          <w:rFonts w:ascii="Times New Roman" w:hAnsi="Times New Roman" w:cs="Times New Roman"/>
          <w:sz w:val="28"/>
          <w:szCs w:val="28"/>
        </w:rPr>
        <w:t>Эти</w:t>
      </w:r>
      <w:proofErr w:type="gramEnd"/>
      <w:r w:rsidR="00243616" w:rsidRPr="00243616">
        <w:rPr>
          <w:rFonts w:ascii="Times New Roman" w:hAnsi="Times New Roman" w:cs="Times New Roman"/>
          <w:sz w:val="28"/>
          <w:szCs w:val="28"/>
        </w:rPr>
        <w:t xml:space="preserve"> рекомендации основаны на требованиях </w:t>
      </w:r>
      <w:r w:rsidR="00DE4E03" w:rsidRPr="000C6B61">
        <w:rPr>
          <w:rFonts w:ascii="Times New Roman" w:hAnsi="Times New Roman" w:cs="Times New Roman"/>
          <w:sz w:val="28"/>
          <w:szCs w:val="28"/>
        </w:rPr>
        <w:t>[4]</w:t>
      </w:r>
      <w:r w:rsidR="00243616" w:rsidRPr="00243616">
        <w:rPr>
          <w:rFonts w:ascii="Times New Roman" w:hAnsi="Times New Roman" w:cs="Times New Roman"/>
          <w:sz w:val="28"/>
          <w:szCs w:val="28"/>
        </w:rPr>
        <w:t>.</w:t>
      </w:r>
    </w:p>
    <w:p w14:paraId="656CE98D" w14:textId="77777777" w:rsidR="00A201DD" w:rsidRDefault="00A201DD" w:rsidP="00D468A0">
      <w:pPr>
        <w:pStyle w:val="ListParagraph"/>
        <w:spacing w:after="0" w:line="240" w:lineRule="auto"/>
        <w:ind w:left="0" w:firstLine="709"/>
        <w:jc w:val="both"/>
        <w:rPr>
          <w:rFonts w:ascii="Times New Roman" w:hAnsi="Times New Roman" w:cs="Times New Roman"/>
          <w:sz w:val="28"/>
          <w:szCs w:val="28"/>
        </w:rPr>
      </w:pPr>
      <w:r w:rsidRPr="00A201DD">
        <w:rPr>
          <w:rFonts w:ascii="Times New Roman" w:hAnsi="Times New Roman" w:cs="Times New Roman"/>
          <w:sz w:val="28"/>
          <w:szCs w:val="28"/>
        </w:rPr>
        <w:t>Перерывы и упражнения рекомендуется проводить регулярно для снижения риска возникновения различных заболеваний, связанных с длительным пребыванием в одной и той же позе, например, заболеваний опорно-двигательной системы, нарушений зрения и т.д. Рекомендуется проводить гимнастику для глаз, например, фокусирование взгляда на различных предметах на разном расстоянии, а также упражнения для шеи, рук и спины.</w:t>
      </w:r>
    </w:p>
    <w:p w14:paraId="1E48B0A0" w14:textId="77777777" w:rsidR="00D468A0" w:rsidRPr="00D468A0" w:rsidRDefault="00D468A0" w:rsidP="00D468A0">
      <w:pPr>
        <w:pStyle w:val="ListParagraph"/>
        <w:spacing w:after="0" w:line="240" w:lineRule="auto"/>
        <w:ind w:left="0" w:firstLine="709"/>
        <w:jc w:val="both"/>
        <w:rPr>
          <w:rFonts w:ascii="Times New Roman" w:hAnsi="Times New Roman" w:cs="Times New Roman"/>
          <w:sz w:val="28"/>
          <w:szCs w:val="28"/>
        </w:rPr>
      </w:pPr>
      <w:r w:rsidRPr="00A201DD">
        <w:rPr>
          <w:rFonts w:ascii="Times New Roman" w:hAnsi="Times New Roman" w:cs="Times New Roman"/>
          <w:sz w:val="28"/>
          <w:szCs w:val="28"/>
        </w:rPr>
        <w:t>Данные рекомендации основаны на медицинских и эргономических исследованиях, и их соблюдение может снизить риск возникновения различных заболеваний и повысить комфорт и эффективность работы.</w:t>
      </w:r>
    </w:p>
    <w:p w14:paraId="65AC9AE7" w14:textId="77777777" w:rsidR="00D468A0" w:rsidRPr="00D468A0" w:rsidRDefault="00D468A0" w:rsidP="00D468A0">
      <w:pPr>
        <w:pStyle w:val="ListParagraph"/>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3. </w:t>
      </w:r>
      <w:r w:rsidRPr="00D468A0">
        <w:rPr>
          <w:rFonts w:ascii="Times New Roman" w:hAnsi="Times New Roman" w:cs="Times New Roman"/>
          <w:sz w:val="28"/>
          <w:szCs w:val="28"/>
        </w:rPr>
        <w:t>Защита зрения: Для снижения напряжения глаз и уменьшения риска развития заболеваний глаз, рекомендуется использовать защитные экраны на мониторах, которые помогают уменьшить отражения и блики.</w:t>
      </w:r>
    </w:p>
    <w:p w14:paraId="29BF7346" w14:textId="77777777" w:rsidR="00D468A0" w:rsidRPr="00D468A0" w:rsidRDefault="00D468A0" w:rsidP="00D468A0">
      <w:pPr>
        <w:pStyle w:val="ListParagraph"/>
        <w:spacing w:after="0" w:line="240" w:lineRule="auto"/>
        <w:ind w:left="0" w:firstLine="709"/>
        <w:jc w:val="both"/>
        <w:rPr>
          <w:rFonts w:ascii="Times New Roman" w:hAnsi="Times New Roman" w:cs="Times New Roman"/>
          <w:sz w:val="28"/>
          <w:szCs w:val="28"/>
        </w:rPr>
      </w:pPr>
      <w:r w:rsidRPr="00D468A0">
        <w:rPr>
          <w:rFonts w:ascii="Times New Roman" w:hAnsi="Times New Roman" w:cs="Times New Roman"/>
          <w:sz w:val="28"/>
          <w:szCs w:val="28"/>
        </w:rPr>
        <w:t xml:space="preserve">Кроме того, для поддержания достаточного уровня освещенности на рабочем месте должны соблюдаться определенные требования, которые регламентируются в соответствующих нормативных документах, таких как </w:t>
      </w:r>
      <w:r w:rsidR="00DE4E03">
        <w:rPr>
          <w:rFonts w:ascii="Times New Roman" w:hAnsi="Times New Roman" w:cs="Times New Roman"/>
          <w:sz w:val="28"/>
          <w:szCs w:val="28"/>
        </w:rPr>
        <w:t>[</w:t>
      </w:r>
      <w:r w:rsidR="00DE4E03" w:rsidRPr="00DE4E03">
        <w:rPr>
          <w:rFonts w:ascii="Times New Roman" w:hAnsi="Times New Roman" w:cs="Times New Roman"/>
          <w:sz w:val="28"/>
          <w:szCs w:val="28"/>
        </w:rPr>
        <w:t>5</w:t>
      </w:r>
      <w:r w:rsidR="00DE4E03">
        <w:rPr>
          <w:rFonts w:ascii="Times New Roman" w:hAnsi="Times New Roman" w:cs="Times New Roman"/>
          <w:sz w:val="28"/>
          <w:szCs w:val="28"/>
        </w:rPr>
        <w:t>]</w:t>
      </w:r>
      <w:r w:rsidR="00DE4E03" w:rsidRPr="00DE4E03">
        <w:rPr>
          <w:rFonts w:ascii="Times New Roman" w:hAnsi="Times New Roman" w:cs="Times New Roman"/>
          <w:sz w:val="28"/>
          <w:szCs w:val="28"/>
        </w:rPr>
        <w:t xml:space="preserve">. </w:t>
      </w:r>
      <w:r w:rsidRPr="00D468A0">
        <w:rPr>
          <w:rFonts w:ascii="Times New Roman" w:hAnsi="Times New Roman" w:cs="Times New Roman"/>
          <w:sz w:val="28"/>
          <w:szCs w:val="28"/>
        </w:rPr>
        <w:t>Такие требования могут включать установку определенного уровня освещенности на рабочей поверхности, контроль за качеством и количеством света, а также регулирование яркости и цветовой температуры освещения.</w:t>
      </w:r>
    </w:p>
    <w:p w14:paraId="30B618BA" w14:textId="77777777" w:rsidR="00D468A0" w:rsidRPr="009774C3" w:rsidRDefault="00D468A0" w:rsidP="009774C3">
      <w:pPr>
        <w:spacing w:after="0" w:line="240" w:lineRule="auto"/>
        <w:ind w:firstLine="709"/>
        <w:jc w:val="both"/>
        <w:rPr>
          <w:rFonts w:ascii="Times New Roman" w:hAnsi="Times New Roman" w:cs="Times New Roman"/>
          <w:sz w:val="28"/>
          <w:szCs w:val="28"/>
        </w:rPr>
      </w:pPr>
      <w:r w:rsidRPr="009774C3">
        <w:rPr>
          <w:rFonts w:ascii="Times New Roman" w:hAnsi="Times New Roman" w:cs="Times New Roman"/>
          <w:sz w:val="28"/>
          <w:szCs w:val="28"/>
        </w:rPr>
        <w:t>4.</w:t>
      </w:r>
      <w:r w:rsidR="009774C3">
        <w:rPr>
          <w:rFonts w:ascii="Times New Roman" w:hAnsi="Times New Roman" w:cs="Times New Roman"/>
          <w:sz w:val="28"/>
          <w:szCs w:val="28"/>
        </w:rPr>
        <w:t xml:space="preserve"> </w:t>
      </w:r>
      <w:r w:rsidR="00541FDE" w:rsidRPr="009774C3">
        <w:rPr>
          <w:rFonts w:ascii="Times New Roman" w:hAnsi="Times New Roman" w:cs="Times New Roman"/>
          <w:sz w:val="28"/>
          <w:szCs w:val="28"/>
        </w:rPr>
        <w:t xml:space="preserve">Предотвращение статического напряжения: </w:t>
      </w:r>
      <w:r w:rsidRPr="009774C3">
        <w:rPr>
          <w:rFonts w:ascii="Times New Roman" w:hAnsi="Times New Roman" w:cs="Times New Roman"/>
          <w:sz w:val="28"/>
          <w:szCs w:val="28"/>
        </w:rPr>
        <w:t>Для предотвращения статического напряжения на рабочем месте могут быть применены антистатические поверхности, напольные покрытия и оборудование. Антистатические поверхности могут быть использованы для рабочих поверхностей, например, для рабочих столов или столов для компьютеров. Напольные покрытия, такие как антистатические ковры, также могут помочь предотвратить статическое напряжение. Кроме того, существует специальное антистатическое оборудование, которое может быть использовано для предотвращения накопления статического электричества и возможности поражения электростатическим разрядом</w:t>
      </w:r>
      <w:r w:rsidR="00DE4E03">
        <w:rPr>
          <w:rFonts w:ascii="Times New Roman" w:hAnsi="Times New Roman" w:cs="Times New Roman"/>
          <w:sz w:val="28"/>
          <w:szCs w:val="28"/>
        </w:rPr>
        <w:t xml:space="preserve"> в соответствие с </w:t>
      </w:r>
      <w:r w:rsidR="00DE4E03" w:rsidRPr="00DE4E03">
        <w:rPr>
          <w:rFonts w:ascii="Times New Roman" w:hAnsi="Times New Roman" w:cs="Times New Roman"/>
          <w:sz w:val="28"/>
          <w:szCs w:val="28"/>
        </w:rPr>
        <w:t>[6]</w:t>
      </w:r>
      <w:r w:rsidRPr="009774C3">
        <w:rPr>
          <w:rFonts w:ascii="Times New Roman" w:hAnsi="Times New Roman" w:cs="Times New Roman"/>
          <w:sz w:val="28"/>
          <w:szCs w:val="28"/>
        </w:rPr>
        <w:t>.</w:t>
      </w:r>
    </w:p>
    <w:p w14:paraId="54DF584F" w14:textId="77777777" w:rsidR="00541FDE" w:rsidRPr="009774C3" w:rsidRDefault="00541FDE" w:rsidP="009774C3">
      <w:pPr>
        <w:pStyle w:val="ListParagraph"/>
        <w:numPr>
          <w:ilvl w:val="0"/>
          <w:numId w:val="7"/>
        </w:numPr>
        <w:spacing w:after="0" w:line="240" w:lineRule="auto"/>
        <w:ind w:left="0" w:firstLine="709"/>
        <w:jc w:val="both"/>
        <w:rPr>
          <w:rFonts w:ascii="Times New Roman" w:hAnsi="Times New Roman" w:cs="Times New Roman"/>
          <w:sz w:val="28"/>
          <w:szCs w:val="28"/>
        </w:rPr>
      </w:pPr>
      <w:r w:rsidRPr="009774C3">
        <w:rPr>
          <w:rFonts w:ascii="Times New Roman" w:hAnsi="Times New Roman" w:cs="Times New Roman"/>
          <w:sz w:val="28"/>
          <w:szCs w:val="28"/>
        </w:rPr>
        <w:t xml:space="preserve">Установка системы противопожарной безопасности: </w:t>
      </w:r>
      <w:r w:rsidR="009774C3" w:rsidRPr="009774C3">
        <w:rPr>
          <w:rFonts w:ascii="Times New Roman" w:hAnsi="Times New Roman" w:cs="Times New Roman"/>
          <w:sz w:val="28"/>
          <w:szCs w:val="28"/>
        </w:rPr>
        <w:t xml:space="preserve">Для обеспечения противопожарной безопасности необходимо проводить регулярную проверку работоспособности системы противопожарной защиты </w:t>
      </w:r>
      <w:r w:rsidR="009774C3" w:rsidRPr="009774C3">
        <w:rPr>
          <w:rFonts w:ascii="Times New Roman" w:hAnsi="Times New Roman" w:cs="Times New Roman"/>
          <w:sz w:val="28"/>
          <w:szCs w:val="28"/>
        </w:rPr>
        <w:lastRenderedPageBreak/>
        <w:t xml:space="preserve">и наличия необходимого количества и доступности </w:t>
      </w:r>
      <w:r w:rsidR="000C6B61">
        <w:rPr>
          <w:rFonts w:ascii="Times New Roman" w:hAnsi="Times New Roman" w:cs="Times New Roman"/>
          <w:sz w:val="28"/>
          <w:szCs w:val="28"/>
        </w:rPr>
        <w:t xml:space="preserve">огнетушителей. В соответствии с </w:t>
      </w:r>
      <w:r w:rsidR="00DE4E03" w:rsidRPr="00DE4E03">
        <w:rPr>
          <w:rFonts w:ascii="Times New Roman" w:hAnsi="Times New Roman" w:cs="Times New Roman"/>
          <w:sz w:val="28"/>
          <w:szCs w:val="28"/>
        </w:rPr>
        <w:t>[7]</w:t>
      </w:r>
      <w:r w:rsidR="009774C3" w:rsidRPr="009774C3">
        <w:rPr>
          <w:rFonts w:ascii="Times New Roman" w:hAnsi="Times New Roman" w:cs="Times New Roman"/>
          <w:sz w:val="28"/>
          <w:szCs w:val="28"/>
        </w:rPr>
        <w:t xml:space="preserve"> необходимо соблюдать требования по пожарной безопасности, включая правильное хранение легковоспламеняющихся и горючих материалов, наличие необходимых средств пожаротушения и эвакуационных путей, а также проводить обучение сотрудников правилам пожарной безопасности. Важно также следить за электропроводкой, избегать перегрузки электросети, контролировать работу электрооборудования, а также правильно располагать электроустановки, избегая их близости к легковоспламеняющимся и горючим материалам.</w:t>
      </w:r>
    </w:p>
    <w:p w14:paraId="174BA625" w14:textId="77777777" w:rsidR="00C57D40" w:rsidRPr="00C57D40" w:rsidRDefault="009774C3" w:rsidP="00C57D40">
      <w:pPr>
        <w:spacing w:after="0" w:line="240" w:lineRule="auto"/>
        <w:ind w:firstLine="709"/>
        <w:jc w:val="both"/>
        <w:rPr>
          <w:rFonts w:ascii="Times New Roman" w:hAnsi="Times New Roman" w:cs="Times New Roman"/>
          <w:sz w:val="28"/>
          <w:szCs w:val="28"/>
        </w:rPr>
      </w:pPr>
      <w:r w:rsidRPr="00C57D40">
        <w:rPr>
          <w:rFonts w:ascii="Times New Roman" w:hAnsi="Times New Roman" w:cs="Times New Roman"/>
          <w:sz w:val="28"/>
          <w:szCs w:val="28"/>
        </w:rPr>
        <w:t>6.</w:t>
      </w:r>
      <w:r w:rsidR="00C57D40" w:rsidRPr="00C57D40">
        <w:rPr>
          <w:rFonts w:ascii="Times New Roman" w:eastAsia="Times New Roman" w:hAnsi="Times New Roman" w:cs="Times New Roman"/>
          <w:color w:val="374151"/>
          <w:kern w:val="0"/>
          <w:sz w:val="24"/>
          <w:szCs w:val="24"/>
          <w:lang w:eastAsia="ru-RU"/>
          <w14:ligatures w14:val="none"/>
        </w:rPr>
        <w:t xml:space="preserve"> </w:t>
      </w:r>
      <w:r w:rsidR="00C57D40" w:rsidRPr="00C57D40">
        <w:rPr>
          <w:rFonts w:ascii="Times New Roman" w:hAnsi="Times New Roman" w:cs="Times New Roman"/>
          <w:sz w:val="28"/>
          <w:szCs w:val="28"/>
        </w:rPr>
        <w:t>Для защиты от поражения электрическим током обслуживающего персонала необходимо применять соответствующие меры безопасности при работе с электрооборудованием. Для предотвращения косвенного прикосновения к силовому электрооборудованию применяется защитное зануление. Зануление осуществляется путем присоединения всех открытых проводящих частей электроустановок к заземленной нейтральной точке источника питания посредством защитных проводников (РЕ).</w:t>
      </w:r>
    </w:p>
    <w:p w14:paraId="4C318BF1" w14:textId="77777777" w:rsidR="00C57D40" w:rsidRPr="00DE4E03" w:rsidRDefault="00C57D40" w:rsidP="00C57D40">
      <w:pPr>
        <w:spacing w:after="0" w:line="240" w:lineRule="auto"/>
        <w:ind w:firstLine="709"/>
        <w:jc w:val="both"/>
        <w:rPr>
          <w:rFonts w:ascii="Times New Roman" w:hAnsi="Times New Roman" w:cs="Times New Roman"/>
          <w:sz w:val="28"/>
          <w:szCs w:val="28"/>
        </w:rPr>
      </w:pPr>
      <w:r w:rsidRPr="00C57D40">
        <w:rPr>
          <w:rFonts w:ascii="Times New Roman" w:hAnsi="Times New Roman" w:cs="Times New Roman"/>
          <w:sz w:val="28"/>
          <w:szCs w:val="28"/>
        </w:rPr>
        <w:t xml:space="preserve">Для обеспечения безопасности при работе с электроустановками, необходимо соблюдать нормативные требования, предписанные в </w:t>
      </w:r>
      <w:r w:rsidR="00DE4E03" w:rsidRPr="00DE4E03">
        <w:rPr>
          <w:rFonts w:ascii="Times New Roman" w:hAnsi="Times New Roman" w:cs="Times New Roman"/>
          <w:sz w:val="28"/>
          <w:szCs w:val="28"/>
        </w:rPr>
        <w:t xml:space="preserve">[8] </w:t>
      </w:r>
      <w:r w:rsidRPr="00C57D40">
        <w:rPr>
          <w:rFonts w:ascii="Times New Roman" w:hAnsi="Times New Roman" w:cs="Times New Roman"/>
          <w:sz w:val="28"/>
          <w:szCs w:val="28"/>
        </w:rPr>
        <w:t xml:space="preserve">и </w:t>
      </w:r>
      <w:r w:rsidR="00DE4E03" w:rsidRPr="00DE4E03">
        <w:rPr>
          <w:rFonts w:ascii="Times New Roman" w:hAnsi="Times New Roman" w:cs="Times New Roman"/>
          <w:sz w:val="28"/>
          <w:szCs w:val="28"/>
        </w:rPr>
        <w:t>[9].</w:t>
      </w:r>
    </w:p>
    <w:p w14:paraId="23D286BA" w14:textId="77777777" w:rsidR="00C57D40" w:rsidRPr="00C57D40" w:rsidRDefault="00C57D40" w:rsidP="00C57D40">
      <w:pPr>
        <w:spacing w:after="0" w:line="240" w:lineRule="auto"/>
        <w:ind w:firstLine="709"/>
        <w:jc w:val="both"/>
        <w:rPr>
          <w:rFonts w:ascii="Times New Roman" w:hAnsi="Times New Roman" w:cs="Times New Roman"/>
          <w:sz w:val="28"/>
          <w:szCs w:val="28"/>
        </w:rPr>
      </w:pPr>
      <w:r w:rsidRPr="00C57D40">
        <w:rPr>
          <w:rFonts w:ascii="Times New Roman" w:hAnsi="Times New Roman" w:cs="Times New Roman"/>
          <w:sz w:val="28"/>
          <w:szCs w:val="28"/>
        </w:rPr>
        <w:t>Также для обеспечения безопасности необходимо использовать средства индивидуальной защиты, такие как защитные перчатки, сапоги, очки и другие. Перед началом работы с электрооборудованием необходимо проверить его на наличие видимых повреждений и исправность, а также убедиться в правильности установки и подключения.</w:t>
      </w:r>
    </w:p>
    <w:p w14:paraId="5E874FCE" w14:textId="77777777" w:rsidR="00541FDE" w:rsidRPr="00DA6F7D" w:rsidRDefault="00541FDE" w:rsidP="009774C3">
      <w:pPr>
        <w:spacing w:after="0" w:line="240" w:lineRule="auto"/>
        <w:ind w:left="709"/>
        <w:jc w:val="both"/>
        <w:rPr>
          <w:rFonts w:ascii="Times New Roman" w:hAnsi="Times New Roman" w:cs="Times New Roman"/>
          <w:sz w:val="28"/>
          <w:szCs w:val="28"/>
        </w:rPr>
      </w:pPr>
    </w:p>
    <w:p w14:paraId="080D818F" w14:textId="77777777" w:rsidR="006E6B17" w:rsidRPr="006E6B17" w:rsidRDefault="00C57D40" w:rsidP="006E6B17">
      <w:pPr>
        <w:spacing w:after="0" w:line="240" w:lineRule="auto"/>
        <w:ind w:firstLine="709"/>
        <w:jc w:val="both"/>
        <w:rPr>
          <w:rFonts w:ascii="Times New Roman" w:hAnsi="Times New Roman" w:cs="Times New Roman"/>
          <w:sz w:val="28"/>
          <w:szCs w:val="28"/>
        </w:rPr>
      </w:pPr>
      <w:r w:rsidRPr="006E6B17">
        <w:rPr>
          <w:rFonts w:ascii="Times New Roman" w:hAnsi="Times New Roman" w:cs="Times New Roman"/>
          <w:sz w:val="28"/>
          <w:szCs w:val="28"/>
        </w:rPr>
        <w:t>7.</w:t>
      </w:r>
      <w:r w:rsidR="006E6B17" w:rsidRPr="006E6B17">
        <w:rPr>
          <w:rFonts w:ascii="Times New Roman" w:eastAsia="Times New Roman" w:hAnsi="Times New Roman" w:cs="Times New Roman"/>
          <w:color w:val="374151"/>
          <w:kern w:val="0"/>
          <w:sz w:val="24"/>
          <w:szCs w:val="24"/>
          <w:lang w:eastAsia="ru-RU"/>
          <w14:ligatures w14:val="none"/>
        </w:rPr>
        <w:t xml:space="preserve"> </w:t>
      </w:r>
      <w:r w:rsidR="006E6B17" w:rsidRPr="006E6B17">
        <w:rPr>
          <w:rFonts w:ascii="Times New Roman" w:hAnsi="Times New Roman" w:cs="Times New Roman"/>
          <w:sz w:val="28"/>
          <w:szCs w:val="28"/>
        </w:rPr>
        <w:t>Для защиты от поражения электрическим током обслуживающего персонала при случайном прикосновении к нетоковедущим частям электрооборудования используется заземление электрооборудования. Заземление позволяет создать нулевой потенциал на нетоковедущих частях оборудования, что снижает риск поражения электрическим током при случайном прикосновении.</w:t>
      </w:r>
    </w:p>
    <w:p w14:paraId="092FF7C3" w14:textId="77777777" w:rsidR="006E6B17" w:rsidRPr="00DD7CBB" w:rsidRDefault="006E6B17" w:rsidP="006E6B17">
      <w:pPr>
        <w:spacing w:after="0" w:line="240" w:lineRule="auto"/>
        <w:ind w:firstLine="709"/>
        <w:jc w:val="both"/>
        <w:rPr>
          <w:rFonts w:ascii="Times New Roman" w:hAnsi="Times New Roman" w:cs="Times New Roman"/>
          <w:sz w:val="28"/>
          <w:szCs w:val="28"/>
        </w:rPr>
      </w:pPr>
      <w:r w:rsidRPr="006E6B17">
        <w:rPr>
          <w:rFonts w:ascii="Times New Roman" w:hAnsi="Times New Roman" w:cs="Times New Roman"/>
          <w:sz w:val="28"/>
          <w:szCs w:val="28"/>
        </w:rPr>
        <w:t xml:space="preserve">Для обеспечения заземления электрооборудования необходимо выполнить ряд мероприятий в соответствии с нормативными документами, такими как </w:t>
      </w:r>
      <w:r w:rsidR="00DD7CBB" w:rsidRPr="00DD7CBB">
        <w:rPr>
          <w:rFonts w:ascii="Times New Roman" w:hAnsi="Times New Roman" w:cs="Times New Roman"/>
          <w:sz w:val="28"/>
          <w:szCs w:val="28"/>
        </w:rPr>
        <w:t>[10]</w:t>
      </w:r>
      <w:r w:rsidRPr="006E6B17">
        <w:rPr>
          <w:rFonts w:ascii="Times New Roman" w:hAnsi="Times New Roman" w:cs="Times New Roman"/>
          <w:sz w:val="28"/>
          <w:szCs w:val="28"/>
        </w:rPr>
        <w:t xml:space="preserve"> и </w:t>
      </w:r>
      <w:r w:rsidR="00DD7CBB" w:rsidRPr="00DD7CBB">
        <w:rPr>
          <w:rFonts w:ascii="Times New Roman" w:hAnsi="Times New Roman" w:cs="Times New Roman"/>
          <w:sz w:val="28"/>
          <w:szCs w:val="28"/>
        </w:rPr>
        <w:t>[11].</w:t>
      </w:r>
    </w:p>
    <w:p w14:paraId="104098C8" w14:textId="77777777" w:rsidR="006E6B17" w:rsidRPr="006E6B17" w:rsidRDefault="006E6B17" w:rsidP="006E6B17">
      <w:pPr>
        <w:spacing w:after="0" w:line="240" w:lineRule="auto"/>
        <w:ind w:firstLine="709"/>
        <w:jc w:val="both"/>
        <w:rPr>
          <w:rFonts w:ascii="Times New Roman" w:hAnsi="Times New Roman" w:cs="Times New Roman"/>
          <w:sz w:val="28"/>
          <w:szCs w:val="28"/>
        </w:rPr>
      </w:pPr>
      <w:r w:rsidRPr="006E6B17">
        <w:rPr>
          <w:rFonts w:ascii="Times New Roman" w:hAnsi="Times New Roman" w:cs="Times New Roman"/>
          <w:sz w:val="28"/>
          <w:szCs w:val="28"/>
        </w:rPr>
        <w:t>Для заземления используются специальные защитные проводники, которые соединяются с заземлением общего назначения или заземляющим устройством. Заземление должно быть надежным и обеспечивать требуемый уровень защиты от электрического тока</w:t>
      </w:r>
      <w:r w:rsidR="00DD7CBB" w:rsidRPr="00DD7CBB">
        <w:rPr>
          <w:rFonts w:ascii="Times New Roman" w:hAnsi="Times New Roman" w:cs="Times New Roman"/>
          <w:sz w:val="28"/>
          <w:szCs w:val="28"/>
        </w:rPr>
        <w:t xml:space="preserve"> </w:t>
      </w:r>
      <w:r w:rsidR="00DD7CBB">
        <w:rPr>
          <w:rFonts w:ascii="Times New Roman" w:hAnsi="Times New Roman" w:cs="Times New Roman"/>
          <w:sz w:val="28"/>
          <w:szCs w:val="28"/>
        </w:rPr>
        <w:t xml:space="preserve">в соответствии с </w:t>
      </w:r>
      <w:r w:rsidR="00DD7CBB" w:rsidRPr="00DD7CBB">
        <w:rPr>
          <w:rFonts w:ascii="Times New Roman" w:hAnsi="Times New Roman" w:cs="Times New Roman"/>
          <w:sz w:val="28"/>
          <w:szCs w:val="28"/>
        </w:rPr>
        <w:t>[10]</w:t>
      </w:r>
      <w:r w:rsidR="00DD7CBB" w:rsidRPr="006E6B17">
        <w:rPr>
          <w:rFonts w:ascii="Times New Roman" w:hAnsi="Times New Roman" w:cs="Times New Roman"/>
          <w:sz w:val="28"/>
          <w:szCs w:val="28"/>
        </w:rPr>
        <w:t xml:space="preserve"> и </w:t>
      </w:r>
      <w:r w:rsidR="00DD7CBB" w:rsidRPr="00DD7CBB">
        <w:rPr>
          <w:rFonts w:ascii="Times New Roman" w:hAnsi="Times New Roman" w:cs="Times New Roman"/>
          <w:sz w:val="28"/>
          <w:szCs w:val="28"/>
        </w:rPr>
        <w:t>[11]</w:t>
      </w:r>
      <w:r w:rsidRPr="006E6B17">
        <w:rPr>
          <w:rFonts w:ascii="Times New Roman" w:hAnsi="Times New Roman" w:cs="Times New Roman"/>
          <w:sz w:val="28"/>
          <w:szCs w:val="28"/>
        </w:rPr>
        <w:t>. Также необходимо регулярно проверять состояние заземления и проводить его повторную настройку, если это необходимо.</w:t>
      </w:r>
    </w:p>
    <w:p w14:paraId="1931F931" w14:textId="77777777" w:rsidR="00541FDE" w:rsidRPr="00DA6F7D" w:rsidRDefault="00541FDE" w:rsidP="00C57D40">
      <w:pPr>
        <w:spacing w:after="0" w:line="240" w:lineRule="auto"/>
        <w:ind w:left="709"/>
        <w:jc w:val="both"/>
        <w:rPr>
          <w:rFonts w:ascii="Times New Roman" w:hAnsi="Times New Roman" w:cs="Times New Roman"/>
          <w:sz w:val="28"/>
          <w:szCs w:val="28"/>
        </w:rPr>
      </w:pPr>
    </w:p>
    <w:p w14:paraId="2D3179AF" w14:textId="77777777" w:rsidR="006E6B17" w:rsidRPr="006E6B17" w:rsidRDefault="00C57D40" w:rsidP="006E6B17">
      <w:pPr>
        <w:spacing w:after="0" w:line="240" w:lineRule="auto"/>
        <w:ind w:firstLine="709"/>
        <w:jc w:val="both"/>
        <w:rPr>
          <w:rFonts w:ascii="Times New Roman" w:hAnsi="Times New Roman" w:cs="Times New Roman"/>
          <w:sz w:val="28"/>
          <w:szCs w:val="28"/>
        </w:rPr>
      </w:pPr>
      <w:r w:rsidRPr="006E6B17">
        <w:rPr>
          <w:rFonts w:ascii="Times New Roman" w:hAnsi="Times New Roman" w:cs="Times New Roman"/>
          <w:sz w:val="28"/>
          <w:szCs w:val="28"/>
        </w:rPr>
        <w:t>8.</w:t>
      </w:r>
      <w:r w:rsidR="005E0982" w:rsidRPr="005E0982">
        <w:rPr>
          <w:rFonts w:ascii="Times New Roman" w:hAnsi="Times New Roman" w:cs="Times New Roman"/>
          <w:sz w:val="28"/>
          <w:szCs w:val="28"/>
        </w:rPr>
        <w:t xml:space="preserve"> </w:t>
      </w:r>
      <w:r w:rsidR="00541FDE" w:rsidRPr="006E6B17">
        <w:rPr>
          <w:rFonts w:ascii="Times New Roman" w:hAnsi="Times New Roman" w:cs="Times New Roman"/>
          <w:sz w:val="28"/>
          <w:szCs w:val="28"/>
        </w:rPr>
        <w:t xml:space="preserve">Для защиты электрооборудования от действия токов замыкания и токов длительных перегрузок в силовой цепи применяются </w:t>
      </w:r>
      <w:r w:rsidR="006E6B17" w:rsidRPr="006E6B17">
        <w:rPr>
          <w:rFonts w:ascii="Times New Roman" w:hAnsi="Times New Roman" w:cs="Times New Roman"/>
          <w:sz w:val="28"/>
          <w:szCs w:val="28"/>
        </w:rPr>
        <w:t xml:space="preserve">Автоматические выключатели с электромагнитным расцепителем используются для защиты электрооборудования от токов замыкания и длительных перегрузок в силовой цепи. Когда ток в цепи достигает установленного предела, автоматический </w:t>
      </w:r>
      <w:r w:rsidR="006E6B17" w:rsidRPr="006E6B17">
        <w:rPr>
          <w:rFonts w:ascii="Times New Roman" w:hAnsi="Times New Roman" w:cs="Times New Roman"/>
          <w:sz w:val="28"/>
          <w:szCs w:val="28"/>
        </w:rPr>
        <w:lastRenderedPageBreak/>
        <w:t>выключатель срабатывает и прерывает подачу электроэнергии. Это предотвращает повреждение оборудования, а также снижает риск поражения электрическим током.</w:t>
      </w:r>
    </w:p>
    <w:p w14:paraId="5E1600D8" w14:textId="77777777" w:rsidR="006E6B17" w:rsidRPr="006E6B17" w:rsidRDefault="006E6B17" w:rsidP="006E6B17">
      <w:pPr>
        <w:spacing w:after="0" w:line="240" w:lineRule="auto"/>
        <w:ind w:firstLine="709"/>
        <w:jc w:val="both"/>
        <w:rPr>
          <w:rFonts w:ascii="Times New Roman" w:hAnsi="Times New Roman" w:cs="Times New Roman"/>
          <w:sz w:val="28"/>
          <w:szCs w:val="28"/>
        </w:rPr>
      </w:pPr>
      <w:r w:rsidRPr="006E6B17">
        <w:rPr>
          <w:rFonts w:ascii="Times New Roman" w:hAnsi="Times New Roman" w:cs="Times New Roman"/>
          <w:sz w:val="28"/>
          <w:szCs w:val="28"/>
        </w:rPr>
        <w:t>Для дополнительной защиты от поражения электрическим током, цепи управления переменного тока должны быть питаемыми</w:t>
      </w:r>
      <w:r w:rsidR="00333D0D">
        <w:rPr>
          <w:rFonts w:ascii="Times New Roman" w:hAnsi="Times New Roman" w:cs="Times New Roman"/>
          <w:sz w:val="28"/>
          <w:szCs w:val="28"/>
        </w:rPr>
        <w:t xml:space="preserve"> напряжением 24</w:t>
      </w:r>
      <w:r w:rsidRPr="006E6B17">
        <w:rPr>
          <w:rFonts w:ascii="Times New Roman" w:hAnsi="Times New Roman" w:cs="Times New Roman"/>
          <w:sz w:val="28"/>
          <w:szCs w:val="28"/>
        </w:rPr>
        <w:t xml:space="preserve">В в соответствии с </w:t>
      </w:r>
      <w:r w:rsidR="00DD7CBB" w:rsidRPr="00DD7CBB">
        <w:rPr>
          <w:rFonts w:ascii="Times New Roman" w:hAnsi="Times New Roman" w:cs="Times New Roman"/>
          <w:sz w:val="28"/>
          <w:szCs w:val="28"/>
        </w:rPr>
        <w:t>[12]</w:t>
      </w:r>
      <w:r w:rsidRPr="006E6B17">
        <w:rPr>
          <w:rFonts w:ascii="Times New Roman" w:hAnsi="Times New Roman" w:cs="Times New Roman"/>
          <w:sz w:val="28"/>
          <w:szCs w:val="28"/>
        </w:rPr>
        <w:t>. Это позволяет снизить напряжение и ток в цепи, что в свою очередь снижает риск поражения электрическим током при работе с оборудованием.</w:t>
      </w:r>
    </w:p>
    <w:p w14:paraId="0D2B493F" w14:textId="77777777" w:rsidR="00541FDE" w:rsidRPr="00DA6F7D" w:rsidRDefault="00541FDE" w:rsidP="00C57D40">
      <w:pPr>
        <w:spacing w:after="0" w:line="240" w:lineRule="auto"/>
        <w:ind w:left="709"/>
        <w:jc w:val="both"/>
        <w:rPr>
          <w:rFonts w:ascii="Times New Roman" w:hAnsi="Times New Roman" w:cs="Times New Roman"/>
          <w:sz w:val="28"/>
          <w:szCs w:val="28"/>
        </w:rPr>
      </w:pPr>
    </w:p>
    <w:p w14:paraId="50A5A325" w14:textId="77777777" w:rsidR="005E0982" w:rsidRPr="005E0982" w:rsidRDefault="00C57D40" w:rsidP="00AB2111">
      <w:pPr>
        <w:spacing w:after="0" w:line="240" w:lineRule="auto"/>
        <w:ind w:firstLine="709"/>
        <w:jc w:val="both"/>
        <w:rPr>
          <w:rFonts w:ascii="Times New Roman" w:hAnsi="Times New Roman" w:cs="Times New Roman"/>
          <w:sz w:val="28"/>
          <w:szCs w:val="28"/>
        </w:rPr>
      </w:pPr>
      <w:r w:rsidRPr="005E0982">
        <w:rPr>
          <w:rFonts w:ascii="Times New Roman" w:hAnsi="Times New Roman" w:cs="Times New Roman"/>
          <w:sz w:val="28"/>
          <w:szCs w:val="28"/>
        </w:rPr>
        <w:t>9.</w:t>
      </w:r>
      <w:r w:rsidR="005E0982" w:rsidRPr="005E0982">
        <w:rPr>
          <w:rFonts w:ascii="Times New Roman" w:hAnsi="Times New Roman" w:cs="Times New Roman"/>
          <w:sz w:val="28"/>
          <w:szCs w:val="28"/>
        </w:rPr>
        <w:t xml:space="preserve"> </w:t>
      </w:r>
      <w:r w:rsidR="00541FDE" w:rsidRPr="005E0982">
        <w:rPr>
          <w:rFonts w:ascii="Times New Roman" w:hAnsi="Times New Roman" w:cs="Times New Roman"/>
          <w:sz w:val="28"/>
          <w:szCs w:val="28"/>
        </w:rPr>
        <w:t>Необходимо обеспечить недоступность к непроизвольному прикосновению к неизолированным токоведущим частям агрегата.</w:t>
      </w:r>
      <w:r w:rsidR="00DA6F7D" w:rsidRPr="005E0982">
        <w:rPr>
          <w:rFonts w:ascii="Times New Roman" w:hAnsi="Times New Roman" w:cs="Times New Roman"/>
          <w:sz w:val="28"/>
          <w:szCs w:val="28"/>
        </w:rPr>
        <w:t xml:space="preserve"> </w:t>
      </w:r>
      <w:r w:rsidR="00541FDE" w:rsidRPr="005E0982">
        <w:rPr>
          <w:rFonts w:ascii="Times New Roman" w:hAnsi="Times New Roman" w:cs="Times New Roman"/>
          <w:sz w:val="28"/>
          <w:szCs w:val="28"/>
        </w:rPr>
        <w:t xml:space="preserve">Для </w:t>
      </w:r>
      <w:r w:rsidR="005E0982" w:rsidRPr="005E0982">
        <w:rPr>
          <w:rFonts w:ascii="Times New Roman" w:hAnsi="Times New Roman" w:cs="Times New Roman"/>
          <w:sz w:val="28"/>
          <w:szCs w:val="28"/>
        </w:rPr>
        <w:t>необходимо</w:t>
      </w:r>
      <w:r w:rsidR="00AB2111">
        <w:rPr>
          <w:lang w:val="en-US"/>
        </w:rPr>
        <w:t> </w:t>
      </w:r>
      <w:r w:rsidR="005E0982" w:rsidRPr="005E0982">
        <w:rPr>
          <w:rFonts w:ascii="Times New Roman" w:hAnsi="Times New Roman" w:cs="Times New Roman"/>
          <w:sz w:val="28"/>
          <w:szCs w:val="28"/>
        </w:rPr>
        <w:t>принимать</w:t>
      </w:r>
      <w:r w:rsidR="00AB2111">
        <w:rPr>
          <w:rFonts w:ascii="Times New Roman" w:hAnsi="Times New Roman" w:cs="Times New Roman"/>
          <w:sz w:val="28"/>
          <w:szCs w:val="28"/>
          <w:lang w:val="en-US"/>
        </w:rPr>
        <w:t> </w:t>
      </w:r>
      <w:r w:rsidR="005E0982" w:rsidRPr="005E0982">
        <w:rPr>
          <w:rFonts w:ascii="Times New Roman" w:hAnsi="Times New Roman" w:cs="Times New Roman"/>
          <w:sz w:val="28"/>
          <w:szCs w:val="28"/>
        </w:rPr>
        <w:t>следующие</w:t>
      </w:r>
      <w:r w:rsidR="00AB2111">
        <w:rPr>
          <w:rFonts w:ascii="Times New Roman" w:hAnsi="Times New Roman" w:cs="Times New Roman"/>
          <w:sz w:val="28"/>
          <w:szCs w:val="28"/>
          <w:lang w:val="en-US"/>
        </w:rPr>
        <w:t> </w:t>
      </w:r>
      <w:r w:rsidR="005E0982" w:rsidRPr="005E0982">
        <w:rPr>
          <w:rFonts w:ascii="Times New Roman" w:hAnsi="Times New Roman" w:cs="Times New Roman"/>
          <w:sz w:val="28"/>
          <w:szCs w:val="28"/>
        </w:rPr>
        <w:t>меры:</w:t>
      </w:r>
      <w:r w:rsidR="005E0982" w:rsidRPr="005E0982">
        <w:rPr>
          <w:rFonts w:ascii="Times New Roman" w:hAnsi="Times New Roman" w:cs="Times New Roman"/>
          <w:sz w:val="28"/>
          <w:szCs w:val="28"/>
        </w:rPr>
        <w:br/>
        <w:t xml:space="preserve">          Использование изолированных и защищенных электрических аппаратов и электрооборудования: Все электрические аппараты и оборудование должны иметь соответствующую степень защиты по </w:t>
      </w:r>
      <w:r w:rsidR="00DD7CBB" w:rsidRPr="00DD7CBB">
        <w:rPr>
          <w:rFonts w:ascii="Times New Roman" w:hAnsi="Times New Roman" w:cs="Times New Roman"/>
          <w:sz w:val="28"/>
          <w:szCs w:val="28"/>
        </w:rPr>
        <w:t>[13]</w:t>
      </w:r>
      <w:r w:rsidR="005E0982" w:rsidRPr="005E0982">
        <w:rPr>
          <w:rFonts w:ascii="Times New Roman" w:hAnsi="Times New Roman" w:cs="Times New Roman"/>
          <w:sz w:val="28"/>
          <w:szCs w:val="28"/>
        </w:rPr>
        <w:t>. Это означает, что они должны быть конструктивно обеспечены защитой от проникновения пыли, влаги, механических воздействий и иметь соответствующие изоляционные свойства.</w:t>
      </w:r>
    </w:p>
    <w:p w14:paraId="7D709130" w14:textId="77777777" w:rsidR="005E0982" w:rsidRPr="005E0982" w:rsidRDefault="005E0982" w:rsidP="005E0982">
      <w:pPr>
        <w:spacing w:after="0" w:line="240" w:lineRule="auto"/>
        <w:ind w:firstLine="709"/>
        <w:jc w:val="both"/>
        <w:rPr>
          <w:rFonts w:ascii="Times New Roman" w:hAnsi="Times New Roman" w:cs="Times New Roman"/>
          <w:sz w:val="28"/>
          <w:szCs w:val="28"/>
        </w:rPr>
      </w:pPr>
      <w:r w:rsidRPr="005E0982">
        <w:rPr>
          <w:rFonts w:ascii="Times New Roman" w:hAnsi="Times New Roman" w:cs="Times New Roman"/>
          <w:sz w:val="28"/>
          <w:szCs w:val="28"/>
        </w:rPr>
        <w:t>Установка барьеров и ограждений: Неизолированные токоведущие части агрегата должны быть защищены барьерами или ограждениями, которые предотвращают случайное прикосновение к ним. Ограждения должны быть прочными, надежно закрепленными и обеспечивать надлежащую изоляцию.</w:t>
      </w:r>
    </w:p>
    <w:p w14:paraId="627EDAF7" w14:textId="77777777" w:rsidR="005E0982" w:rsidRPr="005E0982" w:rsidRDefault="005E0982" w:rsidP="005E0982">
      <w:pPr>
        <w:spacing w:after="0" w:line="240" w:lineRule="auto"/>
        <w:ind w:firstLine="709"/>
        <w:jc w:val="both"/>
        <w:rPr>
          <w:rFonts w:ascii="Times New Roman" w:hAnsi="Times New Roman" w:cs="Times New Roman"/>
          <w:sz w:val="28"/>
          <w:szCs w:val="28"/>
        </w:rPr>
      </w:pPr>
      <w:r w:rsidRPr="005E0982">
        <w:rPr>
          <w:rFonts w:ascii="Times New Roman" w:hAnsi="Times New Roman" w:cs="Times New Roman"/>
          <w:sz w:val="28"/>
          <w:szCs w:val="28"/>
        </w:rPr>
        <w:t>Маркировка и предупреждающие знаки: Необходимо проводить яркую и четкую маркировку неизолированных токоведущих частей агрегата, чтобы предупредить об опасности и запретить доступ к ним. Это может включать использование предупреждающих знаков, символов и текстовых надписей.</w:t>
      </w:r>
    </w:p>
    <w:p w14:paraId="37A331BD" w14:textId="77777777" w:rsidR="005E0982" w:rsidRPr="005E0982" w:rsidRDefault="005E0982" w:rsidP="005E0982">
      <w:pPr>
        <w:spacing w:after="0" w:line="240" w:lineRule="auto"/>
        <w:ind w:firstLine="709"/>
        <w:jc w:val="both"/>
        <w:rPr>
          <w:rFonts w:ascii="Times New Roman" w:hAnsi="Times New Roman" w:cs="Times New Roman"/>
          <w:sz w:val="28"/>
          <w:szCs w:val="28"/>
        </w:rPr>
      </w:pPr>
      <w:r w:rsidRPr="005E0982">
        <w:rPr>
          <w:rFonts w:ascii="Times New Roman" w:hAnsi="Times New Roman" w:cs="Times New Roman"/>
          <w:sz w:val="28"/>
          <w:szCs w:val="28"/>
        </w:rPr>
        <w:t>Обучение и информирование персонала: Все работники, имеющие доступ к электрическому оборудованию, должны быть обучены правилам безопасной работы, включая запрет на прикосновение к неизолированным токоведущим частям агрегата. Регулярное информирование персонала о мерах безопасности и обновлениях в требованиях является также важной частью обеспечения недоступности к непроизвольному прикосновению.</w:t>
      </w:r>
    </w:p>
    <w:p w14:paraId="0AB7EABE" w14:textId="77777777" w:rsidR="005E0982" w:rsidRPr="005E0982" w:rsidRDefault="005E0982" w:rsidP="005E0982">
      <w:pPr>
        <w:spacing w:after="0" w:line="240" w:lineRule="auto"/>
        <w:ind w:firstLine="709"/>
        <w:jc w:val="both"/>
        <w:rPr>
          <w:rFonts w:ascii="Times New Roman" w:hAnsi="Times New Roman" w:cs="Times New Roman"/>
          <w:sz w:val="28"/>
          <w:szCs w:val="28"/>
        </w:rPr>
      </w:pPr>
      <w:r w:rsidRPr="005E0982">
        <w:rPr>
          <w:rFonts w:ascii="Times New Roman" w:hAnsi="Times New Roman" w:cs="Times New Roman"/>
          <w:sz w:val="28"/>
          <w:szCs w:val="28"/>
        </w:rPr>
        <w:t>Все эти меры способствуют обеспечению недоступности к непроизвольному прикосновению к неизолированным токоведущим частям агрегата и снижают риск поражения электрическим током для работников.</w:t>
      </w:r>
    </w:p>
    <w:p w14:paraId="4CB52EA6" w14:textId="77777777" w:rsidR="00541FDE" w:rsidRPr="005E0982" w:rsidRDefault="00541FDE" w:rsidP="00C57D40">
      <w:pPr>
        <w:spacing w:after="0" w:line="240" w:lineRule="auto"/>
        <w:ind w:left="709"/>
        <w:jc w:val="both"/>
        <w:rPr>
          <w:rFonts w:ascii="Times New Roman" w:hAnsi="Times New Roman" w:cs="Times New Roman"/>
          <w:sz w:val="28"/>
          <w:szCs w:val="28"/>
        </w:rPr>
      </w:pPr>
    </w:p>
    <w:p w14:paraId="5DCB75E9" w14:textId="77777777" w:rsidR="00AB2111" w:rsidRPr="00F3608E" w:rsidRDefault="00C57D40" w:rsidP="00AB2111">
      <w:pPr>
        <w:spacing w:after="0" w:line="240" w:lineRule="auto"/>
        <w:ind w:firstLine="709"/>
        <w:jc w:val="both"/>
        <w:rPr>
          <w:rFonts w:ascii="Times New Roman" w:hAnsi="Times New Roman" w:cs="Times New Roman"/>
          <w:sz w:val="28"/>
          <w:szCs w:val="28"/>
        </w:rPr>
      </w:pPr>
      <w:r w:rsidRPr="00AB2111">
        <w:rPr>
          <w:rFonts w:ascii="Times New Roman" w:hAnsi="Times New Roman" w:cs="Times New Roman"/>
          <w:sz w:val="28"/>
          <w:szCs w:val="28"/>
        </w:rPr>
        <w:t>10.</w:t>
      </w:r>
      <w:r w:rsidR="00AB2111">
        <w:rPr>
          <w:rFonts w:ascii="Times New Roman" w:hAnsi="Times New Roman" w:cs="Times New Roman"/>
          <w:sz w:val="28"/>
          <w:szCs w:val="28"/>
        </w:rPr>
        <w:t xml:space="preserve"> </w:t>
      </w:r>
      <w:r w:rsidR="00DA6F7D" w:rsidRPr="00AB2111">
        <w:rPr>
          <w:rFonts w:ascii="Times New Roman" w:hAnsi="Times New Roman" w:cs="Times New Roman"/>
          <w:sz w:val="28"/>
          <w:szCs w:val="28"/>
        </w:rPr>
        <w:t xml:space="preserve">Для обеспечения безопасной эксплуатации электрооборудования </w:t>
      </w:r>
      <w:r w:rsidR="00AB2111" w:rsidRPr="00AB2111">
        <w:rPr>
          <w:rFonts w:ascii="Times New Roman" w:hAnsi="Times New Roman" w:cs="Times New Roman"/>
          <w:sz w:val="28"/>
          <w:szCs w:val="28"/>
        </w:rPr>
        <w:t xml:space="preserve">необходимо придерживаться требований нормативных документов, таких как </w:t>
      </w:r>
      <w:r w:rsidR="00DD7CBB" w:rsidRPr="00DD7CBB">
        <w:rPr>
          <w:rFonts w:ascii="Times New Roman" w:hAnsi="Times New Roman" w:cs="Times New Roman"/>
          <w:sz w:val="28"/>
          <w:szCs w:val="28"/>
        </w:rPr>
        <w:t>[14]</w:t>
      </w:r>
      <w:r w:rsidR="00AB2111" w:rsidRPr="00AB2111">
        <w:rPr>
          <w:rFonts w:ascii="Times New Roman" w:hAnsi="Times New Roman" w:cs="Times New Roman"/>
          <w:sz w:val="28"/>
          <w:szCs w:val="28"/>
        </w:rPr>
        <w:t xml:space="preserve">, </w:t>
      </w:r>
      <w:r w:rsidR="00F3608E" w:rsidRPr="00F3608E">
        <w:rPr>
          <w:rFonts w:ascii="Times New Roman" w:hAnsi="Times New Roman" w:cs="Times New Roman"/>
          <w:sz w:val="28"/>
          <w:szCs w:val="28"/>
        </w:rPr>
        <w:t>[15]</w:t>
      </w:r>
    </w:p>
    <w:p w14:paraId="61776327" w14:textId="77777777" w:rsidR="00AB2111" w:rsidRPr="00AB2111" w:rsidRDefault="00AB2111" w:rsidP="00AB2111">
      <w:pPr>
        <w:spacing w:after="0" w:line="240" w:lineRule="auto"/>
        <w:ind w:firstLine="709"/>
        <w:jc w:val="both"/>
        <w:rPr>
          <w:rFonts w:ascii="Times New Roman" w:hAnsi="Times New Roman" w:cs="Times New Roman"/>
          <w:sz w:val="28"/>
          <w:szCs w:val="28"/>
        </w:rPr>
      </w:pPr>
      <w:r w:rsidRPr="00AB2111">
        <w:rPr>
          <w:rFonts w:ascii="Times New Roman" w:hAnsi="Times New Roman" w:cs="Times New Roman"/>
          <w:sz w:val="28"/>
          <w:szCs w:val="28"/>
        </w:rPr>
        <w:t>Регулярные проверки должны проводиться для обнаружения возможных дефектов и неисправностей в электрооборудовании, которые могут привести к аварийным ситуациям или поражению электрическим током. Проверки включают в себя измерение параметров электрических цепей, проверку контактов, изоляции и других элементов электрооборудования.</w:t>
      </w:r>
    </w:p>
    <w:p w14:paraId="3C23C482" w14:textId="77777777" w:rsidR="00AB2111" w:rsidRPr="00AB2111" w:rsidRDefault="00AB2111" w:rsidP="00AB2111">
      <w:pPr>
        <w:spacing w:after="0" w:line="240" w:lineRule="auto"/>
        <w:ind w:firstLine="709"/>
        <w:jc w:val="both"/>
        <w:rPr>
          <w:rFonts w:ascii="Times New Roman" w:hAnsi="Times New Roman" w:cs="Times New Roman"/>
          <w:sz w:val="28"/>
          <w:szCs w:val="28"/>
        </w:rPr>
      </w:pPr>
      <w:r w:rsidRPr="00AB2111">
        <w:rPr>
          <w:rFonts w:ascii="Times New Roman" w:hAnsi="Times New Roman" w:cs="Times New Roman"/>
          <w:sz w:val="28"/>
          <w:szCs w:val="28"/>
        </w:rPr>
        <w:lastRenderedPageBreak/>
        <w:t>В случае обнаружения дефектов или неисправностей необходимо провести предупредительные мероприятия, такие как ремонт, замена элементов, настройка параметров и т.д. При этом следует придерживаться требований нормативных документов, чтобы обеспечить безопасность работы обслуживающего персонала и пользователей электрооборудования.</w:t>
      </w:r>
    </w:p>
    <w:p w14:paraId="433673F0" w14:textId="77777777" w:rsidR="00DA6F7D" w:rsidRDefault="00AB2111" w:rsidP="00AB2111">
      <w:pPr>
        <w:spacing w:after="0" w:line="240" w:lineRule="auto"/>
        <w:ind w:firstLine="709"/>
        <w:jc w:val="both"/>
        <w:rPr>
          <w:rFonts w:ascii="Times New Roman" w:hAnsi="Times New Roman" w:cs="Times New Roman"/>
          <w:sz w:val="28"/>
          <w:szCs w:val="28"/>
        </w:rPr>
      </w:pPr>
      <w:r w:rsidRPr="00AB2111">
        <w:rPr>
          <w:rFonts w:ascii="Times New Roman" w:hAnsi="Times New Roman" w:cs="Times New Roman"/>
          <w:sz w:val="28"/>
          <w:szCs w:val="28"/>
        </w:rPr>
        <w:t xml:space="preserve">Итак, проведение регулярных проверок технического состояния и предупредительных мероприятий в соответствии с </w:t>
      </w:r>
      <w:r w:rsidR="00F3608E" w:rsidRPr="00F3608E">
        <w:rPr>
          <w:rFonts w:ascii="Times New Roman" w:hAnsi="Times New Roman" w:cs="Times New Roman"/>
          <w:sz w:val="28"/>
          <w:szCs w:val="28"/>
        </w:rPr>
        <w:t>[14]</w:t>
      </w:r>
      <w:r w:rsidRPr="00AB2111">
        <w:rPr>
          <w:rFonts w:ascii="Times New Roman" w:hAnsi="Times New Roman" w:cs="Times New Roman"/>
          <w:sz w:val="28"/>
          <w:szCs w:val="28"/>
        </w:rPr>
        <w:t xml:space="preserve">, </w:t>
      </w:r>
      <w:r w:rsidR="00F3608E" w:rsidRPr="00F3608E">
        <w:rPr>
          <w:rFonts w:ascii="Times New Roman" w:hAnsi="Times New Roman" w:cs="Times New Roman"/>
          <w:sz w:val="28"/>
          <w:szCs w:val="28"/>
        </w:rPr>
        <w:t>[15]</w:t>
      </w:r>
      <w:r w:rsidRPr="00AB2111">
        <w:rPr>
          <w:rFonts w:ascii="Times New Roman" w:hAnsi="Times New Roman" w:cs="Times New Roman"/>
          <w:sz w:val="28"/>
          <w:szCs w:val="28"/>
        </w:rPr>
        <w:t xml:space="preserve"> является необходимым условием для обеспечения безопасной эксплуатации электрооборудования. Это помогает обнаружить и устранить возможные дефекты и неисправности, которые могут представлять угрозу для жизни и здоровья людей и приводить к аварийным ситуациям.</w:t>
      </w:r>
    </w:p>
    <w:p w14:paraId="1B0A8752" w14:textId="77777777" w:rsidR="00AB2111" w:rsidRDefault="00AB2111" w:rsidP="00AB2111">
      <w:pPr>
        <w:spacing w:after="0" w:line="240" w:lineRule="auto"/>
        <w:ind w:firstLine="709"/>
        <w:jc w:val="both"/>
        <w:rPr>
          <w:rFonts w:ascii="Times New Roman" w:hAnsi="Times New Roman" w:cs="Times New Roman"/>
          <w:sz w:val="28"/>
          <w:szCs w:val="28"/>
        </w:rPr>
      </w:pPr>
    </w:p>
    <w:p w14:paraId="7DF6130D" w14:textId="77777777" w:rsidR="00DA6F7D" w:rsidRPr="00AB2111" w:rsidRDefault="00DA6F7D" w:rsidP="00DE4FB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w:t>
      </w:r>
      <w:r w:rsidR="00AB2111">
        <w:rPr>
          <w:rFonts w:ascii="Times New Roman" w:hAnsi="Times New Roman" w:cs="Times New Roman"/>
          <w:sz w:val="28"/>
          <w:szCs w:val="28"/>
        </w:rPr>
        <w:t>1</w:t>
      </w:r>
      <w:r>
        <w:rPr>
          <w:rFonts w:ascii="Times New Roman" w:hAnsi="Times New Roman" w:cs="Times New Roman"/>
          <w:sz w:val="28"/>
          <w:szCs w:val="28"/>
        </w:rPr>
        <w:t>.</w:t>
      </w:r>
      <w:r w:rsidRPr="00333D0D">
        <w:t xml:space="preserve"> </w:t>
      </w:r>
      <w:r w:rsidRPr="00DA6F7D">
        <w:rPr>
          <w:rFonts w:ascii="Times New Roman" w:hAnsi="Times New Roman" w:cs="Times New Roman"/>
          <w:sz w:val="28"/>
          <w:szCs w:val="28"/>
        </w:rPr>
        <w:t xml:space="preserve">В случае возникновения аварийных ситуаций необходимо </w:t>
      </w:r>
      <w:r w:rsidR="00AB2111">
        <w:rPr>
          <w:rFonts w:ascii="Times New Roman" w:hAnsi="Times New Roman" w:cs="Times New Roman"/>
          <w:sz w:val="28"/>
          <w:szCs w:val="28"/>
        </w:rPr>
        <w:t>предусмотреть следующие меры</w:t>
      </w:r>
      <w:r w:rsidR="00AB2111" w:rsidRPr="00AB2111">
        <w:rPr>
          <w:rFonts w:ascii="Times New Roman" w:hAnsi="Times New Roman" w:cs="Times New Roman"/>
          <w:sz w:val="28"/>
          <w:szCs w:val="28"/>
        </w:rPr>
        <w:t>:</w:t>
      </w:r>
    </w:p>
    <w:p w14:paraId="6445D7C0" w14:textId="77777777" w:rsidR="00AB2111" w:rsidRPr="00AB2111" w:rsidRDefault="00AB2111" w:rsidP="00333D0D">
      <w:pPr>
        <w:spacing w:after="0" w:line="240" w:lineRule="auto"/>
        <w:ind w:firstLine="709"/>
        <w:jc w:val="both"/>
        <w:rPr>
          <w:rFonts w:ascii="Times New Roman" w:hAnsi="Times New Roman" w:cs="Times New Roman"/>
          <w:sz w:val="28"/>
          <w:szCs w:val="28"/>
        </w:rPr>
      </w:pPr>
      <w:r w:rsidRPr="00AB2111">
        <w:rPr>
          <w:rFonts w:ascii="Times New Roman" w:hAnsi="Times New Roman" w:cs="Times New Roman"/>
          <w:sz w:val="28"/>
          <w:szCs w:val="28"/>
        </w:rPr>
        <w:t>Эвакуация персонала: необходимо обеспечить возможность быстрой и безопасной эвакуации персонала в случае аварии. Для этого необходимо разработать план эвакуации, обучить персонал правилам эвакуации и регулярно проводить тренировки.</w:t>
      </w:r>
    </w:p>
    <w:p w14:paraId="6672CEAB" w14:textId="77777777" w:rsidR="00AB2111" w:rsidRPr="00AB2111" w:rsidRDefault="00AB2111" w:rsidP="00333D0D">
      <w:pPr>
        <w:spacing w:after="0" w:line="240" w:lineRule="auto"/>
        <w:ind w:firstLine="709"/>
        <w:jc w:val="both"/>
        <w:rPr>
          <w:rFonts w:ascii="Times New Roman" w:hAnsi="Times New Roman" w:cs="Times New Roman"/>
          <w:sz w:val="28"/>
          <w:szCs w:val="28"/>
        </w:rPr>
      </w:pPr>
      <w:r w:rsidRPr="00AB2111">
        <w:rPr>
          <w:rFonts w:ascii="Times New Roman" w:hAnsi="Times New Roman" w:cs="Times New Roman"/>
          <w:sz w:val="28"/>
          <w:szCs w:val="28"/>
        </w:rPr>
        <w:t>Ликвидация последствий: необходимо разработать план ликвидации последствий аварийной ситуации, включающий в себя меры по остановке утечек, тушению пожаров и т.д. Также необходимо иметь на месте оборудование, необходимое для ликвидации аварийных ситуаций.</w:t>
      </w:r>
    </w:p>
    <w:p w14:paraId="5D6F61DE" w14:textId="77777777" w:rsidR="00AB2111" w:rsidRPr="00AB2111" w:rsidRDefault="00AB2111" w:rsidP="00333D0D">
      <w:pPr>
        <w:spacing w:after="0" w:line="240" w:lineRule="auto"/>
        <w:ind w:firstLine="709"/>
        <w:jc w:val="both"/>
        <w:rPr>
          <w:rFonts w:ascii="Times New Roman" w:hAnsi="Times New Roman" w:cs="Times New Roman"/>
          <w:sz w:val="28"/>
          <w:szCs w:val="28"/>
        </w:rPr>
      </w:pPr>
      <w:r w:rsidRPr="00AB2111">
        <w:rPr>
          <w:rFonts w:ascii="Times New Roman" w:hAnsi="Times New Roman" w:cs="Times New Roman"/>
          <w:sz w:val="28"/>
          <w:szCs w:val="28"/>
        </w:rPr>
        <w:t>Средства индивидуальной защиты: персонал должен быть оснащен средствами индивидуальной защиты, такими как маски, очки, перчатки и другие средства, необходимые для защиты от опасных веществ и материалов.</w:t>
      </w:r>
    </w:p>
    <w:p w14:paraId="150A6322" w14:textId="77777777" w:rsidR="00AB2111" w:rsidRPr="00AB2111" w:rsidRDefault="00AB2111" w:rsidP="00333D0D">
      <w:pPr>
        <w:spacing w:after="0" w:line="240" w:lineRule="auto"/>
        <w:ind w:firstLine="709"/>
        <w:jc w:val="both"/>
        <w:rPr>
          <w:rFonts w:ascii="Times New Roman" w:hAnsi="Times New Roman" w:cs="Times New Roman"/>
          <w:sz w:val="28"/>
          <w:szCs w:val="28"/>
        </w:rPr>
      </w:pPr>
      <w:r w:rsidRPr="00AB2111">
        <w:rPr>
          <w:rFonts w:ascii="Times New Roman" w:hAnsi="Times New Roman" w:cs="Times New Roman"/>
          <w:sz w:val="28"/>
          <w:szCs w:val="28"/>
        </w:rPr>
        <w:t>Коллективные средства защиты: необходимо предусмотреть наличие коллективных средств защиты, таких как душевые кабины, вентиляционные системы и т.д.</w:t>
      </w:r>
    </w:p>
    <w:p w14:paraId="4A89CEE4" w14:textId="77777777" w:rsidR="00AB2111" w:rsidRDefault="00AB2111" w:rsidP="00333D0D">
      <w:pPr>
        <w:spacing w:after="0" w:line="240" w:lineRule="auto"/>
        <w:ind w:firstLine="709"/>
        <w:jc w:val="both"/>
        <w:rPr>
          <w:rFonts w:ascii="Times New Roman" w:hAnsi="Times New Roman" w:cs="Times New Roman"/>
          <w:sz w:val="28"/>
          <w:szCs w:val="28"/>
        </w:rPr>
      </w:pPr>
      <w:r w:rsidRPr="00AB2111">
        <w:rPr>
          <w:rFonts w:ascii="Times New Roman" w:hAnsi="Times New Roman" w:cs="Times New Roman"/>
          <w:sz w:val="28"/>
          <w:szCs w:val="28"/>
        </w:rPr>
        <w:t>Оборудование для тушения пожаров и обеспечения безопасности персонала: на месте должно быть оборудование для тушения пожаров и обеспечения безопасности персонала, такое как огнетушители, пожарные краны и т.д.</w:t>
      </w:r>
    </w:p>
    <w:p w14:paraId="23D2DBDE" w14:textId="77777777" w:rsidR="00AB2111" w:rsidRPr="00AB2111" w:rsidRDefault="00AB2111" w:rsidP="00AB2111">
      <w:pPr>
        <w:spacing w:after="0" w:line="240" w:lineRule="auto"/>
        <w:ind w:left="720"/>
        <w:jc w:val="both"/>
        <w:rPr>
          <w:rFonts w:ascii="Times New Roman" w:hAnsi="Times New Roman" w:cs="Times New Roman"/>
          <w:sz w:val="28"/>
          <w:szCs w:val="28"/>
        </w:rPr>
      </w:pPr>
    </w:p>
    <w:p w14:paraId="6B49A1B9" w14:textId="77777777" w:rsidR="00AB2111" w:rsidRDefault="00AB2111" w:rsidP="00AB2111">
      <w:pPr>
        <w:spacing w:after="0" w:line="240" w:lineRule="auto"/>
        <w:ind w:firstLine="709"/>
        <w:jc w:val="both"/>
        <w:rPr>
          <w:rFonts w:ascii="Times New Roman" w:hAnsi="Times New Roman" w:cs="Times New Roman"/>
          <w:sz w:val="28"/>
          <w:szCs w:val="28"/>
        </w:rPr>
      </w:pPr>
      <w:r w:rsidRPr="00AB2111">
        <w:rPr>
          <w:rFonts w:ascii="Times New Roman" w:hAnsi="Times New Roman" w:cs="Times New Roman"/>
          <w:sz w:val="28"/>
          <w:szCs w:val="28"/>
        </w:rPr>
        <w:t xml:space="preserve">Все мероприятия должны проводиться в соответствии с требованиями </w:t>
      </w:r>
      <w:r w:rsidR="00F3608E" w:rsidRPr="00F3608E">
        <w:rPr>
          <w:rFonts w:ascii="Times New Roman" w:hAnsi="Times New Roman" w:cs="Times New Roman"/>
          <w:sz w:val="28"/>
          <w:szCs w:val="28"/>
        </w:rPr>
        <w:t>[16]</w:t>
      </w:r>
      <w:r w:rsidRPr="00AB2111">
        <w:rPr>
          <w:rFonts w:ascii="Times New Roman" w:hAnsi="Times New Roman" w:cs="Times New Roman"/>
          <w:sz w:val="28"/>
          <w:szCs w:val="28"/>
        </w:rPr>
        <w:t xml:space="preserve">. </w:t>
      </w:r>
    </w:p>
    <w:p w14:paraId="02CE1A64" w14:textId="77777777" w:rsidR="00421B5B" w:rsidRPr="00AB2111" w:rsidRDefault="00421B5B" w:rsidP="00AB2111">
      <w:pPr>
        <w:spacing w:after="0" w:line="240" w:lineRule="auto"/>
        <w:ind w:firstLine="709"/>
        <w:jc w:val="both"/>
        <w:rPr>
          <w:rFonts w:ascii="Times New Roman" w:hAnsi="Times New Roman" w:cs="Times New Roman"/>
          <w:sz w:val="28"/>
          <w:szCs w:val="28"/>
        </w:rPr>
      </w:pPr>
    </w:p>
    <w:p w14:paraId="37D71C43" w14:textId="77777777" w:rsidR="00770E0B" w:rsidRDefault="00421B5B" w:rsidP="00770E0B">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8</w:t>
      </w:r>
      <w:r w:rsidR="007B6681">
        <w:rPr>
          <w:rFonts w:ascii="Times New Roman" w:hAnsi="Times New Roman" w:cs="Times New Roman"/>
          <w:sz w:val="28"/>
          <w:szCs w:val="28"/>
        </w:rPr>
        <w:t>.3</w:t>
      </w:r>
      <w:r>
        <w:rPr>
          <w:rFonts w:ascii="Times New Roman" w:hAnsi="Times New Roman" w:cs="Times New Roman"/>
          <w:sz w:val="28"/>
          <w:szCs w:val="28"/>
        </w:rPr>
        <w:t xml:space="preserve"> </w:t>
      </w:r>
      <w:r w:rsidRPr="00421B5B">
        <w:rPr>
          <w:rFonts w:ascii="Times New Roman" w:hAnsi="Times New Roman" w:cs="Times New Roman"/>
          <w:sz w:val="28"/>
          <w:szCs w:val="28"/>
        </w:rPr>
        <w:t>Разработка мер безопасности при эксплуатации объекта проектирования</w:t>
      </w:r>
    </w:p>
    <w:p w14:paraId="5263F714" w14:textId="77777777" w:rsidR="001527D6" w:rsidRDefault="007B6681" w:rsidP="00770E0B">
      <w:pPr>
        <w:spacing w:after="0" w:line="240" w:lineRule="auto"/>
        <w:ind w:firstLine="709"/>
        <w:jc w:val="both"/>
        <w:rPr>
          <w:rFonts w:ascii="Times New Roman" w:hAnsi="Times New Roman" w:cs="Times New Roman"/>
          <w:sz w:val="28"/>
          <w:szCs w:val="28"/>
        </w:rPr>
      </w:pPr>
      <w:r w:rsidRPr="007B6681">
        <w:rPr>
          <w:rFonts w:ascii="Times New Roman" w:hAnsi="Times New Roman" w:cs="Times New Roman"/>
          <w:sz w:val="28"/>
          <w:szCs w:val="28"/>
        </w:rPr>
        <w:t>Разработаем инструкцию по охране труда</w:t>
      </w:r>
      <w:r w:rsidR="00770E0B">
        <w:rPr>
          <w:rFonts w:ascii="Times New Roman" w:hAnsi="Times New Roman" w:cs="Times New Roman"/>
          <w:sz w:val="28"/>
          <w:szCs w:val="28"/>
        </w:rPr>
        <w:t xml:space="preserve"> при работе с компьютером</w:t>
      </w:r>
      <w:r w:rsidRPr="007B6681">
        <w:rPr>
          <w:rFonts w:ascii="Times New Roman" w:hAnsi="Times New Roman" w:cs="Times New Roman"/>
          <w:sz w:val="28"/>
          <w:szCs w:val="28"/>
        </w:rPr>
        <w:t xml:space="preserve"> на основе Типовой инструкции по охране труда при и</w:t>
      </w:r>
      <w:r w:rsidR="00770E0B">
        <w:rPr>
          <w:rFonts w:ascii="Times New Roman" w:hAnsi="Times New Roman" w:cs="Times New Roman"/>
          <w:sz w:val="28"/>
          <w:szCs w:val="28"/>
        </w:rPr>
        <w:t xml:space="preserve">спользовании в работе офисного </w:t>
      </w:r>
      <w:r w:rsidRPr="007B6681">
        <w:rPr>
          <w:rFonts w:ascii="Times New Roman" w:hAnsi="Times New Roman" w:cs="Times New Roman"/>
          <w:sz w:val="28"/>
          <w:szCs w:val="28"/>
        </w:rPr>
        <w:t xml:space="preserve">оборудования, утвержденной Постановлением </w:t>
      </w:r>
      <w:r w:rsidR="00770E0B">
        <w:rPr>
          <w:rFonts w:ascii="Times New Roman" w:hAnsi="Times New Roman" w:cs="Times New Roman"/>
          <w:sz w:val="28"/>
          <w:szCs w:val="28"/>
        </w:rPr>
        <w:t xml:space="preserve">Министерства труда и </w:t>
      </w:r>
      <w:r w:rsidRPr="007B6681">
        <w:rPr>
          <w:rFonts w:ascii="Times New Roman" w:hAnsi="Times New Roman" w:cs="Times New Roman"/>
          <w:sz w:val="28"/>
          <w:szCs w:val="28"/>
        </w:rPr>
        <w:t>социальной защиты Республики Бел</w:t>
      </w:r>
      <w:r w:rsidR="00770E0B">
        <w:rPr>
          <w:rFonts w:ascii="Times New Roman" w:hAnsi="Times New Roman" w:cs="Times New Roman"/>
          <w:sz w:val="28"/>
          <w:szCs w:val="28"/>
        </w:rPr>
        <w:t>арусь от 14 апреля 2021 г. № 25</w:t>
      </w:r>
      <w:r w:rsidRPr="007B6681">
        <w:rPr>
          <w:rFonts w:ascii="Times New Roman" w:hAnsi="Times New Roman" w:cs="Times New Roman"/>
          <w:sz w:val="28"/>
          <w:szCs w:val="28"/>
        </w:rPr>
        <w:t xml:space="preserve"> (приложение А).</w:t>
      </w:r>
    </w:p>
    <w:p w14:paraId="600AA8B5" w14:textId="77777777" w:rsidR="001527D6" w:rsidRDefault="001527D6" w:rsidP="001527D6">
      <w:pPr>
        <w:spacing w:after="0" w:line="240" w:lineRule="auto"/>
        <w:ind w:firstLine="709"/>
        <w:jc w:val="both"/>
        <w:rPr>
          <w:rFonts w:ascii="Times New Roman" w:hAnsi="Times New Roman" w:cs="Times New Roman"/>
          <w:sz w:val="28"/>
        </w:rPr>
      </w:pPr>
      <w:r w:rsidRPr="001527D6">
        <w:rPr>
          <w:rFonts w:ascii="Times New Roman" w:hAnsi="Times New Roman" w:cs="Times New Roman"/>
          <w:sz w:val="28"/>
          <w:szCs w:val="28"/>
        </w:rPr>
        <w:lastRenderedPageBreak/>
        <w:t xml:space="preserve">8.4 </w:t>
      </w:r>
      <w:r w:rsidRPr="001527D6">
        <w:rPr>
          <w:rFonts w:ascii="Times New Roman" w:hAnsi="Times New Roman" w:cs="Times New Roman"/>
          <w:sz w:val="28"/>
        </w:rPr>
        <w:t>Анализ выполнения требований охраны труда в структурном подразделении (на рабочем месте) при работе на ПЭВМ и другой офисной технике.</w:t>
      </w:r>
    </w:p>
    <w:p w14:paraId="13F71DEB" w14:textId="77777777" w:rsidR="001527D6" w:rsidRDefault="001527D6" w:rsidP="001527D6">
      <w:pPr>
        <w:spacing w:after="0" w:line="240" w:lineRule="auto"/>
        <w:ind w:firstLine="709"/>
        <w:jc w:val="both"/>
        <w:rPr>
          <w:rFonts w:ascii="Times New Roman" w:hAnsi="Times New Roman" w:cs="Times New Roman"/>
          <w:sz w:val="28"/>
        </w:rPr>
      </w:pPr>
      <w:r w:rsidRPr="001527D6">
        <w:rPr>
          <w:rFonts w:ascii="Times New Roman" w:hAnsi="Times New Roman" w:cs="Times New Roman"/>
          <w:sz w:val="28"/>
        </w:rPr>
        <w:t>Таблица 1 — Анализ соблюдения требований охраны труда при работе на ПЭВМ и другой офисной технике</w:t>
      </w:r>
    </w:p>
    <w:tbl>
      <w:tblPr>
        <w:tblW w:w="5000" w:type="pct"/>
        <w:tblCellMar>
          <w:left w:w="40" w:type="dxa"/>
          <w:right w:w="40" w:type="dxa"/>
        </w:tblCellMar>
        <w:tblLook w:val="0000" w:firstRow="0" w:lastRow="0" w:firstColumn="0" w:lastColumn="0" w:noHBand="0" w:noVBand="0"/>
      </w:tblPr>
      <w:tblGrid>
        <w:gridCol w:w="5205"/>
        <w:gridCol w:w="4089"/>
        <w:gridCol w:w="45"/>
      </w:tblGrid>
      <w:tr w:rsidR="001527D6" w:rsidRPr="001527D6" w14:paraId="02357038" w14:textId="77777777" w:rsidTr="00A67553">
        <w:trPr>
          <w:gridAfter w:val="1"/>
          <w:wAfter w:w="24" w:type="pct"/>
          <w:trHeight w:val="250"/>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0A438502" w14:textId="77777777" w:rsidR="001527D6" w:rsidRPr="001527D6" w:rsidRDefault="001527D6" w:rsidP="00A67553">
            <w:pPr>
              <w:shd w:val="clear" w:color="auto" w:fill="FFFFFF"/>
              <w:autoSpaceDE w:val="0"/>
              <w:autoSpaceDN w:val="0"/>
              <w:adjustRightInd w:val="0"/>
              <w:jc w:val="center"/>
              <w:rPr>
                <w:rFonts w:ascii="Times New Roman" w:hAnsi="Times New Roman" w:cs="Times New Roman"/>
                <w:sz w:val="24"/>
                <w:szCs w:val="24"/>
              </w:rPr>
            </w:pPr>
            <w:r w:rsidRPr="001527D6">
              <w:rPr>
                <w:rFonts w:ascii="Times New Roman" w:hAnsi="Times New Roman" w:cs="Times New Roman"/>
                <w:bCs/>
                <w:color w:val="000000"/>
                <w:sz w:val="24"/>
                <w:szCs w:val="24"/>
              </w:rPr>
              <w:t>Требования охраны труда</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5B525FE3" w14:textId="77777777" w:rsidR="001527D6" w:rsidRPr="001527D6" w:rsidRDefault="001527D6" w:rsidP="00A67553">
            <w:pPr>
              <w:shd w:val="clear" w:color="auto" w:fill="FFFFFF"/>
              <w:autoSpaceDE w:val="0"/>
              <w:autoSpaceDN w:val="0"/>
              <w:adjustRightInd w:val="0"/>
              <w:jc w:val="center"/>
              <w:rPr>
                <w:rFonts w:ascii="Times New Roman" w:hAnsi="Times New Roman" w:cs="Times New Roman"/>
                <w:sz w:val="24"/>
                <w:szCs w:val="24"/>
              </w:rPr>
            </w:pPr>
            <w:r w:rsidRPr="001527D6">
              <w:rPr>
                <w:rFonts w:ascii="Times New Roman" w:hAnsi="Times New Roman" w:cs="Times New Roman"/>
                <w:bCs/>
                <w:color w:val="000000"/>
                <w:sz w:val="24"/>
                <w:szCs w:val="24"/>
              </w:rPr>
              <w:t>Фактическое выполнение требования</w:t>
            </w:r>
          </w:p>
        </w:tc>
      </w:tr>
      <w:tr w:rsidR="001527D6" w:rsidRPr="001527D6" w14:paraId="00D9817B" w14:textId="77777777" w:rsidTr="00A67553">
        <w:trPr>
          <w:gridAfter w:val="1"/>
          <w:wAfter w:w="24" w:type="pct"/>
          <w:trHeight w:val="235"/>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571EC545" w14:textId="77777777" w:rsidR="001527D6" w:rsidRPr="001527D6" w:rsidRDefault="001527D6" w:rsidP="00A67553">
            <w:pPr>
              <w:shd w:val="clear" w:color="auto" w:fill="FFFFFF"/>
              <w:autoSpaceDE w:val="0"/>
              <w:autoSpaceDN w:val="0"/>
              <w:adjustRightInd w:val="0"/>
              <w:jc w:val="center"/>
              <w:rPr>
                <w:rFonts w:ascii="Times New Roman" w:hAnsi="Times New Roman" w:cs="Times New Roman"/>
                <w:sz w:val="24"/>
                <w:szCs w:val="24"/>
              </w:rPr>
            </w:pPr>
            <w:r w:rsidRPr="001527D6">
              <w:rPr>
                <w:rFonts w:ascii="Times New Roman" w:hAnsi="Times New Roman" w:cs="Times New Roman"/>
                <w:bCs/>
                <w:color w:val="000000"/>
                <w:sz w:val="24"/>
                <w:szCs w:val="24"/>
              </w:rPr>
              <w:t>1</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5282D95C" w14:textId="77777777" w:rsidR="001527D6" w:rsidRPr="001527D6" w:rsidRDefault="001527D6" w:rsidP="00A67553">
            <w:pPr>
              <w:shd w:val="clear" w:color="auto" w:fill="FFFFFF"/>
              <w:autoSpaceDE w:val="0"/>
              <w:autoSpaceDN w:val="0"/>
              <w:adjustRightInd w:val="0"/>
              <w:jc w:val="center"/>
              <w:rPr>
                <w:rFonts w:ascii="Times New Roman" w:hAnsi="Times New Roman" w:cs="Times New Roman"/>
                <w:sz w:val="24"/>
                <w:szCs w:val="24"/>
              </w:rPr>
            </w:pPr>
            <w:r w:rsidRPr="001527D6">
              <w:rPr>
                <w:rFonts w:ascii="Times New Roman" w:hAnsi="Times New Roman" w:cs="Times New Roman"/>
                <w:bCs/>
                <w:color w:val="000000"/>
                <w:sz w:val="24"/>
                <w:szCs w:val="24"/>
              </w:rPr>
              <w:t>2</w:t>
            </w:r>
          </w:p>
        </w:tc>
      </w:tr>
      <w:tr w:rsidR="001527D6" w:rsidRPr="001527D6" w14:paraId="132F5109" w14:textId="77777777" w:rsidTr="00A67553">
        <w:trPr>
          <w:gridAfter w:val="1"/>
          <w:wAfter w:w="24" w:type="pct"/>
          <w:trHeight w:val="235"/>
        </w:trPr>
        <w:tc>
          <w:tcPr>
            <w:tcW w:w="4976" w:type="pct"/>
            <w:gridSpan w:val="2"/>
            <w:tcBorders>
              <w:top w:val="single" w:sz="6" w:space="0" w:color="auto"/>
              <w:left w:val="single" w:sz="6" w:space="0" w:color="auto"/>
              <w:bottom w:val="single" w:sz="6" w:space="0" w:color="auto"/>
              <w:right w:val="single" w:sz="6" w:space="0" w:color="auto"/>
            </w:tcBorders>
            <w:shd w:val="clear" w:color="auto" w:fill="FFFFFF"/>
          </w:tcPr>
          <w:p w14:paraId="3349041B"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i/>
                <w:iCs/>
                <w:color w:val="000000"/>
                <w:sz w:val="24"/>
                <w:szCs w:val="24"/>
              </w:rPr>
              <w:t>Соблюдение обязанностей нанимателя, использующим ПЭВМ и др. офисную технику</w:t>
            </w:r>
          </w:p>
        </w:tc>
      </w:tr>
      <w:tr w:rsidR="001527D6" w:rsidRPr="001527D6" w14:paraId="23F014AC" w14:textId="77777777" w:rsidTr="00A67553">
        <w:trPr>
          <w:gridAfter w:val="1"/>
          <w:wAfter w:w="24" w:type="pct"/>
          <w:trHeight w:val="566"/>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1944815A"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Допуск к работе:</w:t>
            </w:r>
          </w:p>
          <w:p w14:paraId="742328EE"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 лица не моложе 18 лет</w:t>
            </w:r>
          </w:p>
          <w:p w14:paraId="03E622BF"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 xml:space="preserve">- </w:t>
            </w:r>
            <w:r w:rsidRPr="001527D6">
              <w:rPr>
                <w:rFonts w:ascii="Times New Roman" w:hAnsi="Times New Roman" w:cs="Times New Roman"/>
                <w:sz w:val="24"/>
                <w:szCs w:val="24"/>
              </w:rPr>
              <w:t>женщины со времени установления беременности и в период кормления ребенка грудью работают за ПЭВМ до 3 часов за рабочий день</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2ECFA106"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lang w:val="en-US"/>
              </w:rPr>
              <w:t>-</w:t>
            </w:r>
            <w:r w:rsidRPr="001527D6">
              <w:rPr>
                <w:rFonts w:ascii="Times New Roman" w:hAnsi="Times New Roman" w:cs="Times New Roman"/>
                <w:sz w:val="24"/>
                <w:szCs w:val="24"/>
              </w:rPr>
              <w:t>Выполняется</w:t>
            </w:r>
          </w:p>
          <w:p w14:paraId="6E614063"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-Не выполняется</w:t>
            </w:r>
          </w:p>
        </w:tc>
      </w:tr>
      <w:tr w:rsidR="001527D6" w:rsidRPr="001527D6" w14:paraId="71DD31A0" w14:textId="77777777" w:rsidTr="00A67553">
        <w:trPr>
          <w:gridAfter w:val="1"/>
          <w:wAfter w:w="24" w:type="pct"/>
          <w:trHeight w:val="379"/>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4C55C3F4" w14:textId="77777777" w:rsidR="001527D6" w:rsidRPr="001527D6" w:rsidRDefault="001527D6" w:rsidP="00A67553">
            <w:pPr>
              <w:shd w:val="clear" w:color="auto" w:fill="FFFFFF"/>
              <w:autoSpaceDE w:val="0"/>
              <w:autoSpaceDN w:val="0"/>
              <w:adjustRightInd w:val="0"/>
              <w:rPr>
                <w:rFonts w:ascii="Times New Roman" w:hAnsi="Times New Roman" w:cs="Times New Roman"/>
                <w:color w:val="000000"/>
                <w:sz w:val="24"/>
                <w:szCs w:val="24"/>
              </w:rPr>
            </w:pPr>
            <w:r w:rsidRPr="001527D6">
              <w:rPr>
                <w:rFonts w:ascii="Times New Roman" w:hAnsi="Times New Roman" w:cs="Times New Roman"/>
                <w:color w:val="000000"/>
                <w:sz w:val="24"/>
                <w:szCs w:val="24"/>
              </w:rPr>
              <w:t>Направление на регулярные медицинские осмотры</w:t>
            </w:r>
          </w:p>
          <w:p w14:paraId="114B4DB2"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10F06847"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Руководство не обращает внимания на этот вопрос.</w:t>
            </w:r>
          </w:p>
        </w:tc>
      </w:tr>
      <w:tr w:rsidR="001527D6" w:rsidRPr="001527D6" w14:paraId="79D7617E" w14:textId="77777777" w:rsidTr="00A67553">
        <w:trPr>
          <w:gridAfter w:val="1"/>
          <w:wAfter w:w="24" w:type="pct"/>
          <w:trHeight w:val="379"/>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4DC5AC0E"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Проведение инструктажей по охране труда и технике безопасности</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33666257"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Инструктажи по охране труда и технике безопасности проводятся только при приеме на работу новых сотрудников. Регулярные инструктажи не проводятся.</w:t>
            </w:r>
          </w:p>
        </w:tc>
      </w:tr>
      <w:tr w:rsidR="001527D6" w:rsidRPr="001527D6" w14:paraId="5D69D485" w14:textId="77777777" w:rsidTr="00A67553">
        <w:trPr>
          <w:gridAfter w:val="1"/>
          <w:wAfter w:w="24" w:type="pct"/>
          <w:trHeight w:val="941"/>
        </w:trPr>
        <w:tc>
          <w:tcPr>
            <w:tcW w:w="2787" w:type="pct"/>
            <w:tcBorders>
              <w:top w:val="single" w:sz="6" w:space="0" w:color="auto"/>
              <w:left w:val="single" w:sz="6" w:space="0" w:color="auto"/>
              <w:bottom w:val="single" w:sz="4" w:space="0" w:color="auto"/>
              <w:right w:val="single" w:sz="4" w:space="0" w:color="auto"/>
            </w:tcBorders>
            <w:shd w:val="clear" w:color="auto" w:fill="FFFFFF"/>
          </w:tcPr>
          <w:p w14:paraId="56C42053"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Режим работы:</w:t>
            </w:r>
          </w:p>
          <w:p w14:paraId="3D18EC3D"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  наличие регламентированных пере</w:t>
            </w:r>
            <w:r w:rsidRPr="001527D6">
              <w:rPr>
                <w:rFonts w:ascii="Times New Roman" w:hAnsi="Times New Roman" w:cs="Times New Roman"/>
                <w:color w:val="000000"/>
                <w:sz w:val="24"/>
                <w:szCs w:val="24"/>
              </w:rPr>
              <w:softHyphen/>
              <w:t>рывов</w:t>
            </w:r>
          </w:p>
          <w:p w14:paraId="002BC312"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 разработка комплекса физических уп</w:t>
            </w:r>
            <w:r w:rsidRPr="001527D6">
              <w:rPr>
                <w:rFonts w:ascii="Times New Roman" w:hAnsi="Times New Roman" w:cs="Times New Roman"/>
                <w:color w:val="000000"/>
                <w:sz w:val="24"/>
                <w:szCs w:val="24"/>
              </w:rPr>
              <w:softHyphen/>
              <w:t>ражнений</w:t>
            </w:r>
          </w:p>
        </w:tc>
        <w:tc>
          <w:tcPr>
            <w:tcW w:w="2189" w:type="pct"/>
            <w:tcBorders>
              <w:top w:val="single" w:sz="6" w:space="0" w:color="auto"/>
              <w:left w:val="single" w:sz="4" w:space="0" w:color="auto"/>
              <w:bottom w:val="single" w:sz="4" w:space="0" w:color="auto"/>
              <w:right w:val="single" w:sz="6" w:space="0" w:color="auto"/>
            </w:tcBorders>
            <w:shd w:val="clear" w:color="auto" w:fill="FFFFFF"/>
          </w:tcPr>
          <w:p w14:paraId="29E73406"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Работники имеют регламентированные перерывы.</w:t>
            </w:r>
          </w:p>
          <w:p w14:paraId="25C3A3A6"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К сожалению, комплекса физических упражнений для сотрудников не разработано.</w:t>
            </w:r>
          </w:p>
        </w:tc>
      </w:tr>
      <w:tr w:rsidR="001527D6" w:rsidRPr="001527D6" w14:paraId="3CD04B51" w14:textId="77777777" w:rsidTr="00A67553">
        <w:trPr>
          <w:gridAfter w:val="1"/>
          <w:wAfter w:w="24" w:type="pct"/>
          <w:trHeight w:val="1118"/>
        </w:trPr>
        <w:tc>
          <w:tcPr>
            <w:tcW w:w="2787" w:type="pct"/>
            <w:tcBorders>
              <w:top w:val="single" w:sz="4" w:space="0" w:color="auto"/>
              <w:left w:val="single" w:sz="4" w:space="0" w:color="auto"/>
              <w:right w:val="single" w:sz="4" w:space="0" w:color="auto"/>
            </w:tcBorders>
            <w:shd w:val="clear" w:color="auto" w:fill="FFFFFF"/>
          </w:tcPr>
          <w:p w14:paraId="400ADB84"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Наличие доплат:</w:t>
            </w:r>
          </w:p>
          <w:p w14:paraId="7B9431B0"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 за работу во вредных условиях труда</w:t>
            </w:r>
          </w:p>
          <w:p w14:paraId="7F432BDD"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 за совмещение работ и профессий</w:t>
            </w:r>
          </w:p>
          <w:p w14:paraId="4EF6B219" w14:textId="77777777" w:rsidR="001527D6" w:rsidRPr="001527D6" w:rsidRDefault="001527D6" w:rsidP="00A67553">
            <w:pPr>
              <w:shd w:val="clear" w:color="auto" w:fill="FFFFFF"/>
              <w:autoSpaceDE w:val="0"/>
              <w:autoSpaceDN w:val="0"/>
              <w:adjustRightInd w:val="0"/>
              <w:rPr>
                <w:rFonts w:ascii="Times New Roman" w:hAnsi="Times New Roman" w:cs="Times New Roman"/>
                <w:color w:val="000000"/>
                <w:sz w:val="24"/>
                <w:szCs w:val="24"/>
              </w:rPr>
            </w:pPr>
            <w:r w:rsidRPr="001527D6">
              <w:rPr>
                <w:rFonts w:ascii="Times New Roman" w:hAnsi="Times New Roman" w:cs="Times New Roman"/>
                <w:color w:val="000000"/>
                <w:sz w:val="24"/>
                <w:szCs w:val="24"/>
              </w:rPr>
              <w:t>-  дополнительные компенсации (бес</w:t>
            </w:r>
            <w:r w:rsidRPr="001527D6">
              <w:rPr>
                <w:rFonts w:ascii="Times New Roman" w:hAnsi="Times New Roman" w:cs="Times New Roman"/>
                <w:color w:val="000000"/>
                <w:sz w:val="24"/>
                <w:szCs w:val="24"/>
              </w:rPr>
              <w:softHyphen/>
              <w:t>платные витаминные препараты, лечебно-профилактическое обеспечение и т. д.)</w:t>
            </w:r>
          </w:p>
          <w:p w14:paraId="691B49D0"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p>
        </w:tc>
        <w:tc>
          <w:tcPr>
            <w:tcW w:w="2189" w:type="pct"/>
            <w:tcBorders>
              <w:top w:val="single" w:sz="4" w:space="0" w:color="auto"/>
              <w:left w:val="single" w:sz="4" w:space="0" w:color="auto"/>
              <w:right w:val="single" w:sz="4" w:space="0" w:color="auto"/>
            </w:tcBorders>
            <w:shd w:val="clear" w:color="auto" w:fill="FFFFFF"/>
          </w:tcPr>
          <w:p w14:paraId="56EB9D82" w14:textId="77777777" w:rsidR="001527D6" w:rsidRPr="001527D6" w:rsidRDefault="001527D6" w:rsidP="00A67553">
            <w:pPr>
              <w:pBdr>
                <w:right w:val="single" w:sz="4" w:space="4" w:color="auto"/>
              </w:pBd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Наличие вредных условий труда отсутствует.</w:t>
            </w:r>
          </w:p>
          <w:p w14:paraId="2806621D" w14:textId="77777777" w:rsidR="001527D6" w:rsidRPr="001527D6" w:rsidRDefault="001527D6" w:rsidP="00A67553">
            <w:pPr>
              <w:pBdr>
                <w:right w:val="single" w:sz="4" w:space="4" w:color="auto"/>
              </w:pBd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За совмещение работ и профессий предусмотрена доплата. Дополнительные компенсации, такие как бесплатные витаминные препараты, лечебно-профилактическое обеспечение и т.д., не предусмотрены.</w:t>
            </w:r>
          </w:p>
          <w:p w14:paraId="17EEBCDE" w14:textId="77777777" w:rsidR="001527D6" w:rsidRPr="001527D6" w:rsidRDefault="001527D6" w:rsidP="00A67553">
            <w:pPr>
              <w:ind w:firstLine="708"/>
              <w:rPr>
                <w:rFonts w:ascii="Times New Roman" w:hAnsi="Times New Roman" w:cs="Times New Roman"/>
                <w:sz w:val="24"/>
                <w:szCs w:val="24"/>
              </w:rPr>
            </w:pPr>
          </w:p>
        </w:tc>
      </w:tr>
      <w:tr w:rsidR="001527D6" w:rsidRPr="001527D6" w14:paraId="1E75A3B1" w14:textId="77777777" w:rsidTr="00A67553">
        <w:trPr>
          <w:gridAfter w:val="1"/>
          <w:wAfter w:w="24" w:type="pct"/>
          <w:trHeight w:val="379"/>
        </w:trPr>
        <w:tc>
          <w:tcPr>
            <w:tcW w:w="2787" w:type="pct"/>
            <w:tcBorders>
              <w:top w:val="single" w:sz="4" w:space="0" w:color="auto"/>
              <w:left w:val="single" w:sz="6" w:space="0" w:color="auto"/>
              <w:bottom w:val="single" w:sz="6" w:space="0" w:color="auto"/>
              <w:right w:val="single" w:sz="6" w:space="0" w:color="auto"/>
            </w:tcBorders>
            <w:shd w:val="clear" w:color="auto" w:fill="FFFFFF"/>
          </w:tcPr>
          <w:p w14:paraId="1DE644E2"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 xml:space="preserve">Наличие   государственной  гигиенической регистрации ПЭВМ </w:t>
            </w:r>
          </w:p>
        </w:tc>
        <w:tc>
          <w:tcPr>
            <w:tcW w:w="2189" w:type="pct"/>
            <w:tcBorders>
              <w:top w:val="single" w:sz="4" w:space="0" w:color="auto"/>
              <w:left w:val="single" w:sz="6" w:space="0" w:color="auto"/>
              <w:bottom w:val="single" w:sz="6" w:space="0" w:color="auto"/>
              <w:right w:val="single" w:sz="6" w:space="0" w:color="auto"/>
            </w:tcBorders>
            <w:shd w:val="clear" w:color="auto" w:fill="FFFFFF"/>
          </w:tcPr>
          <w:p w14:paraId="25ED5F81"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 xml:space="preserve">В организации имеется государственная гигиеническая регистрация ПЭВМ. Для Республики Беларусь это означает, что все </w:t>
            </w:r>
            <w:r w:rsidRPr="001527D6">
              <w:rPr>
                <w:rFonts w:ascii="Times New Roman" w:hAnsi="Times New Roman" w:cs="Times New Roman"/>
                <w:sz w:val="24"/>
                <w:szCs w:val="24"/>
              </w:rPr>
              <w:lastRenderedPageBreak/>
              <w:t>компьютеры и периферийное оборудование прошли соответствующую гигиеническую экспертизу и были зарегистрированы в установленном порядке в органах государственного санитарного надзора. Это гарантирует, что использование компьютеров в организации не оказывает вредного воздействия на здоровье сотрудников.</w:t>
            </w:r>
          </w:p>
        </w:tc>
      </w:tr>
      <w:tr w:rsidR="001527D6" w:rsidRPr="001527D6" w14:paraId="5FEBBE32" w14:textId="77777777" w:rsidTr="00A67553">
        <w:trPr>
          <w:gridAfter w:val="1"/>
          <w:wAfter w:w="24" w:type="pct"/>
          <w:trHeight w:val="302"/>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22159040"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lastRenderedPageBreak/>
              <w:t>Аттестация рабочих мест по условиям труда</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304B9DA6"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p>
        </w:tc>
      </w:tr>
      <w:tr w:rsidR="001527D6" w:rsidRPr="001527D6" w14:paraId="1876C925" w14:textId="77777777" w:rsidTr="00A67553">
        <w:trPr>
          <w:gridAfter w:val="1"/>
          <w:wAfter w:w="24" w:type="pct"/>
          <w:trHeight w:val="211"/>
        </w:trPr>
        <w:tc>
          <w:tcPr>
            <w:tcW w:w="4976" w:type="pct"/>
            <w:gridSpan w:val="2"/>
            <w:tcBorders>
              <w:top w:val="single" w:sz="6" w:space="0" w:color="auto"/>
              <w:left w:val="single" w:sz="6" w:space="0" w:color="auto"/>
              <w:bottom w:val="single" w:sz="6" w:space="0" w:color="auto"/>
              <w:right w:val="single" w:sz="6" w:space="0" w:color="auto"/>
            </w:tcBorders>
            <w:shd w:val="clear" w:color="auto" w:fill="FFFFFF"/>
          </w:tcPr>
          <w:p w14:paraId="71EC7CA5"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i/>
                <w:iCs/>
                <w:color w:val="000000"/>
                <w:sz w:val="24"/>
                <w:szCs w:val="24"/>
              </w:rPr>
              <w:t>Соблюдение санитарно-гигиенических и эргономических требований к рабочим местам</w:t>
            </w:r>
          </w:p>
        </w:tc>
      </w:tr>
      <w:tr w:rsidR="001527D6" w:rsidRPr="001527D6" w14:paraId="04FDDC6D" w14:textId="77777777" w:rsidTr="00A67553">
        <w:trPr>
          <w:gridAfter w:val="1"/>
          <w:wAfter w:w="24" w:type="pct"/>
          <w:trHeight w:val="192"/>
        </w:trPr>
        <w:tc>
          <w:tcPr>
            <w:tcW w:w="4976" w:type="pct"/>
            <w:gridSpan w:val="2"/>
            <w:tcBorders>
              <w:top w:val="single" w:sz="6" w:space="0" w:color="auto"/>
              <w:left w:val="single" w:sz="6" w:space="0" w:color="auto"/>
              <w:bottom w:val="single" w:sz="6" w:space="0" w:color="auto"/>
              <w:right w:val="single" w:sz="6" w:space="0" w:color="auto"/>
            </w:tcBorders>
            <w:shd w:val="clear" w:color="auto" w:fill="FFFFFF"/>
          </w:tcPr>
          <w:p w14:paraId="200F4604"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Требования к помещениям</w:t>
            </w:r>
          </w:p>
        </w:tc>
      </w:tr>
      <w:tr w:rsidR="001527D6" w:rsidRPr="001527D6" w14:paraId="02012FF3" w14:textId="77777777" w:rsidTr="00A67553">
        <w:trPr>
          <w:gridAfter w:val="1"/>
          <w:wAfter w:w="24" w:type="pct"/>
          <w:trHeight w:val="1128"/>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19FDF454"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Параметры помещений:</w:t>
            </w:r>
          </w:p>
          <w:p w14:paraId="3E92ECDE"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  площадь на одно рабочее место не менее 4,5 м</w:t>
            </w:r>
            <w:r w:rsidRPr="001527D6">
              <w:rPr>
                <w:rFonts w:ascii="Times New Roman" w:hAnsi="Times New Roman" w:cs="Times New Roman"/>
                <w:color w:val="000000"/>
                <w:sz w:val="24"/>
                <w:szCs w:val="24"/>
                <w:vertAlign w:val="superscript"/>
              </w:rPr>
              <w:t>2</w:t>
            </w:r>
          </w:p>
          <w:p w14:paraId="2595DCE3" w14:textId="77777777" w:rsidR="001527D6" w:rsidRPr="001527D6" w:rsidRDefault="001527D6" w:rsidP="00A67553">
            <w:pPr>
              <w:shd w:val="clear" w:color="auto" w:fill="FFFFFF"/>
              <w:autoSpaceDE w:val="0"/>
              <w:autoSpaceDN w:val="0"/>
              <w:adjustRightInd w:val="0"/>
              <w:rPr>
                <w:rFonts w:ascii="Times New Roman" w:hAnsi="Times New Roman" w:cs="Times New Roman"/>
                <w:color w:val="000000"/>
                <w:sz w:val="24"/>
                <w:szCs w:val="24"/>
              </w:rPr>
            </w:pPr>
          </w:p>
          <w:p w14:paraId="0147BAF3"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 xml:space="preserve">- высота помещения не менее </w:t>
            </w:r>
            <w:smartTag w:uri="urn:schemas-microsoft-com:office:smarttags" w:element="metricconverter">
              <w:smartTagPr>
                <w:attr w:name="ProductID" w:val="3 м"/>
              </w:smartTagPr>
              <w:r w:rsidRPr="001527D6">
                <w:rPr>
                  <w:rFonts w:ascii="Times New Roman" w:hAnsi="Times New Roman" w:cs="Times New Roman"/>
                  <w:color w:val="000000"/>
                  <w:sz w:val="24"/>
                  <w:szCs w:val="24"/>
                </w:rPr>
                <w:t>3 м</w:t>
              </w:r>
            </w:smartTag>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37DB9E85"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Площадь на одно рабочее место составляет 3 м², что нарушает требования организации и не соответствует нормам по охране труда.</w:t>
            </w:r>
          </w:p>
          <w:p w14:paraId="7F5D2E87"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Высота помещения составляет более 3 м, что соответствует требованиям.</w:t>
            </w:r>
          </w:p>
          <w:p w14:paraId="34CEF106" w14:textId="77777777" w:rsidR="001527D6" w:rsidRPr="001527D6" w:rsidRDefault="001527D6" w:rsidP="00A67553">
            <w:pPr>
              <w:tabs>
                <w:tab w:val="left" w:pos="889"/>
              </w:tabs>
              <w:rPr>
                <w:rFonts w:ascii="Times New Roman" w:hAnsi="Times New Roman" w:cs="Times New Roman"/>
                <w:sz w:val="24"/>
                <w:szCs w:val="24"/>
              </w:rPr>
            </w:pPr>
            <w:r w:rsidRPr="001527D6">
              <w:rPr>
                <w:rFonts w:ascii="Times New Roman" w:hAnsi="Times New Roman" w:cs="Times New Roman"/>
                <w:sz w:val="24"/>
                <w:szCs w:val="24"/>
              </w:rPr>
              <w:tab/>
            </w:r>
          </w:p>
        </w:tc>
      </w:tr>
      <w:tr w:rsidR="001527D6" w:rsidRPr="001527D6" w14:paraId="1F744973" w14:textId="77777777" w:rsidTr="00A67553">
        <w:trPr>
          <w:gridAfter w:val="1"/>
          <w:wAfter w:w="24" w:type="pct"/>
          <w:trHeight w:val="1666"/>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02993CAC"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Интерьер помещений:</w:t>
            </w:r>
          </w:p>
          <w:p w14:paraId="4BB93939"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 материалы с коэффициентом отраже</w:t>
            </w:r>
            <w:r w:rsidRPr="001527D6">
              <w:rPr>
                <w:rFonts w:ascii="Times New Roman" w:hAnsi="Times New Roman" w:cs="Times New Roman"/>
                <w:color w:val="000000"/>
                <w:sz w:val="24"/>
                <w:szCs w:val="24"/>
              </w:rPr>
              <w:softHyphen/>
              <w:t>ния для стен 0,5-0,6, потолка -0,7-0,8</w:t>
            </w:r>
          </w:p>
          <w:p w14:paraId="1BD52D06"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 материалы с разрешением Государст</w:t>
            </w:r>
            <w:r w:rsidRPr="001527D6">
              <w:rPr>
                <w:rFonts w:ascii="Times New Roman" w:hAnsi="Times New Roman" w:cs="Times New Roman"/>
                <w:color w:val="000000"/>
                <w:sz w:val="24"/>
                <w:szCs w:val="24"/>
              </w:rPr>
              <w:softHyphen/>
              <w:t>венного санитарного надзора</w:t>
            </w:r>
          </w:p>
          <w:p w14:paraId="5C2D11E6"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 пол ровный, нескользкий, с антиста</w:t>
            </w:r>
            <w:r w:rsidRPr="001527D6">
              <w:rPr>
                <w:rFonts w:ascii="Times New Roman" w:hAnsi="Times New Roman" w:cs="Times New Roman"/>
                <w:color w:val="000000"/>
                <w:sz w:val="24"/>
                <w:szCs w:val="24"/>
              </w:rPr>
              <w:softHyphen/>
              <w:t>тическими свойствами</w:t>
            </w:r>
          </w:p>
          <w:p w14:paraId="481492C6"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 оконные проемы со светозащитными устройствами (жалюзи, занавеси и т. п.)</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584F972F"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Материалы для стен имеют коэффициент отражения в диапазоне 0,4-0,5, что не соответствует требованиям по охране труда. Коэффициент отражения для потолка не измерялся.</w:t>
            </w:r>
          </w:p>
          <w:p w14:paraId="0067DD70"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Материалы соответствуют разрешению Государственного санитарного надзора.</w:t>
            </w:r>
          </w:p>
          <w:p w14:paraId="2BA6D2BA"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Пол нескользкий, но не имеет антистатических свойств.</w:t>
            </w:r>
          </w:p>
          <w:p w14:paraId="39EEF686"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Оконные проемы имеют жалюзи или занавеси для регулирования света.</w:t>
            </w:r>
          </w:p>
        </w:tc>
      </w:tr>
      <w:tr w:rsidR="001527D6" w:rsidRPr="001527D6" w14:paraId="316734CB" w14:textId="77777777" w:rsidTr="00A67553">
        <w:trPr>
          <w:gridAfter w:val="1"/>
          <w:wAfter w:w="24" w:type="pct"/>
          <w:trHeight w:val="754"/>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4B32814A"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Освещение:</w:t>
            </w:r>
          </w:p>
          <w:p w14:paraId="6B96DCC8"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 естественное освещение через окна, ориентированные на север и северо-восток</w:t>
            </w:r>
          </w:p>
          <w:p w14:paraId="15A0C9E3"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-КЕО не менее 1,5 %</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546DCC3A"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Естественное освещение через окна ориентированы на север, но не на северо-восток, что не соответствует требованиям.</w:t>
            </w:r>
          </w:p>
          <w:p w14:paraId="1340A0D8"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Коэффициент естественного освещения не был измерен, поэтому неизвестно, соответствует ли он требованиям.</w:t>
            </w:r>
          </w:p>
        </w:tc>
      </w:tr>
      <w:tr w:rsidR="001527D6" w:rsidRPr="001527D6" w14:paraId="674CEE9E" w14:textId="77777777" w:rsidTr="00A67553">
        <w:trPr>
          <w:gridAfter w:val="1"/>
          <w:wAfter w:w="24" w:type="pct"/>
          <w:trHeight w:val="754"/>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5F611DAC"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lastRenderedPageBreak/>
              <w:t>-   система искусственного освещения (общее равномерное, комбинированное)</w:t>
            </w:r>
          </w:p>
          <w:p w14:paraId="2BBC25BA" w14:textId="77777777" w:rsidR="001527D6" w:rsidRPr="001527D6" w:rsidRDefault="001527D6" w:rsidP="00A67553">
            <w:pPr>
              <w:shd w:val="clear" w:color="auto" w:fill="FFFFFF"/>
              <w:autoSpaceDE w:val="0"/>
              <w:autoSpaceDN w:val="0"/>
              <w:adjustRightInd w:val="0"/>
              <w:rPr>
                <w:rFonts w:ascii="Times New Roman" w:hAnsi="Times New Roman" w:cs="Times New Roman"/>
                <w:color w:val="000000"/>
                <w:sz w:val="24"/>
                <w:szCs w:val="24"/>
              </w:rPr>
            </w:pPr>
          </w:p>
          <w:p w14:paraId="6C002D08"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 xml:space="preserve">-  освещенность рабочей поверхности 300-500 </w:t>
            </w:r>
            <w:proofErr w:type="spellStart"/>
            <w:r w:rsidRPr="001527D6">
              <w:rPr>
                <w:rFonts w:ascii="Times New Roman" w:hAnsi="Times New Roman" w:cs="Times New Roman"/>
                <w:color w:val="000000"/>
                <w:sz w:val="24"/>
                <w:szCs w:val="24"/>
              </w:rPr>
              <w:t>лк</w:t>
            </w:r>
            <w:proofErr w:type="spellEnd"/>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5DCC6B4A"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В помещении установлена система искусственного освещения, которая может быть как общим равномерным, так и комбинированным типом.</w:t>
            </w:r>
          </w:p>
          <w:p w14:paraId="063CD891"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Освещенность рабочей поверхности не был измерен, поэтому неизвестно, соответствует ли он требованиям.</w:t>
            </w:r>
          </w:p>
        </w:tc>
      </w:tr>
      <w:tr w:rsidR="001527D6" w:rsidRPr="001527D6" w14:paraId="5E4DCA23" w14:textId="77777777" w:rsidTr="00A67553">
        <w:trPr>
          <w:trHeight w:val="206"/>
        </w:trPr>
        <w:tc>
          <w:tcPr>
            <w:tcW w:w="5000" w:type="pct"/>
            <w:gridSpan w:val="3"/>
            <w:tcBorders>
              <w:top w:val="single" w:sz="6" w:space="0" w:color="auto"/>
              <w:left w:val="single" w:sz="6" w:space="0" w:color="auto"/>
              <w:bottom w:val="single" w:sz="6" w:space="0" w:color="auto"/>
              <w:right w:val="single" w:sz="6" w:space="0" w:color="auto"/>
            </w:tcBorders>
            <w:shd w:val="clear" w:color="auto" w:fill="FFFFFF"/>
          </w:tcPr>
          <w:p w14:paraId="0D6B093B"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Параметры микроклимата, физических и химических факторов</w:t>
            </w:r>
          </w:p>
        </w:tc>
      </w:tr>
      <w:tr w:rsidR="001527D6" w:rsidRPr="001527D6" w14:paraId="4337338A" w14:textId="77777777" w:rsidTr="00A67553">
        <w:trPr>
          <w:trHeight w:val="379"/>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69509946"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Температура воздуха в помещении 21-23ºС в холодный период</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5414F63C"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Температура воздуха в помещении поддерживается в диапазоне 21-23ºС в холодный период</w:t>
            </w:r>
          </w:p>
        </w:tc>
      </w:tr>
      <w:tr w:rsidR="001527D6" w:rsidRPr="001527D6" w14:paraId="4528DA1B" w14:textId="77777777" w:rsidTr="00A67553">
        <w:trPr>
          <w:trHeight w:val="192"/>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37C10382"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Относительная влажность воздуха 40-60 %</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02B06BEB"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Относительная влажность воздуха поддерживается в диапазоне 40-60%.</w:t>
            </w:r>
          </w:p>
        </w:tc>
      </w:tr>
      <w:tr w:rsidR="001527D6" w:rsidRPr="001527D6" w14:paraId="66A82922" w14:textId="77777777" w:rsidTr="00A67553">
        <w:trPr>
          <w:trHeight w:val="586"/>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4B441F71"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 xml:space="preserve">Рабочее место не граничит с помещениями с повышенными уровнями шума </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0F771688"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Выполняется</w:t>
            </w:r>
          </w:p>
        </w:tc>
      </w:tr>
      <w:tr w:rsidR="001527D6" w:rsidRPr="001527D6" w14:paraId="2205363D" w14:textId="77777777" w:rsidTr="00A67553">
        <w:trPr>
          <w:trHeight w:val="374"/>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5C3EF35D"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 xml:space="preserve">Уровень шума не выше 60 </w:t>
            </w:r>
            <w:proofErr w:type="spellStart"/>
            <w:r w:rsidRPr="001527D6">
              <w:rPr>
                <w:rFonts w:ascii="Times New Roman" w:hAnsi="Times New Roman" w:cs="Times New Roman"/>
                <w:color w:val="000000"/>
                <w:sz w:val="24"/>
                <w:szCs w:val="24"/>
              </w:rPr>
              <w:t>дБА</w:t>
            </w:r>
            <w:proofErr w:type="spellEnd"/>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760B13D8"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Уровень шума не измерялся</w:t>
            </w:r>
          </w:p>
        </w:tc>
      </w:tr>
      <w:tr w:rsidR="001527D6" w:rsidRPr="001527D6" w14:paraId="6257D814" w14:textId="77777777" w:rsidTr="00A67553">
        <w:trPr>
          <w:trHeight w:val="394"/>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3CFE83DF"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Осуществление контроля за уровнями виб</w:t>
            </w:r>
            <w:r w:rsidRPr="001527D6">
              <w:rPr>
                <w:rFonts w:ascii="Times New Roman" w:hAnsi="Times New Roman" w:cs="Times New Roman"/>
                <w:color w:val="000000"/>
                <w:sz w:val="24"/>
                <w:szCs w:val="24"/>
              </w:rPr>
              <w:softHyphen/>
              <w:t>рации и электромагнитных излучений</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0B15E751"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Уровень контроля не осуществляется</w:t>
            </w:r>
          </w:p>
        </w:tc>
      </w:tr>
      <w:tr w:rsidR="001527D6" w:rsidRPr="001527D6" w14:paraId="47023921" w14:textId="77777777" w:rsidTr="00A67553">
        <w:trPr>
          <w:trHeight w:val="576"/>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5F09664F"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Осуществление контроля за уровнем со</w:t>
            </w:r>
            <w:r w:rsidRPr="001527D6">
              <w:rPr>
                <w:rFonts w:ascii="Times New Roman" w:hAnsi="Times New Roman" w:cs="Times New Roman"/>
                <w:color w:val="000000"/>
                <w:sz w:val="24"/>
                <w:szCs w:val="24"/>
              </w:rPr>
              <w:softHyphen/>
              <w:t>держания химических веществ в воздухе помещения</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06A6C5E3"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Уровень контроля не осуществляется</w:t>
            </w:r>
          </w:p>
        </w:tc>
      </w:tr>
      <w:tr w:rsidR="001527D6" w:rsidRPr="001527D6" w14:paraId="033F782C" w14:textId="77777777" w:rsidTr="00A67553">
        <w:trPr>
          <w:trHeight w:val="202"/>
        </w:trPr>
        <w:tc>
          <w:tcPr>
            <w:tcW w:w="5000" w:type="pct"/>
            <w:gridSpan w:val="3"/>
            <w:tcBorders>
              <w:top w:val="single" w:sz="6" w:space="0" w:color="auto"/>
              <w:left w:val="single" w:sz="6" w:space="0" w:color="auto"/>
              <w:bottom w:val="single" w:sz="6" w:space="0" w:color="auto"/>
              <w:right w:val="single" w:sz="6" w:space="0" w:color="auto"/>
            </w:tcBorders>
            <w:shd w:val="clear" w:color="auto" w:fill="FFFFFF"/>
          </w:tcPr>
          <w:p w14:paraId="3B569283"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Организация и оборудование рабочих мест</w:t>
            </w:r>
          </w:p>
        </w:tc>
      </w:tr>
      <w:tr w:rsidR="001527D6" w:rsidRPr="001527D6" w14:paraId="608F69DC" w14:textId="77777777" w:rsidTr="00A67553">
        <w:trPr>
          <w:trHeight w:val="235"/>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34F1D586"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Наличие аптечки</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3C994F99"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Имеется</w:t>
            </w:r>
          </w:p>
        </w:tc>
      </w:tr>
      <w:tr w:rsidR="001527D6" w:rsidRPr="001527D6" w14:paraId="6EC1C2E5" w14:textId="77777777" w:rsidTr="00A67553">
        <w:trPr>
          <w:trHeight w:val="235"/>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78DD0F7C"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Наличие огнетушителя</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53A7FDD5"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Имеется</w:t>
            </w:r>
          </w:p>
        </w:tc>
      </w:tr>
      <w:tr w:rsidR="001527D6" w:rsidRPr="001527D6" w14:paraId="16859A67" w14:textId="77777777" w:rsidTr="00A67553">
        <w:trPr>
          <w:trHeight w:val="230"/>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1A5EC853"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Ежедневная влажная уборка</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4137D8D1"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Выполняется каждое утро</w:t>
            </w:r>
          </w:p>
        </w:tc>
      </w:tr>
      <w:tr w:rsidR="001527D6" w:rsidRPr="001527D6" w14:paraId="3D036515" w14:textId="77777777" w:rsidTr="00A67553">
        <w:trPr>
          <w:trHeight w:val="230"/>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1E81180B" w14:textId="77777777" w:rsidR="001527D6" w:rsidRPr="001527D6" w:rsidRDefault="001527D6" w:rsidP="00A67553">
            <w:pPr>
              <w:shd w:val="clear" w:color="auto" w:fill="FFFFFF"/>
              <w:autoSpaceDE w:val="0"/>
              <w:autoSpaceDN w:val="0"/>
              <w:adjustRightInd w:val="0"/>
              <w:rPr>
                <w:rFonts w:ascii="Times New Roman" w:hAnsi="Times New Roman" w:cs="Times New Roman"/>
                <w:color w:val="000000"/>
                <w:sz w:val="24"/>
                <w:szCs w:val="24"/>
              </w:rPr>
            </w:pPr>
            <w:r w:rsidRPr="001527D6">
              <w:rPr>
                <w:rFonts w:ascii="Times New Roman" w:hAnsi="Times New Roman" w:cs="Times New Roman"/>
                <w:color w:val="000000"/>
                <w:sz w:val="24"/>
                <w:szCs w:val="24"/>
              </w:rPr>
              <w:t>Помещение систематически проветривается после каждого часа работы с ПЭВМ</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5984216E" w14:textId="77777777" w:rsidR="001527D6" w:rsidRPr="001527D6" w:rsidRDefault="001527D6" w:rsidP="00A67553">
            <w:pPr>
              <w:shd w:val="clear" w:color="auto" w:fill="FFFFFF"/>
              <w:autoSpaceDE w:val="0"/>
              <w:autoSpaceDN w:val="0"/>
              <w:adjustRightInd w:val="0"/>
              <w:rPr>
                <w:rFonts w:ascii="Times New Roman" w:hAnsi="Times New Roman" w:cs="Times New Roman"/>
                <w:color w:val="000000"/>
                <w:sz w:val="24"/>
                <w:szCs w:val="24"/>
              </w:rPr>
            </w:pPr>
            <w:r w:rsidRPr="001527D6">
              <w:rPr>
                <w:rFonts w:ascii="Times New Roman" w:hAnsi="Times New Roman" w:cs="Times New Roman"/>
                <w:color w:val="000000"/>
                <w:sz w:val="24"/>
                <w:szCs w:val="24"/>
              </w:rPr>
              <w:t>Выполняется</w:t>
            </w:r>
          </w:p>
        </w:tc>
      </w:tr>
      <w:tr w:rsidR="001527D6" w:rsidRPr="001527D6" w14:paraId="1FA17315" w14:textId="77777777" w:rsidTr="00A67553">
        <w:trPr>
          <w:trHeight w:val="379"/>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4649B497"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Расстояние между боковыми поверхностя</w:t>
            </w:r>
            <w:r w:rsidRPr="001527D6">
              <w:rPr>
                <w:rFonts w:ascii="Times New Roman" w:hAnsi="Times New Roman" w:cs="Times New Roman"/>
                <w:color w:val="000000"/>
                <w:sz w:val="24"/>
                <w:szCs w:val="24"/>
              </w:rPr>
              <w:softHyphen/>
              <w:t xml:space="preserve">ми мониторов не менее </w:t>
            </w:r>
            <w:smartTag w:uri="urn:schemas-microsoft-com:office:smarttags" w:element="metricconverter">
              <w:smartTagPr>
                <w:attr w:name="ProductID" w:val="1,2 м"/>
              </w:smartTagPr>
              <w:r w:rsidRPr="001527D6">
                <w:rPr>
                  <w:rFonts w:ascii="Times New Roman" w:hAnsi="Times New Roman" w:cs="Times New Roman"/>
                  <w:color w:val="000000"/>
                  <w:sz w:val="24"/>
                  <w:szCs w:val="24"/>
                </w:rPr>
                <w:t>1,2 м</w:t>
              </w:r>
            </w:smartTag>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14A1D628"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Да</w:t>
            </w:r>
          </w:p>
        </w:tc>
      </w:tr>
      <w:tr w:rsidR="001527D6" w:rsidRPr="001527D6" w14:paraId="04B4D3F5" w14:textId="77777777" w:rsidTr="00A67553">
        <w:trPr>
          <w:trHeight w:val="235"/>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0FC8A919"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Высота стола 600-</w:t>
            </w:r>
            <w:smartTag w:uri="urn:schemas-microsoft-com:office:smarttags" w:element="metricconverter">
              <w:smartTagPr>
                <w:attr w:name="ProductID" w:val="800 мм"/>
              </w:smartTagPr>
              <w:r w:rsidRPr="001527D6">
                <w:rPr>
                  <w:rFonts w:ascii="Times New Roman" w:hAnsi="Times New Roman" w:cs="Times New Roman"/>
                  <w:color w:val="000000"/>
                  <w:sz w:val="24"/>
                  <w:szCs w:val="24"/>
                </w:rPr>
                <w:t>800 мм</w:t>
              </w:r>
            </w:smartTag>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200BEDF7"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Да</w:t>
            </w:r>
          </w:p>
        </w:tc>
      </w:tr>
      <w:tr w:rsidR="001527D6" w:rsidRPr="001527D6" w14:paraId="6CF55EC5" w14:textId="77777777" w:rsidTr="00A67553">
        <w:trPr>
          <w:trHeight w:val="235"/>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28340C76"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Стул подъемно-поворотный, полумягкий</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6FCED605"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Да</w:t>
            </w:r>
          </w:p>
        </w:tc>
      </w:tr>
      <w:tr w:rsidR="001527D6" w:rsidRPr="001527D6" w14:paraId="58CCA8CC" w14:textId="77777777" w:rsidTr="00A67553">
        <w:trPr>
          <w:trHeight w:val="235"/>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1C41AD92" w14:textId="77777777" w:rsidR="001527D6" w:rsidRPr="001527D6" w:rsidRDefault="001527D6" w:rsidP="00A67553">
            <w:pPr>
              <w:shd w:val="clear" w:color="auto" w:fill="FFFFFF"/>
              <w:autoSpaceDE w:val="0"/>
              <w:autoSpaceDN w:val="0"/>
              <w:adjustRightInd w:val="0"/>
              <w:rPr>
                <w:rFonts w:ascii="Times New Roman" w:hAnsi="Times New Roman" w:cs="Times New Roman"/>
                <w:color w:val="000000"/>
                <w:sz w:val="24"/>
                <w:szCs w:val="24"/>
              </w:rPr>
            </w:pPr>
            <w:r w:rsidRPr="001527D6">
              <w:rPr>
                <w:rFonts w:ascii="Times New Roman" w:hAnsi="Times New Roman" w:cs="Times New Roman"/>
                <w:color w:val="000000"/>
                <w:sz w:val="24"/>
                <w:szCs w:val="24"/>
              </w:rPr>
              <w:t>Подставка для ног</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1EAC7336" w14:textId="77777777" w:rsidR="001527D6" w:rsidRPr="001527D6" w:rsidRDefault="001527D6" w:rsidP="00A67553">
            <w:pPr>
              <w:shd w:val="clear" w:color="auto" w:fill="FFFFFF"/>
              <w:autoSpaceDE w:val="0"/>
              <w:autoSpaceDN w:val="0"/>
              <w:adjustRightInd w:val="0"/>
              <w:rPr>
                <w:rFonts w:ascii="Times New Roman" w:hAnsi="Times New Roman" w:cs="Times New Roman"/>
                <w:color w:val="000000"/>
                <w:sz w:val="24"/>
                <w:szCs w:val="24"/>
              </w:rPr>
            </w:pPr>
            <w:r w:rsidRPr="001527D6">
              <w:rPr>
                <w:rFonts w:ascii="Times New Roman" w:hAnsi="Times New Roman" w:cs="Times New Roman"/>
                <w:color w:val="000000"/>
                <w:sz w:val="24"/>
                <w:szCs w:val="24"/>
              </w:rPr>
              <w:t>Не имеется</w:t>
            </w:r>
          </w:p>
        </w:tc>
      </w:tr>
      <w:tr w:rsidR="001527D6" w:rsidRPr="001527D6" w14:paraId="5569C382" w14:textId="77777777" w:rsidTr="00A67553">
        <w:trPr>
          <w:trHeight w:val="403"/>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3E746D35"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color w:val="000000"/>
                <w:sz w:val="24"/>
                <w:szCs w:val="24"/>
              </w:rPr>
              <w:t>Расстояние до экрана монитора – 600-</w:t>
            </w:r>
            <w:smartTag w:uri="urn:schemas-microsoft-com:office:smarttags" w:element="metricconverter">
              <w:smartTagPr>
                <w:attr w:name="ProductID" w:val="700 мм"/>
              </w:smartTagPr>
              <w:r w:rsidRPr="001527D6">
                <w:rPr>
                  <w:rFonts w:ascii="Times New Roman" w:hAnsi="Times New Roman" w:cs="Times New Roman"/>
                  <w:color w:val="000000"/>
                  <w:sz w:val="24"/>
                  <w:szCs w:val="24"/>
                </w:rPr>
                <w:t>700 мм</w:t>
              </w:r>
            </w:smartTag>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138E4E97" w14:textId="77777777" w:rsidR="001527D6" w:rsidRPr="001527D6" w:rsidRDefault="001527D6" w:rsidP="00A67553">
            <w:pPr>
              <w:shd w:val="clear" w:color="auto" w:fill="FFFFFF"/>
              <w:autoSpaceDE w:val="0"/>
              <w:autoSpaceDN w:val="0"/>
              <w:adjustRightInd w:val="0"/>
              <w:rPr>
                <w:rFonts w:ascii="Times New Roman" w:hAnsi="Times New Roman" w:cs="Times New Roman"/>
                <w:sz w:val="24"/>
                <w:szCs w:val="24"/>
              </w:rPr>
            </w:pPr>
            <w:r w:rsidRPr="001527D6">
              <w:rPr>
                <w:rFonts w:ascii="Times New Roman" w:hAnsi="Times New Roman" w:cs="Times New Roman"/>
                <w:sz w:val="24"/>
                <w:szCs w:val="24"/>
              </w:rPr>
              <w:t>Да</w:t>
            </w:r>
          </w:p>
        </w:tc>
      </w:tr>
      <w:tr w:rsidR="001527D6" w:rsidRPr="001527D6" w14:paraId="42883B64" w14:textId="77777777" w:rsidTr="00A67553">
        <w:trPr>
          <w:trHeight w:val="403"/>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557E2519" w14:textId="77777777" w:rsidR="001527D6" w:rsidRPr="001527D6" w:rsidRDefault="001527D6" w:rsidP="00A67553">
            <w:pPr>
              <w:shd w:val="clear" w:color="auto" w:fill="FFFFFF"/>
              <w:autoSpaceDE w:val="0"/>
              <w:autoSpaceDN w:val="0"/>
              <w:adjustRightInd w:val="0"/>
              <w:rPr>
                <w:rFonts w:ascii="Times New Roman" w:hAnsi="Times New Roman" w:cs="Times New Roman"/>
                <w:color w:val="000000"/>
                <w:sz w:val="24"/>
                <w:szCs w:val="24"/>
              </w:rPr>
            </w:pPr>
            <w:r w:rsidRPr="001527D6">
              <w:rPr>
                <w:rFonts w:ascii="Times New Roman" w:hAnsi="Times New Roman" w:cs="Times New Roman"/>
                <w:sz w:val="24"/>
                <w:szCs w:val="24"/>
              </w:rPr>
              <w:t>Помещение оборудовано защитным заземлением (занулением)</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636205E0" w14:textId="77777777" w:rsidR="001527D6" w:rsidRPr="001527D6" w:rsidRDefault="001527D6" w:rsidP="00A67553">
            <w:pPr>
              <w:rPr>
                <w:rFonts w:ascii="Times New Roman" w:hAnsi="Times New Roman" w:cs="Times New Roman"/>
                <w:sz w:val="24"/>
                <w:szCs w:val="24"/>
              </w:rPr>
            </w:pPr>
            <w:r w:rsidRPr="001527D6">
              <w:rPr>
                <w:rFonts w:ascii="Times New Roman" w:hAnsi="Times New Roman" w:cs="Times New Roman"/>
                <w:sz w:val="24"/>
                <w:szCs w:val="24"/>
              </w:rPr>
              <w:t>Оборудовано</w:t>
            </w:r>
          </w:p>
        </w:tc>
      </w:tr>
    </w:tbl>
    <w:p w14:paraId="7F5B3D12" w14:textId="77777777" w:rsidR="001527D6" w:rsidRDefault="001527D6" w:rsidP="00440445">
      <w:pPr>
        <w:spacing w:after="0" w:line="240" w:lineRule="auto"/>
        <w:jc w:val="both"/>
        <w:rPr>
          <w:rFonts w:ascii="Times New Roman" w:hAnsi="Times New Roman" w:cs="Times New Roman"/>
          <w:sz w:val="24"/>
          <w:szCs w:val="24"/>
        </w:rPr>
      </w:pPr>
    </w:p>
    <w:p w14:paraId="6A42E242" w14:textId="77777777" w:rsidR="00440445" w:rsidRDefault="00440445" w:rsidP="00440445">
      <w:pPr>
        <w:spacing w:after="0" w:line="240" w:lineRule="auto"/>
        <w:jc w:val="both"/>
        <w:rPr>
          <w:rFonts w:ascii="Times New Roman" w:hAnsi="Times New Roman" w:cs="Times New Roman"/>
          <w:sz w:val="28"/>
          <w:szCs w:val="28"/>
        </w:rPr>
      </w:pPr>
    </w:p>
    <w:p w14:paraId="22EEEE99" w14:textId="77777777" w:rsidR="00440445" w:rsidRDefault="00440445" w:rsidP="00440445">
      <w:pPr>
        <w:spacing w:after="0" w:line="240" w:lineRule="auto"/>
        <w:jc w:val="both"/>
        <w:rPr>
          <w:rFonts w:ascii="Times New Roman" w:hAnsi="Times New Roman" w:cs="Times New Roman"/>
          <w:sz w:val="28"/>
          <w:szCs w:val="28"/>
        </w:rPr>
      </w:pPr>
    </w:p>
    <w:p w14:paraId="43441748" w14:textId="77777777" w:rsidR="00440445" w:rsidRDefault="00440445" w:rsidP="0044044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8.5 Заключение по разделу</w:t>
      </w:r>
    </w:p>
    <w:p w14:paraId="263E0BBC" w14:textId="77777777" w:rsidR="00440445" w:rsidRDefault="00440445" w:rsidP="00440445">
      <w:pPr>
        <w:spacing w:after="0" w:line="240" w:lineRule="auto"/>
        <w:ind w:firstLine="709"/>
        <w:jc w:val="both"/>
        <w:rPr>
          <w:rFonts w:ascii="Times New Roman" w:hAnsi="Times New Roman" w:cs="Times New Roman"/>
          <w:sz w:val="28"/>
          <w:szCs w:val="28"/>
        </w:rPr>
      </w:pPr>
    </w:p>
    <w:p w14:paraId="6DAFBD7C" w14:textId="746F6579" w:rsidR="006B1A7C" w:rsidRDefault="006B1A7C" w:rsidP="0044044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результате работы</w:t>
      </w:r>
      <w:r w:rsidRPr="006B1A7C">
        <w:rPr>
          <w:rFonts w:ascii="Times New Roman" w:hAnsi="Times New Roman" w:cs="Times New Roman"/>
          <w:sz w:val="28"/>
          <w:szCs w:val="28"/>
        </w:rPr>
        <w:t xml:space="preserve"> </w:t>
      </w:r>
      <w:r w:rsidRPr="006B1A7C">
        <w:rPr>
          <w:rFonts w:ascii="Times New Roman" w:hAnsi="Times New Roman" w:cs="Times New Roman"/>
          <w:sz w:val="28"/>
          <w:szCs w:val="28"/>
        </w:rPr>
        <w:t xml:space="preserve">были выявлены и проанализированы негативные и </w:t>
      </w:r>
      <w:r>
        <w:rPr>
          <w:rFonts w:ascii="Times New Roman" w:hAnsi="Times New Roman" w:cs="Times New Roman"/>
          <w:sz w:val="28"/>
          <w:szCs w:val="28"/>
        </w:rPr>
        <w:t>опасны</w:t>
      </w:r>
      <w:r>
        <w:rPr>
          <w:rFonts w:ascii="Times New Roman" w:hAnsi="Times New Roman" w:cs="Times New Roman"/>
          <w:sz w:val="28"/>
          <w:szCs w:val="28"/>
        </w:rPr>
        <w:t>е</w:t>
      </w:r>
      <w:r>
        <w:rPr>
          <w:rFonts w:ascii="Times New Roman" w:hAnsi="Times New Roman" w:cs="Times New Roman"/>
          <w:sz w:val="28"/>
          <w:szCs w:val="28"/>
        </w:rPr>
        <w:t xml:space="preserve"> </w:t>
      </w:r>
      <w:r w:rsidRPr="006B1A7C">
        <w:rPr>
          <w:rFonts w:ascii="Times New Roman" w:hAnsi="Times New Roman" w:cs="Times New Roman"/>
          <w:sz w:val="28"/>
          <w:szCs w:val="28"/>
        </w:rPr>
        <w:t xml:space="preserve">факторы, связанные с использованием компьютера. Были разработаны инженерные, технологические и организационные меры для устранения этих факторов. Кроме того, была составлена инструкция по соблюдению правил безопасности труда при работе с компьютерами и проведен анализ соблюдения норм охраны труда при использовании персональных электронно-вычислительных машин и другой офисной </w:t>
      </w:r>
      <w:r>
        <w:rPr>
          <w:rFonts w:ascii="Times New Roman" w:hAnsi="Times New Roman" w:cs="Times New Roman"/>
          <w:sz w:val="28"/>
          <w:szCs w:val="28"/>
        </w:rPr>
        <w:t>техникой</w:t>
      </w:r>
      <w:r w:rsidRPr="006B1A7C">
        <w:rPr>
          <w:rFonts w:ascii="Times New Roman" w:hAnsi="Times New Roman" w:cs="Times New Roman"/>
          <w:sz w:val="28"/>
          <w:szCs w:val="28"/>
        </w:rPr>
        <w:t>.</w:t>
      </w:r>
    </w:p>
    <w:p w14:paraId="17C75781" w14:textId="77777777" w:rsidR="00440445" w:rsidRPr="00440445" w:rsidRDefault="00440445" w:rsidP="00440445">
      <w:pPr>
        <w:rPr>
          <w:rFonts w:ascii="Times New Roman" w:hAnsi="Times New Roman" w:cs="Times New Roman"/>
          <w:sz w:val="28"/>
          <w:szCs w:val="28"/>
        </w:rPr>
      </w:pPr>
      <w:r>
        <w:rPr>
          <w:rFonts w:ascii="Times New Roman" w:hAnsi="Times New Roman" w:cs="Times New Roman"/>
          <w:sz w:val="28"/>
          <w:szCs w:val="28"/>
        </w:rPr>
        <w:br w:type="page"/>
      </w:r>
    </w:p>
    <w:p w14:paraId="5574B10D" w14:textId="77777777" w:rsidR="00FD3BC4" w:rsidRDefault="00FD3BC4" w:rsidP="00005104">
      <w:pPr>
        <w:spacing w:after="0"/>
        <w:ind w:firstLine="708"/>
        <w:jc w:val="center"/>
        <w:rPr>
          <w:rFonts w:ascii="Times New Roman" w:hAnsi="Times New Roman" w:cs="Times New Roman"/>
          <w:b/>
          <w:sz w:val="28"/>
          <w:szCs w:val="28"/>
        </w:rPr>
      </w:pPr>
      <w:r w:rsidRPr="00005104">
        <w:rPr>
          <w:rFonts w:ascii="Times New Roman" w:hAnsi="Times New Roman" w:cs="Times New Roman"/>
          <w:b/>
          <w:sz w:val="28"/>
          <w:szCs w:val="28"/>
        </w:rPr>
        <w:lastRenderedPageBreak/>
        <w:t>Список литератур</w:t>
      </w:r>
      <w:r w:rsidR="00005104" w:rsidRPr="00005104">
        <w:rPr>
          <w:rFonts w:ascii="Times New Roman" w:hAnsi="Times New Roman" w:cs="Times New Roman"/>
          <w:b/>
          <w:sz w:val="28"/>
          <w:szCs w:val="28"/>
        </w:rPr>
        <w:t>ы</w:t>
      </w:r>
    </w:p>
    <w:p w14:paraId="78B91A9C" w14:textId="77777777" w:rsidR="00005104" w:rsidRPr="00005104" w:rsidRDefault="00005104" w:rsidP="00005104">
      <w:pPr>
        <w:spacing w:after="0"/>
        <w:ind w:firstLine="708"/>
        <w:jc w:val="center"/>
        <w:rPr>
          <w:rFonts w:ascii="Times New Roman" w:hAnsi="Times New Roman" w:cs="Times New Roman"/>
          <w:b/>
          <w:sz w:val="28"/>
          <w:szCs w:val="28"/>
        </w:rPr>
      </w:pPr>
    </w:p>
    <w:p w14:paraId="703EB92C" w14:textId="77777777" w:rsidR="00CC6210" w:rsidRPr="00CC6210" w:rsidRDefault="00F3608E" w:rsidP="00F3608E">
      <w:pPr>
        <w:spacing w:after="0" w:line="240" w:lineRule="auto"/>
        <w:ind w:firstLine="709"/>
        <w:jc w:val="both"/>
        <w:rPr>
          <w:rFonts w:ascii="Times New Roman" w:hAnsi="Times New Roman" w:cs="Times New Roman"/>
          <w:sz w:val="28"/>
          <w:szCs w:val="28"/>
        </w:rPr>
      </w:pPr>
      <w:r w:rsidRPr="00440445">
        <w:rPr>
          <w:rFonts w:ascii="Times New Roman" w:hAnsi="Times New Roman" w:cs="Times New Roman"/>
          <w:sz w:val="28"/>
          <w:szCs w:val="28"/>
        </w:rPr>
        <w:t xml:space="preserve">1. </w:t>
      </w:r>
      <w:r w:rsidR="00CC6210" w:rsidRPr="00CC6210">
        <w:rPr>
          <w:rFonts w:ascii="Times New Roman" w:hAnsi="Times New Roman" w:cs="Times New Roman"/>
          <w:sz w:val="28"/>
          <w:szCs w:val="28"/>
        </w:rPr>
        <w:t>ГОСТ 12.0.003-74 "ССБТ. Общие санитарно-гигиенические требования к воздуху рабочей зоны" - устанавливает нормы качества воздуха в помещениях, где производится работа на компьютере.</w:t>
      </w:r>
    </w:p>
    <w:p w14:paraId="3152B968" w14:textId="77777777" w:rsidR="00CA0989" w:rsidRPr="00CC6210" w:rsidRDefault="00F3608E" w:rsidP="00F3608E">
      <w:pPr>
        <w:spacing w:after="0" w:line="240" w:lineRule="auto"/>
        <w:ind w:firstLine="709"/>
        <w:jc w:val="both"/>
        <w:rPr>
          <w:rFonts w:ascii="Times New Roman" w:hAnsi="Times New Roman" w:cs="Times New Roman"/>
          <w:sz w:val="28"/>
          <w:szCs w:val="28"/>
        </w:rPr>
      </w:pPr>
      <w:r w:rsidRPr="00140CC3">
        <w:rPr>
          <w:rFonts w:ascii="Times New Roman" w:hAnsi="Times New Roman" w:cs="Times New Roman"/>
          <w:sz w:val="28"/>
          <w:szCs w:val="28"/>
        </w:rPr>
        <w:t xml:space="preserve">2. </w:t>
      </w:r>
      <w:r w:rsidR="00140CC3" w:rsidRPr="00140CC3">
        <w:rPr>
          <w:rFonts w:ascii="Times New Roman" w:hAnsi="Times New Roman" w:cs="Times New Roman"/>
          <w:sz w:val="28"/>
          <w:szCs w:val="28"/>
        </w:rPr>
        <w:t>ГОСТ 12.4.026-2015 "ССБТ. Электромагнитные поля радиочастот. Допустимые уровни на рабочих местах и требования к проведению контроля". - М.: Издательство стандартов, 2016. - 26 с.</w:t>
      </w:r>
    </w:p>
    <w:p w14:paraId="4D9F9E53" w14:textId="77777777" w:rsidR="00CA0989" w:rsidRDefault="00F3608E" w:rsidP="00F3608E">
      <w:pPr>
        <w:pStyle w:val="ListParagraph"/>
        <w:spacing w:after="0" w:line="240" w:lineRule="auto"/>
        <w:ind w:left="0" w:firstLine="709"/>
        <w:jc w:val="both"/>
        <w:rPr>
          <w:rFonts w:ascii="Times New Roman" w:hAnsi="Times New Roman" w:cs="Times New Roman"/>
          <w:sz w:val="28"/>
          <w:szCs w:val="28"/>
        </w:rPr>
      </w:pPr>
      <w:r w:rsidRPr="00F3608E">
        <w:rPr>
          <w:rFonts w:ascii="Times New Roman" w:hAnsi="Times New Roman" w:cs="Times New Roman"/>
          <w:sz w:val="28"/>
          <w:szCs w:val="28"/>
        </w:rPr>
        <w:t xml:space="preserve">3.  </w:t>
      </w:r>
      <w:r w:rsidR="00140CC3" w:rsidRPr="00140CC3">
        <w:rPr>
          <w:rFonts w:ascii="Times New Roman" w:hAnsi="Times New Roman" w:cs="Times New Roman"/>
          <w:sz w:val="28"/>
          <w:szCs w:val="28"/>
        </w:rPr>
        <w:t>ГОСТ 12.2.032-78 "Эргономические требования к дисплейным терминалам" - М.: Издательство стандартов, 1978. - 14 с.</w:t>
      </w:r>
    </w:p>
    <w:p w14:paraId="7F89C44B" w14:textId="77777777" w:rsidR="00DE4E03" w:rsidRPr="00CA0989" w:rsidRDefault="00F3608E" w:rsidP="00F3608E">
      <w:pPr>
        <w:pStyle w:val="ListParagraph"/>
        <w:spacing w:after="0" w:line="240" w:lineRule="auto"/>
        <w:ind w:left="0" w:firstLine="709"/>
        <w:jc w:val="both"/>
        <w:rPr>
          <w:rFonts w:ascii="Times New Roman" w:hAnsi="Times New Roman" w:cs="Times New Roman"/>
          <w:sz w:val="28"/>
          <w:szCs w:val="28"/>
        </w:rPr>
      </w:pPr>
      <w:r w:rsidRPr="00140CC3">
        <w:rPr>
          <w:rFonts w:ascii="Times New Roman" w:hAnsi="Times New Roman" w:cs="Times New Roman"/>
          <w:sz w:val="28"/>
          <w:szCs w:val="28"/>
        </w:rPr>
        <w:t xml:space="preserve">4. </w:t>
      </w:r>
      <w:r w:rsidR="00140CC3" w:rsidRPr="00140CC3">
        <w:rPr>
          <w:rFonts w:ascii="Times New Roman" w:hAnsi="Times New Roman" w:cs="Times New Roman"/>
          <w:sz w:val="28"/>
          <w:szCs w:val="28"/>
        </w:rPr>
        <w:t xml:space="preserve">ГОСТ Р 52867-2017 "Эргономика. Рабочее место оператора ЭВМ. Требования к организации рабочего места оператора ЭВМ" - Москва: </w:t>
      </w:r>
      <w:proofErr w:type="spellStart"/>
      <w:r w:rsidR="00140CC3" w:rsidRPr="00140CC3">
        <w:rPr>
          <w:rFonts w:ascii="Times New Roman" w:hAnsi="Times New Roman" w:cs="Times New Roman"/>
          <w:sz w:val="28"/>
          <w:szCs w:val="28"/>
        </w:rPr>
        <w:t>Стандартинформ</w:t>
      </w:r>
      <w:proofErr w:type="spellEnd"/>
      <w:r w:rsidR="00140CC3" w:rsidRPr="00140CC3">
        <w:rPr>
          <w:rFonts w:ascii="Times New Roman" w:hAnsi="Times New Roman" w:cs="Times New Roman"/>
          <w:sz w:val="28"/>
          <w:szCs w:val="28"/>
        </w:rPr>
        <w:t>, 2017. - 23 с.</w:t>
      </w:r>
    </w:p>
    <w:p w14:paraId="633C71E5" w14:textId="77777777" w:rsidR="00CA0989" w:rsidRPr="00140CC3" w:rsidRDefault="00F3608E" w:rsidP="00140CC3">
      <w:pPr>
        <w:spacing w:after="0" w:line="240" w:lineRule="auto"/>
        <w:ind w:firstLine="709"/>
        <w:jc w:val="both"/>
        <w:rPr>
          <w:rFonts w:ascii="Times New Roman" w:hAnsi="Times New Roman" w:cs="Times New Roman"/>
          <w:sz w:val="28"/>
          <w:szCs w:val="28"/>
        </w:rPr>
      </w:pPr>
      <w:r w:rsidRPr="00F3608E">
        <w:rPr>
          <w:rFonts w:ascii="Times New Roman" w:hAnsi="Times New Roman" w:cs="Times New Roman"/>
          <w:sz w:val="28"/>
          <w:szCs w:val="28"/>
        </w:rPr>
        <w:t xml:space="preserve">5. </w:t>
      </w:r>
      <w:r w:rsidR="00CA0989" w:rsidRPr="00CA0989">
        <w:rPr>
          <w:rFonts w:ascii="Times New Roman" w:hAnsi="Times New Roman" w:cs="Times New Roman"/>
          <w:sz w:val="28"/>
          <w:szCs w:val="28"/>
        </w:rPr>
        <w:t>ТКП 45-2.04-153-2009 "Освещение производственных помещений"</w:t>
      </w:r>
      <w:r w:rsidR="00140CC3">
        <w:rPr>
          <w:rFonts w:ascii="Times New Roman" w:hAnsi="Times New Roman" w:cs="Times New Roman"/>
          <w:sz w:val="28"/>
          <w:szCs w:val="28"/>
        </w:rPr>
        <w:t xml:space="preserve"> </w:t>
      </w:r>
      <w:r w:rsidR="002E3FC0">
        <w:rPr>
          <w:rFonts w:ascii="Times New Roman" w:hAnsi="Times New Roman" w:cs="Times New Roman"/>
          <w:sz w:val="28"/>
          <w:szCs w:val="28"/>
        </w:rPr>
        <w:t>-</w:t>
      </w:r>
      <w:proofErr w:type="gramStart"/>
      <w:r w:rsidR="00140CC3" w:rsidRPr="0091261D">
        <w:rPr>
          <w:rFonts w:ascii="Times New Roman" w:hAnsi="Times New Roman" w:cs="Times New Roman"/>
          <w:sz w:val="28"/>
          <w:szCs w:val="28"/>
        </w:rPr>
        <w:t>Минск :</w:t>
      </w:r>
      <w:proofErr w:type="gramEnd"/>
      <w:r w:rsidR="00140CC3" w:rsidRPr="0091261D">
        <w:rPr>
          <w:rFonts w:ascii="Times New Roman" w:hAnsi="Times New Roman" w:cs="Times New Roman"/>
          <w:sz w:val="28"/>
          <w:szCs w:val="28"/>
        </w:rPr>
        <w:t xml:space="preserve"> </w:t>
      </w:r>
      <w:proofErr w:type="spellStart"/>
      <w:r w:rsidR="00140CC3" w:rsidRPr="0091261D">
        <w:rPr>
          <w:rFonts w:ascii="Times New Roman" w:hAnsi="Times New Roman" w:cs="Times New Roman"/>
          <w:sz w:val="28"/>
          <w:szCs w:val="28"/>
        </w:rPr>
        <w:t>Стройтехнорм</w:t>
      </w:r>
      <w:proofErr w:type="spellEnd"/>
      <w:r w:rsidR="00140CC3" w:rsidRPr="0091261D">
        <w:rPr>
          <w:rFonts w:ascii="Times New Roman" w:hAnsi="Times New Roman" w:cs="Times New Roman"/>
          <w:sz w:val="28"/>
          <w:szCs w:val="28"/>
        </w:rPr>
        <w:t>, 2009. – 110 с.</w:t>
      </w:r>
    </w:p>
    <w:p w14:paraId="20EA59C0" w14:textId="77777777" w:rsidR="00CA0989" w:rsidRPr="00CA0989" w:rsidRDefault="00DE4E03" w:rsidP="00F3608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6</w:t>
      </w:r>
      <w:r w:rsidR="00CA0989">
        <w:rPr>
          <w:rFonts w:ascii="Times New Roman" w:hAnsi="Times New Roman" w:cs="Times New Roman"/>
          <w:sz w:val="28"/>
          <w:szCs w:val="28"/>
        </w:rPr>
        <w:t>.</w:t>
      </w:r>
      <w:r w:rsidR="00F3608E" w:rsidRPr="002E3FC0">
        <w:rPr>
          <w:rFonts w:ascii="Times New Roman" w:hAnsi="Times New Roman" w:cs="Times New Roman"/>
          <w:sz w:val="28"/>
          <w:szCs w:val="28"/>
        </w:rPr>
        <w:t xml:space="preserve"> </w:t>
      </w:r>
      <w:r w:rsidR="002E3FC0" w:rsidRPr="002E3FC0">
        <w:rPr>
          <w:rFonts w:ascii="Times New Roman" w:hAnsi="Times New Roman" w:cs="Times New Roman"/>
          <w:sz w:val="28"/>
          <w:szCs w:val="28"/>
        </w:rPr>
        <w:t>ГОСТ Р 51317-99 "Система стандартов безопасности труда. Предупреждение электростатических разрядов. Общие требования"</w:t>
      </w:r>
      <w:r w:rsidR="002E3FC0">
        <w:rPr>
          <w:rFonts w:ascii="Times New Roman" w:hAnsi="Times New Roman" w:cs="Times New Roman"/>
          <w:sz w:val="28"/>
          <w:szCs w:val="28"/>
        </w:rPr>
        <w:t xml:space="preserve"> </w:t>
      </w:r>
      <w:r w:rsidR="002E3FC0" w:rsidRPr="002E3FC0">
        <w:rPr>
          <w:rFonts w:ascii="Times New Roman" w:hAnsi="Times New Roman" w:cs="Times New Roman"/>
          <w:sz w:val="28"/>
          <w:szCs w:val="28"/>
        </w:rPr>
        <w:t>- Москва: Издательство стандартов, 1999. - 10 с.</w:t>
      </w:r>
    </w:p>
    <w:p w14:paraId="5981E261" w14:textId="77777777" w:rsidR="002E3FC0" w:rsidRDefault="00DE4E03" w:rsidP="00F3608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7</w:t>
      </w:r>
      <w:r w:rsidR="00CA0989">
        <w:rPr>
          <w:rFonts w:ascii="Times New Roman" w:hAnsi="Times New Roman" w:cs="Times New Roman"/>
          <w:sz w:val="28"/>
          <w:szCs w:val="28"/>
        </w:rPr>
        <w:t>.</w:t>
      </w:r>
      <w:r w:rsidR="00CA0989" w:rsidRPr="00CA0989">
        <w:t xml:space="preserve"> </w:t>
      </w:r>
      <w:r w:rsidR="00CA0989" w:rsidRPr="00CA0989">
        <w:rPr>
          <w:rFonts w:ascii="Times New Roman" w:hAnsi="Times New Roman" w:cs="Times New Roman"/>
          <w:sz w:val="28"/>
          <w:szCs w:val="28"/>
        </w:rPr>
        <w:t>Декрет Президента Республики Беларусь от 23.11.2017 № 7 "Об обеспечении пожарной безопасности"</w:t>
      </w:r>
      <w:r w:rsidR="002E3FC0">
        <w:rPr>
          <w:rFonts w:ascii="Times New Roman" w:hAnsi="Times New Roman" w:cs="Times New Roman"/>
          <w:sz w:val="28"/>
          <w:szCs w:val="28"/>
        </w:rPr>
        <w:t>.</w:t>
      </w:r>
    </w:p>
    <w:p w14:paraId="66D695F4" w14:textId="77777777" w:rsidR="002E3FC0" w:rsidRDefault="00DE4E03" w:rsidP="00F3608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8</w:t>
      </w:r>
      <w:r w:rsidR="00CA0989">
        <w:rPr>
          <w:rFonts w:ascii="Times New Roman" w:hAnsi="Times New Roman" w:cs="Times New Roman"/>
          <w:sz w:val="28"/>
          <w:szCs w:val="28"/>
        </w:rPr>
        <w:t>.</w:t>
      </w:r>
      <w:r w:rsidR="00CA0989" w:rsidRPr="00CA0989">
        <w:t xml:space="preserve"> </w:t>
      </w:r>
      <w:r w:rsidR="002E3FC0" w:rsidRPr="002E3FC0">
        <w:rPr>
          <w:rFonts w:ascii="Times New Roman" w:hAnsi="Times New Roman" w:cs="Times New Roman"/>
          <w:sz w:val="28"/>
          <w:szCs w:val="28"/>
        </w:rPr>
        <w:t>TKP 339-2011 "Правила электротехнической эксплуатации электроустановок потребителей" - Минск: Минстрой Республики Беларусь, 2011. - 31 с.</w:t>
      </w:r>
    </w:p>
    <w:p w14:paraId="51438F00" w14:textId="77777777" w:rsidR="002E3FC0" w:rsidRDefault="00DE4E03" w:rsidP="00F3608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9</w:t>
      </w:r>
      <w:r w:rsidR="00CA0989">
        <w:rPr>
          <w:rFonts w:ascii="Times New Roman" w:hAnsi="Times New Roman" w:cs="Times New Roman"/>
          <w:sz w:val="28"/>
          <w:szCs w:val="28"/>
        </w:rPr>
        <w:t>.</w:t>
      </w:r>
      <w:r w:rsidR="00CA0989" w:rsidRPr="00CA0989">
        <w:t xml:space="preserve"> </w:t>
      </w:r>
      <w:r w:rsidR="002E3FC0" w:rsidRPr="002E3FC0">
        <w:rPr>
          <w:rFonts w:ascii="Times New Roman" w:hAnsi="Times New Roman" w:cs="Times New Roman"/>
          <w:sz w:val="28"/>
          <w:szCs w:val="28"/>
        </w:rPr>
        <w:t>ГОСТ 31341.3-2007 "Электрические аппараты, принадлежности и защитное устройство. Защитное заземление. Общие требования" - Москва: Издательство стандартов, 2008. - 14 с.</w:t>
      </w:r>
    </w:p>
    <w:p w14:paraId="27D1D947" w14:textId="77777777" w:rsidR="00CA0989" w:rsidRPr="00D63A68" w:rsidRDefault="00DE4E03" w:rsidP="00F3608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10</w:t>
      </w:r>
      <w:r w:rsidR="00CA0989">
        <w:rPr>
          <w:rFonts w:ascii="Times New Roman" w:hAnsi="Times New Roman" w:cs="Times New Roman"/>
          <w:sz w:val="28"/>
          <w:szCs w:val="28"/>
        </w:rPr>
        <w:t>.</w:t>
      </w:r>
      <w:r w:rsidR="00CA0989" w:rsidRPr="00CA0989">
        <w:t xml:space="preserve"> </w:t>
      </w:r>
      <w:r w:rsidR="00734907" w:rsidRPr="00734907">
        <w:rPr>
          <w:rFonts w:ascii="Times New Roman" w:hAnsi="Times New Roman" w:cs="Times New Roman"/>
          <w:sz w:val="28"/>
          <w:szCs w:val="28"/>
        </w:rPr>
        <w:t>ОСТ 6.20.4-001-2021 "Система стандартов безопасности труда. Электробезопасность. Общие требования" - Минск: Минстрой Республики Беларусь, 2021. - 17 с.</w:t>
      </w:r>
    </w:p>
    <w:p w14:paraId="3889504F" w14:textId="77777777" w:rsidR="00CA0989" w:rsidRDefault="00DE4E03" w:rsidP="00F3608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11</w:t>
      </w:r>
      <w:r w:rsidR="00CA0989">
        <w:rPr>
          <w:rFonts w:ascii="Times New Roman" w:hAnsi="Times New Roman" w:cs="Times New Roman"/>
          <w:sz w:val="28"/>
          <w:szCs w:val="28"/>
        </w:rPr>
        <w:t>.</w:t>
      </w:r>
      <w:r w:rsidR="00CA0989" w:rsidRPr="00CA0989">
        <w:t xml:space="preserve"> </w:t>
      </w:r>
      <w:r w:rsidR="00734907" w:rsidRPr="00734907">
        <w:rPr>
          <w:rFonts w:ascii="Times New Roman" w:hAnsi="Times New Roman" w:cs="Times New Roman"/>
          <w:sz w:val="28"/>
          <w:szCs w:val="28"/>
        </w:rPr>
        <w:t xml:space="preserve">СТБ 1791-2007 "Элементы заземления. Общие технические условия" - Минск: </w:t>
      </w:r>
      <w:proofErr w:type="spellStart"/>
      <w:r w:rsidR="00734907" w:rsidRPr="00734907">
        <w:rPr>
          <w:rFonts w:ascii="Times New Roman" w:hAnsi="Times New Roman" w:cs="Times New Roman"/>
          <w:sz w:val="28"/>
          <w:szCs w:val="28"/>
        </w:rPr>
        <w:t>Минстандарт</w:t>
      </w:r>
      <w:proofErr w:type="spellEnd"/>
      <w:r w:rsidR="00734907" w:rsidRPr="00734907">
        <w:rPr>
          <w:rFonts w:ascii="Times New Roman" w:hAnsi="Times New Roman" w:cs="Times New Roman"/>
          <w:sz w:val="28"/>
          <w:szCs w:val="28"/>
        </w:rPr>
        <w:t xml:space="preserve"> Республики Беларусь, 2007. - 7 с</w:t>
      </w:r>
    </w:p>
    <w:p w14:paraId="06DAC689" w14:textId="77777777" w:rsidR="00CA0989" w:rsidRDefault="00DE4E03" w:rsidP="00F3608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12</w:t>
      </w:r>
      <w:r w:rsidR="00CA0989">
        <w:rPr>
          <w:rFonts w:ascii="Times New Roman" w:hAnsi="Times New Roman" w:cs="Times New Roman"/>
          <w:sz w:val="28"/>
          <w:szCs w:val="28"/>
        </w:rPr>
        <w:t>.</w:t>
      </w:r>
      <w:r w:rsidR="00CA0989" w:rsidRPr="00CA0989">
        <w:t xml:space="preserve"> </w:t>
      </w:r>
      <w:r w:rsidR="00734907" w:rsidRPr="00734907">
        <w:rPr>
          <w:rFonts w:ascii="Times New Roman" w:hAnsi="Times New Roman" w:cs="Times New Roman"/>
          <w:sz w:val="28"/>
          <w:szCs w:val="28"/>
        </w:rPr>
        <w:t>ТКП 427-2012 "Правила устройства электроустановок". Минск: Минстрой Республики Беларусь, 2012. - 32 с.</w:t>
      </w:r>
    </w:p>
    <w:p w14:paraId="11FF3576" w14:textId="77777777" w:rsidR="00CA0989" w:rsidRDefault="00DE4E03" w:rsidP="00F3608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13</w:t>
      </w:r>
      <w:r w:rsidR="00CA0989">
        <w:rPr>
          <w:rFonts w:ascii="Times New Roman" w:hAnsi="Times New Roman" w:cs="Times New Roman"/>
          <w:sz w:val="28"/>
          <w:szCs w:val="28"/>
        </w:rPr>
        <w:t>.</w:t>
      </w:r>
      <w:r w:rsidR="00CA0989" w:rsidRPr="00CA0989">
        <w:t xml:space="preserve"> </w:t>
      </w:r>
      <w:r w:rsidR="00734907" w:rsidRPr="00734907">
        <w:rPr>
          <w:rFonts w:ascii="Times New Roman" w:hAnsi="Times New Roman" w:cs="Times New Roman"/>
          <w:sz w:val="28"/>
          <w:szCs w:val="28"/>
        </w:rPr>
        <w:t>ГОСТ РБ 50030-2011 "Электроустановки низковольтные. Общие требования к безопасности" - Минск: Минстрой Республики Беларусь, 2011. - 44 с.</w:t>
      </w:r>
    </w:p>
    <w:p w14:paraId="06B2B27B" w14:textId="77777777" w:rsidR="00CA0989" w:rsidRDefault="00DE4E03" w:rsidP="00F3608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14</w:t>
      </w:r>
      <w:r w:rsidR="00CA0989">
        <w:rPr>
          <w:rFonts w:ascii="Times New Roman" w:hAnsi="Times New Roman" w:cs="Times New Roman"/>
          <w:sz w:val="28"/>
          <w:szCs w:val="28"/>
        </w:rPr>
        <w:t>.</w:t>
      </w:r>
      <w:r w:rsidR="00CA0989" w:rsidRPr="00CA0989">
        <w:t xml:space="preserve"> </w:t>
      </w:r>
      <w:r w:rsidR="00734907">
        <w:t xml:space="preserve"> </w:t>
      </w:r>
      <w:r w:rsidR="00CA0989" w:rsidRPr="00CA0989">
        <w:rPr>
          <w:rFonts w:ascii="Times New Roman" w:hAnsi="Times New Roman" w:cs="Times New Roman"/>
          <w:sz w:val="28"/>
          <w:szCs w:val="28"/>
        </w:rPr>
        <w:t>ГОСТ 12.1.044-89 "Безопасность труда. Правила проведения работ на электроустановках"</w:t>
      </w:r>
      <w:r w:rsidR="00D63A68">
        <w:rPr>
          <w:rFonts w:ascii="Times New Roman" w:hAnsi="Times New Roman" w:cs="Times New Roman"/>
          <w:sz w:val="28"/>
          <w:szCs w:val="28"/>
        </w:rPr>
        <w:t xml:space="preserve"> - </w:t>
      </w:r>
      <w:r w:rsidR="00D63A68" w:rsidRPr="00D63A68">
        <w:rPr>
          <w:rFonts w:ascii="Times New Roman" w:hAnsi="Times New Roman" w:cs="Times New Roman"/>
          <w:sz w:val="28"/>
          <w:szCs w:val="28"/>
        </w:rPr>
        <w:t>устанавливает правила безопасности труда при проведении работ на электроустановках и регулирует требования к подготовке к работе, использованию и техническому обслуживанию электроустановок.</w:t>
      </w:r>
    </w:p>
    <w:p w14:paraId="1075DE85" w14:textId="77777777" w:rsidR="000C6B61" w:rsidRDefault="00DE4E03" w:rsidP="00F3608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15</w:t>
      </w:r>
      <w:r w:rsidR="00CA0989">
        <w:rPr>
          <w:rFonts w:ascii="Times New Roman" w:hAnsi="Times New Roman" w:cs="Times New Roman"/>
          <w:sz w:val="28"/>
          <w:szCs w:val="28"/>
        </w:rPr>
        <w:t>.</w:t>
      </w:r>
      <w:r w:rsidR="00CA0989" w:rsidRPr="00CA0989">
        <w:t xml:space="preserve"> </w:t>
      </w:r>
      <w:r w:rsidR="000C6B61" w:rsidRPr="000C6B61">
        <w:rPr>
          <w:rFonts w:ascii="Times New Roman" w:hAnsi="Times New Roman" w:cs="Times New Roman"/>
          <w:sz w:val="28"/>
          <w:szCs w:val="28"/>
        </w:rPr>
        <w:t xml:space="preserve">СТБ 1818-2007 "Электробезопасность. Правила проведения работ на электроустановках". Минск: </w:t>
      </w:r>
      <w:proofErr w:type="spellStart"/>
      <w:r w:rsidR="000C6B61" w:rsidRPr="000C6B61">
        <w:rPr>
          <w:rFonts w:ascii="Times New Roman" w:hAnsi="Times New Roman" w:cs="Times New Roman"/>
          <w:sz w:val="28"/>
          <w:szCs w:val="28"/>
        </w:rPr>
        <w:t>Минстандарт</w:t>
      </w:r>
      <w:proofErr w:type="spellEnd"/>
      <w:r w:rsidR="000C6B61" w:rsidRPr="000C6B61">
        <w:rPr>
          <w:rFonts w:ascii="Times New Roman" w:hAnsi="Times New Roman" w:cs="Times New Roman"/>
          <w:sz w:val="28"/>
          <w:szCs w:val="28"/>
        </w:rPr>
        <w:t xml:space="preserve"> Республики Беларусь, 2007. 36 с.</w:t>
      </w:r>
    </w:p>
    <w:p w14:paraId="14E652E2" w14:textId="77777777" w:rsidR="00FD3BC4" w:rsidRDefault="00DE4E03" w:rsidP="001527D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16</w:t>
      </w:r>
      <w:r w:rsidR="00CA0989">
        <w:rPr>
          <w:rFonts w:ascii="Times New Roman" w:hAnsi="Times New Roman" w:cs="Times New Roman"/>
          <w:sz w:val="28"/>
          <w:szCs w:val="28"/>
        </w:rPr>
        <w:t>.</w:t>
      </w:r>
      <w:r w:rsidR="00CA0989" w:rsidRPr="00CA0989">
        <w:t xml:space="preserve"> </w:t>
      </w:r>
      <w:r w:rsidR="000C6B61" w:rsidRPr="000C6B61">
        <w:rPr>
          <w:rFonts w:ascii="Times New Roman" w:hAnsi="Times New Roman" w:cs="Times New Roman"/>
          <w:sz w:val="28"/>
          <w:szCs w:val="28"/>
        </w:rPr>
        <w:t xml:space="preserve">СТБ 1540-2008 "Системы оповещения и управления в чрезвычайных ситуациях. Требования к проектированию, монтажу и эксплуатации". Минск: </w:t>
      </w:r>
      <w:proofErr w:type="spellStart"/>
      <w:r w:rsidR="000C6B61" w:rsidRPr="000C6B61">
        <w:rPr>
          <w:rFonts w:ascii="Times New Roman" w:hAnsi="Times New Roman" w:cs="Times New Roman"/>
          <w:sz w:val="28"/>
          <w:szCs w:val="28"/>
        </w:rPr>
        <w:t>Минстандарт</w:t>
      </w:r>
      <w:proofErr w:type="spellEnd"/>
      <w:r w:rsidR="000C6B61" w:rsidRPr="000C6B61">
        <w:rPr>
          <w:rFonts w:ascii="Times New Roman" w:hAnsi="Times New Roman" w:cs="Times New Roman"/>
          <w:sz w:val="28"/>
          <w:szCs w:val="28"/>
        </w:rPr>
        <w:t xml:space="preserve"> РБ, 2008. С. 4-25.</w:t>
      </w:r>
    </w:p>
    <w:p w14:paraId="63067547" w14:textId="77777777" w:rsidR="00140CC3" w:rsidRPr="00140CC3" w:rsidRDefault="00FD3BC4" w:rsidP="00140CC3">
      <w:pPr>
        <w:spacing w:after="0" w:line="240" w:lineRule="auto"/>
        <w:jc w:val="center"/>
        <w:rPr>
          <w:rFonts w:ascii="Times New Roman" w:hAnsi="Times New Roman" w:cs="Times New Roman"/>
          <w:b/>
          <w:sz w:val="28"/>
          <w:szCs w:val="28"/>
        </w:rPr>
      </w:pPr>
      <w:r>
        <w:rPr>
          <w:rFonts w:ascii="Times New Roman" w:hAnsi="Times New Roman" w:cs="Times New Roman"/>
          <w:sz w:val="28"/>
          <w:szCs w:val="28"/>
        </w:rPr>
        <w:br w:type="page"/>
      </w:r>
      <w:r w:rsidR="00140CC3">
        <w:rPr>
          <w:rFonts w:ascii="Times New Roman" w:hAnsi="Times New Roman" w:cs="Times New Roman"/>
          <w:sz w:val="28"/>
          <w:szCs w:val="28"/>
        </w:rPr>
        <w:lastRenderedPageBreak/>
        <w:t xml:space="preserve">          </w:t>
      </w:r>
      <w:r w:rsidR="00140CC3" w:rsidRPr="00140CC3">
        <w:rPr>
          <w:rFonts w:ascii="Times New Roman" w:hAnsi="Times New Roman" w:cs="Times New Roman"/>
          <w:b/>
          <w:sz w:val="28"/>
          <w:szCs w:val="28"/>
        </w:rPr>
        <w:t>Приложение А</w:t>
      </w:r>
    </w:p>
    <w:p w14:paraId="09CE0215" w14:textId="77777777" w:rsidR="00140CC3" w:rsidRDefault="00140CC3" w:rsidP="00140CC3">
      <w:pPr>
        <w:spacing w:after="0" w:line="240" w:lineRule="auto"/>
        <w:ind w:firstLine="709"/>
        <w:jc w:val="both"/>
        <w:rPr>
          <w:rFonts w:ascii="Times New Roman" w:hAnsi="Times New Roman" w:cs="Times New Roman"/>
          <w:sz w:val="28"/>
          <w:szCs w:val="28"/>
        </w:rPr>
      </w:pPr>
    </w:p>
    <w:p w14:paraId="3F329893" w14:textId="77777777" w:rsidR="00140CC3" w:rsidRPr="00140CC3" w:rsidRDefault="00140CC3" w:rsidP="00140CC3">
      <w:pPr>
        <w:spacing w:after="0" w:line="240" w:lineRule="auto"/>
        <w:ind w:firstLine="709"/>
        <w:jc w:val="center"/>
        <w:rPr>
          <w:rFonts w:ascii="Times New Roman" w:hAnsi="Times New Roman" w:cs="Times New Roman"/>
          <w:b/>
          <w:sz w:val="28"/>
          <w:szCs w:val="28"/>
        </w:rPr>
      </w:pPr>
      <w:r w:rsidRPr="00140CC3">
        <w:rPr>
          <w:rFonts w:ascii="Times New Roman" w:hAnsi="Times New Roman" w:cs="Times New Roman"/>
          <w:b/>
          <w:sz w:val="28"/>
          <w:szCs w:val="28"/>
        </w:rPr>
        <w:t>ГЛАВА 1</w:t>
      </w:r>
    </w:p>
    <w:p w14:paraId="13141B0B" w14:textId="77777777" w:rsidR="00140CC3" w:rsidRPr="00140CC3" w:rsidRDefault="00140CC3" w:rsidP="00140CC3">
      <w:pPr>
        <w:spacing w:after="0" w:line="240" w:lineRule="auto"/>
        <w:ind w:firstLine="709"/>
        <w:jc w:val="center"/>
        <w:rPr>
          <w:rFonts w:ascii="Times New Roman" w:hAnsi="Times New Roman" w:cs="Times New Roman"/>
          <w:b/>
          <w:sz w:val="28"/>
          <w:szCs w:val="28"/>
        </w:rPr>
      </w:pPr>
      <w:r w:rsidRPr="00140CC3">
        <w:rPr>
          <w:rFonts w:ascii="Times New Roman" w:hAnsi="Times New Roman" w:cs="Times New Roman"/>
          <w:b/>
          <w:sz w:val="28"/>
          <w:szCs w:val="28"/>
        </w:rPr>
        <w:t>ОБЩИЕ ТРЕБОВАНИЯ ПО ОХРАНЕ ТРУДА</w:t>
      </w:r>
    </w:p>
    <w:p w14:paraId="055E2E18" w14:textId="77777777" w:rsidR="00140CC3" w:rsidRDefault="00140CC3" w:rsidP="00140CC3">
      <w:pPr>
        <w:spacing w:after="0" w:line="240" w:lineRule="auto"/>
        <w:ind w:firstLine="709"/>
        <w:jc w:val="both"/>
        <w:rPr>
          <w:rFonts w:ascii="Times New Roman" w:hAnsi="Times New Roman" w:cs="Times New Roman"/>
          <w:sz w:val="28"/>
          <w:szCs w:val="28"/>
        </w:rPr>
      </w:pPr>
    </w:p>
    <w:p w14:paraId="091B11EF"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1. Настоящей инструкцией определяются требования по охране труда при</w:t>
      </w:r>
      <w:r>
        <w:rPr>
          <w:rFonts w:ascii="Times New Roman" w:hAnsi="Times New Roman" w:cs="Times New Roman"/>
          <w:sz w:val="28"/>
          <w:szCs w:val="28"/>
        </w:rPr>
        <w:t xml:space="preserve"> </w:t>
      </w:r>
      <w:r w:rsidRPr="00456C64">
        <w:rPr>
          <w:rFonts w:ascii="Times New Roman" w:hAnsi="Times New Roman" w:cs="Times New Roman"/>
          <w:sz w:val="28"/>
          <w:szCs w:val="28"/>
        </w:rPr>
        <w:t xml:space="preserve">использовании в работе </w:t>
      </w:r>
      <w:r>
        <w:rPr>
          <w:rFonts w:ascii="Times New Roman" w:hAnsi="Times New Roman" w:cs="Times New Roman"/>
          <w:sz w:val="28"/>
          <w:szCs w:val="28"/>
        </w:rPr>
        <w:t>виртуального испытательного стенда</w:t>
      </w:r>
      <w:r w:rsidRPr="00456C64">
        <w:rPr>
          <w:rFonts w:ascii="Times New Roman" w:hAnsi="Times New Roman" w:cs="Times New Roman"/>
          <w:sz w:val="28"/>
          <w:szCs w:val="28"/>
        </w:rPr>
        <w:t>.</w:t>
      </w:r>
    </w:p>
    <w:p w14:paraId="6E8BAEAD"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 xml:space="preserve">Для целей настоящей инструкции под </w:t>
      </w:r>
      <w:r w:rsidR="00770E0B">
        <w:rPr>
          <w:rFonts w:ascii="Times New Roman" w:hAnsi="Times New Roman" w:cs="Times New Roman"/>
          <w:sz w:val="28"/>
          <w:szCs w:val="28"/>
        </w:rPr>
        <w:t>компьютером</w:t>
      </w:r>
      <w:r>
        <w:rPr>
          <w:rFonts w:ascii="Times New Roman" w:hAnsi="Times New Roman" w:cs="Times New Roman"/>
          <w:sz w:val="28"/>
          <w:szCs w:val="28"/>
        </w:rPr>
        <w:t xml:space="preserve"> </w:t>
      </w:r>
      <w:r w:rsidRPr="00456C64">
        <w:rPr>
          <w:rFonts w:ascii="Times New Roman" w:hAnsi="Times New Roman" w:cs="Times New Roman"/>
          <w:sz w:val="28"/>
          <w:szCs w:val="28"/>
        </w:rPr>
        <w:t>понимается</w:t>
      </w:r>
      <w:r>
        <w:rPr>
          <w:rFonts w:ascii="Times New Roman" w:hAnsi="Times New Roman" w:cs="Times New Roman"/>
          <w:sz w:val="28"/>
          <w:szCs w:val="28"/>
        </w:rPr>
        <w:t xml:space="preserve"> система, состоящая из технических средств (</w:t>
      </w:r>
      <w:r w:rsidRPr="00456C64">
        <w:rPr>
          <w:rFonts w:ascii="Times New Roman" w:hAnsi="Times New Roman" w:cs="Times New Roman"/>
          <w:sz w:val="28"/>
          <w:szCs w:val="28"/>
        </w:rPr>
        <w:t>персональны</w:t>
      </w:r>
      <w:r>
        <w:rPr>
          <w:rFonts w:ascii="Times New Roman" w:hAnsi="Times New Roman" w:cs="Times New Roman"/>
          <w:sz w:val="28"/>
          <w:szCs w:val="28"/>
        </w:rPr>
        <w:t>х</w:t>
      </w:r>
      <w:r w:rsidRPr="00456C64">
        <w:rPr>
          <w:rFonts w:ascii="Times New Roman" w:hAnsi="Times New Roman" w:cs="Times New Roman"/>
          <w:sz w:val="28"/>
          <w:szCs w:val="28"/>
        </w:rPr>
        <w:t xml:space="preserve"> электронны</w:t>
      </w:r>
      <w:r>
        <w:rPr>
          <w:rFonts w:ascii="Times New Roman" w:hAnsi="Times New Roman" w:cs="Times New Roman"/>
          <w:sz w:val="28"/>
          <w:szCs w:val="28"/>
        </w:rPr>
        <w:t>х</w:t>
      </w:r>
      <w:r w:rsidRPr="00456C64">
        <w:rPr>
          <w:rFonts w:ascii="Times New Roman" w:hAnsi="Times New Roman" w:cs="Times New Roman"/>
          <w:sz w:val="28"/>
          <w:szCs w:val="28"/>
        </w:rPr>
        <w:t xml:space="preserve"> вычислительны</w:t>
      </w:r>
      <w:r>
        <w:rPr>
          <w:rFonts w:ascii="Times New Roman" w:hAnsi="Times New Roman" w:cs="Times New Roman"/>
          <w:sz w:val="28"/>
          <w:szCs w:val="28"/>
        </w:rPr>
        <w:t xml:space="preserve">х машин </w:t>
      </w:r>
      <w:r w:rsidRPr="00456C64">
        <w:rPr>
          <w:rFonts w:ascii="Times New Roman" w:hAnsi="Times New Roman" w:cs="Times New Roman"/>
          <w:sz w:val="28"/>
          <w:szCs w:val="28"/>
        </w:rPr>
        <w:t>(далее –</w:t>
      </w:r>
      <w:r>
        <w:rPr>
          <w:rFonts w:ascii="Times New Roman" w:hAnsi="Times New Roman" w:cs="Times New Roman"/>
          <w:sz w:val="28"/>
          <w:szCs w:val="28"/>
        </w:rPr>
        <w:t xml:space="preserve"> ПЭВМ), копировально-множительной</w:t>
      </w:r>
      <w:r w:rsidRPr="00456C64">
        <w:rPr>
          <w:rFonts w:ascii="Times New Roman" w:hAnsi="Times New Roman" w:cs="Times New Roman"/>
          <w:sz w:val="28"/>
          <w:szCs w:val="28"/>
        </w:rPr>
        <w:t xml:space="preserve"> техник</w:t>
      </w:r>
      <w:r>
        <w:rPr>
          <w:rFonts w:ascii="Times New Roman" w:hAnsi="Times New Roman" w:cs="Times New Roman"/>
          <w:sz w:val="28"/>
          <w:szCs w:val="28"/>
        </w:rPr>
        <w:t>и</w:t>
      </w:r>
      <w:r w:rsidRPr="00456C64">
        <w:rPr>
          <w:rFonts w:ascii="Times New Roman" w:hAnsi="Times New Roman" w:cs="Times New Roman"/>
          <w:sz w:val="28"/>
          <w:szCs w:val="28"/>
        </w:rPr>
        <w:t>, сканирующи</w:t>
      </w:r>
      <w:r>
        <w:rPr>
          <w:rFonts w:ascii="Times New Roman" w:hAnsi="Times New Roman" w:cs="Times New Roman"/>
          <w:sz w:val="28"/>
          <w:szCs w:val="28"/>
        </w:rPr>
        <w:t>х</w:t>
      </w:r>
      <w:r w:rsidRPr="00456C64">
        <w:rPr>
          <w:rFonts w:ascii="Times New Roman" w:hAnsi="Times New Roman" w:cs="Times New Roman"/>
          <w:sz w:val="28"/>
          <w:szCs w:val="28"/>
        </w:rPr>
        <w:t xml:space="preserve"> устройств, которые анализируя какой-либо объект</w:t>
      </w:r>
      <w:r>
        <w:rPr>
          <w:rFonts w:ascii="Times New Roman" w:hAnsi="Times New Roman" w:cs="Times New Roman"/>
          <w:sz w:val="28"/>
          <w:szCs w:val="28"/>
        </w:rPr>
        <w:t xml:space="preserve"> </w:t>
      </w:r>
      <w:r w:rsidRPr="00456C64">
        <w:rPr>
          <w:rFonts w:ascii="Times New Roman" w:hAnsi="Times New Roman" w:cs="Times New Roman"/>
          <w:sz w:val="28"/>
          <w:szCs w:val="28"/>
        </w:rPr>
        <w:t>(изображение, текст), создают цифровую копию изображения</w:t>
      </w:r>
      <w:r>
        <w:rPr>
          <w:rFonts w:ascii="Times New Roman" w:hAnsi="Times New Roman" w:cs="Times New Roman"/>
          <w:sz w:val="28"/>
          <w:szCs w:val="28"/>
        </w:rPr>
        <w:t xml:space="preserve"> (далее – оборудование)</w:t>
      </w:r>
      <w:r w:rsidRPr="00456C64">
        <w:rPr>
          <w:rFonts w:ascii="Times New Roman" w:hAnsi="Times New Roman" w:cs="Times New Roman"/>
          <w:sz w:val="28"/>
          <w:szCs w:val="28"/>
        </w:rPr>
        <w:t>)</w:t>
      </w:r>
      <w:r>
        <w:rPr>
          <w:rFonts w:ascii="Times New Roman" w:hAnsi="Times New Roman" w:cs="Times New Roman"/>
          <w:sz w:val="28"/>
          <w:szCs w:val="28"/>
        </w:rPr>
        <w:t>, программного и методического обеспечения</w:t>
      </w:r>
      <w:r w:rsidRPr="00456C64">
        <w:rPr>
          <w:rFonts w:ascii="Times New Roman" w:hAnsi="Times New Roman" w:cs="Times New Roman"/>
          <w:sz w:val="28"/>
          <w:szCs w:val="28"/>
        </w:rPr>
        <w:t>.</w:t>
      </w:r>
    </w:p>
    <w:p w14:paraId="7FB90D2B"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Иные термины и их определения применяются в значениях, установленных Законом</w:t>
      </w:r>
      <w:r>
        <w:rPr>
          <w:rFonts w:ascii="Times New Roman" w:hAnsi="Times New Roman" w:cs="Times New Roman"/>
          <w:sz w:val="28"/>
          <w:szCs w:val="28"/>
        </w:rPr>
        <w:t xml:space="preserve"> </w:t>
      </w:r>
      <w:r w:rsidRPr="00456C64">
        <w:rPr>
          <w:rFonts w:ascii="Times New Roman" w:hAnsi="Times New Roman" w:cs="Times New Roman"/>
          <w:sz w:val="28"/>
          <w:szCs w:val="28"/>
        </w:rPr>
        <w:t>Республики Беларусь «Об охране труда».</w:t>
      </w:r>
    </w:p>
    <w:p w14:paraId="793B213B"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 xml:space="preserve">2. К выполнению работ с использованием </w:t>
      </w:r>
      <w:r w:rsidR="00770E0B">
        <w:rPr>
          <w:rFonts w:ascii="Times New Roman" w:hAnsi="Times New Roman" w:cs="Times New Roman"/>
          <w:sz w:val="28"/>
          <w:szCs w:val="28"/>
        </w:rPr>
        <w:t>компьютера</w:t>
      </w:r>
      <w:r>
        <w:rPr>
          <w:rFonts w:ascii="Times New Roman" w:hAnsi="Times New Roman" w:cs="Times New Roman"/>
          <w:sz w:val="28"/>
          <w:szCs w:val="28"/>
        </w:rPr>
        <w:t xml:space="preserve"> </w:t>
      </w:r>
      <w:r w:rsidRPr="00456C64">
        <w:rPr>
          <w:rFonts w:ascii="Times New Roman" w:hAnsi="Times New Roman" w:cs="Times New Roman"/>
          <w:sz w:val="28"/>
          <w:szCs w:val="28"/>
        </w:rPr>
        <w:t>допускаются</w:t>
      </w:r>
      <w:r>
        <w:rPr>
          <w:rFonts w:ascii="Times New Roman" w:hAnsi="Times New Roman" w:cs="Times New Roman"/>
          <w:sz w:val="28"/>
          <w:szCs w:val="28"/>
        </w:rPr>
        <w:t xml:space="preserve"> </w:t>
      </w:r>
      <w:r w:rsidRPr="00456C64">
        <w:rPr>
          <w:rFonts w:ascii="Times New Roman" w:hAnsi="Times New Roman" w:cs="Times New Roman"/>
          <w:sz w:val="28"/>
          <w:szCs w:val="28"/>
        </w:rPr>
        <w:t>работающие, прошедшие в установленном законодательством порядке инструктаж</w:t>
      </w:r>
      <w:r>
        <w:rPr>
          <w:rFonts w:ascii="Times New Roman" w:hAnsi="Times New Roman" w:cs="Times New Roman"/>
          <w:sz w:val="28"/>
          <w:szCs w:val="28"/>
        </w:rPr>
        <w:t xml:space="preserve"> </w:t>
      </w:r>
      <w:r w:rsidRPr="00456C64">
        <w:rPr>
          <w:rFonts w:ascii="Times New Roman" w:hAnsi="Times New Roman" w:cs="Times New Roman"/>
          <w:sz w:val="28"/>
          <w:szCs w:val="28"/>
        </w:rPr>
        <w:t>по охране труда (вводный, первичный на рабочем месте и повторный) (далее –</w:t>
      </w:r>
      <w:r>
        <w:rPr>
          <w:rFonts w:ascii="Times New Roman" w:hAnsi="Times New Roman" w:cs="Times New Roman"/>
          <w:sz w:val="28"/>
          <w:szCs w:val="28"/>
        </w:rPr>
        <w:t xml:space="preserve"> </w:t>
      </w:r>
      <w:r w:rsidRPr="00456C64">
        <w:rPr>
          <w:rFonts w:ascii="Times New Roman" w:hAnsi="Times New Roman" w:cs="Times New Roman"/>
          <w:sz w:val="28"/>
          <w:szCs w:val="28"/>
        </w:rPr>
        <w:t>работающие).</w:t>
      </w:r>
    </w:p>
    <w:p w14:paraId="6C76C2F3"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 xml:space="preserve">3. В процессе использования в работе </w:t>
      </w:r>
      <w:r w:rsidR="00770E0B">
        <w:rPr>
          <w:rFonts w:ascii="Times New Roman" w:hAnsi="Times New Roman" w:cs="Times New Roman"/>
          <w:sz w:val="28"/>
          <w:szCs w:val="28"/>
        </w:rPr>
        <w:t>компьютера</w:t>
      </w:r>
      <w:r w:rsidRPr="00456C64">
        <w:rPr>
          <w:rFonts w:ascii="Times New Roman" w:hAnsi="Times New Roman" w:cs="Times New Roman"/>
          <w:sz w:val="28"/>
          <w:szCs w:val="28"/>
        </w:rPr>
        <w:t xml:space="preserve"> на работающих</w:t>
      </w:r>
      <w:r>
        <w:rPr>
          <w:rFonts w:ascii="Times New Roman" w:hAnsi="Times New Roman" w:cs="Times New Roman"/>
          <w:sz w:val="28"/>
          <w:szCs w:val="28"/>
        </w:rPr>
        <w:t xml:space="preserve"> </w:t>
      </w:r>
      <w:r w:rsidRPr="00456C64">
        <w:rPr>
          <w:rFonts w:ascii="Times New Roman" w:hAnsi="Times New Roman" w:cs="Times New Roman"/>
          <w:sz w:val="28"/>
          <w:szCs w:val="28"/>
        </w:rPr>
        <w:t>возможно воздействие следующих вредных и (или) опасных производственных факторов:</w:t>
      </w:r>
    </w:p>
    <w:p w14:paraId="2321E17C"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повышенный уровень электромагнитных излучений;</w:t>
      </w:r>
    </w:p>
    <w:p w14:paraId="65D4199A"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повышенный уровень ионизирующих излучений;</w:t>
      </w:r>
    </w:p>
    <w:p w14:paraId="14E714B2"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повышенный уровень статического электричества;</w:t>
      </w:r>
    </w:p>
    <w:p w14:paraId="0011ABC9"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повышенная напряженность электростатического поля;</w:t>
      </w:r>
    </w:p>
    <w:p w14:paraId="40F7FD8F"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повышенная или пониженная ионизация воздуха;</w:t>
      </w:r>
    </w:p>
    <w:p w14:paraId="04C731FE"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повышенная яркость света;</w:t>
      </w:r>
    </w:p>
    <w:p w14:paraId="68D5929F"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 xml:space="preserve">прямая и отраженная </w:t>
      </w:r>
      <w:proofErr w:type="spellStart"/>
      <w:r w:rsidRPr="00456C64">
        <w:rPr>
          <w:rFonts w:ascii="Times New Roman" w:hAnsi="Times New Roman" w:cs="Times New Roman"/>
          <w:sz w:val="28"/>
          <w:szCs w:val="28"/>
        </w:rPr>
        <w:t>блесткость</w:t>
      </w:r>
      <w:proofErr w:type="spellEnd"/>
      <w:r w:rsidRPr="00456C64">
        <w:rPr>
          <w:rFonts w:ascii="Times New Roman" w:hAnsi="Times New Roman" w:cs="Times New Roman"/>
          <w:sz w:val="28"/>
          <w:szCs w:val="28"/>
        </w:rPr>
        <w:t>;</w:t>
      </w:r>
    </w:p>
    <w:p w14:paraId="6466C430"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повышенное значение напряжения в электрической цепи, замыкание которой может</w:t>
      </w:r>
      <w:r>
        <w:rPr>
          <w:rFonts w:ascii="Times New Roman" w:hAnsi="Times New Roman" w:cs="Times New Roman"/>
          <w:sz w:val="28"/>
          <w:szCs w:val="28"/>
        </w:rPr>
        <w:t xml:space="preserve"> </w:t>
      </w:r>
      <w:r w:rsidRPr="00456C64">
        <w:rPr>
          <w:rFonts w:ascii="Times New Roman" w:hAnsi="Times New Roman" w:cs="Times New Roman"/>
          <w:sz w:val="28"/>
          <w:szCs w:val="28"/>
        </w:rPr>
        <w:t>произойти через тело человека;</w:t>
      </w:r>
    </w:p>
    <w:p w14:paraId="55814AE4"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статические перегрузки костно-мышечного аппарата и динамические локальные</w:t>
      </w:r>
    </w:p>
    <w:p w14:paraId="5C22E46B"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перегрузки мышц кистей рук;</w:t>
      </w:r>
    </w:p>
    <w:p w14:paraId="41A1C3AC"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перенапряжение зрительного анализатора.</w:t>
      </w:r>
    </w:p>
    <w:p w14:paraId="75DC7F6A"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 xml:space="preserve">В зависимости от условий труда, в которых применяется </w:t>
      </w:r>
      <w:r w:rsidR="00770E0B">
        <w:rPr>
          <w:rFonts w:ascii="Times New Roman" w:hAnsi="Times New Roman" w:cs="Times New Roman"/>
          <w:sz w:val="28"/>
          <w:szCs w:val="28"/>
        </w:rPr>
        <w:t>компьютер</w:t>
      </w:r>
      <w:r>
        <w:rPr>
          <w:rFonts w:ascii="Times New Roman" w:hAnsi="Times New Roman" w:cs="Times New Roman"/>
          <w:sz w:val="28"/>
          <w:szCs w:val="28"/>
        </w:rPr>
        <w:t xml:space="preserve">, </w:t>
      </w:r>
      <w:r w:rsidRPr="00456C64">
        <w:rPr>
          <w:rFonts w:ascii="Times New Roman" w:hAnsi="Times New Roman" w:cs="Times New Roman"/>
          <w:sz w:val="28"/>
          <w:szCs w:val="28"/>
        </w:rPr>
        <w:t>и характера работы на работающих могут воздействовать другие вредные и (или) опасные</w:t>
      </w:r>
      <w:r>
        <w:rPr>
          <w:rFonts w:ascii="Times New Roman" w:hAnsi="Times New Roman" w:cs="Times New Roman"/>
          <w:sz w:val="28"/>
          <w:szCs w:val="28"/>
        </w:rPr>
        <w:t xml:space="preserve"> </w:t>
      </w:r>
      <w:r w:rsidRPr="00456C64">
        <w:rPr>
          <w:rFonts w:ascii="Times New Roman" w:hAnsi="Times New Roman" w:cs="Times New Roman"/>
          <w:sz w:val="28"/>
          <w:szCs w:val="28"/>
        </w:rPr>
        <w:t>производственные факторы.</w:t>
      </w:r>
    </w:p>
    <w:p w14:paraId="2710EEDC"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 xml:space="preserve">4. При использовании в работе </w:t>
      </w:r>
      <w:r w:rsidR="00770E0B">
        <w:rPr>
          <w:rFonts w:ascii="Times New Roman" w:hAnsi="Times New Roman" w:cs="Times New Roman"/>
          <w:sz w:val="28"/>
          <w:szCs w:val="28"/>
        </w:rPr>
        <w:t>компьютера</w:t>
      </w:r>
      <w:r w:rsidR="00770E0B" w:rsidRPr="00456C64">
        <w:rPr>
          <w:rFonts w:ascii="Times New Roman" w:hAnsi="Times New Roman" w:cs="Times New Roman"/>
          <w:sz w:val="28"/>
          <w:szCs w:val="28"/>
        </w:rPr>
        <w:t xml:space="preserve"> </w:t>
      </w:r>
      <w:r w:rsidRPr="00456C64">
        <w:rPr>
          <w:rFonts w:ascii="Times New Roman" w:hAnsi="Times New Roman" w:cs="Times New Roman"/>
          <w:sz w:val="28"/>
          <w:szCs w:val="28"/>
        </w:rPr>
        <w:t>по назначению работающие</w:t>
      </w:r>
      <w:r>
        <w:rPr>
          <w:rFonts w:ascii="Times New Roman" w:hAnsi="Times New Roman" w:cs="Times New Roman"/>
          <w:sz w:val="28"/>
          <w:szCs w:val="28"/>
        </w:rPr>
        <w:t xml:space="preserve"> </w:t>
      </w:r>
      <w:r w:rsidRPr="00456C64">
        <w:rPr>
          <w:rFonts w:ascii="Times New Roman" w:hAnsi="Times New Roman" w:cs="Times New Roman"/>
          <w:sz w:val="28"/>
          <w:szCs w:val="28"/>
        </w:rPr>
        <w:t>обязаны:</w:t>
      </w:r>
    </w:p>
    <w:p w14:paraId="4FA83062"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соблюдать требования по охране труда;</w:t>
      </w:r>
    </w:p>
    <w:p w14:paraId="0254FDDE"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поддерживать свое рабочее место (место для выполнения работы (оказания услуги),</w:t>
      </w:r>
      <w:r>
        <w:rPr>
          <w:rFonts w:ascii="Times New Roman" w:hAnsi="Times New Roman" w:cs="Times New Roman"/>
          <w:sz w:val="28"/>
          <w:szCs w:val="28"/>
        </w:rPr>
        <w:t xml:space="preserve"> </w:t>
      </w:r>
      <w:r w:rsidRPr="00456C64">
        <w:rPr>
          <w:rFonts w:ascii="Times New Roman" w:hAnsi="Times New Roman" w:cs="Times New Roman"/>
          <w:sz w:val="28"/>
          <w:szCs w:val="28"/>
        </w:rPr>
        <w:t>оборудование в исправном состоянии, порядке и чистоте;</w:t>
      </w:r>
    </w:p>
    <w:p w14:paraId="119BCE18"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проходить в установленном законодательством порядке инструктаж по охране</w:t>
      </w:r>
      <w:r>
        <w:rPr>
          <w:rFonts w:ascii="Times New Roman" w:hAnsi="Times New Roman" w:cs="Times New Roman"/>
          <w:sz w:val="28"/>
          <w:szCs w:val="28"/>
        </w:rPr>
        <w:t xml:space="preserve"> </w:t>
      </w:r>
      <w:r w:rsidRPr="00456C64">
        <w:rPr>
          <w:rFonts w:ascii="Times New Roman" w:hAnsi="Times New Roman" w:cs="Times New Roman"/>
          <w:sz w:val="28"/>
          <w:szCs w:val="28"/>
        </w:rPr>
        <w:t>труда;</w:t>
      </w:r>
    </w:p>
    <w:p w14:paraId="213E3B26"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lastRenderedPageBreak/>
        <w:t>заботиться о личной безопасности и личном здоровье, а также о безопасности</w:t>
      </w:r>
      <w:r>
        <w:rPr>
          <w:rFonts w:ascii="Times New Roman" w:hAnsi="Times New Roman" w:cs="Times New Roman"/>
          <w:sz w:val="28"/>
          <w:szCs w:val="28"/>
        </w:rPr>
        <w:t xml:space="preserve"> </w:t>
      </w:r>
      <w:r w:rsidRPr="00456C64">
        <w:rPr>
          <w:rFonts w:ascii="Times New Roman" w:hAnsi="Times New Roman" w:cs="Times New Roman"/>
          <w:sz w:val="28"/>
          <w:szCs w:val="28"/>
        </w:rPr>
        <w:t>окружающих в процессе выполнения работ либо во время нахождения на территории</w:t>
      </w:r>
      <w:r>
        <w:rPr>
          <w:rFonts w:ascii="Times New Roman" w:hAnsi="Times New Roman" w:cs="Times New Roman"/>
          <w:sz w:val="28"/>
          <w:szCs w:val="28"/>
        </w:rPr>
        <w:t xml:space="preserve"> </w:t>
      </w:r>
      <w:r w:rsidRPr="00456C64">
        <w:rPr>
          <w:rFonts w:ascii="Times New Roman" w:hAnsi="Times New Roman" w:cs="Times New Roman"/>
          <w:sz w:val="28"/>
          <w:szCs w:val="28"/>
        </w:rPr>
        <w:t>организации;</w:t>
      </w:r>
    </w:p>
    <w:p w14:paraId="6B6FF5C5"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немедленно сообщать работодателю о любой ситуации, угрожающей жизни или</w:t>
      </w:r>
      <w:r>
        <w:rPr>
          <w:rFonts w:ascii="Times New Roman" w:hAnsi="Times New Roman" w:cs="Times New Roman"/>
          <w:sz w:val="28"/>
          <w:szCs w:val="28"/>
        </w:rPr>
        <w:t xml:space="preserve"> </w:t>
      </w:r>
      <w:r w:rsidRPr="00456C64">
        <w:rPr>
          <w:rFonts w:ascii="Times New Roman" w:hAnsi="Times New Roman" w:cs="Times New Roman"/>
          <w:sz w:val="28"/>
          <w:szCs w:val="28"/>
        </w:rPr>
        <w:t>здоровью работающих и окружающих, несчастном случае, произошедшем</w:t>
      </w:r>
      <w:r>
        <w:rPr>
          <w:rFonts w:ascii="Times New Roman" w:hAnsi="Times New Roman" w:cs="Times New Roman"/>
          <w:sz w:val="28"/>
          <w:szCs w:val="28"/>
        </w:rPr>
        <w:t xml:space="preserve"> </w:t>
      </w:r>
      <w:r w:rsidRPr="00456C64">
        <w:rPr>
          <w:rFonts w:ascii="Times New Roman" w:hAnsi="Times New Roman" w:cs="Times New Roman"/>
          <w:sz w:val="28"/>
          <w:szCs w:val="28"/>
        </w:rPr>
        <w:t>на производстве, оказывать содействие работодателю в принятии мер по оказанию</w:t>
      </w:r>
      <w:r>
        <w:rPr>
          <w:rFonts w:ascii="Times New Roman" w:hAnsi="Times New Roman" w:cs="Times New Roman"/>
          <w:sz w:val="28"/>
          <w:szCs w:val="28"/>
        </w:rPr>
        <w:t xml:space="preserve"> </w:t>
      </w:r>
      <w:r w:rsidRPr="00456C64">
        <w:rPr>
          <w:rFonts w:ascii="Times New Roman" w:hAnsi="Times New Roman" w:cs="Times New Roman"/>
          <w:sz w:val="28"/>
          <w:szCs w:val="28"/>
        </w:rPr>
        <w:t>необходимой помощи потерпевшим и доставке их в организацию здравоохранения;</w:t>
      </w:r>
    </w:p>
    <w:p w14:paraId="41348605"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исполнять другие обязанности, предусмотренные законодательством об охране</w:t>
      </w:r>
      <w:r>
        <w:rPr>
          <w:rFonts w:ascii="Times New Roman" w:hAnsi="Times New Roman" w:cs="Times New Roman"/>
          <w:sz w:val="28"/>
          <w:szCs w:val="28"/>
        </w:rPr>
        <w:t xml:space="preserve"> </w:t>
      </w:r>
      <w:r w:rsidRPr="00456C64">
        <w:rPr>
          <w:rFonts w:ascii="Times New Roman" w:hAnsi="Times New Roman" w:cs="Times New Roman"/>
          <w:sz w:val="28"/>
          <w:szCs w:val="28"/>
        </w:rPr>
        <w:t>труда.</w:t>
      </w:r>
    </w:p>
    <w:p w14:paraId="1706469C"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Работники помимо обязанностей, указанных в части первой настоящего пункта,</w:t>
      </w:r>
      <w:r>
        <w:rPr>
          <w:rFonts w:ascii="Times New Roman" w:hAnsi="Times New Roman" w:cs="Times New Roman"/>
          <w:sz w:val="28"/>
          <w:szCs w:val="28"/>
        </w:rPr>
        <w:t xml:space="preserve"> </w:t>
      </w:r>
      <w:r w:rsidRPr="00456C64">
        <w:rPr>
          <w:rFonts w:ascii="Times New Roman" w:hAnsi="Times New Roman" w:cs="Times New Roman"/>
          <w:sz w:val="28"/>
          <w:szCs w:val="28"/>
        </w:rPr>
        <w:t>обязаны:</w:t>
      </w:r>
    </w:p>
    <w:p w14:paraId="66CF8B83"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выполнять нормы и обязательства по охране труда, предусмотренные коллективным</w:t>
      </w:r>
      <w:r>
        <w:rPr>
          <w:rFonts w:ascii="Times New Roman" w:hAnsi="Times New Roman" w:cs="Times New Roman"/>
          <w:sz w:val="28"/>
          <w:szCs w:val="28"/>
        </w:rPr>
        <w:t xml:space="preserve"> </w:t>
      </w:r>
      <w:r w:rsidRPr="00456C64">
        <w:rPr>
          <w:rFonts w:ascii="Times New Roman" w:hAnsi="Times New Roman" w:cs="Times New Roman"/>
          <w:sz w:val="28"/>
          <w:szCs w:val="28"/>
        </w:rPr>
        <w:t>договором, соглашением, трудовым договором, правилами внутреннего трудового</w:t>
      </w:r>
      <w:r>
        <w:rPr>
          <w:rFonts w:ascii="Times New Roman" w:hAnsi="Times New Roman" w:cs="Times New Roman"/>
          <w:sz w:val="28"/>
          <w:szCs w:val="28"/>
        </w:rPr>
        <w:t xml:space="preserve"> </w:t>
      </w:r>
      <w:r w:rsidRPr="00456C64">
        <w:rPr>
          <w:rFonts w:ascii="Times New Roman" w:hAnsi="Times New Roman" w:cs="Times New Roman"/>
          <w:sz w:val="28"/>
          <w:szCs w:val="28"/>
        </w:rPr>
        <w:t>распорядка, функциональными (должностными) обязанностями;</w:t>
      </w:r>
    </w:p>
    <w:p w14:paraId="43280D50"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оказывать содействие и сотрудничать с нанимателем в деле обеспечения здоровых</w:t>
      </w:r>
      <w:r>
        <w:rPr>
          <w:rFonts w:ascii="Times New Roman" w:hAnsi="Times New Roman" w:cs="Times New Roman"/>
          <w:sz w:val="28"/>
          <w:szCs w:val="28"/>
        </w:rPr>
        <w:t xml:space="preserve"> </w:t>
      </w:r>
      <w:r w:rsidRPr="00456C64">
        <w:rPr>
          <w:rFonts w:ascii="Times New Roman" w:hAnsi="Times New Roman" w:cs="Times New Roman"/>
          <w:sz w:val="28"/>
          <w:szCs w:val="28"/>
        </w:rPr>
        <w:t>и безопасных условий труда, немедленно извещать своего непосредственного</w:t>
      </w:r>
      <w:r>
        <w:rPr>
          <w:rFonts w:ascii="Times New Roman" w:hAnsi="Times New Roman" w:cs="Times New Roman"/>
          <w:sz w:val="28"/>
          <w:szCs w:val="28"/>
        </w:rPr>
        <w:t xml:space="preserve"> </w:t>
      </w:r>
      <w:r w:rsidRPr="00456C64">
        <w:rPr>
          <w:rFonts w:ascii="Times New Roman" w:hAnsi="Times New Roman" w:cs="Times New Roman"/>
          <w:sz w:val="28"/>
          <w:szCs w:val="28"/>
        </w:rPr>
        <w:t>руководителя или иного уполномоченного должностного лица нанимателя</w:t>
      </w:r>
      <w:r>
        <w:rPr>
          <w:rFonts w:ascii="Times New Roman" w:hAnsi="Times New Roman" w:cs="Times New Roman"/>
          <w:sz w:val="28"/>
          <w:szCs w:val="28"/>
        </w:rPr>
        <w:t xml:space="preserve"> </w:t>
      </w:r>
      <w:r w:rsidRPr="00456C64">
        <w:rPr>
          <w:rFonts w:ascii="Times New Roman" w:hAnsi="Times New Roman" w:cs="Times New Roman"/>
          <w:sz w:val="28"/>
          <w:szCs w:val="28"/>
        </w:rPr>
        <w:t>о неисправности оборудования, об ухудшении состояния своего здоровья.</w:t>
      </w:r>
    </w:p>
    <w:p w14:paraId="72937F0A"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 xml:space="preserve">5. При использовании в работе </w:t>
      </w:r>
      <w:r w:rsidR="00770E0B">
        <w:rPr>
          <w:rFonts w:ascii="Times New Roman" w:hAnsi="Times New Roman" w:cs="Times New Roman"/>
          <w:sz w:val="28"/>
          <w:szCs w:val="28"/>
        </w:rPr>
        <w:t>компьютера</w:t>
      </w:r>
      <w:r w:rsidR="00770E0B" w:rsidRPr="00456C64">
        <w:rPr>
          <w:rFonts w:ascii="Times New Roman" w:hAnsi="Times New Roman" w:cs="Times New Roman"/>
          <w:sz w:val="28"/>
          <w:szCs w:val="28"/>
        </w:rPr>
        <w:t xml:space="preserve"> </w:t>
      </w:r>
      <w:r w:rsidRPr="00456C64">
        <w:rPr>
          <w:rFonts w:ascii="Times New Roman" w:hAnsi="Times New Roman" w:cs="Times New Roman"/>
          <w:sz w:val="28"/>
          <w:szCs w:val="28"/>
        </w:rPr>
        <w:t>работающим необходимо:</w:t>
      </w:r>
    </w:p>
    <w:p w14:paraId="1F7D9FB1"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пользоваться исправными выключателями, розетками, штепсельными вилками</w:t>
      </w:r>
      <w:r>
        <w:rPr>
          <w:rFonts w:ascii="Times New Roman" w:hAnsi="Times New Roman" w:cs="Times New Roman"/>
          <w:sz w:val="28"/>
          <w:szCs w:val="28"/>
        </w:rPr>
        <w:t xml:space="preserve"> </w:t>
      </w:r>
      <w:r w:rsidRPr="00456C64">
        <w:rPr>
          <w:rFonts w:ascii="Times New Roman" w:hAnsi="Times New Roman" w:cs="Times New Roman"/>
          <w:sz w:val="28"/>
          <w:szCs w:val="28"/>
        </w:rPr>
        <w:t>и другой электроарматурой;</w:t>
      </w:r>
    </w:p>
    <w:p w14:paraId="316402EC"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знать и соблюдать требования эксплуатационных документов организаций</w:t>
      </w:r>
      <w:r>
        <w:rPr>
          <w:rFonts w:ascii="Times New Roman" w:hAnsi="Times New Roman" w:cs="Times New Roman"/>
          <w:sz w:val="28"/>
          <w:szCs w:val="28"/>
        </w:rPr>
        <w:t>-</w:t>
      </w:r>
      <w:r w:rsidRPr="00456C64">
        <w:rPr>
          <w:rFonts w:ascii="Times New Roman" w:hAnsi="Times New Roman" w:cs="Times New Roman"/>
          <w:sz w:val="28"/>
          <w:szCs w:val="28"/>
        </w:rPr>
        <w:t xml:space="preserve">изготовителей используемого </w:t>
      </w:r>
      <w:r>
        <w:rPr>
          <w:rFonts w:ascii="Times New Roman" w:hAnsi="Times New Roman" w:cs="Times New Roman"/>
          <w:sz w:val="28"/>
          <w:szCs w:val="28"/>
        </w:rPr>
        <w:t xml:space="preserve">в работе </w:t>
      </w:r>
      <w:r w:rsidRPr="00456C64">
        <w:rPr>
          <w:rFonts w:ascii="Times New Roman" w:hAnsi="Times New Roman" w:cs="Times New Roman"/>
          <w:sz w:val="28"/>
          <w:szCs w:val="28"/>
        </w:rPr>
        <w:t>оборудования;</w:t>
      </w:r>
    </w:p>
    <w:p w14:paraId="64D0E55C"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соблюдать правила личной гигиены;</w:t>
      </w:r>
    </w:p>
    <w:p w14:paraId="3CFBDB28"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производить чистку оборудования после отключения его от электрической</w:t>
      </w:r>
      <w:r>
        <w:rPr>
          <w:rFonts w:ascii="Times New Roman" w:hAnsi="Times New Roman" w:cs="Times New Roman"/>
          <w:sz w:val="28"/>
          <w:szCs w:val="28"/>
        </w:rPr>
        <w:t xml:space="preserve"> </w:t>
      </w:r>
      <w:r w:rsidRPr="00456C64">
        <w:rPr>
          <w:rFonts w:ascii="Times New Roman" w:hAnsi="Times New Roman" w:cs="Times New Roman"/>
          <w:sz w:val="28"/>
          <w:szCs w:val="28"/>
        </w:rPr>
        <w:t>сети.</w:t>
      </w:r>
    </w:p>
    <w:p w14:paraId="2513541E"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6. Работник имеет право отказаться от выполнения порученной работы</w:t>
      </w:r>
      <w:r>
        <w:rPr>
          <w:rFonts w:ascii="Times New Roman" w:hAnsi="Times New Roman" w:cs="Times New Roman"/>
          <w:sz w:val="28"/>
          <w:szCs w:val="28"/>
        </w:rPr>
        <w:t xml:space="preserve"> </w:t>
      </w:r>
      <w:r w:rsidRPr="00456C64">
        <w:rPr>
          <w:rFonts w:ascii="Times New Roman" w:hAnsi="Times New Roman" w:cs="Times New Roman"/>
          <w:sz w:val="28"/>
          <w:szCs w:val="28"/>
        </w:rPr>
        <w:t xml:space="preserve">с использованием </w:t>
      </w:r>
      <w:r w:rsidR="00770E0B">
        <w:rPr>
          <w:rFonts w:ascii="Times New Roman" w:hAnsi="Times New Roman" w:cs="Times New Roman"/>
          <w:sz w:val="28"/>
          <w:szCs w:val="28"/>
        </w:rPr>
        <w:t xml:space="preserve">компьютера </w:t>
      </w:r>
      <w:r w:rsidRPr="00456C64">
        <w:rPr>
          <w:rFonts w:ascii="Times New Roman" w:hAnsi="Times New Roman" w:cs="Times New Roman"/>
          <w:sz w:val="28"/>
          <w:szCs w:val="28"/>
        </w:rPr>
        <w:t>в случае возникновения непосредственной</w:t>
      </w:r>
      <w:r>
        <w:rPr>
          <w:rFonts w:ascii="Times New Roman" w:hAnsi="Times New Roman" w:cs="Times New Roman"/>
          <w:sz w:val="28"/>
          <w:szCs w:val="28"/>
        </w:rPr>
        <w:t xml:space="preserve"> </w:t>
      </w:r>
      <w:r w:rsidRPr="00456C64">
        <w:rPr>
          <w:rFonts w:ascii="Times New Roman" w:hAnsi="Times New Roman" w:cs="Times New Roman"/>
          <w:sz w:val="28"/>
          <w:szCs w:val="28"/>
        </w:rPr>
        <w:t>опасности для жизни и здоровья его и окружающих до устранения этой опасности. При</w:t>
      </w:r>
      <w:r>
        <w:rPr>
          <w:rFonts w:ascii="Times New Roman" w:hAnsi="Times New Roman" w:cs="Times New Roman"/>
          <w:sz w:val="28"/>
          <w:szCs w:val="28"/>
        </w:rPr>
        <w:t xml:space="preserve"> </w:t>
      </w:r>
      <w:r w:rsidRPr="00456C64">
        <w:rPr>
          <w:rFonts w:ascii="Times New Roman" w:hAnsi="Times New Roman" w:cs="Times New Roman"/>
          <w:sz w:val="28"/>
          <w:szCs w:val="28"/>
        </w:rPr>
        <w:t>отказе от выполнения порученной работы по указанному основанию работник обязан</w:t>
      </w:r>
      <w:r>
        <w:rPr>
          <w:rFonts w:ascii="Times New Roman" w:hAnsi="Times New Roman" w:cs="Times New Roman"/>
          <w:sz w:val="28"/>
          <w:szCs w:val="28"/>
        </w:rPr>
        <w:t xml:space="preserve"> </w:t>
      </w:r>
      <w:r w:rsidRPr="00456C64">
        <w:rPr>
          <w:rFonts w:ascii="Times New Roman" w:hAnsi="Times New Roman" w:cs="Times New Roman"/>
          <w:sz w:val="28"/>
          <w:szCs w:val="28"/>
        </w:rPr>
        <w:t>незамедлительно письменно сообщить нанимателю либо уполномоченному</w:t>
      </w:r>
      <w:r>
        <w:rPr>
          <w:rFonts w:ascii="Times New Roman" w:hAnsi="Times New Roman" w:cs="Times New Roman"/>
          <w:sz w:val="28"/>
          <w:szCs w:val="28"/>
        </w:rPr>
        <w:t xml:space="preserve"> </w:t>
      </w:r>
      <w:r w:rsidRPr="00456C64">
        <w:rPr>
          <w:rFonts w:ascii="Times New Roman" w:hAnsi="Times New Roman" w:cs="Times New Roman"/>
          <w:sz w:val="28"/>
          <w:szCs w:val="28"/>
        </w:rPr>
        <w:t>должностному лицу нанимателя о мотивах такого отказа, подчиняться правилам</w:t>
      </w:r>
      <w:r>
        <w:rPr>
          <w:rFonts w:ascii="Times New Roman" w:hAnsi="Times New Roman" w:cs="Times New Roman"/>
          <w:sz w:val="28"/>
          <w:szCs w:val="28"/>
        </w:rPr>
        <w:t xml:space="preserve"> </w:t>
      </w:r>
      <w:r w:rsidRPr="00456C64">
        <w:rPr>
          <w:rFonts w:ascii="Times New Roman" w:hAnsi="Times New Roman" w:cs="Times New Roman"/>
          <w:sz w:val="28"/>
          <w:szCs w:val="28"/>
        </w:rPr>
        <w:t>внутреннего трудового распорядка, за исключением выполнения вышеуказанной работы.</w:t>
      </w:r>
    </w:p>
    <w:p w14:paraId="718EBA6B" w14:textId="77777777" w:rsidR="00140CC3"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7. Не допускается появление работающих в состоянии алкогольного, наркотического</w:t>
      </w:r>
      <w:r>
        <w:rPr>
          <w:rFonts w:ascii="Times New Roman" w:hAnsi="Times New Roman" w:cs="Times New Roman"/>
          <w:sz w:val="28"/>
          <w:szCs w:val="28"/>
        </w:rPr>
        <w:t xml:space="preserve"> </w:t>
      </w:r>
      <w:r w:rsidRPr="00456C64">
        <w:rPr>
          <w:rFonts w:ascii="Times New Roman" w:hAnsi="Times New Roman" w:cs="Times New Roman"/>
          <w:sz w:val="28"/>
          <w:szCs w:val="28"/>
        </w:rPr>
        <w:t>или токсического опьянения, а также распитие спиртных напитков, употребление</w:t>
      </w:r>
      <w:r>
        <w:rPr>
          <w:rFonts w:ascii="Times New Roman" w:hAnsi="Times New Roman" w:cs="Times New Roman"/>
          <w:sz w:val="28"/>
          <w:szCs w:val="28"/>
        </w:rPr>
        <w:t xml:space="preserve"> </w:t>
      </w:r>
      <w:r w:rsidRPr="00456C64">
        <w:rPr>
          <w:rFonts w:ascii="Times New Roman" w:hAnsi="Times New Roman" w:cs="Times New Roman"/>
          <w:sz w:val="28"/>
          <w:szCs w:val="28"/>
        </w:rPr>
        <w:t>наркотических средств, психотропных веществ, их аналогов, токсических веществ</w:t>
      </w:r>
      <w:r>
        <w:rPr>
          <w:rFonts w:ascii="Times New Roman" w:hAnsi="Times New Roman" w:cs="Times New Roman"/>
          <w:sz w:val="28"/>
          <w:szCs w:val="28"/>
        </w:rPr>
        <w:t xml:space="preserve"> </w:t>
      </w:r>
      <w:r w:rsidRPr="00456C64">
        <w:rPr>
          <w:rFonts w:ascii="Times New Roman" w:hAnsi="Times New Roman" w:cs="Times New Roman"/>
          <w:sz w:val="28"/>
          <w:szCs w:val="28"/>
        </w:rPr>
        <w:t>в рабочее время и по месту работы.</w:t>
      </w:r>
    </w:p>
    <w:p w14:paraId="0B928B91" w14:textId="77777777" w:rsidR="00140CC3" w:rsidRDefault="00140CC3" w:rsidP="00140CC3">
      <w:pPr>
        <w:spacing w:after="0" w:line="240" w:lineRule="auto"/>
        <w:ind w:firstLine="709"/>
        <w:jc w:val="both"/>
        <w:rPr>
          <w:rFonts w:ascii="Times New Roman" w:hAnsi="Times New Roman" w:cs="Times New Roman"/>
          <w:sz w:val="28"/>
          <w:szCs w:val="28"/>
        </w:rPr>
      </w:pPr>
    </w:p>
    <w:p w14:paraId="1000F459" w14:textId="77777777" w:rsidR="00140CC3" w:rsidRDefault="00140CC3" w:rsidP="00140CC3">
      <w:pPr>
        <w:spacing w:after="0" w:line="240" w:lineRule="auto"/>
        <w:ind w:firstLine="709"/>
        <w:jc w:val="both"/>
        <w:rPr>
          <w:rFonts w:ascii="Times New Roman" w:hAnsi="Times New Roman" w:cs="Times New Roman"/>
          <w:sz w:val="28"/>
          <w:szCs w:val="28"/>
        </w:rPr>
      </w:pPr>
    </w:p>
    <w:p w14:paraId="0FAAB66E" w14:textId="77777777" w:rsidR="00140CC3" w:rsidRDefault="00140CC3" w:rsidP="00140CC3">
      <w:pPr>
        <w:spacing w:after="0" w:line="240" w:lineRule="auto"/>
        <w:ind w:firstLine="709"/>
        <w:jc w:val="center"/>
        <w:rPr>
          <w:rFonts w:ascii="Times New Roman" w:hAnsi="Times New Roman" w:cs="Times New Roman"/>
          <w:sz w:val="28"/>
          <w:szCs w:val="28"/>
        </w:rPr>
      </w:pPr>
    </w:p>
    <w:p w14:paraId="23254100" w14:textId="77777777" w:rsidR="00770E0B" w:rsidRDefault="00770E0B" w:rsidP="00140CC3">
      <w:pPr>
        <w:spacing w:after="0" w:line="240" w:lineRule="auto"/>
        <w:ind w:firstLine="709"/>
        <w:jc w:val="center"/>
        <w:rPr>
          <w:rFonts w:ascii="Times New Roman" w:hAnsi="Times New Roman" w:cs="Times New Roman"/>
          <w:b/>
          <w:sz w:val="28"/>
          <w:szCs w:val="28"/>
        </w:rPr>
      </w:pPr>
    </w:p>
    <w:p w14:paraId="673B68D3" w14:textId="77777777" w:rsidR="00140CC3" w:rsidRPr="00140CC3" w:rsidRDefault="00140CC3" w:rsidP="00140CC3">
      <w:pPr>
        <w:spacing w:after="0" w:line="240" w:lineRule="auto"/>
        <w:ind w:firstLine="709"/>
        <w:jc w:val="center"/>
        <w:rPr>
          <w:rFonts w:ascii="Times New Roman" w:hAnsi="Times New Roman" w:cs="Times New Roman"/>
          <w:b/>
          <w:sz w:val="28"/>
          <w:szCs w:val="28"/>
        </w:rPr>
      </w:pPr>
      <w:r w:rsidRPr="00140CC3">
        <w:rPr>
          <w:rFonts w:ascii="Times New Roman" w:hAnsi="Times New Roman" w:cs="Times New Roman"/>
          <w:b/>
          <w:sz w:val="28"/>
          <w:szCs w:val="28"/>
        </w:rPr>
        <w:lastRenderedPageBreak/>
        <w:t>ГЛАВА 2</w:t>
      </w:r>
    </w:p>
    <w:p w14:paraId="6D315FF5" w14:textId="77777777" w:rsidR="00140CC3" w:rsidRPr="00140CC3" w:rsidRDefault="00140CC3" w:rsidP="00140CC3">
      <w:pPr>
        <w:spacing w:after="0" w:line="240" w:lineRule="auto"/>
        <w:ind w:firstLine="709"/>
        <w:jc w:val="center"/>
        <w:rPr>
          <w:rFonts w:ascii="Times New Roman" w:hAnsi="Times New Roman" w:cs="Times New Roman"/>
          <w:b/>
          <w:sz w:val="28"/>
          <w:szCs w:val="28"/>
        </w:rPr>
      </w:pPr>
      <w:r w:rsidRPr="00140CC3">
        <w:rPr>
          <w:rFonts w:ascii="Times New Roman" w:hAnsi="Times New Roman" w:cs="Times New Roman"/>
          <w:b/>
          <w:sz w:val="28"/>
          <w:szCs w:val="28"/>
        </w:rPr>
        <w:t>ТРЕБОВАНИЯ ПО ОХРАНЕ ТРУДА ПЕРЕД НАЧАЛОМ РАБОТЫ</w:t>
      </w:r>
    </w:p>
    <w:p w14:paraId="1A3B3D22" w14:textId="77777777" w:rsidR="00140CC3" w:rsidRDefault="00140CC3" w:rsidP="00140CC3">
      <w:pPr>
        <w:spacing w:after="0" w:line="240" w:lineRule="auto"/>
        <w:ind w:firstLine="709"/>
        <w:jc w:val="both"/>
        <w:rPr>
          <w:rFonts w:ascii="Times New Roman" w:hAnsi="Times New Roman" w:cs="Times New Roman"/>
          <w:sz w:val="28"/>
          <w:szCs w:val="28"/>
        </w:rPr>
      </w:pPr>
    </w:p>
    <w:p w14:paraId="6DA4F008"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 xml:space="preserve">8. Перед началом работы с использованием </w:t>
      </w:r>
      <w:r w:rsidR="00770E0B">
        <w:rPr>
          <w:rFonts w:ascii="Times New Roman" w:hAnsi="Times New Roman" w:cs="Times New Roman"/>
          <w:sz w:val="28"/>
          <w:szCs w:val="28"/>
        </w:rPr>
        <w:t>компьютера</w:t>
      </w:r>
      <w:r w:rsidRPr="00456C64">
        <w:rPr>
          <w:rFonts w:ascii="Times New Roman" w:hAnsi="Times New Roman" w:cs="Times New Roman"/>
          <w:sz w:val="28"/>
          <w:szCs w:val="28"/>
        </w:rPr>
        <w:t xml:space="preserve"> работающему</w:t>
      </w:r>
      <w:r>
        <w:rPr>
          <w:rFonts w:ascii="Times New Roman" w:hAnsi="Times New Roman" w:cs="Times New Roman"/>
          <w:sz w:val="28"/>
          <w:szCs w:val="28"/>
        </w:rPr>
        <w:t xml:space="preserve"> </w:t>
      </w:r>
      <w:r w:rsidRPr="00456C64">
        <w:rPr>
          <w:rFonts w:ascii="Times New Roman" w:hAnsi="Times New Roman" w:cs="Times New Roman"/>
          <w:sz w:val="28"/>
          <w:szCs w:val="28"/>
        </w:rPr>
        <w:t>следует:</w:t>
      </w:r>
    </w:p>
    <w:p w14:paraId="6B9942F6"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убедиться в достаточном освещении места, где расположен</w:t>
      </w:r>
      <w:r>
        <w:rPr>
          <w:rFonts w:ascii="Times New Roman" w:hAnsi="Times New Roman" w:cs="Times New Roman"/>
          <w:sz w:val="28"/>
          <w:szCs w:val="28"/>
        </w:rPr>
        <w:t xml:space="preserve"> </w:t>
      </w:r>
      <w:r w:rsidR="001527D6">
        <w:rPr>
          <w:rFonts w:ascii="Times New Roman" w:hAnsi="Times New Roman" w:cs="Times New Roman"/>
          <w:sz w:val="28"/>
          <w:szCs w:val="28"/>
        </w:rPr>
        <w:t>компьютер</w:t>
      </w:r>
      <w:r w:rsidRPr="00456C64">
        <w:rPr>
          <w:rFonts w:ascii="Times New Roman" w:hAnsi="Times New Roman" w:cs="Times New Roman"/>
          <w:sz w:val="28"/>
          <w:szCs w:val="28"/>
        </w:rPr>
        <w:t>,</w:t>
      </w:r>
      <w:r>
        <w:rPr>
          <w:rFonts w:ascii="Times New Roman" w:hAnsi="Times New Roman" w:cs="Times New Roman"/>
          <w:sz w:val="28"/>
          <w:szCs w:val="28"/>
        </w:rPr>
        <w:t xml:space="preserve"> </w:t>
      </w:r>
      <w:r w:rsidRPr="00456C64">
        <w:rPr>
          <w:rFonts w:ascii="Times New Roman" w:hAnsi="Times New Roman" w:cs="Times New Roman"/>
          <w:sz w:val="28"/>
          <w:szCs w:val="28"/>
        </w:rPr>
        <w:t>при необходимости включить местное освещение;</w:t>
      </w:r>
    </w:p>
    <w:p w14:paraId="71AAD279"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проверить:</w:t>
      </w:r>
    </w:p>
    <w:p w14:paraId="41595695"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целостность питающих и соединительных кабелей, разъемов и штепсельных</w:t>
      </w:r>
      <w:r>
        <w:rPr>
          <w:rFonts w:ascii="Times New Roman" w:hAnsi="Times New Roman" w:cs="Times New Roman"/>
          <w:sz w:val="28"/>
          <w:szCs w:val="28"/>
        </w:rPr>
        <w:t xml:space="preserve"> </w:t>
      </w:r>
      <w:r w:rsidRPr="00456C64">
        <w:rPr>
          <w:rFonts w:ascii="Times New Roman" w:hAnsi="Times New Roman" w:cs="Times New Roman"/>
          <w:sz w:val="28"/>
          <w:szCs w:val="28"/>
        </w:rPr>
        <w:t>соединений, защитного заземления (зануления);</w:t>
      </w:r>
    </w:p>
    <w:p w14:paraId="1B5B57E4"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оснащенность рабочего места (места для выполнения работы (оказания услуги)</w:t>
      </w:r>
      <w:r>
        <w:rPr>
          <w:rFonts w:ascii="Times New Roman" w:hAnsi="Times New Roman" w:cs="Times New Roman"/>
          <w:sz w:val="28"/>
          <w:szCs w:val="28"/>
        </w:rPr>
        <w:t xml:space="preserve"> </w:t>
      </w:r>
      <w:r w:rsidRPr="00456C64">
        <w:rPr>
          <w:rFonts w:ascii="Times New Roman" w:hAnsi="Times New Roman" w:cs="Times New Roman"/>
          <w:sz w:val="28"/>
          <w:szCs w:val="28"/>
        </w:rPr>
        <w:t>и убедиться в устойчивости положения оборудования на рабочей поверхности;</w:t>
      </w:r>
    </w:p>
    <w:p w14:paraId="1A477D6D"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отсутствие видимых повреждений оборудования;</w:t>
      </w:r>
    </w:p>
    <w:p w14:paraId="43A38FE5"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протереть при необходимости поверхность экрана видеомонитора сухой мягкой</w:t>
      </w:r>
      <w:r>
        <w:rPr>
          <w:rFonts w:ascii="Times New Roman" w:hAnsi="Times New Roman" w:cs="Times New Roman"/>
          <w:sz w:val="28"/>
          <w:szCs w:val="28"/>
        </w:rPr>
        <w:t xml:space="preserve"> </w:t>
      </w:r>
      <w:r w:rsidRPr="00456C64">
        <w:rPr>
          <w:rFonts w:ascii="Times New Roman" w:hAnsi="Times New Roman" w:cs="Times New Roman"/>
          <w:sz w:val="28"/>
          <w:szCs w:val="28"/>
        </w:rPr>
        <w:t>тканевой салфеткой;</w:t>
      </w:r>
    </w:p>
    <w:p w14:paraId="74D42119"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отрегулировать подъемно-поворотный стул (кресло) по высоте сиденья и углам</w:t>
      </w:r>
      <w:r>
        <w:rPr>
          <w:rFonts w:ascii="Times New Roman" w:hAnsi="Times New Roman" w:cs="Times New Roman"/>
          <w:sz w:val="28"/>
          <w:szCs w:val="28"/>
        </w:rPr>
        <w:t xml:space="preserve"> </w:t>
      </w:r>
      <w:r w:rsidRPr="00456C64">
        <w:rPr>
          <w:rFonts w:ascii="Times New Roman" w:hAnsi="Times New Roman" w:cs="Times New Roman"/>
          <w:sz w:val="28"/>
          <w:szCs w:val="28"/>
        </w:rPr>
        <w:t>наклона спинки, а также расстоянию спинки от переднего края сиденья, с учетом роста.</w:t>
      </w:r>
    </w:p>
    <w:p w14:paraId="0906C548"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Регулировка каждого параметра подъемно-поворотного стула (кресла) должна быть</w:t>
      </w:r>
    </w:p>
    <w:p w14:paraId="63CAFEBF"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независимой, легко осуществляемой и иметь надежную фиксацию;</w:t>
      </w:r>
    </w:p>
    <w:p w14:paraId="7D9BC9F0"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отрегулировать положение подставки для ног (в случае ее использования);</w:t>
      </w:r>
    </w:p>
    <w:p w14:paraId="5C9EF33F" w14:textId="77777777" w:rsidR="00140CC3" w:rsidRPr="00456C64" w:rsidRDefault="00140CC3" w:rsidP="00140CC3">
      <w:pPr>
        <w:spacing w:after="0" w:line="240" w:lineRule="auto"/>
        <w:ind w:firstLine="709"/>
        <w:jc w:val="both"/>
        <w:rPr>
          <w:rFonts w:ascii="Times New Roman" w:hAnsi="Times New Roman" w:cs="Times New Roman"/>
          <w:sz w:val="28"/>
          <w:szCs w:val="28"/>
        </w:rPr>
      </w:pPr>
      <w:proofErr w:type="gramStart"/>
      <w:r w:rsidRPr="00456C64">
        <w:rPr>
          <w:rFonts w:ascii="Times New Roman" w:hAnsi="Times New Roman" w:cs="Times New Roman"/>
          <w:sz w:val="28"/>
          <w:szCs w:val="28"/>
        </w:rPr>
        <w:t>включить  оборудование</w:t>
      </w:r>
      <w:proofErr w:type="gramEnd"/>
      <w:r w:rsidRPr="00456C64">
        <w:rPr>
          <w:rFonts w:ascii="Times New Roman" w:hAnsi="Times New Roman" w:cs="Times New Roman"/>
          <w:sz w:val="28"/>
          <w:szCs w:val="28"/>
        </w:rPr>
        <w:t xml:space="preserve"> в электрическую сеть;</w:t>
      </w:r>
    </w:p>
    <w:p w14:paraId="58E6A9DA"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расположить клавиатуру ПЭВМ на поверхности рабочего стола на расстоянии</w:t>
      </w:r>
      <w:r>
        <w:rPr>
          <w:rFonts w:ascii="Times New Roman" w:hAnsi="Times New Roman" w:cs="Times New Roman"/>
          <w:sz w:val="28"/>
          <w:szCs w:val="28"/>
        </w:rPr>
        <w:t xml:space="preserve"> </w:t>
      </w:r>
      <w:r w:rsidRPr="00456C64">
        <w:rPr>
          <w:rFonts w:ascii="Times New Roman" w:hAnsi="Times New Roman" w:cs="Times New Roman"/>
          <w:sz w:val="28"/>
          <w:szCs w:val="28"/>
        </w:rPr>
        <w:t>100–300 мм от края, обращенного к работающему, или на специальной, регулируемой</w:t>
      </w:r>
      <w:r>
        <w:rPr>
          <w:rFonts w:ascii="Times New Roman" w:hAnsi="Times New Roman" w:cs="Times New Roman"/>
          <w:sz w:val="28"/>
          <w:szCs w:val="28"/>
        </w:rPr>
        <w:t xml:space="preserve"> </w:t>
      </w:r>
      <w:r w:rsidRPr="00456C64">
        <w:rPr>
          <w:rFonts w:ascii="Times New Roman" w:hAnsi="Times New Roman" w:cs="Times New Roman"/>
          <w:sz w:val="28"/>
          <w:szCs w:val="28"/>
        </w:rPr>
        <w:t>по высоте поверхности, отделенной от основной столешницы;</w:t>
      </w:r>
    </w:p>
    <w:p w14:paraId="240EF49A"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разместить экран видеомонитора на расстоянии 600–700 мм от глаз, но не ближе</w:t>
      </w:r>
      <w:r>
        <w:rPr>
          <w:rFonts w:ascii="Times New Roman" w:hAnsi="Times New Roman" w:cs="Times New Roman"/>
          <w:sz w:val="28"/>
          <w:szCs w:val="28"/>
        </w:rPr>
        <w:t xml:space="preserve"> </w:t>
      </w:r>
      <w:r w:rsidRPr="00456C64">
        <w:rPr>
          <w:rFonts w:ascii="Times New Roman" w:hAnsi="Times New Roman" w:cs="Times New Roman"/>
          <w:sz w:val="28"/>
          <w:szCs w:val="28"/>
        </w:rPr>
        <w:t>500 мм с учетом размеров алфавитно-цифровых знаков и символов (далее – оптимальное</w:t>
      </w:r>
      <w:r>
        <w:rPr>
          <w:rFonts w:ascii="Times New Roman" w:hAnsi="Times New Roman" w:cs="Times New Roman"/>
          <w:sz w:val="28"/>
          <w:szCs w:val="28"/>
        </w:rPr>
        <w:t xml:space="preserve"> </w:t>
      </w:r>
      <w:r w:rsidRPr="00456C64">
        <w:rPr>
          <w:rFonts w:ascii="Times New Roman" w:hAnsi="Times New Roman" w:cs="Times New Roman"/>
          <w:sz w:val="28"/>
          <w:szCs w:val="28"/>
        </w:rPr>
        <w:t>расстояние от экрана видеомонитора до глаз) так, чтобы уровень глаз при вертикально</w:t>
      </w:r>
      <w:r>
        <w:rPr>
          <w:rFonts w:ascii="Times New Roman" w:hAnsi="Times New Roman" w:cs="Times New Roman"/>
          <w:sz w:val="28"/>
          <w:szCs w:val="28"/>
        </w:rPr>
        <w:t xml:space="preserve"> </w:t>
      </w:r>
      <w:r w:rsidRPr="00456C64">
        <w:rPr>
          <w:rFonts w:ascii="Times New Roman" w:hAnsi="Times New Roman" w:cs="Times New Roman"/>
          <w:sz w:val="28"/>
          <w:szCs w:val="28"/>
        </w:rPr>
        <w:t>расположенном экране видеомонитора приходился на центр или 2/3 высоты экрана;</w:t>
      </w:r>
    </w:p>
    <w:p w14:paraId="6CCA7AB4"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убедиться в отсутствии бликов (отражений) на экране видеомонитора, встречного</w:t>
      </w:r>
      <w:r>
        <w:rPr>
          <w:rFonts w:ascii="Times New Roman" w:hAnsi="Times New Roman" w:cs="Times New Roman"/>
          <w:sz w:val="28"/>
          <w:szCs w:val="28"/>
        </w:rPr>
        <w:t xml:space="preserve"> </w:t>
      </w:r>
      <w:r w:rsidRPr="00456C64">
        <w:rPr>
          <w:rFonts w:ascii="Times New Roman" w:hAnsi="Times New Roman" w:cs="Times New Roman"/>
          <w:sz w:val="28"/>
          <w:szCs w:val="28"/>
        </w:rPr>
        <w:t>светового потока. Возможные мешающие отражения и отблески на экране видеомонитора</w:t>
      </w:r>
      <w:r>
        <w:rPr>
          <w:rFonts w:ascii="Times New Roman" w:hAnsi="Times New Roman" w:cs="Times New Roman"/>
          <w:sz w:val="28"/>
          <w:szCs w:val="28"/>
        </w:rPr>
        <w:t xml:space="preserve"> </w:t>
      </w:r>
      <w:r w:rsidRPr="00456C64">
        <w:rPr>
          <w:rFonts w:ascii="Times New Roman" w:hAnsi="Times New Roman" w:cs="Times New Roman"/>
          <w:sz w:val="28"/>
          <w:szCs w:val="28"/>
        </w:rPr>
        <w:t>и другом оборудовании устраняются путем соответствующего их размещения,</w:t>
      </w:r>
      <w:r>
        <w:rPr>
          <w:rFonts w:ascii="Times New Roman" w:hAnsi="Times New Roman" w:cs="Times New Roman"/>
          <w:sz w:val="28"/>
          <w:szCs w:val="28"/>
        </w:rPr>
        <w:t xml:space="preserve"> </w:t>
      </w:r>
      <w:r w:rsidRPr="00456C64">
        <w:rPr>
          <w:rFonts w:ascii="Times New Roman" w:hAnsi="Times New Roman" w:cs="Times New Roman"/>
          <w:sz w:val="28"/>
          <w:szCs w:val="28"/>
        </w:rPr>
        <w:t>расположения светильников местного освещения. Для снижения яркости в поле зрения</w:t>
      </w:r>
      <w:r>
        <w:rPr>
          <w:rFonts w:ascii="Times New Roman" w:hAnsi="Times New Roman" w:cs="Times New Roman"/>
          <w:sz w:val="28"/>
          <w:szCs w:val="28"/>
        </w:rPr>
        <w:t xml:space="preserve"> </w:t>
      </w:r>
      <w:r w:rsidRPr="00456C64">
        <w:rPr>
          <w:rFonts w:ascii="Times New Roman" w:hAnsi="Times New Roman" w:cs="Times New Roman"/>
          <w:sz w:val="28"/>
          <w:szCs w:val="28"/>
        </w:rPr>
        <w:t>при естественном освещении необходимо применить регулируемые жалюзи, плотные</w:t>
      </w:r>
      <w:r>
        <w:rPr>
          <w:rFonts w:ascii="Times New Roman" w:hAnsi="Times New Roman" w:cs="Times New Roman"/>
          <w:sz w:val="28"/>
          <w:szCs w:val="28"/>
        </w:rPr>
        <w:t xml:space="preserve"> </w:t>
      </w:r>
      <w:r w:rsidRPr="00456C64">
        <w:rPr>
          <w:rFonts w:ascii="Times New Roman" w:hAnsi="Times New Roman" w:cs="Times New Roman"/>
          <w:sz w:val="28"/>
          <w:szCs w:val="28"/>
        </w:rPr>
        <w:t>шторы.</w:t>
      </w:r>
    </w:p>
    <w:p w14:paraId="2ED24586"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 xml:space="preserve">9. Перед началом работы с использованием </w:t>
      </w:r>
      <w:r w:rsidR="001527D6">
        <w:rPr>
          <w:rFonts w:ascii="Times New Roman" w:hAnsi="Times New Roman" w:cs="Times New Roman"/>
          <w:sz w:val="28"/>
          <w:szCs w:val="28"/>
        </w:rPr>
        <w:t>компьютера</w:t>
      </w:r>
      <w:r w:rsidRPr="00456C64">
        <w:rPr>
          <w:rFonts w:ascii="Times New Roman" w:hAnsi="Times New Roman" w:cs="Times New Roman"/>
          <w:sz w:val="28"/>
          <w:szCs w:val="28"/>
        </w:rPr>
        <w:t xml:space="preserve"> не допускается:</w:t>
      </w:r>
    </w:p>
    <w:p w14:paraId="53C20284"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включать охлажденное (принесенное с улицы в зимнее время) оборудование;</w:t>
      </w:r>
    </w:p>
    <w:p w14:paraId="54E75DD0"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использовать для подключения оборудования розетки, удлинители,</w:t>
      </w:r>
      <w:r>
        <w:rPr>
          <w:rFonts w:ascii="Times New Roman" w:hAnsi="Times New Roman" w:cs="Times New Roman"/>
          <w:sz w:val="28"/>
          <w:szCs w:val="28"/>
        </w:rPr>
        <w:t xml:space="preserve"> </w:t>
      </w:r>
      <w:r w:rsidRPr="00456C64">
        <w:rPr>
          <w:rFonts w:ascii="Times New Roman" w:hAnsi="Times New Roman" w:cs="Times New Roman"/>
          <w:sz w:val="28"/>
          <w:szCs w:val="28"/>
        </w:rPr>
        <w:t>не оснащенные заземляющим контактом (шиной);</w:t>
      </w:r>
    </w:p>
    <w:p w14:paraId="4B06E8ED"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lastRenderedPageBreak/>
        <w:t>устанавливать системный блок в закрытых нишах мебели, непосредственно на полу;</w:t>
      </w:r>
    </w:p>
    <w:p w14:paraId="6322A94E"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располагать экраны видеомониторов навстречу друг другу при рядном размещении</w:t>
      </w:r>
      <w:r>
        <w:rPr>
          <w:rFonts w:ascii="Times New Roman" w:hAnsi="Times New Roman" w:cs="Times New Roman"/>
          <w:sz w:val="28"/>
          <w:szCs w:val="28"/>
        </w:rPr>
        <w:t xml:space="preserve"> </w:t>
      </w:r>
      <w:r w:rsidRPr="00456C64">
        <w:rPr>
          <w:rFonts w:ascii="Times New Roman" w:hAnsi="Times New Roman" w:cs="Times New Roman"/>
          <w:sz w:val="28"/>
          <w:szCs w:val="28"/>
        </w:rPr>
        <w:t>рабочих столов в целях исключения их взаимного отражения;</w:t>
      </w:r>
    </w:p>
    <w:p w14:paraId="43C6140A"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приступать к работе с ПЭВМ при:</w:t>
      </w:r>
    </w:p>
    <w:p w14:paraId="20FBA365"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мелькании изображения на экране видеомонитора;</w:t>
      </w:r>
    </w:p>
    <w:p w14:paraId="70B81269"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обнаружении неисправности офисного оборудования, кабелей или проводов,</w:t>
      </w:r>
      <w:r>
        <w:rPr>
          <w:rFonts w:ascii="Times New Roman" w:hAnsi="Times New Roman" w:cs="Times New Roman"/>
          <w:sz w:val="28"/>
          <w:szCs w:val="28"/>
        </w:rPr>
        <w:t xml:space="preserve"> </w:t>
      </w:r>
      <w:r w:rsidRPr="00456C64">
        <w:rPr>
          <w:rFonts w:ascii="Times New Roman" w:hAnsi="Times New Roman" w:cs="Times New Roman"/>
          <w:sz w:val="28"/>
          <w:szCs w:val="28"/>
        </w:rPr>
        <w:t>разъемов, штепсельных соединений;</w:t>
      </w:r>
    </w:p>
    <w:p w14:paraId="60A7333D"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отсутствии или неисправности защитного заземления (зануления) оборудования.</w:t>
      </w:r>
    </w:p>
    <w:p w14:paraId="096596FC" w14:textId="77777777" w:rsidR="00140CC3" w:rsidRDefault="00140CC3" w:rsidP="00140CC3">
      <w:pPr>
        <w:spacing w:after="0" w:line="240" w:lineRule="auto"/>
        <w:ind w:firstLine="709"/>
        <w:jc w:val="both"/>
        <w:rPr>
          <w:rFonts w:ascii="Times New Roman" w:hAnsi="Times New Roman" w:cs="Times New Roman"/>
          <w:sz w:val="28"/>
          <w:szCs w:val="28"/>
        </w:rPr>
      </w:pPr>
    </w:p>
    <w:p w14:paraId="195E03A3" w14:textId="77777777" w:rsidR="00140CC3" w:rsidRPr="00140CC3" w:rsidRDefault="00140CC3" w:rsidP="00140CC3">
      <w:pPr>
        <w:spacing w:after="0" w:line="240" w:lineRule="auto"/>
        <w:ind w:firstLine="709"/>
        <w:jc w:val="center"/>
        <w:rPr>
          <w:rFonts w:ascii="Times New Roman" w:hAnsi="Times New Roman" w:cs="Times New Roman"/>
          <w:b/>
          <w:sz w:val="28"/>
          <w:szCs w:val="28"/>
        </w:rPr>
      </w:pPr>
      <w:r w:rsidRPr="00140CC3">
        <w:rPr>
          <w:rFonts w:ascii="Times New Roman" w:hAnsi="Times New Roman" w:cs="Times New Roman"/>
          <w:b/>
          <w:sz w:val="28"/>
          <w:szCs w:val="28"/>
        </w:rPr>
        <w:t>ГЛАВА 3</w:t>
      </w:r>
    </w:p>
    <w:p w14:paraId="46BE3FA2" w14:textId="77777777" w:rsidR="00140CC3" w:rsidRPr="00140CC3" w:rsidRDefault="00140CC3" w:rsidP="00140CC3">
      <w:pPr>
        <w:spacing w:after="0" w:line="240" w:lineRule="auto"/>
        <w:ind w:firstLine="709"/>
        <w:jc w:val="center"/>
        <w:rPr>
          <w:rFonts w:ascii="Times New Roman" w:hAnsi="Times New Roman" w:cs="Times New Roman"/>
          <w:b/>
          <w:sz w:val="28"/>
          <w:szCs w:val="28"/>
        </w:rPr>
      </w:pPr>
      <w:r w:rsidRPr="00140CC3">
        <w:rPr>
          <w:rFonts w:ascii="Times New Roman" w:hAnsi="Times New Roman" w:cs="Times New Roman"/>
          <w:b/>
          <w:sz w:val="28"/>
          <w:szCs w:val="28"/>
        </w:rPr>
        <w:t>ТРЕБОВАНИЯ ПО ОХРАНЕ ТРУДА ПРИ ВЫПОЛНЕНИИ РАБОТЫ</w:t>
      </w:r>
    </w:p>
    <w:p w14:paraId="0B9C0545" w14:textId="77777777" w:rsidR="00140CC3" w:rsidRDefault="00140CC3" w:rsidP="00140CC3">
      <w:pPr>
        <w:spacing w:after="0" w:line="240" w:lineRule="auto"/>
        <w:ind w:firstLine="709"/>
        <w:jc w:val="both"/>
        <w:rPr>
          <w:rFonts w:ascii="Times New Roman" w:hAnsi="Times New Roman" w:cs="Times New Roman"/>
          <w:sz w:val="28"/>
          <w:szCs w:val="28"/>
        </w:rPr>
      </w:pPr>
    </w:p>
    <w:p w14:paraId="7B82CC41"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10. Работающему необходимо выполнять только ту работу, которая ему поручена.</w:t>
      </w:r>
    </w:p>
    <w:p w14:paraId="63E2CF8C"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 xml:space="preserve">11. При выполнении работы с использованием </w:t>
      </w:r>
      <w:r w:rsidR="001527D6">
        <w:rPr>
          <w:rFonts w:ascii="Times New Roman" w:hAnsi="Times New Roman" w:cs="Times New Roman"/>
          <w:sz w:val="28"/>
          <w:szCs w:val="28"/>
        </w:rPr>
        <w:t>компьютера</w:t>
      </w:r>
      <w:r>
        <w:rPr>
          <w:rFonts w:ascii="Times New Roman" w:hAnsi="Times New Roman" w:cs="Times New Roman"/>
          <w:sz w:val="28"/>
          <w:szCs w:val="28"/>
        </w:rPr>
        <w:t xml:space="preserve"> </w:t>
      </w:r>
      <w:r w:rsidRPr="00456C64">
        <w:rPr>
          <w:rFonts w:ascii="Times New Roman" w:hAnsi="Times New Roman" w:cs="Times New Roman"/>
          <w:sz w:val="28"/>
          <w:szCs w:val="28"/>
        </w:rPr>
        <w:t>работающий</w:t>
      </w:r>
      <w:r>
        <w:rPr>
          <w:rFonts w:ascii="Times New Roman" w:hAnsi="Times New Roman" w:cs="Times New Roman"/>
          <w:sz w:val="28"/>
          <w:szCs w:val="28"/>
        </w:rPr>
        <w:t xml:space="preserve"> </w:t>
      </w:r>
      <w:r w:rsidRPr="00456C64">
        <w:rPr>
          <w:rFonts w:ascii="Times New Roman" w:hAnsi="Times New Roman" w:cs="Times New Roman"/>
          <w:sz w:val="28"/>
          <w:szCs w:val="28"/>
        </w:rPr>
        <w:t>должен:</w:t>
      </w:r>
    </w:p>
    <w:p w14:paraId="0F412A78"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поддерживать в порядке и чистоте оборудование и свое рабочее место</w:t>
      </w:r>
      <w:r>
        <w:rPr>
          <w:rFonts w:ascii="Times New Roman" w:hAnsi="Times New Roman" w:cs="Times New Roman"/>
          <w:sz w:val="28"/>
          <w:szCs w:val="28"/>
        </w:rPr>
        <w:t xml:space="preserve"> </w:t>
      </w:r>
      <w:r w:rsidRPr="00456C64">
        <w:rPr>
          <w:rFonts w:ascii="Times New Roman" w:hAnsi="Times New Roman" w:cs="Times New Roman"/>
          <w:sz w:val="28"/>
          <w:szCs w:val="28"/>
        </w:rPr>
        <w:t>(место для выполнения работы (оказания услуги);</w:t>
      </w:r>
    </w:p>
    <w:p w14:paraId="5206F3B1"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 xml:space="preserve">использовать </w:t>
      </w:r>
      <w:r w:rsidR="001527D6">
        <w:rPr>
          <w:rFonts w:ascii="Times New Roman" w:hAnsi="Times New Roman" w:cs="Times New Roman"/>
          <w:sz w:val="28"/>
          <w:szCs w:val="28"/>
        </w:rPr>
        <w:t>компьютер</w:t>
      </w:r>
      <w:r w:rsidR="001527D6" w:rsidRPr="00456C64">
        <w:rPr>
          <w:rFonts w:ascii="Times New Roman" w:hAnsi="Times New Roman" w:cs="Times New Roman"/>
          <w:sz w:val="28"/>
          <w:szCs w:val="28"/>
        </w:rPr>
        <w:t xml:space="preserve"> </w:t>
      </w:r>
      <w:r w:rsidRPr="00456C64">
        <w:rPr>
          <w:rFonts w:ascii="Times New Roman" w:hAnsi="Times New Roman" w:cs="Times New Roman"/>
          <w:sz w:val="28"/>
          <w:szCs w:val="28"/>
        </w:rPr>
        <w:t>исключительно по назначению;</w:t>
      </w:r>
    </w:p>
    <w:p w14:paraId="6FBFACAF"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держать открытыми вентиляционные отверстия оборудования;</w:t>
      </w:r>
    </w:p>
    <w:p w14:paraId="2750982F"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соблюдать оптимальное расстояние от экрана видеомонитора до глаз;</w:t>
      </w:r>
    </w:p>
    <w:p w14:paraId="59EAF80C"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поддерживать рациональную рабочую позу и оптимальное размещение на рабочей</w:t>
      </w:r>
      <w:r>
        <w:rPr>
          <w:rFonts w:ascii="Times New Roman" w:hAnsi="Times New Roman" w:cs="Times New Roman"/>
          <w:sz w:val="28"/>
          <w:szCs w:val="28"/>
        </w:rPr>
        <w:t xml:space="preserve"> </w:t>
      </w:r>
      <w:r w:rsidRPr="00456C64">
        <w:rPr>
          <w:rFonts w:ascii="Times New Roman" w:hAnsi="Times New Roman" w:cs="Times New Roman"/>
          <w:sz w:val="28"/>
          <w:szCs w:val="28"/>
        </w:rPr>
        <w:t>поверхности используемого оборудования с учетом его количества</w:t>
      </w:r>
      <w:r>
        <w:rPr>
          <w:rFonts w:ascii="Times New Roman" w:hAnsi="Times New Roman" w:cs="Times New Roman"/>
          <w:sz w:val="28"/>
          <w:szCs w:val="28"/>
        </w:rPr>
        <w:t xml:space="preserve"> </w:t>
      </w:r>
      <w:r w:rsidRPr="00456C64">
        <w:rPr>
          <w:rFonts w:ascii="Times New Roman" w:hAnsi="Times New Roman" w:cs="Times New Roman"/>
          <w:sz w:val="28"/>
          <w:szCs w:val="28"/>
        </w:rPr>
        <w:t>и конструктивных особенностей, характера выполняемой работы;</w:t>
      </w:r>
    </w:p>
    <w:p w14:paraId="263ACE4F"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вынимать застрявшую бумагу при отключенном оборудовании</w:t>
      </w:r>
      <w:r>
        <w:rPr>
          <w:rFonts w:ascii="Times New Roman" w:hAnsi="Times New Roman" w:cs="Times New Roman"/>
          <w:sz w:val="28"/>
          <w:szCs w:val="28"/>
        </w:rPr>
        <w:t xml:space="preserve"> </w:t>
      </w:r>
      <w:r w:rsidRPr="00456C64">
        <w:rPr>
          <w:rFonts w:ascii="Times New Roman" w:hAnsi="Times New Roman" w:cs="Times New Roman"/>
          <w:sz w:val="28"/>
          <w:szCs w:val="28"/>
        </w:rPr>
        <w:t>от электрической сети;</w:t>
      </w:r>
    </w:p>
    <w:p w14:paraId="39098065"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осуществлять проветривание помещения.</w:t>
      </w:r>
    </w:p>
    <w:p w14:paraId="3C8F7869"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12. Работающий вправе периодически прерывать работу за экраном видеомонитора</w:t>
      </w:r>
      <w:r>
        <w:rPr>
          <w:rFonts w:ascii="Times New Roman" w:hAnsi="Times New Roman" w:cs="Times New Roman"/>
          <w:sz w:val="28"/>
          <w:szCs w:val="28"/>
        </w:rPr>
        <w:t xml:space="preserve"> </w:t>
      </w:r>
      <w:r w:rsidRPr="00456C64">
        <w:rPr>
          <w:rFonts w:ascii="Times New Roman" w:hAnsi="Times New Roman" w:cs="Times New Roman"/>
          <w:sz w:val="28"/>
          <w:szCs w:val="28"/>
        </w:rPr>
        <w:t>на регламентированные перерывы, в случае их установления, для обеспечения</w:t>
      </w:r>
      <w:r>
        <w:rPr>
          <w:rFonts w:ascii="Times New Roman" w:hAnsi="Times New Roman" w:cs="Times New Roman"/>
          <w:sz w:val="28"/>
          <w:szCs w:val="28"/>
        </w:rPr>
        <w:t xml:space="preserve"> </w:t>
      </w:r>
      <w:r w:rsidRPr="00456C64">
        <w:rPr>
          <w:rFonts w:ascii="Times New Roman" w:hAnsi="Times New Roman" w:cs="Times New Roman"/>
          <w:sz w:val="28"/>
          <w:szCs w:val="28"/>
        </w:rPr>
        <w:t>работоспособности и сохранения здоровья, или заменять другой работой с целью</w:t>
      </w:r>
      <w:r>
        <w:rPr>
          <w:rFonts w:ascii="Times New Roman" w:hAnsi="Times New Roman" w:cs="Times New Roman"/>
          <w:sz w:val="28"/>
          <w:szCs w:val="28"/>
        </w:rPr>
        <w:t xml:space="preserve"> </w:t>
      </w:r>
      <w:r w:rsidRPr="00456C64">
        <w:rPr>
          <w:rFonts w:ascii="Times New Roman" w:hAnsi="Times New Roman" w:cs="Times New Roman"/>
          <w:sz w:val="28"/>
          <w:szCs w:val="28"/>
        </w:rPr>
        <w:t>сокращения рабочей нагрузки у экрана.</w:t>
      </w:r>
    </w:p>
    <w:p w14:paraId="670B2630"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13. Во время регламентированных перерывов, в случае их установления, с целью</w:t>
      </w:r>
      <w:r>
        <w:rPr>
          <w:rFonts w:ascii="Times New Roman" w:hAnsi="Times New Roman" w:cs="Times New Roman"/>
          <w:sz w:val="28"/>
          <w:szCs w:val="28"/>
        </w:rPr>
        <w:t xml:space="preserve"> </w:t>
      </w:r>
      <w:r w:rsidRPr="00456C64">
        <w:rPr>
          <w:rFonts w:ascii="Times New Roman" w:hAnsi="Times New Roman" w:cs="Times New Roman"/>
          <w:sz w:val="28"/>
          <w:szCs w:val="28"/>
        </w:rPr>
        <w:t>снижения нервно-эмоционального напряжения, утомления зрительного анализатора,</w:t>
      </w:r>
      <w:r>
        <w:rPr>
          <w:rFonts w:ascii="Times New Roman" w:hAnsi="Times New Roman" w:cs="Times New Roman"/>
          <w:sz w:val="28"/>
          <w:szCs w:val="28"/>
        </w:rPr>
        <w:t xml:space="preserve"> </w:t>
      </w:r>
      <w:r w:rsidRPr="00456C64">
        <w:rPr>
          <w:rFonts w:ascii="Times New Roman" w:hAnsi="Times New Roman" w:cs="Times New Roman"/>
          <w:sz w:val="28"/>
          <w:szCs w:val="28"/>
        </w:rPr>
        <w:t>устранения влияния гиподинамии и гипокинезии, предотвращения развития статического</w:t>
      </w:r>
      <w:r>
        <w:rPr>
          <w:rFonts w:ascii="Times New Roman" w:hAnsi="Times New Roman" w:cs="Times New Roman"/>
          <w:sz w:val="28"/>
          <w:szCs w:val="28"/>
        </w:rPr>
        <w:t xml:space="preserve"> </w:t>
      </w:r>
      <w:r w:rsidRPr="00456C64">
        <w:rPr>
          <w:rFonts w:ascii="Times New Roman" w:hAnsi="Times New Roman" w:cs="Times New Roman"/>
          <w:sz w:val="28"/>
          <w:szCs w:val="28"/>
        </w:rPr>
        <w:t>утомления работающему необходимо выполнять физические упражнения и упражнения</w:t>
      </w:r>
      <w:r>
        <w:rPr>
          <w:rFonts w:ascii="Times New Roman" w:hAnsi="Times New Roman" w:cs="Times New Roman"/>
          <w:sz w:val="28"/>
          <w:szCs w:val="28"/>
        </w:rPr>
        <w:t xml:space="preserve"> </w:t>
      </w:r>
      <w:r w:rsidRPr="00456C64">
        <w:rPr>
          <w:rFonts w:ascii="Times New Roman" w:hAnsi="Times New Roman" w:cs="Times New Roman"/>
          <w:sz w:val="28"/>
          <w:szCs w:val="28"/>
        </w:rPr>
        <w:t>для глаз.</w:t>
      </w:r>
    </w:p>
    <w:p w14:paraId="31C4FBAB"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 xml:space="preserve">14. При выполнении работы с использованием </w:t>
      </w:r>
      <w:r w:rsidR="001527D6">
        <w:rPr>
          <w:rFonts w:ascii="Times New Roman" w:hAnsi="Times New Roman" w:cs="Times New Roman"/>
          <w:sz w:val="28"/>
          <w:szCs w:val="28"/>
        </w:rPr>
        <w:t>компьютера</w:t>
      </w:r>
      <w:r>
        <w:rPr>
          <w:rFonts w:ascii="Times New Roman" w:hAnsi="Times New Roman" w:cs="Times New Roman"/>
          <w:sz w:val="28"/>
          <w:szCs w:val="28"/>
        </w:rPr>
        <w:t xml:space="preserve"> </w:t>
      </w:r>
      <w:r w:rsidRPr="00456C64">
        <w:rPr>
          <w:rFonts w:ascii="Times New Roman" w:hAnsi="Times New Roman" w:cs="Times New Roman"/>
          <w:sz w:val="28"/>
          <w:szCs w:val="28"/>
        </w:rPr>
        <w:t>работающему не допускается:</w:t>
      </w:r>
    </w:p>
    <w:p w14:paraId="6CF7AF1A"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работать мокрыми руками и способствовать попаданию влаги на поверхность</w:t>
      </w:r>
      <w:r>
        <w:rPr>
          <w:rFonts w:ascii="Times New Roman" w:hAnsi="Times New Roman" w:cs="Times New Roman"/>
          <w:sz w:val="28"/>
          <w:szCs w:val="28"/>
        </w:rPr>
        <w:t xml:space="preserve"> </w:t>
      </w:r>
      <w:r w:rsidRPr="00456C64">
        <w:rPr>
          <w:rFonts w:ascii="Times New Roman" w:hAnsi="Times New Roman" w:cs="Times New Roman"/>
          <w:sz w:val="28"/>
          <w:szCs w:val="28"/>
        </w:rPr>
        <w:t>оборудования;</w:t>
      </w:r>
    </w:p>
    <w:p w14:paraId="75056C6E"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качаться на стуле;</w:t>
      </w:r>
    </w:p>
    <w:p w14:paraId="6C1DBF0E"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lastRenderedPageBreak/>
        <w:t>прикасаться к панелям с разъемами оборудования, разъемам питающих</w:t>
      </w:r>
      <w:r>
        <w:rPr>
          <w:rFonts w:ascii="Times New Roman" w:hAnsi="Times New Roman" w:cs="Times New Roman"/>
          <w:sz w:val="28"/>
          <w:szCs w:val="28"/>
        </w:rPr>
        <w:t xml:space="preserve"> </w:t>
      </w:r>
      <w:r w:rsidRPr="00456C64">
        <w:rPr>
          <w:rFonts w:ascii="Times New Roman" w:hAnsi="Times New Roman" w:cs="Times New Roman"/>
          <w:sz w:val="28"/>
          <w:szCs w:val="28"/>
        </w:rPr>
        <w:t>и соединительных кабелей, экрану видеомонитора при включенном питании;</w:t>
      </w:r>
    </w:p>
    <w:p w14:paraId="4C37691B"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ставить на кабель предметы, натягивать, перекручивать и перегибать его;</w:t>
      </w:r>
    </w:p>
    <w:p w14:paraId="04C815BE"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касаться кабеля (шнура) горячими предметами;</w:t>
      </w:r>
    </w:p>
    <w:p w14:paraId="0AF6C0D7"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загромождать установленные для перемещения проходы;</w:t>
      </w:r>
    </w:p>
    <w:p w14:paraId="3750AF07"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загромождать рабочее место (место для выполнения работы (оказания услуги);</w:t>
      </w:r>
    </w:p>
    <w:p w14:paraId="2D577EDA"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производить переключения и отключение питания во время выполнения активной</w:t>
      </w:r>
      <w:r>
        <w:rPr>
          <w:rFonts w:ascii="Times New Roman" w:hAnsi="Times New Roman" w:cs="Times New Roman"/>
          <w:sz w:val="28"/>
          <w:szCs w:val="28"/>
        </w:rPr>
        <w:t xml:space="preserve"> з</w:t>
      </w:r>
      <w:r w:rsidRPr="00456C64">
        <w:rPr>
          <w:rFonts w:ascii="Times New Roman" w:hAnsi="Times New Roman" w:cs="Times New Roman"/>
          <w:sz w:val="28"/>
          <w:szCs w:val="28"/>
        </w:rPr>
        <w:t>адачи, а также частые переключения питания;</w:t>
      </w:r>
    </w:p>
    <w:p w14:paraId="10AA4CD6"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производить самостоятельно вскрытие и ремонт оборудования;</w:t>
      </w:r>
    </w:p>
    <w:p w14:paraId="705266D6"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вытирать пыль на включенном оборудовании.</w:t>
      </w:r>
    </w:p>
    <w:p w14:paraId="24400951" w14:textId="77777777" w:rsidR="00140CC3" w:rsidRDefault="00140CC3" w:rsidP="00140CC3">
      <w:pPr>
        <w:spacing w:after="0" w:line="240" w:lineRule="auto"/>
        <w:ind w:firstLine="709"/>
        <w:jc w:val="both"/>
        <w:rPr>
          <w:rFonts w:ascii="Times New Roman" w:hAnsi="Times New Roman" w:cs="Times New Roman"/>
          <w:sz w:val="28"/>
          <w:szCs w:val="28"/>
        </w:rPr>
      </w:pPr>
    </w:p>
    <w:p w14:paraId="47B23FB8" w14:textId="77777777" w:rsidR="00140CC3" w:rsidRPr="00140CC3" w:rsidRDefault="00140CC3" w:rsidP="00140CC3">
      <w:pPr>
        <w:spacing w:after="0" w:line="240" w:lineRule="auto"/>
        <w:ind w:firstLine="709"/>
        <w:jc w:val="center"/>
        <w:rPr>
          <w:rFonts w:ascii="Times New Roman" w:hAnsi="Times New Roman" w:cs="Times New Roman"/>
          <w:b/>
          <w:sz w:val="28"/>
          <w:szCs w:val="28"/>
        </w:rPr>
      </w:pPr>
      <w:r w:rsidRPr="00140CC3">
        <w:rPr>
          <w:rFonts w:ascii="Times New Roman" w:hAnsi="Times New Roman" w:cs="Times New Roman"/>
          <w:b/>
          <w:sz w:val="28"/>
          <w:szCs w:val="28"/>
        </w:rPr>
        <w:t>ГЛАВА 4</w:t>
      </w:r>
    </w:p>
    <w:p w14:paraId="1C4340C6" w14:textId="77777777" w:rsidR="00140CC3" w:rsidRPr="00140CC3" w:rsidRDefault="00140CC3" w:rsidP="00140CC3">
      <w:pPr>
        <w:spacing w:after="0" w:line="240" w:lineRule="auto"/>
        <w:ind w:firstLine="709"/>
        <w:jc w:val="center"/>
        <w:rPr>
          <w:rFonts w:ascii="Times New Roman" w:hAnsi="Times New Roman" w:cs="Times New Roman"/>
          <w:b/>
          <w:sz w:val="28"/>
          <w:szCs w:val="28"/>
        </w:rPr>
      </w:pPr>
      <w:r w:rsidRPr="00140CC3">
        <w:rPr>
          <w:rFonts w:ascii="Times New Roman" w:hAnsi="Times New Roman" w:cs="Times New Roman"/>
          <w:b/>
          <w:sz w:val="28"/>
          <w:szCs w:val="28"/>
        </w:rPr>
        <w:t>ТРЕБОВАНИЯ ПО ОХРАНЕ ТРУДА ПО ОКОНЧАНИИ РАБОТЫ</w:t>
      </w:r>
    </w:p>
    <w:p w14:paraId="5B18B7FB" w14:textId="77777777" w:rsidR="00140CC3" w:rsidRDefault="00140CC3" w:rsidP="00140CC3">
      <w:pPr>
        <w:spacing w:after="0" w:line="240" w:lineRule="auto"/>
        <w:ind w:firstLine="709"/>
        <w:jc w:val="both"/>
        <w:rPr>
          <w:rFonts w:ascii="Times New Roman" w:hAnsi="Times New Roman" w:cs="Times New Roman"/>
          <w:sz w:val="28"/>
          <w:szCs w:val="28"/>
        </w:rPr>
      </w:pPr>
    </w:p>
    <w:p w14:paraId="5E570008"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 xml:space="preserve">15. По окончании работы с использованием </w:t>
      </w:r>
      <w:r w:rsidR="001527D6">
        <w:rPr>
          <w:rFonts w:ascii="Times New Roman" w:hAnsi="Times New Roman" w:cs="Times New Roman"/>
          <w:sz w:val="28"/>
          <w:szCs w:val="28"/>
        </w:rPr>
        <w:t>компьютера</w:t>
      </w:r>
      <w:r w:rsidR="001527D6" w:rsidRPr="00456C64">
        <w:rPr>
          <w:rFonts w:ascii="Times New Roman" w:hAnsi="Times New Roman" w:cs="Times New Roman"/>
          <w:sz w:val="28"/>
          <w:szCs w:val="28"/>
        </w:rPr>
        <w:t xml:space="preserve"> </w:t>
      </w:r>
      <w:r w:rsidRPr="00456C64">
        <w:rPr>
          <w:rFonts w:ascii="Times New Roman" w:hAnsi="Times New Roman" w:cs="Times New Roman"/>
          <w:sz w:val="28"/>
          <w:szCs w:val="28"/>
        </w:rPr>
        <w:t>работающему</w:t>
      </w:r>
      <w:r>
        <w:rPr>
          <w:rFonts w:ascii="Times New Roman" w:hAnsi="Times New Roman" w:cs="Times New Roman"/>
          <w:sz w:val="28"/>
          <w:szCs w:val="28"/>
        </w:rPr>
        <w:t xml:space="preserve"> </w:t>
      </w:r>
      <w:r w:rsidRPr="00456C64">
        <w:rPr>
          <w:rFonts w:ascii="Times New Roman" w:hAnsi="Times New Roman" w:cs="Times New Roman"/>
          <w:sz w:val="28"/>
          <w:szCs w:val="28"/>
        </w:rPr>
        <w:t>следует:</w:t>
      </w:r>
    </w:p>
    <w:p w14:paraId="4AA929AB"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корректно закрыть все активные задачи;</w:t>
      </w:r>
    </w:p>
    <w:p w14:paraId="56B05B23"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отключить оборудование от электрической сети;</w:t>
      </w:r>
    </w:p>
    <w:p w14:paraId="46A53BA2"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осмотреть и привести в порядок рабочее место (место для выполнения работы</w:t>
      </w:r>
      <w:r>
        <w:rPr>
          <w:rFonts w:ascii="Times New Roman" w:hAnsi="Times New Roman" w:cs="Times New Roman"/>
          <w:sz w:val="28"/>
          <w:szCs w:val="28"/>
        </w:rPr>
        <w:t xml:space="preserve"> </w:t>
      </w:r>
      <w:r w:rsidRPr="00456C64">
        <w:rPr>
          <w:rFonts w:ascii="Times New Roman" w:hAnsi="Times New Roman" w:cs="Times New Roman"/>
          <w:sz w:val="28"/>
          <w:szCs w:val="28"/>
        </w:rPr>
        <w:t>(оказания услуги);</w:t>
      </w:r>
    </w:p>
    <w:p w14:paraId="4BEDA199"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при необходимости протереть поверхности периферийных устройств (клавиатуру,</w:t>
      </w:r>
      <w:r>
        <w:rPr>
          <w:rFonts w:ascii="Times New Roman" w:hAnsi="Times New Roman" w:cs="Times New Roman"/>
          <w:sz w:val="28"/>
          <w:szCs w:val="28"/>
        </w:rPr>
        <w:t xml:space="preserve"> </w:t>
      </w:r>
      <w:r w:rsidRPr="00456C64">
        <w:rPr>
          <w:rFonts w:ascii="Times New Roman" w:hAnsi="Times New Roman" w:cs="Times New Roman"/>
          <w:sz w:val="28"/>
          <w:szCs w:val="28"/>
        </w:rPr>
        <w:t>манипулятор «мышь», принтер, сканер и другое) и вымыть с мылом руки. Протирание</w:t>
      </w:r>
      <w:r>
        <w:rPr>
          <w:rFonts w:ascii="Times New Roman" w:hAnsi="Times New Roman" w:cs="Times New Roman"/>
          <w:sz w:val="28"/>
          <w:szCs w:val="28"/>
        </w:rPr>
        <w:t xml:space="preserve"> </w:t>
      </w:r>
      <w:r w:rsidRPr="00456C64">
        <w:rPr>
          <w:rFonts w:ascii="Times New Roman" w:hAnsi="Times New Roman" w:cs="Times New Roman"/>
          <w:sz w:val="28"/>
          <w:szCs w:val="28"/>
        </w:rPr>
        <w:t>периферийных устройств производить мягкой ветошью с применением специальных</w:t>
      </w:r>
      <w:r>
        <w:rPr>
          <w:rFonts w:ascii="Times New Roman" w:hAnsi="Times New Roman" w:cs="Times New Roman"/>
          <w:sz w:val="28"/>
          <w:szCs w:val="28"/>
        </w:rPr>
        <w:t xml:space="preserve"> </w:t>
      </w:r>
      <w:r w:rsidRPr="00456C64">
        <w:rPr>
          <w:rFonts w:ascii="Times New Roman" w:hAnsi="Times New Roman" w:cs="Times New Roman"/>
          <w:sz w:val="28"/>
          <w:szCs w:val="28"/>
        </w:rPr>
        <w:t>чистящих средств.</w:t>
      </w:r>
    </w:p>
    <w:p w14:paraId="765D4C10" w14:textId="77777777" w:rsidR="00140CC3" w:rsidRDefault="00140CC3" w:rsidP="00140CC3">
      <w:pPr>
        <w:spacing w:after="0" w:line="240" w:lineRule="auto"/>
        <w:ind w:firstLine="709"/>
        <w:jc w:val="both"/>
        <w:rPr>
          <w:rFonts w:ascii="Times New Roman" w:hAnsi="Times New Roman" w:cs="Times New Roman"/>
          <w:sz w:val="28"/>
          <w:szCs w:val="28"/>
        </w:rPr>
      </w:pPr>
    </w:p>
    <w:p w14:paraId="743BE7B6" w14:textId="77777777" w:rsidR="00140CC3" w:rsidRPr="00140CC3" w:rsidRDefault="00140CC3" w:rsidP="00140CC3">
      <w:pPr>
        <w:spacing w:after="0" w:line="240" w:lineRule="auto"/>
        <w:ind w:firstLine="709"/>
        <w:jc w:val="center"/>
        <w:rPr>
          <w:rFonts w:ascii="Times New Roman" w:hAnsi="Times New Roman" w:cs="Times New Roman"/>
          <w:b/>
          <w:sz w:val="28"/>
          <w:szCs w:val="28"/>
        </w:rPr>
      </w:pPr>
      <w:r w:rsidRPr="00140CC3">
        <w:rPr>
          <w:rFonts w:ascii="Times New Roman" w:hAnsi="Times New Roman" w:cs="Times New Roman"/>
          <w:b/>
          <w:sz w:val="28"/>
          <w:szCs w:val="28"/>
        </w:rPr>
        <w:t>ГЛАВА 5</w:t>
      </w:r>
    </w:p>
    <w:p w14:paraId="39353285" w14:textId="77777777" w:rsidR="00140CC3" w:rsidRPr="00140CC3" w:rsidRDefault="00140CC3" w:rsidP="00140CC3">
      <w:pPr>
        <w:spacing w:after="0" w:line="240" w:lineRule="auto"/>
        <w:ind w:firstLine="709"/>
        <w:jc w:val="center"/>
        <w:rPr>
          <w:rFonts w:ascii="Times New Roman" w:hAnsi="Times New Roman" w:cs="Times New Roman"/>
          <w:b/>
          <w:sz w:val="28"/>
          <w:szCs w:val="28"/>
        </w:rPr>
      </w:pPr>
      <w:r w:rsidRPr="00140CC3">
        <w:rPr>
          <w:rFonts w:ascii="Times New Roman" w:hAnsi="Times New Roman" w:cs="Times New Roman"/>
          <w:b/>
          <w:sz w:val="28"/>
          <w:szCs w:val="28"/>
        </w:rPr>
        <w:t>ТРЕБОВАНИЯ ПО ОХРАНЕ ТРУДА В АВАРИЙНЫХ СИТУАЦИЯХ</w:t>
      </w:r>
    </w:p>
    <w:p w14:paraId="48DFE677" w14:textId="77777777" w:rsidR="00140CC3" w:rsidRDefault="00140CC3" w:rsidP="00140CC3">
      <w:pPr>
        <w:spacing w:after="0" w:line="240" w:lineRule="auto"/>
        <w:ind w:firstLine="709"/>
        <w:jc w:val="both"/>
        <w:rPr>
          <w:rFonts w:ascii="Times New Roman" w:hAnsi="Times New Roman" w:cs="Times New Roman"/>
          <w:sz w:val="28"/>
          <w:szCs w:val="28"/>
        </w:rPr>
      </w:pPr>
    </w:p>
    <w:p w14:paraId="50994E61"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16. При повреждении оборудования, проводов, кабелей, неисправности</w:t>
      </w:r>
      <w:r>
        <w:rPr>
          <w:rFonts w:ascii="Times New Roman" w:hAnsi="Times New Roman" w:cs="Times New Roman"/>
          <w:sz w:val="28"/>
          <w:szCs w:val="28"/>
        </w:rPr>
        <w:t xml:space="preserve"> </w:t>
      </w:r>
      <w:r w:rsidRPr="00456C64">
        <w:rPr>
          <w:rFonts w:ascii="Times New Roman" w:hAnsi="Times New Roman" w:cs="Times New Roman"/>
          <w:sz w:val="28"/>
          <w:szCs w:val="28"/>
        </w:rPr>
        <w:t>заземления (зануления), появлении запаха гари, возникновении необычного шума</w:t>
      </w:r>
      <w:r>
        <w:rPr>
          <w:rFonts w:ascii="Times New Roman" w:hAnsi="Times New Roman" w:cs="Times New Roman"/>
          <w:sz w:val="28"/>
          <w:szCs w:val="28"/>
        </w:rPr>
        <w:t xml:space="preserve"> </w:t>
      </w:r>
      <w:r w:rsidRPr="00456C64">
        <w:rPr>
          <w:rFonts w:ascii="Times New Roman" w:hAnsi="Times New Roman" w:cs="Times New Roman"/>
          <w:sz w:val="28"/>
          <w:szCs w:val="28"/>
        </w:rPr>
        <w:t>и других неисправностях работающему необходимо:</w:t>
      </w:r>
    </w:p>
    <w:p w14:paraId="2460AF57"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немедленно отключить оборудование от электрической сети;</w:t>
      </w:r>
    </w:p>
    <w:p w14:paraId="2C3356C0"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сообщить о случившемся непосредственному руководителю или иному</w:t>
      </w:r>
      <w:r>
        <w:rPr>
          <w:rFonts w:ascii="Times New Roman" w:hAnsi="Times New Roman" w:cs="Times New Roman"/>
          <w:sz w:val="28"/>
          <w:szCs w:val="28"/>
        </w:rPr>
        <w:t xml:space="preserve"> </w:t>
      </w:r>
      <w:r w:rsidRPr="00456C64">
        <w:rPr>
          <w:rFonts w:ascii="Times New Roman" w:hAnsi="Times New Roman" w:cs="Times New Roman"/>
          <w:sz w:val="28"/>
          <w:szCs w:val="28"/>
        </w:rPr>
        <w:t>уполномоченному должностному лицу работодателя.</w:t>
      </w:r>
    </w:p>
    <w:p w14:paraId="4893DBCA"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17. При несчастном случае на производстве работающему необходимо:</w:t>
      </w:r>
    </w:p>
    <w:p w14:paraId="6B63BEA1"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быстро принять меры по предотвращению воздействия на потерпевшего</w:t>
      </w:r>
      <w:r>
        <w:rPr>
          <w:rFonts w:ascii="Times New Roman" w:hAnsi="Times New Roman" w:cs="Times New Roman"/>
          <w:sz w:val="28"/>
          <w:szCs w:val="28"/>
        </w:rPr>
        <w:t xml:space="preserve"> </w:t>
      </w:r>
      <w:r w:rsidRPr="00456C64">
        <w:rPr>
          <w:rFonts w:ascii="Times New Roman" w:hAnsi="Times New Roman" w:cs="Times New Roman"/>
          <w:sz w:val="28"/>
          <w:szCs w:val="28"/>
        </w:rPr>
        <w:t>травмирующих факторов;</w:t>
      </w:r>
    </w:p>
    <w:p w14:paraId="6C95160E"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оказать потерпевшему первую помощь;</w:t>
      </w:r>
    </w:p>
    <w:p w14:paraId="2E7C02C2"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вызвать на место происшествия медицинских работников или доставить</w:t>
      </w:r>
      <w:r>
        <w:rPr>
          <w:rFonts w:ascii="Times New Roman" w:hAnsi="Times New Roman" w:cs="Times New Roman"/>
          <w:sz w:val="28"/>
          <w:szCs w:val="28"/>
        </w:rPr>
        <w:t xml:space="preserve"> </w:t>
      </w:r>
      <w:r w:rsidRPr="00456C64">
        <w:rPr>
          <w:rFonts w:ascii="Times New Roman" w:hAnsi="Times New Roman" w:cs="Times New Roman"/>
          <w:sz w:val="28"/>
          <w:szCs w:val="28"/>
        </w:rPr>
        <w:t>потерпевшего в организацию здравоохранения;</w:t>
      </w:r>
    </w:p>
    <w:p w14:paraId="6682A710" w14:textId="77777777" w:rsidR="00140CC3" w:rsidRPr="00456C64"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t>немедленно сообщить о несчастном случае работодателю.</w:t>
      </w:r>
    </w:p>
    <w:p w14:paraId="3D5001CE" w14:textId="77777777" w:rsidR="00140CC3" w:rsidRDefault="00140CC3" w:rsidP="00140CC3">
      <w:pPr>
        <w:spacing w:after="0" w:line="240" w:lineRule="auto"/>
        <w:ind w:firstLine="709"/>
        <w:jc w:val="both"/>
        <w:rPr>
          <w:rFonts w:ascii="Times New Roman" w:hAnsi="Times New Roman" w:cs="Times New Roman"/>
          <w:sz w:val="28"/>
          <w:szCs w:val="28"/>
        </w:rPr>
      </w:pPr>
      <w:r w:rsidRPr="00456C64">
        <w:rPr>
          <w:rFonts w:ascii="Times New Roman" w:hAnsi="Times New Roman" w:cs="Times New Roman"/>
          <w:sz w:val="28"/>
          <w:szCs w:val="28"/>
        </w:rPr>
        <w:lastRenderedPageBreak/>
        <w:t>18. При авариях и несчастных случаях на производстве работающему следует</w:t>
      </w:r>
      <w:r>
        <w:rPr>
          <w:rFonts w:ascii="Times New Roman" w:hAnsi="Times New Roman" w:cs="Times New Roman"/>
          <w:sz w:val="28"/>
          <w:szCs w:val="28"/>
        </w:rPr>
        <w:t xml:space="preserve"> </w:t>
      </w:r>
      <w:r w:rsidRPr="00456C64">
        <w:rPr>
          <w:rFonts w:ascii="Times New Roman" w:hAnsi="Times New Roman" w:cs="Times New Roman"/>
          <w:sz w:val="28"/>
          <w:szCs w:val="28"/>
        </w:rPr>
        <w:t>обеспечить до начала расследования сохранность обстановки, если это не представляет</w:t>
      </w:r>
      <w:r>
        <w:rPr>
          <w:rFonts w:ascii="Times New Roman" w:hAnsi="Times New Roman" w:cs="Times New Roman"/>
          <w:sz w:val="28"/>
          <w:szCs w:val="28"/>
        </w:rPr>
        <w:t xml:space="preserve"> </w:t>
      </w:r>
      <w:r w:rsidRPr="00456C64">
        <w:rPr>
          <w:rFonts w:ascii="Times New Roman" w:hAnsi="Times New Roman" w:cs="Times New Roman"/>
          <w:sz w:val="28"/>
          <w:szCs w:val="28"/>
        </w:rPr>
        <w:t>опасность для жизни и здоровья работающих.</w:t>
      </w:r>
    </w:p>
    <w:p w14:paraId="41621261" w14:textId="77777777" w:rsidR="00FD3BC4" w:rsidRDefault="00FD3BC4" w:rsidP="00FD3BC4">
      <w:pPr>
        <w:rPr>
          <w:rFonts w:ascii="Times New Roman" w:hAnsi="Times New Roman" w:cs="Times New Roman"/>
          <w:sz w:val="28"/>
          <w:szCs w:val="28"/>
        </w:rPr>
      </w:pPr>
    </w:p>
    <w:sectPr w:rsidR="00FD3B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6146"/>
    <w:multiLevelType w:val="multilevel"/>
    <w:tmpl w:val="00AC2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21B20"/>
    <w:multiLevelType w:val="multilevel"/>
    <w:tmpl w:val="8528EF8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3E27BD"/>
    <w:multiLevelType w:val="multilevel"/>
    <w:tmpl w:val="73FC18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F945D0"/>
    <w:multiLevelType w:val="multilevel"/>
    <w:tmpl w:val="E6DE6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8E38B9"/>
    <w:multiLevelType w:val="multilevel"/>
    <w:tmpl w:val="8C82D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E348AB"/>
    <w:multiLevelType w:val="multilevel"/>
    <w:tmpl w:val="199E0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640F51"/>
    <w:multiLevelType w:val="multilevel"/>
    <w:tmpl w:val="75B066B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716AE5"/>
    <w:multiLevelType w:val="multilevel"/>
    <w:tmpl w:val="412A6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C419CF"/>
    <w:multiLevelType w:val="multilevel"/>
    <w:tmpl w:val="C10ED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376D69"/>
    <w:multiLevelType w:val="multilevel"/>
    <w:tmpl w:val="455A0004"/>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B627BD"/>
    <w:multiLevelType w:val="hybridMultilevel"/>
    <w:tmpl w:val="A790F0F8"/>
    <w:lvl w:ilvl="0" w:tplc="ECA0593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DF822D8"/>
    <w:multiLevelType w:val="multilevel"/>
    <w:tmpl w:val="EAEC1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8928AD"/>
    <w:multiLevelType w:val="multilevel"/>
    <w:tmpl w:val="6A9C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5E3B5B"/>
    <w:multiLevelType w:val="multilevel"/>
    <w:tmpl w:val="80DCD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7506BC"/>
    <w:multiLevelType w:val="multilevel"/>
    <w:tmpl w:val="2878F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F21993"/>
    <w:multiLevelType w:val="multilevel"/>
    <w:tmpl w:val="839C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3F006DE"/>
    <w:multiLevelType w:val="multilevel"/>
    <w:tmpl w:val="4130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F7B54B6"/>
    <w:multiLevelType w:val="multilevel"/>
    <w:tmpl w:val="2FC8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405018">
    <w:abstractNumId w:val="10"/>
  </w:num>
  <w:num w:numId="2" w16cid:durableId="228929148">
    <w:abstractNumId w:val="5"/>
  </w:num>
  <w:num w:numId="3" w16cid:durableId="259139726">
    <w:abstractNumId w:val="8"/>
  </w:num>
  <w:num w:numId="4" w16cid:durableId="323439926">
    <w:abstractNumId w:val="0"/>
  </w:num>
  <w:num w:numId="5" w16cid:durableId="981739930">
    <w:abstractNumId w:val="13"/>
  </w:num>
  <w:num w:numId="6" w16cid:durableId="1781677526">
    <w:abstractNumId w:val="7"/>
  </w:num>
  <w:num w:numId="7" w16cid:durableId="1946575351">
    <w:abstractNumId w:val="3"/>
  </w:num>
  <w:num w:numId="8" w16cid:durableId="67044156">
    <w:abstractNumId w:val="14"/>
  </w:num>
  <w:num w:numId="9" w16cid:durableId="1865288634">
    <w:abstractNumId w:val="9"/>
  </w:num>
  <w:num w:numId="10" w16cid:durableId="610362699">
    <w:abstractNumId w:val="17"/>
  </w:num>
  <w:num w:numId="11" w16cid:durableId="1854103203">
    <w:abstractNumId w:val="2"/>
  </w:num>
  <w:num w:numId="12" w16cid:durableId="632174593">
    <w:abstractNumId w:val="15"/>
  </w:num>
  <w:num w:numId="13" w16cid:durableId="1684936614">
    <w:abstractNumId w:val="6"/>
  </w:num>
  <w:num w:numId="14" w16cid:durableId="1665476234">
    <w:abstractNumId w:val="16"/>
  </w:num>
  <w:num w:numId="15" w16cid:durableId="722482137">
    <w:abstractNumId w:val="1"/>
  </w:num>
  <w:num w:numId="16" w16cid:durableId="1705015504">
    <w:abstractNumId w:val="12"/>
  </w:num>
  <w:num w:numId="17" w16cid:durableId="1377006271">
    <w:abstractNumId w:val="4"/>
  </w:num>
  <w:num w:numId="18" w16cid:durableId="15517644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4E7"/>
    <w:rsid w:val="00005104"/>
    <w:rsid w:val="00032366"/>
    <w:rsid w:val="000411CC"/>
    <w:rsid w:val="00042CC4"/>
    <w:rsid w:val="000C6B61"/>
    <w:rsid w:val="00104DF1"/>
    <w:rsid w:val="00140CC3"/>
    <w:rsid w:val="001527D6"/>
    <w:rsid w:val="002116E7"/>
    <w:rsid w:val="00243616"/>
    <w:rsid w:val="002E3FC0"/>
    <w:rsid w:val="00333D0D"/>
    <w:rsid w:val="003F58CD"/>
    <w:rsid w:val="00421B5B"/>
    <w:rsid w:val="00422EAE"/>
    <w:rsid w:val="00440445"/>
    <w:rsid w:val="00541FDE"/>
    <w:rsid w:val="005E0982"/>
    <w:rsid w:val="006B1A7C"/>
    <w:rsid w:val="006E6B17"/>
    <w:rsid w:val="00734907"/>
    <w:rsid w:val="00770E0B"/>
    <w:rsid w:val="007B6681"/>
    <w:rsid w:val="00836572"/>
    <w:rsid w:val="009774C3"/>
    <w:rsid w:val="00A201DD"/>
    <w:rsid w:val="00A5600F"/>
    <w:rsid w:val="00AB2111"/>
    <w:rsid w:val="00C57D40"/>
    <w:rsid w:val="00C9240B"/>
    <w:rsid w:val="00CA0989"/>
    <w:rsid w:val="00CC6210"/>
    <w:rsid w:val="00D468A0"/>
    <w:rsid w:val="00D63A68"/>
    <w:rsid w:val="00DA6F7D"/>
    <w:rsid w:val="00DD7CBB"/>
    <w:rsid w:val="00DE14E7"/>
    <w:rsid w:val="00DE4E03"/>
    <w:rsid w:val="00DE4FB2"/>
    <w:rsid w:val="00F3608E"/>
    <w:rsid w:val="00FD3B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2ED11785"/>
  <w15:chartTrackingRefBased/>
  <w15:docId w15:val="{FA72055C-4112-4DA8-9829-E5BA064F4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BC4"/>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BC4"/>
    <w:pPr>
      <w:ind w:left="720"/>
      <w:contextualSpacing/>
    </w:pPr>
  </w:style>
  <w:style w:type="paragraph" w:styleId="NormalWeb">
    <w:name w:val="Normal (Web)"/>
    <w:basedOn w:val="Normal"/>
    <w:uiPriority w:val="99"/>
    <w:semiHidden/>
    <w:unhideWhenUsed/>
    <w:rsid w:val="000411C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64238">
      <w:bodyDiv w:val="1"/>
      <w:marLeft w:val="0"/>
      <w:marRight w:val="0"/>
      <w:marTop w:val="0"/>
      <w:marBottom w:val="0"/>
      <w:divBdr>
        <w:top w:val="none" w:sz="0" w:space="0" w:color="auto"/>
        <w:left w:val="none" w:sz="0" w:space="0" w:color="auto"/>
        <w:bottom w:val="none" w:sz="0" w:space="0" w:color="auto"/>
        <w:right w:val="none" w:sz="0" w:space="0" w:color="auto"/>
      </w:divBdr>
    </w:div>
    <w:div w:id="101728754">
      <w:bodyDiv w:val="1"/>
      <w:marLeft w:val="0"/>
      <w:marRight w:val="0"/>
      <w:marTop w:val="0"/>
      <w:marBottom w:val="0"/>
      <w:divBdr>
        <w:top w:val="none" w:sz="0" w:space="0" w:color="auto"/>
        <w:left w:val="none" w:sz="0" w:space="0" w:color="auto"/>
        <w:bottom w:val="none" w:sz="0" w:space="0" w:color="auto"/>
        <w:right w:val="none" w:sz="0" w:space="0" w:color="auto"/>
      </w:divBdr>
    </w:div>
    <w:div w:id="163709057">
      <w:bodyDiv w:val="1"/>
      <w:marLeft w:val="0"/>
      <w:marRight w:val="0"/>
      <w:marTop w:val="0"/>
      <w:marBottom w:val="0"/>
      <w:divBdr>
        <w:top w:val="none" w:sz="0" w:space="0" w:color="auto"/>
        <w:left w:val="none" w:sz="0" w:space="0" w:color="auto"/>
        <w:bottom w:val="none" w:sz="0" w:space="0" w:color="auto"/>
        <w:right w:val="none" w:sz="0" w:space="0" w:color="auto"/>
      </w:divBdr>
    </w:div>
    <w:div w:id="200290265">
      <w:bodyDiv w:val="1"/>
      <w:marLeft w:val="0"/>
      <w:marRight w:val="0"/>
      <w:marTop w:val="0"/>
      <w:marBottom w:val="0"/>
      <w:divBdr>
        <w:top w:val="none" w:sz="0" w:space="0" w:color="auto"/>
        <w:left w:val="none" w:sz="0" w:space="0" w:color="auto"/>
        <w:bottom w:val="none" w:sz="0" w:space="0" w:color="auto"/>
        <w:right w:val="none" w:sz="0" w:space="0" w:color="auto"/>
      </w:divBdr>
    </w:div>
    <w:div w:id="316878720">
      <w:bodyDiv w:val="1"/>
      <w:marLeft w:val="0"/>
      <w:marRight w:val="0"/>
      <w:marTop w:val="0"/>
      <w:marBottom w:val="0"/>
      <w:divBdr>
        <w:top w:val="none" w:sz="0" w:space="0" w:color="auto"/>
        <w:left w:val="none" w:sz="0" w:space="0" w:color="auto"/>
        <w:bottom w:val="none" w:sz="0" w:space="0" w:color="auto"/>
        <w:right w:val="none" w:sz="0" w:space="0" w:color="auto"/>
      </w:divBdr>
    </w:div>
    <w:div w:id="321933138">
      <w:bodyDiv w:val="1"/>
      <w:marLeft w:val="0"/>
      <w:marRight w:val="0"/>
      <w:marTop w:val="0"/>
      <w:marBottom w:val="0"/>
      <w:divBdr>
        <w:top w:val="none" w:sz="0" w:space="0" w:color="auto"/>
        <w:left w:val="none" w:sz="0" w:space="0" w:color="auto"/>
        <w:bottom w:val="none" w:sz="0" w:space="0" w:color="auto"/>
        <w:right w:val="none" w:sz="0" w:space="0" w:color="auto"/>
      </w:divBdr>
      <w:divsChild>
        <w:div w:id="1352948956">
          <w:marLeft w:val="0"/>
          <w:marRight w:val="0"/>
          <w:marTop w:val="0"/>
          <w:marBottom w:val="0"/>
          <w:divBdr>
            <w:top w:val="single" w:sz="2" w:space="0" w:color="auto"/>
            <w:left w:val="single" w:sz="2" w:space="0" w:color="auto"/>
            <w:bottom w:val="single" w:sz="6" w:space="0" w:color="auto"/>
            <w:right w:val="single" w:sz="2" w:space="0" w:color="auto"/>
          </w:divBdr>
          <w:divsChild>
            <w:div w:id="1569877832">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975614">
                  <w:marLeft w:val="0"/>
                  <w:marRight w:val="0"/>
                  <w:marTop w:val="0"/>
                  <w:marBottom w:val="0"/>
                  <w:divBdr>
                    <w:top w:val="single" w:sz="2" w:space="0" w:color="D9D9E3"/>
                    <w:left w:val="single" w:sz="2" w:space="0" w:color="D9D9E3"/>
                    <w:bottom w:val="single" w:sz="2" w:space="0" w:color="D9D9E3"/>
                    <w:right w:val="single" w:sz="2" w:space="0" w:color="D9D9E3"/>
                  </w:divBdr>
                  <w:divsChild>
                    <w:div w:id="1266693916">
                      <w:marLeft w:val="0"/>
                      <w:marRight w:val="0"/>
                      <w:marTop w:val="0"/>
                      <w:marBottom w:val="0"/>
                      <w:divBdr>
                        <w:top w:val="single" w:sz="2" w:space="0" w:color="D9D9E3"/>
                        <w:left w:val="single" w:sz="2" w:space="0" w:color="D9D9E3"/>
                        <w:bottom w:val="single" w:sz="2" w:space="0" w:color="D9D9E3"/>
                        <w:right w:val="single" w:sz="2" w:space="0" w:color="D9D9E3"/>
                      </w:divBdr>
                      <w:divsChild>
                        <w:div w:id="641160190">
                          <w:marLeft w:val="0"/>
                          <w:marRight w:val="0"/>
                          <w:marTop w:val="0"/>
                          <w:marBottom w:val="0"/>
                          <w:divBdr>
                            <w:top w:val="single" w:sz="2" w:space="0" w:color="D9D9E3"/>
                            <w:left w:val="single" w:sz="2" w:space="0" w:color="D9D9E3"/>
                            <w:bottom w:val="single" w:sz="2" w:space="0" w:color="D9D9E3"/>
                            <w:right w:val="single" w:sz="2" w:space="0" w:color="D9D9E3"/>
                          </w:divBdr>
                          <w:divsChild>
                            <w:div w:id="835876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2006752">
      <w:bodyDiv w:val="1"/>
      <w:marLeft w:val="0"/>
      <w:marRight w:val="0"/>
      <w:marTop w:val="0"/>
      <w:marBottom w:val="0"/>
      <w:divBdr>
        <w:top w:val="none" w:sz="0" w:space="0" w:color="auto"/>
        <w:left w:val="none" w:sz="0" w:space="0" w:color="auto"/>
        <w:bottom w:val="none" w:sz="0" w:space="0" w:color="auto"/>
        <w:right w:val="none" w:sz="0" w:space="0" w:color="auto"/>
      </w:divBdr>
    </w:div>
    <w:div w:id="332146300">
      <w:bodyDiv w:val="1"/>
      <w:marLeft w:val="0"/>
      <w:marRight w:val="0"/>
      <w:marTop w:val="0"/>
      <w:marBottom w:val="0"/>
      <w:divBdr>
        <w:top w:val="none" w:sz="0" w:space="0" w:color="auto"/>
        <w:left w:val="none" w:sz="0" w:space="0" w:color="auto"/>
        <w:bottom w:val="none" w:sz="0" w:space="0" w:color="auto"/>
        <w:right w:val="none" w:sz="0" w:space="0" w:color="auto"/>
      </w:divBdr>
    </w:div>
    <w:div w:id="374158375">
      <w:bodyDiv w:val="1"/>
      <w:marLeft w:val="0"/>
      <w:marRight w:val="0"/>
      <w:marTop w:val="0"/>
      <w:marBottom w:val="0"/>
      <w:divBdr>
        <w:top w:val="none" w:sz="0" w:space="0" w:color="auto"/>
        <w:left w:val="none" w:sz="0" w:space="0" w:color="auto"/>
        <w:bottom w:val="none" w:sz="0" w:space="0" w:color="auto"/>
        <w:right w:val="none" w:sz="0" w:space="0" w:color="auto"/>
      </w:divBdr>
    </w:div>
    <w:div w:id="398209740">
      <w:bodyDiv w:val="1"/>
      <w:marLeft w:val="0"/>
      <w:marRight w:val="0"/>
      <w:marTop w:val="0"/>
      <w:marBottom w:val="0"/>
      <w:divBdr>
        <w:top w:val="none" w:sz="0" w:space="0" w:color="auto"/>
        <w:left w:val="none" w:sz="0" w:space="0" w:color="auto"/>
        <w:bottom w:val="none" w:sz="0" w:space="0" w:color="auto"/>
        <w:right w:val="none" w:sz="0" w:space="0" w:color="auto"/>
      </w:divBdr>
    </w:div>
    <w:div w:id="407506358">
      <w:bodyDiv w:val="1"/>
      <w:marLeft w:val="0"/>
      <w:marRight w:val="0"/>
      <w:marTop w:val="0"/>
      <w:marBottom w:val="0"/>
      <w:divBdr>
        <w:top w:val="none" w:sz="0" w:space="0" w:color="auto"/>
        <w:left w:val="none" w:sz="0" w:space="0" w:color="auto"/>
        <w:bottom w:val="none" w:sz="0" w:space="0" w:color="auto"/>
        <w:right w:val="none" w:sz="0" w:space="0" w:color="auto"/>
      </w:divBdr>
    </w:div>
    <w:div w:id="441189216">
      <w:bodyDiv w:val="1"/>
      <w:marLeft w:val="0"/>
      <w:marRight w:val="0"/>
      <w:marTop w:val="0"/>
      <w:marBottom w:val="0"/>
      <w:divBdr>
        <w:top w:val="none" w:sz="0" w:space="0" w:color="auto"/>
        <w:left w:val="none" w:sz="0" w:space="0" w:color="auto"/>
        <w:bottom w:val="none" w:sz="0" w:space="0" w:color="auto"/>
        <w:right w:val="none" w:sz="0" w:space="0" w:color="auto"/>
      </w:divBdr>
    </w:div>
    <w:div w:id="472257258">
      <w:bodyDiv w:val="1"/>
      <w:marLeft w:val="0"/>
      <w:marRight w:val="0"/>
      <w:marTop w:val="0"/>
      <w:marBottom w:val="0"/>
      <w:divBdr>
        <w:top w:val="none" w:sz="0" w:space="0" w:color="auto"/>
        <w:left w:val="none" w:sz="0" w:space="0" w:color="auto"/>
        <w:bottom w:val="none" w:sz="0" w:space="0" w:color="auto"/>
        <w:right w:val="none" w:sz="0" w:space="0" w:color="auto"/>
      </w:divBdr>
    </w:div>
    <w:div w:id="588346338">
      <w:bodyDiv w:val="1"/>
      <w:marLeft w:val="0"/>
      <w:marRight w:val="0"/>
      <w:marTop w:val="0"/>
      <w:marBottom w:val="0"/>
      <w:divBdr>
        <w:top w:val="none" w:sz="0" w:space="0" w:color="auto"/>
        <w:left w:val="none" w:sz="0" w:space="0" w:color="auto"/>
        <w:bottom w:val="none" w:sz="0" w:space="0" w:color="auto"/>
        <w:right w:val="none" w:sz="0" w:space="0" w:color="auto"/>
      </w:divBdr>
    </w:div>
    <w:div w:id="597837163">
      <w:bodyDiv w:val="1"/>
      <w:marLeft w:val="0"/>
      <w:marRight w:val="0"/>
      <w:marTop w:val="0"/>
      <w:marBottom w:val="0"/>
      <w:divBdr>
        <w:top w:val="none" w:sz="0" w:space="0" w:color="auto"/>
        <w:left w:val="none" w:sz="0" w:space="0" w:color="auto"/>
        <w:bottom w:val="none" w:sz="0" w:space="0" w:color="auto"/>
        <w:right w:val="none" w:sz="0" w:space="0" w:color="auto"/>
      </w:divBdr>
    </w:div>
    <w:div w:id="618797744">
      <w:bodyDiv w:val="1"/>
      <w:marLeft w:val="0"/>
      <w:marRight w:val="0"/>
      <w:marTop w:val="0"/>
      <w:marBottom w:val="0"/>
      <w:divBdr>
        <w:top w:val="none" w:sz="0" w:space="0" w:color="auto"/>
        <w:left w:val="none" w:sz="0" w:space="0" w:color="auto"/>
        <w:bottom w:val="none" w:sz="0" w:space="0" w:color="auto"/>
        <w:right w:val="none" w:sz="0" w:space="0" w:color="auto"/>
      </w:divBdr>
    </w:div>
    <w:div w:id="649405631">
      <w:bodyDiv w:val="1"/>
      <w:marLeft w:val="0"/>
      <w:marRight w:val="0"/>
      <w:marTop w:val="0"/>
      <w:marBottom w:val="0"/>
      <w:divBdr>
        <w:top w:val="none" w:sz="0" w:space="0" w:color="auto"/>
        <w:left w:val="none" w:sz="0" w:space="0" w:color="auto"/>
        <w:bottom w:val="none" w:sz="0" w:space="0" w:color="auto"/>
        <w:right w:val="none" w:sz="0" w:space="0" w:color="auto"/>
      </w:divBdr>
    </w:div>
    <w:div w:id="734202772">
      <w:bodyDiv w:val="1"/>
      <w:marLeft w:val="0"/>
      <w:marRight w:val="0"/>
      <w:marTop w:val="0"/>
      <w:marBottom w:val="0"/>
      <w:divBdr>
        <w:top w:val="none" w:sz="0" w:space="0" w:color="auto"/>
        <w:left w:val="none" w:sz="0" w:space="0" w:color="auto"/>
        <w:bottom w:val="none" w:sz="0" w:space="0" w:color="auto"/>
        <w:right w:val="none" w:sz="0" w:space="0" w:color="auto"/>
      </w:divBdr>
    </w:div>
    <w:div w:id="809438895">
      <w:bodyDiv w:val="1"/>
      <w:marLeft w:val="0"/>
      <w:marRight w:val="0"/>
      <w:marTop w:val="0"/>
      <w:marBottom w:val="0"/>
      <w:divBdr>
        <w:top w:val="none" w:sz="0" w:space="0" w:color="auto"/>
        <w:left w:val="none" w:sz="0" w:space="0" w:color="auto"/>
        <w:bottom w:val="none" w:sz="0" w:space="0" w:color="auto"/>
        <w:right w:val="none" w:sz="0" w:space="0" w:color="auto"/>
      </w:divBdr>
    </w:div>
    <w:div w:id="843517738">
      <w:bodyDiv w:val="1"/>
      <w:marLeft w:val="0"/>
      <w:marRight w:val="0"/>
      <w:marTop w:val="0"/>
      <w:marBottom w:val="0"/>
      <w:divBdr>
        <w:top w:val="none" w:sz="0" w:space="0" w:color="auto"/>
        <w:left w:val="none" w:sz="0" w:space="0" w:color="auto"/>
        <w:bottom w:val="none" w:sz="0" w:space="0" w:color="auto"/>
        <w:right w:val="none" w:sz="0" w:space="0" w:color="auto"/>
      </w:divBdr>
    </w:div>
    <w:div w:id="855651385">
      <w:bodyDiv w:val="1"/>
      <w:marLeft w:val="0"/>
      <w:marRight w:val="0"/>
      <w:marTop w:val="0"/>
      <w:marBottom w:val="0"/>
      <w:divBdr>
        <w:top w:val="none" w:sz="0" w:space="0" w:color="auto"/>
        <w:left w:val="none" w:sz="0" w:space="0" w:color="auto"/>
        <w:bottom w:val="none" w:sz="0" w:space="0" w:color="auto"/>
        <w:right w:val="none" w:sz="0" w:space="0" w:color="auto"/>
      </w:divBdr>
    </w:div>
    <w:div w:id="858197067">
      <w:bodyDiv w:val="1"/>
      <w:marLeft w:val="0"/>
      <w:marRight w:val="0"/>
      <w:marTop w:val="0"/>
      <w:marBottom w:val="0"/>
      <w:divBdr>
        <w:top w:val="none" w:sz="0" w:space="0" w:color="auto"/>
        <w:left w:val="none" w:sz="0" w:space="0" w:color="auto"/>
        <w:bottom w:val="none" w:sz="0" w:space="0" w:color="auto"/>
        <w:right w:val="none" w:sz="0" w:space="0" w:color="auto"/>
      </w:divBdr>
    </w:div>
    <w:div w:id="936326735">
      <w:bodyDiv w:val="1"/>
      <w:marLeft w:val="0"/>
      <w:marRight w:val="0"/>
      <w:marTop w:val="0"/>
      <w:marBottom w:val="0"/>
      <w:divBdr>
        <w:top w:val="none" w:sz="0" w:space="0" w:color="auto"/>
        <w:left w:val="none" w:sz="0" w:space="0" w:color="auto"/>
        <w:bottom w:val="none" w:sz="0" w:space="0" w:color="auto"/>
        <w:right w:val="none" w:sz="0" w:space="0" w:color="auto"/>
      </w:divBdr>
    </w:div>
    <w:div w:id="962418149">
      <w:bodyDiv w:val="1"/>
      <w:marLeft w:val="0"/>
      <w:marRight w:val="0"/>
      <w:marTop w:val="0"/>
      <w:marBottom w:val="0"/>
      <w:divBdr>
        <w:top w:val="none" w:sz="0" w:space="0" w:color="auto"/>
        <w:left w:val="none" w:sz="0" w:space="0" w:color="auto"/>
        <w:bottom w:val="none" w:sz="0" w:space="0" w:color="auto"/>
        <w:right w:val="none" w:sz="0" w:space="0" w:color="auto"/>
      </w:divBdr>
    </w:div>
    <w:div w:id="978801100">
      <w:bodyDiv w:val="1"/>
      <w:marLeft w:val="0"/>
      <w:marRight w:val="0"/>
      <w:marTop w:val="0"/>
      <w:marBottom w:val="0"/>
      <w:divBdr>
        <w:top w:val="none" w:sz="0" w:space="0" w:color="auto"/>
        <w:left w:val="none" w:sz="0" w:space="0" w:color="auto"/>
        <w:bottom w:val="none" w:sz="0" w:space="0" w:color="auto"/>
        <w:right w:val="none" w:sz="0" w:space="0" w:color="auto"/>
      </w:divBdr>
    </w:div>
    <w:div w:id="984551669">
      <w:bodyDiv w:val="1"/>
      <w:marLeft w:val="0"/>
      <w:marRight w:val="0"/>
      <w:marTop w:val="0"/>
      <w:marBottom w:val="0"/>
      <w:divBdr>
        <w:top w:val="none" w:sz="0" w:space="0" w:color="auto"/>
        <w:left w:val="none" w:sz="0" w:space="0" w:color="auto"/>
        <w:bottom w:val="none" w:sz="0" w:space="0" w:color="auto"/>
        <w:right w:val="none" w:sz="0" w:space="0" w:color="auto"/>
      </w:divBdr>
    </w:div>
    <w:div w:id="988024473">
      <w:bodyDiv w:val="1"/>
      <w:marLeft w:val="0"/>
      <w:marRight w:val="0"/>
      <w:marTop w:val="0"/>
      <w:marBottom w:val="0"/>
      <w:divBdr>
        <w:top w:val="none" w:sz="0" w:space="0" w:color="auto"/>
        <w:left w:val="none" w:sz="0" w:space="0" w:color="auto"/>
        <w:bottom w:val="none" w:sz="0" w:space="0" w:color="auto"/>
        <w:right w:val="none" w:sz="0" w:space="0" w:color="auto"/>
      </w:divBdr>
    </w:div>
    <w:div w:id="1103652206">
      <w:bodyDiv w:val="1"/>
      <w:marLeft w:val="0"/>
      <w:marRight w:val="0"/>
      <w:marTop w:val="0"/>
      <w:marBottom w:val="0"/>
      <w:divBdr>
        <w:top w:val="none" w:sz="0" w:space="0" w:color="auto"/>
        <w:left w:val="none" w:sz="0" w:space="0" w:color="auto"/>
        <w:bottom w:val="none" w:sz="0" w:space="0" w:color="auto"/>
        <w:right w:val="none" w:sz="0" w:space="0" w:color="auto"/>
      </w:divBdr>
    </w:div>
    <w:div w:id="1109817413">
      <w:bodyDiv w:val="1"/>
      <w:marLeft w:val="0"/>
      <w:marRight w:val="0"/>
      <w:marTop w:val="0"/>
      <w:marBottom w:val="0"/>
      <w:divBdr>
        <w:top w:val="none" w:sz="0" w:space="0" w:color="auto"/>
        <w:left w:val="none" w:sz="0" w:space="0" w:color="auto"/>
        <w:bottom w:val="none" w:sz="0" w:space="0" w:color="auto"/>
        <w:right w:val="none" w:sz="0" w:space="0" w:color="auto"/>
      </w:divBdr>
    </w:div>
    <w:div w:id="1158350370">
      <w:bodyDiv w:val="1"/>
      <w:marLeft w:val="0"/>
      <w:marRight w:val="0"/>
      <w:marTop w:val="0"/>
      <w:marBottom w:val="0"/>
      <w:divBdr>
        <w:top w:val="none" w:sz="0" w:space="0" w:color="auto"/>
        <w:left w:val="none" w:sz="0" w:space="0" w:color="auto"/>
        <w:bottom w:val="none" w:sz="0" w:space="0" w:color="auto"/>
        <w:right w:val="none" w:sz="0" w:space="0" w:color="auto"/>
      </w:divBdr>
    </w:div>
    <w:div w:id="1164971363">
      <w:bodyDiv w:val="1"/>
      <w:marLeft w:val="0"/>
      <w:marRight w:val="0"/>
      <w:marTop w:val="0"/>
      <w:marBottom w:val="0"/>
      <w:divBdr>
        <w:top w:val="none" w:sz="0" w:space="0" w:color="auto"/>
        <w:left w:val="none" w:sz="0" w:space="0" w:color="auto"/>
        <w:bottom w:val="none" w:sz="0" w:space="0" w:color="auto"/>
        <w:right w:val="none" w:sz="0" w:space="0" w:color="auto"/>
      </w:divBdr>
    </w:div>
    <w:div w:id="1170753318">
      <w:bodyDiv w:val="1"/>
      <w:marLeft w:val="0"/>
      <w:marRight w:val="0"/>
      <w:marTop w:val="0"/>
      <w:marBottom w:val="0"/>
      <w:divBdr>
        <w:top w:val="none" w:sz="0" w:space="0" w:color="auto"/>
        <w:left w:val="none" w:sz="0" w:space="0" w:color="auto"/>
        <w:bottom w:val="none" w:sz="0" w:space="0" w:color="auto"/>
        <w:right w:val="none" w:sz="0" w:space="0" w:color="auto"/>
      </w:divBdr>
    </w:div>
    <w:div w:id="1210537368">
      <w:bodyDiv w:val="1"/>
      <w:marLeft w:val="0"/>
      <w:marRight w:val="0"/>
      <w:marTop w:val="0"/>
      <w:marBottom w:val="0"/>
      <w:divBdr>
        <w:top w:val="none" w:sz="0" w:space="0" w:color="auto"/>
        <w:left w:val="none" w:sz="0" w:space="0" w:color="auto"/>
        <w:bottom w:val="none" w:sz="0" w:space="0" w:color="auto"/>
        <w:right w:val="none" w:sz="0" w:space="0" w:color="auto"/>
      </w:divBdr>
    </w:div>
    <w:div w:id="1231767128">
      <w:bodyDiv w:val="1"/>
      <w:marLeft w:val="0"/>
      <w:marRight w:val="0"/>
      <w:marTop w:val="0"/>
      <w:marBottom w:val="0"/>
      <w:divBdr>
        <w:top w:val="none" w:sz="0" w:space="0" w:color="auto"/>
        <w:left w:val="none" w:sz="0" w:space="0" w:color="auto"/>
        <w:bottom w:val="none" w:sz="0" w:space="0" w:color="auto"/>
        <w:right w:val="none" w:sz="0" w:space="0" w:color="auto"/>
      </w:divBdr>
    </w:div>
    <w:div w:id="1263606636">
      <w:bodyDiv w:val="1"/>
      <w:marLeft w:val="0"/>
      <w:marRight w:val="0"/>
      <w:marTop w:val="0"/>
      <w:marBottom w:val="0"/>
      <w:divBdr>
        <w:top w:val="none" w:sz="0" w:space="0" w:color="auto"/>
        <w:left w:val="none" w:sz="0" w:space="0" w:color="auto"/>
        <w:bottom w:val="none" w:sz="0" w:space="0" w:color="auto"/>
        <w:right w:val="none" w:sz="0" w:space="0" w:color="auto"/>
      </w:divBdr>
    </w:div>
    <w:div w:id="1276324382">
      <w:bodyDiv w:val="1"/>
      <w:marLeft w:val="0"/>
      <w:marRight w:val="0"/>
      <w:marTop w:val="0"/>
      <w:marBottom w:val="0"/>
      <w:divBdr>
        <w:top w:val="none" w:sz="0" w:space="0" w:color="auto"/>
        <w:left w:val="none" w:sz="0" w:space="0" w:color="auto"/>
        <w:bottom w:val="none" w:sz="0" w:space="0" w:color="auto"/>
        <w:right w:val="none" w:sz="0" w:space="0" w:color="auto"/>
      </w:divBdr>
    </w:div>
    <w:div w:id="1340815536">
      <w:bodyDiv w:val="1"/>
      <w:marLeft w:val="0"/>
      <w:marRight w:val="0"/>
      <w:marTop w:val="0"/>
      <w:marBottom w:val="0"/>
      <w:divBdr>
        <w:top w:val="none" w:sz="0" w:space="0" w:color="auto"/>
        <w:left w:val="none" w:sz="0" w:space="0" w:color="auto"/>
        <w:bottom w:val="none" w:sz="0" w:space="0" w:color="auto"/>
        <w:right w:val="none" w:sz="0" w:space="0" w:color="auto"/>
      </w:divBdr>
    </w:div>
    <w:div w:id="1377123419">
      <w:bodyDiv w:val="1"/>
      <w:marLeft w:val="0"/>
      <w:marRight w:val="0"/>
      <w:marTop w:val="0"/>
      <w:marBottom w:val="0"/>
      <w:divBdr>
        <w:top w:val="none" w:sz="0" w:space="0" w:color="auto"/>
        <w:left w:val="none" w:sz="0" w:space="0" w:color="auto"/>
        <w:bottom w:val="none" w:sz="0" w:space="0" w:color="auto"/>
        <w:right w:val="none" w:sz="0" w:space="0" w:color="auto"/>
      </w:divBdr>
    </w:div>
    <w:div w:id="1420558748">
      <w:bodyDiv w:val="1"/>
      <w:marLeft w:val="0"/>
      <w:marRight w:val="0"/>
      <w:marTop w:val="0"/>
      <w:marBottom w:val="0"/>
      <w:divBdr>
        <w:top w:val="none" w:sz="0" w:space="0" w:color="auto"/>
        <w:left w:val="none" w:sz="0" w:space="0" w:color="auto"/>
        <w:bottom w:val="none" w:sz="0" w:space="0" w:color="auto"/>
        <w:right w:val="none" w:sz="0" w:space="0" w:color="auto"/>
      </w:divBdr>
    </w:div>
    <w:div w:id="1444617798">
      <w:bodyDiv w:val="1"/>
      <w:marLeft w:val="0"/>
      <w:marRight w:val="0"/>
      <w:marTop w:val="0"/>
      <w:marBottom w:val="0"/>
      <w:divBdr>
        <w:top w:val="none" w:sz="0" w:space="0" w:color="auto"/>
        <w:left w:val="none" w:sz="0" w:space="0" w:color="auto"/>
        <w:bottom w:val="none" w:sz="0" w:space="0" w:color="auto"/>
        <w:right w:val="none" w:sz="0" w:space="0" w:color="auto"/>
      </w:divBdr>
    </w:div>
    <w:div w:id="1479952449">
      <w:bodyDiv w:val="1"/>
      <w:marLeft w:val="0"/>
      <w:marRight w:val="0"/>
      <w:marTop w:val="0"/>
      <w:marBottom w:val="0"/>
      <w:divBdr>
        <w:top w:val="none" w:sz="0" w:space="0" w:color="auto"/>
        <w:left w:val="none" w:sz="0" w:space="0" w:color="auto"/>
        <w:bottom w:val="none" w:sz="0" w:space="0" w:color="auto"/>
        <w:right w:val="none" w:sz="0" w:space="0" w:color="auto"/>
      </w:divBdr>
    </w:div>
    <w:div w:id="1500265113">
      <w:bodyDiv w:val="1"/>
      <w:marLeft w:val="0"/>
      <w:marRight w:val="0"/>
      <w:marTop w:val="0"/>
      <w:marBottom w:val="0"/>
      <w:divBdr>
        <w:top w:val="none" w:sz="0" w:space="0" w:color="auto"/>
        <w:left w:val="none" w:sz="0" w:space="0" w:color="auto"/>
        <w:bottom w:val="none" w:sz="0" w:space="0" w:color="auto"/>
        <w:right w:val="none" w:sz="0" w:space="0" w:color="auto"/>
      </w:divBdr>
    </w:div>
    <w:div w:id="1537426281">
      <w:bodyDiv w:val="1"/>
      <w:marLeft w:val="0"/>
      <w:marRight w:val="0"/>
      <w:marTop w:val="0"/>
      <w:marBottom w:val="0"/>
      <w:divBdr>
        <w:top w:val="none" w:sz="0" w:space="0" w:color="auto"/>
        <w:left w:val="none" w:sz="0" w:space="0" w:color="auto"/>
        <w:bottom w:val="none" w:sz="0" w:space="0" w:color="auto"/>
        <w:right w:val="none" w:sz="0" w:space="0" w:color="auto"/>
      </w:divBdr>
    </w:div>
    <w:div w:id="1539390039">
      <w:bodyDiv w:val="1"/>
      <w:marLeft w:val="0"/>
      <w:marRight w:val="0"/>
      <w:marTop w:val="0"/>
      <w:marBottom w:val="0"/>
      <w:divBdr>
        <w:top w:val="none" w:sz="0" w:space="0" w:color="auto"/>
        <w:left w:val="none" w:sz="0" w:space="0" w:color="auto"/>
        <w:bottom w:val="none" w:sz="0" w:space="0" w:color="auto"/>
        <w:right w:val="none" w:sz="0" w:space="0" w:color="auto"/>
      </w:divBdr>
    </w:div>
    <w:div w:id="1539393528">
      <w:bodyDiv w:val="1"/>
      <w:marLeft w:val="0"/>
      <w:marRight w:val="0"/>
      <w:marTop w:val="0"/>
      <w:marBottom w:val="0"/>
      <w:divBdr>
        <w:top w:val="none" w:sz="0" w:space="0" w:color="auto"/>
        <w:left w:val="none" w:sz="0" w:space="0" w:color="auto"/>
        <w:bottom w:val="none" w:sz="0" w:space="0" w:color="auto"/>
        <w:right w:val="none" w:sz="0" w:space="0" w:color="auto"/>
      </w:divBdr>
    </w:div>
    <w:div w:id="1603344133">
      <w:bodyDiv w:val="1"/>
      <w:marLeft w:val="0"/>
      <w:marRight w:val="0"/>
      <w:marTop w:val="0"/>
      <w:marBottom w:val="0"/>
      <w:divBdr>
        <w:top w:val="none" w:sz="0" w:space="0" w:color="auto"/>
        <w:left w:val="none" w:sz="0" w:space="0" w:color="auto"/>
        <w:bottom w:val="none" w:sz="0" w:space="0" w:color="auto"/>
        <w:right w:val="none" w:sz="0" w:space="0" w:color="auto"/>
      </w:divBdr>
    </w:div>
    <w:div w:id="1635330648">
      <w:bodyDiv w:val="1"/>
      <w:marLeft w:val="0"/>
      <w:marRight w:val="0"/>
      <w:marTop w:val="0"/>
      <w:marBottom w:val="0"/>
      <w:divBdr>
        <w:top w:val="none" w:sz="0" w:space="0" w:color="auto"/>
        <w:left w:val="none" w:sz="0" w:space="0" w:color="auto"/>
        <w:bottom w:val="none" w:sz="0" w:space="0" w:color="auto"/>
        <w:right w:val="none" w:sz="0" w:space="0" w:color="auto"/>
      </w:divBdr>
    </w:div>
    <w:div w:id="1647930360">
      <w:bodyDiv w:val="1"/>
      <w:marLeft w:val="0"/>
      <w:marRight w:val="0"/>
      <w:marTop w:val="0"/>
      <w:marBottom w:val="0"/>
      <w:divBdr>
        <w:top w:val="none" w:sz="0" w:space="0" w:color="auto"/>
        <w:left w:val="none" w:sz="0" w:space="0" w:color="auto"/>
        <w:bottom w:val="none" w:sz="0" w:space="0" w:color="auto"/>
        <w:right w:val="none" w:sz="0" w:space="0" w:color="auto"/>
      </w:divBdr>
    </w:div>
    <w:div w:id="1653751818">
      <w:bodyDiv w:val="1"/>
      <w:marLeft w:val="0"/>
      <w:marRight w:val="0"/>
      <w:marTop w:val="0"/>
      <w:marBottom w:val="0"/>
      <w:divBdr>
        <w:top w:val="none" w:sz="0" w:space="0" w:color="auto"/>
        <w:left w:val="none" w:sz="0" w:space="0" w:color="auto"/>
        <w:bottom w:val="none" w:sz="0" w:space="0" w:color="auto"/>
        <w:right w:val="none" w:sz="0" w:space="0" w:color="auto"/>
      </w:divBdr>
    </w:div>
    <w:div w:id="1655330759">
      <w:bodyDiv w:val="1"/>
      <w:marLeft w:val="0"/>
      <w:marRight w:val="0"/>
      <w:marTop w:val="0"/>
      <w:marBottom w:val="0"/>
      <w:divBdr>
        <w:top w:val="none" w:sz="0" w:space="0" w:color="auto"/>
        <w:left w:val="none" w:sz="0" w:space="0" w:color="auto"/>
        <w:bottom w:val="none" w:sz="0" w:space="0" w:color="auto"/>
        <w:right w:val="none" w:sz="0" w:space="0" w:color="auto"/>
      </w:divBdr>
    </w:div>
    <w:div w:id="1659655383">
      <w:bodyDiv w:val="1"/>
      <w:marLeft w:val="0"/>
      <w:marRight w:val="0"/>
      <w:marTop w:val="0"/>
      <w:marBottom w:val="0"/>
      <w:divBdr>
        <w:top w:val="none" w:sz="0" w:space="0" w:color="auto"/>
        <w:left w:val="none" w:sz="0" w:space="0" w:color="auto"/>
        <w:bottom w:val="none" w:sz="0" w:space="0" w:color="auto"/>
        <w:right w:val="none" w:sz="0" w:space="0" w:color="auto"/>
      </w:divBdr>
    </w:div>
    <w:div w:id="1705640997">
      <w:bodyDiv w:val="1"/>
      <w:marLeft w:val="0"/>
      <w:marRight w:val="0"/>
      <w:marTop w:val="0"/>
      <w:marBottom w:val="0"/>
      <w:divBdr>
        <w:top w:val="none" w:sz="0" w:space="0" w:color="auto"/>
        <w:left w:val="none" w:sz="0" w:space="0" w:color="auto"/>
        <w:bottom w:val="none" w:sz="0" w:space="0" w:color="auto"/>
        <w:right w:val="none" w:sz="0" w:space="0" w:color="auto"/>
      </w:divBdr>
    </w:div>
    <w:div w:id="1730419420">
      <w:bodyDiv w:val="1"/>
      <w:marLeft w:val="0"/>
      <w:marRight w:val="0"/>
      <w:marTop w:val="0"/>
      <w:marBottom w:val="0"/>
      <w:divBdr>
        <w:top w:val="none" w:sz="0" w:space="0" w:color="auto"/>
        <w:left w:val="none" w:sz="0" w:space="0" w:color="auto"/>
        <w:bottom w:val="none" w:sz="0" w:space="0" w:color="auto"/>
        <w:right w:val="none" w:sz="0" w:space="0" w:color="auto"/>
      </w:divBdr>
    </w:div>
    <w:div w:id="1757559340">
      <w:bodyDiv w:val="1"/>
      <w:marLeft w:val="0"/>
      <w:marRight w:val="0"/>
      <w:marTop w:val="0"/>
      <w:marBottom w:val="0"/>
      <w:divBdr>
        <w:top w:val="none" w:sz="0" w:space="0" w:color="auto"/>
        <w:left w:val="none" w:sz="0" w:space="0" w:color="auto"/>
        <w:bottom w:val="none" w:sz="0" w:space="0" w:color="auto"/>
        <w:right w:val="none" w:sz="0" w:space="0" w:color="auto"/>
      </w:divBdr>
    </w:div>
    <w:div w:id="1758742729">
      <w:bodyDiv w:val="1"/>
      <w:marLeft w:val="0"/>
      <w:marRight w:val="0"/>
      <w:marTop w:val="0"/>
      <w:marBottom w:val="0"/>
      <w:divBdr>
        <w:top w:val="none" w:sz="0" w:space="0" w:color="auto"/>
        <w:left w:val="none" w:sz="0" w:space="0" w:color="auto"/>
        <w:bottom w:val="none" w:sz="0" w:space="0" w:color="auto"/>
        <w:right w:val="none" w:sz="0" w:space="0" w:color="auto"/>
      </w:divBdr>
    </w:div>
    <w:div w:id="1831173017">
      <w:bodyDiv w:val="1"/>
      <w:marLeft w:val="0"/>
      <w:marRight w:val="0"/>
      <w:marTop w:val="0"/>
      <w:marBottom w:val="0"/>
      <w:divBdr>
        <w:top w:val="none" w:sz="0" w:space="0" w:color="auto"/>
        <w:left w:val="none" w:sz="0" w:space="0" w:color="auto"/>
        <w:bottom w:val="none" w:sz="0" w:space="0" w:color="auto"/>
        <w:right w:val="none" w:sz="0" w:space="0" w:color="auto"/>
      </w:divBdr>
    </w:div>
    <w:div w:id="1847623236">
      <w:bodyDiv w:val="1"/>
      <w:marLeft w:val="0"/>
      <w:marRight w:val="0"/>
      <w:marTop w:val="0"/>
      <w:marBottom w:val="0"/>
      <w:divBdr>
        <w:top w:val="none" w:sz="0" w:space="0" w:color="auto"/>
        <w:left w:val="none" w:sz="0" w:space="0" w:color="auto"/>
        <w:bottom w:val="none" w:sz="0" w:space="0" w:color="auto"/>
        <w:right w:val="none" w:sz="0" w:space="0" w:color="auto"/>
      </w:divBdr>
    </w:div>
    <w:div w:id="1848014631">
      <w:bodyDiv w:val="1"/>
      <w:marLeft w:val="0"/>
      <w:marRight w:val="0"/>
      <w:marTop w:val="0"/>
      <w:marBottom w:val="0"/>
      <w:divBdr>
        <w:top w:val="none" w:sz="0" w:space="0" w:color="auto"/>
        <w:left w:val="none" w:sz="0" w:space="0" w:color="auto"/>
        <w:bottom w:val="none" w:sz="0" w:space="0" w:color="auto"/>
        <w:right w:val="none" w:sz="0" w:space="0" w:color="auto"/>
      </w:divBdr>
    </w:div>
    <w:div w:id="1875925236">
      <w:bodyDiv w:val="1"/>
      <w:marLeft w:val="0"/>
      <w:marRight w:val="0"/>
      <w:marTop w:val="0"/>
      <w:marBottom w:val="0"/>
      <w:divBdr>
        <w:top w:val="none" w:sz="0" w:space="0" w:color="auto"/>
        <w:left w:val="none" w:sz="0" w:space="0" w:color="auto"/>
        <w:bottom w:val="none" w:sz="0" w:space="0" w:color="auto"/>
        <w:right w:val="none" w:sz="0" w:space="0" w:color="auto"/>
      </w:divBdr>
    </w:div>
    <w:div w:id="1942562656">
      <w:bodyDiv w:val="1"/>
      <w:marLeft w:val="0"/>
      <w:marRight w:val="0"/>
      <w:marTop w:val="0"/>
      <w:marBottom w:val="0"/>
      <w:divBdr>
        <w:top w:val="none" w:sz="0" w:space="0" w:color="auto"/>
        <w:left w:val="none" w:sz="0" w:space="0" w:color="auto"/>
        <w:bottom w:val="none" w:sz="0" w:space="0" w:color="auto"/>
        <w:right w:val="none" w:sz="0" w:space="0" w:color="auto"/>
      </w:divBdr>
    </w:div>
    <w:div w:id="1954092489">
      <w:bodyDiv w:val="1"/>
      <w:marLeft w:val="0"/>
      <w:marRight w:val="0"/>
      <w:marTop w:val="0"/>
      <w:marBottom w:val="0"/>
      <w:divBdr>
        <w:top w:val="none" w:sz="0" w:space="0" w:color="auto"/>
        <w:left w:val="none" w:sz="0" w:space="0" w:color="auto"/>
        <w:bottom w:val="none" w:sz="0" w:space="0" w:color="auto"/>
        <w:right w:val="none" w:sz="0" w:space="0" w:color="auto"/>
      </w:divBdr>
    </w:div>
    <w:div w:id="1995598385">
      <w:bodyDiv w:val="1"/>
      <w:marLeft w:val="0"/>
      <w:marRight w:val="0"/>
      <w:marTop w:val="0"/>
      <w:marBottom w:val="0"/>
      <w:divBdr>
        <w:top w:val="none" w:sz="0" w:space="0" w:color="auto"/>
        <w:left w:val="none" w:sz="0" w:space="0" w:color="auto"/>
        <w:bottom w:val="none" w:sz="0" w:space="0" w:color="auto"/>
        <w:right w:val="none" w:sz="0" w:space="0" w:color="auto"/>
      </w:divBdr>
    </w:div>
    <w:div w:id="2043163983">
      <w:bodyDiv w:val="1"/>
      <w:marLeft w:val="0"/>
      <w:marRight w:val="0"/>
      <w:marTop w:val="0"/>
      <w:marBottom w:val="0"/>
      <w:divBdr>
        <w:top w:val="none" w:sz="0" w:space="0" w:color="auto"/>
        <w:left w:val="none" w:sz="0" w:space="0" w:color="auto"/>
        <w:bottom w:val="none" w:sz="0" w:space="0" w:color="auto"/>
        <w:right w:val="none" w:sz="0" w:space="0" w:color="auto"/>
      </w:divBdr>
    </w:div>
    <w:div w:id="2070759807">
      <w:bodyDiv w:val="1"/>
      <w:marLeft w:val="0"/>
      <w:marRight w:val="0"/>
      <w:marTop w:val="0"/>
      <w:marBottom w:val="0"/>
      <w:divBdr>
        <w:top w:val="none" w:sz="0" w:space="0" w:color="auto"/>
        <w:left w:val="none" w:sz="0" w:space="0" w:color="auto"/>
        <w:bottom w:val="none" w:sz="0" w:space="0" w:color="auto"/>
        <w:right w:val="none" w:sz="0" w:space="0" w:color="auto"/>
      </w:divBdr>
    </w:div>
    <w:div w:id="2113744484">
      <w:bodyDiv w:val="1"/>
      <w:marLeft w:val="0"/>
      <w:marRight w:val="0"/>
      <w:marTop w:val="0"/>
      <w:marBottom w:val="0"/>
      <w:divBdr>
        <w:top w:val="none" w:sz="0" w:space="0" w:color="auto"/>
        <w:left w:val="none" w:sz="0" w:space="0" w:color="auto"/>
        <w:bottom w:val="none" w:sz="0" w:space="0" w:color="auto"/>
        <w:right w:val="none" w:sz="0" w:space="0" w:color="auto"/>
      </w:divBdr>
    </w:div>
    <w:div w:id="213255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23</Pages>
  <Words>7289</Words>
  <Characters>41548</Characters>
  <Application>Microsoft Office Word</Application>
  <DocSecurity>0</DocSecurity>
  <Lines>346</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shamigov</dc:creator>
  <cp:keywords/>
  <dc:description/>
  <cp:lastModifiedBy>Artsiom Kharkevich</cp:lastModifiedBy>
  <cp:revision>4</cp:revision>
  <dcterms:created xsi:type="dcterms:W3CDTF">2023-05-14T14:43:00Z</dcterms:created>
  <dcterms:modified xsi:type="dcterms:W3CDTF">2023-05-29T22:05:00Z</dcterms:modified>
</cp:coreProperties>
</file>