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0D30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505B1D8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848947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35285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6FD1771B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1D328E4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2CD483D4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21D0D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управления»</w:t>
      </w:r>
    </w:p>
    <w:p w14:paraId="6AB16F09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D9B17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38DA2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D563F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272EC" w14:textId="77777777" w:rsidR="00405DBF" w:rsidRPr="00405DBF" w:rsidRDefault="00491DB4" w:rsidP="00405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405DBF">
        <w:rPr>
          <w:rFonts w:ascii="Times New Roman" w:hAnsi="Times New Roman" w:cs="Times New Roman"/>
          <w:b/>
          <w:sz w:val="28"/>
          <w:szCs w:val="28"/>
        </w:rPr>
        <w:t>5</w:t>
      </w:r>
    </w:p>
    <w:p w14:paraId="44AF9EE0" w14:textId="77777777" w:rsidR="00491DB4" w:rsidRDefault="00405DBF" w:rsidP="00405DBF">
      <w:pPr>
        <w:jc w:val="center"/>
        <w:rPr>
          <w:rFonts w:ascii="Times New Roman" w:hAnsi="Times New Roman" w:cs="Times New Roman"/>
          <w:b/>
          <w:sz w:val="28"/>
        </w:rPr>
      </w:pPr>
      <w:r w:rsidRPr="00405DBF">
        <w:rPr>
          <w:rFonts w:ascii="Times New Roman" w:hAnsi="Times New Roman" w:cs="Times New Roman"/>
          <w:b/>
          <w:sz w:val="28"/>
        </w:rPr>
        <w:t>Определение вероятностных характеристик нормированной базы фактов</w:t>
      </w:r>
    </w:p>
    <w:p w14:paraId="206EDABB" w14:textId="77777777" w:rsidR="00491DB4" w:rsidRDefault="00491DB4" w:rsidP="00491D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A0C3A" w14:textId="77777777" w:rsidR="00491DB4" w:rsidRDefault="00491DB4" w:rsidP="00491D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43F42B" w14:textId="77777777" w:rsidR="00491DB4" w:rsidRDefault="00491DB4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ИСИТ-191</w:t>
      </w:r>
    </w:p>
    <w:p w14:paraId="32FB136D" w14:textId="09F9CB10" w:rsidR="00491DB4" w:rsidRDefault="00CF74B3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 А. В.</w:t>
      </w:r>
    </w:p>
    <w:p w14:paraId="65251589" w14:textId="77777777" w:rsidR="00491DB4" w:rsidRDefault="00491DB4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Крутолевич С. К.</w:t>
      </w:r>
    </w:p>
    <w:p w14:paraId="5AB819E9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6E41F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A695A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897B5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0D7D2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43754" w14:textId="6252002A" w:rsidR="00C55A0B" w:rsidRDefault="00491DB4" w:rsidP="00405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Могилев, 202</w:t>
      </w:r>
      <w:r w:rsidR="00CF74B3">
        <w:rPr>
          <w:rFonts w:ascii="Times New Roman" w:hAnsi="Times New Roman" w:cs="Times New Roman"/>
          <w:b/>
          <w:sz w:val="28"/>
          <w:szCs w:val="28"/>
        </w:rPr>
        <w:t>2</w:t>
      </w:r>
    </w:p>
    <w:p w14:paraId="065B0E54" w14:textId="581B2E0B" w:rsidR="00E16768" w:rsidRDefault="00E16768" w:rsidP="00405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изделие</w:t>
      </w:r>
      <w:r>
        <w:rPr>
          <w:rFonts w:ascii="Times New Roman" w:hAnsi="Times New Roman" w:cs="Times New Roman"/>
          <w:sz w:val="28"/>
          <w:szCs w:val="28"/>
        </w:rPr>
        <w:br/>
      </w:r>
      <w:r w:rsidRPr="00E16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263F6D" wp14:editId="64511FC9">
            <wp:extent cx="5940425" cy="873760"/>
            <wp:effectExtent l="0" t="0" r="3175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52FC" w14:textId="0FB57B8D" w:rsidR="00E16768" w:rsidRDefault="00E16768" w:rsidP="00405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диагностика</w:t>
      </w:r>
    </w:p>
    <w:p w14:paraId="40518379" w14:textId="22E1C8A3" w:rsidR="00E16768" w:rsidRPr="00E16768" w:rsidRDefault="00E16768" w:rsidP="00405D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16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DACD43" wp14:editId="5EA4AFB5">
            <wp:extent cx="5940425" cy="814070"/>
            <wp:effectExtent l="0" t="0" r="3175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33A9" w14:textId="5A68ED0E" w:rsidR="00405DBF" w:rsidRPr="00405DBF" w:rsidRDefault="00405DBF" w:rsidP="00405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5DBF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14:paraId="193DA2B4" w14:textId="77777777" w:rsidR="00405DBF" w:rsidRPr="00405DBF" w:rsidRDefault="00405DBF" w:rsidP="00405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DBF">
        <w:rPr>
          <w:rFonts w:ascii="Times New Roman" w:hAnsi="Times New Roman" w:cs="Times New Roman"/>
          <w:b/>
          <w:sz w:val="28"/>
          <w:szCs w:val="28"/>
        </w:rPr>
        <w:t>1 Дайте определения: среднему значению, дисперсии.</w:t>
      </w:r>
    </w:p>
    <w:p w14:paraId="6C9791BB" w14:textId="77777777" w:rsidR="00405DBF" w:rsidRDefault="00405DBF" w:rsidP="00405D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значение — </w:t>
      </w:r>
      <w:r w:rsidRPr="00405DBF">
        <w:rPr>
          <w:rFonts w:ascii="Times New Roman" w:hAnsi="Times New Roman" w:cs="Times New Roman"/>
          <w:sz w:val="28"/>
          <w:szCs w:val="28"/>
        </w:rPr>
        <w:t>некоторое число, заключённое между наименьшим и наибольшим из их значений.</w:t>
      </w:r>
    </w:p>
    <w:p w14:paraId="0DBE9192" w14:textId="77777777" w:rsidR="00405DBF" w:rsidRPr="00405DBF" w:rsidRDefault="00405DBF" w:rsidP="00405DBF">
      <w:pPr>
        <w:jc w:val="both"/>
        <w:rPr>
          <w:rFonts w:ascii="Times New Roman" w:hAnsi="Times New Roman" w:cs="Times New Roman"/>
          <w:sz w:val="28"/>
          <w:szCs w:val="28"/>
        </w:rPr>
      </w:pPr>
      <w:r w:rsidRPr="00405DBF">
        <w:rPr>
          <w:rFonts w:ascii="Times New Roman" w:hAnsi="Times New Roman" w:cs="Times New Roman"/>
          <w:sz w:val="28"/>
          <w:szCs w:val="28"/>
        </w:rPr>
        <w:t>Дисперсия — это величина, показывающая, как именно и насколько сильно разбросаны значения</w:t>
      </w:r>
    </w:p>
    <w:p w14:paraId="62E35166" w14:textId="77777777" w:rsidR="00405DBF" w:rsidRPr="00405DBF" w:rsidRDefault="00405DBF" w:rsidP="00405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DBF">
        <w:rPr>
          <w:rFonts w:ascii="Times New Roman" w:hAnsi="Times New Roman" w:cs="Times New Roman"/>
          <w:b/>
          <w:sz w:val="28"/>
          <w:szCs w:val="28"/>
        </w:rPr>
        <w:t>2 Что характеризует ассиметрия и эксцесс?</w:t>
      </w:r>
    </w:p>
    <w:p w14:paraId="45B69B35" w14:textId="77777777" w:rsidR="00405DBF" w:rsidRDefault="00405DBF" w:rsidP="00405D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05DBF">
        <w:rPr>
          <w:rFonts w:ascii="Times New Roman" w:hAnsi="Times New Roman" w:cs="Times New Roman"/>
          <w:sz w:val="28"/>
          <w:szCs w:val="28"/>
        </w:rPr>
        <w:t>симметрия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405DBF">
        <w:rPr>
          <w:rFonts w:ascii="Times New Roman" w:hAnsi="Times New Roman" w:cs="Times New Roman"/>
          <w:sz w:val="28"/>
          <w:szCs w:val="28"/>
        </w:rPr>
        <w:t>это мера асимметрии распределения вероятностей реальной случайной величины относительно ее среднего значения.</w:t>
      </w:r>
    </w:p>
    <w:p w14:paraId="096D2257" w14:textId="77777777" w:rsidR="00405DBF" w:rsidRPr="00405DBF" w:rsidRDefault="00405DBF" w:rsidP="00405D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405DBF">
        <w:rPr>
          <w:rFonts w:ascii="Times New Roman" w:hAnsi="Times New Roman" w:cs="Times New Roman"/>
          <w:sz w:val="28"/>
          <w:szCs w:val="28"/>
        </w:rPr>
        <w:t>ксцесс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405DBF">
        <w:rPr>
          <w:rFonts w:ascii="Times New Roman" w:hAnsi="Times New Roman" w:cs="Times New Roman"/>
          <w:sz w:val="28"/>
          <w:szCs w:val="28"/>
        </w:rPr>
        <w:t>это среднее (или ожидаемое) значение стандартизованных данных, возведенное в четвертую степень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05DBF" w:rsidRPr="0040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D8A"/>
    <w:rsid w:val="000D1DA9"/>
    <w:rsid w:val="00405DBF"/>
    <w:rsid w:val="00491DB4"/>
    <w:rsid w:val="00C55A0B"/>
    <w:rsid w:val="00CF74B3"/>
    <w:rsid w:val="00E16768"/>
    <w:rsid w:val="00F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A594"/>
  <w15:chartTrackingRefBased/>
  <w15:docId w15:val="{817F4190-80A2-4743-86F5-3CE1ADF1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870</Characters>
  <Application>Microsoft Office Word</Application>
  <DocSecurity>0</DocSecurity>
  <Lines>7</Lines>
  <Paragraphs>2</Paragraphs>
  <ScaleCrop>false</ScaleCrop>
  <Company>Mystery World Team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Купцов Кирилл</dc:creator>
  <cp:keywords/>
  <dc:description/>
  <cp:lastModifiedBy>Artsiom Kharkevich</cp:lastModifiedBy>
  <cp:revision>7</cp:revision>
  <dcterms:created xsi:type="dcterms:W3CDTF">2022-05-22T09:56:00Z</dcterms:created>
  <dcterms:modified xsi:type="dcterms:W3CDTF">2022-05-29T18:02:00Z</dcterms:modified>
</cp:coreProperties>
</file>