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7137" w:rsidRDefault="006C7137" w:rsidP="006C7137">
      <w:pPr>
        <w:pStyle w:val="NormalWeb"/>
        <w:shd w:val="clear" w:color="auto" w:fill="FFFFFF"/>
        <w:spacing w:before="0" w:beforeAutospacing="0" w:after="0" w:afterAutospacing="0" w:line="300" w:lineRule="atLeast"/>
        <w:rPr>
          <w:rFonts w:ascii="Arial" w:hAnsi="Arial" w:cs="Arial"/>
          <w:color w:val="000000"/>
          <w:sz w:val="18"/>
          <w:szCs w:val="18"/>
        </w:rPr>
      </w:pPr>
    </w:p>
    <w:p w:rsidR="006C7137" w:rsidRDefault="006C7137" w:rsidP="006C7137">
      <w:pPr>
        <w:pStyle w:val="NormalWeb"/>
        <w:shd w:val="clear" w:color="auto" w:fill="FFFFFF"/>
        <w:spacing w:before="0" w:beforeAutospacing="0" w:after="0" w:afterAutospacing="0" w:line="300" w:lineRule="atLeast"/>
        <w:jc w:val="center"/>
        <w:rPr>
          <w:rFonts w:ascii="Arial" w:hAnsi="Arial" w:cs="Arial"/>
          <w:color w:val="000000"/>
          <w:sz w:val="18"/>
          <w:szCs w:val="18"/>
        </w:rPr>
      </w:pPr>
      <w:r w:rsidRPr="000A0361">
        <w:rPr>
          <w:rFonts w:ascii="Arial" w:hAnsi="Arial" w:cs="Arial"/>
          <w:noProof/>
          <w:color w:val="000000"/>
          <w:sz w:val="18"/>
          <w:szCs w:val="18"/>
        </w:rPr>
        <w:drawing>
          <wp:inline distT="0" distB="0" distL="0" distR="0" wp14:anchorId="76B617FD" wp14:editId="42C34650">
            <wp:extent cx="2819400" cy="1465767"/>
            <wp:effectExtent l="0" t="0" r="0" b="1270"/>
            <wp:docPr id="1" name="Picture 1" descr="C:\Users\Bryan Gresh\AppData\Local\Microsoft\Windows\Temporary Internet Files\Content.Outlook\ZLSAVNWJ\NEW CAMC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 Gresh\AppData\Local\Microsoft\Windows\Temporary Internet Files\Content.Outlook\ZLSAVNWJ\NEW CAMCO LOGO.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28819" cy="1470664"/>
                    </a:xfrm>
                    <a:prstGeom prst="rect">
                      <a:avLst/>
                    </a:prstGeom>
                    <a:noFill/>
                    <a:ln>
                      <a:noFill/>
                    </a:ln>
                  </pic:spPr>
                </pic:pic>
              </a:graphicData>
            </a:graphic>
          </wp:inline>
        </w:drawing>
      </w:r>
    </w:p>
    <w:p w:rsidR="006C7137" w:rsidRDefault="006C7137" w:rsidP="006C7137">
      <w:pPr>
        <w:pStyle w:val="NormalWeb"/>
        <w:shd w:val="clear" w:color="auto" w:fill="FFFFFF"/>
        <w:spacing w:before="0" w:beforeAutospacing="0" w:after="0" w:afterAutospacing="0" w:line="300" w:lineRule="atLeast"/>
        <w:rPr>
          <w:rFonts w:ascii="Arial" w:hAnsi="Arial" w:cs="Arial"/>
          <w:color w:val="000000"/>
          <w:sz w:val="18"/>
          <w:szCs w:val="18"/>
        </w:rPr>
      </w:pPr>
    </w:p>
    <w:p w:rsidR="006C7137" w:rsidRDefault="006C7137" w:rsidP="006C7137">
      <w:pPr>
        <w:pStyle w:val="NormalWeb"/>
        <w:shd w:val="clear" w:color="auto" w:fill="FFFFFF"/>
        <w:spacing w:before="0" w:beforeAutospacing="0" w:after="0" w:afterAutospacing="0" w:line="300" w:lineRule="atLeast"/>
        <w:rPr>
          <w:rFonts w:ascii="Arial" w:hAnsi="Arial" w:cs="Arial"/>
          <w:color w:val="000000"/>
          <w:sz w:val="18"/>
          <w:szCs w:val="18"/>
        </w:rPr>
      </w:pPr>
    </w:p>
    <w:p w:rsidR="006C7137" w:rsidRDefault="006C7137" w:rsidP="006C7137">
      <w:pPr>
        <w:pStyle w:val="NormalWeb"/>
        <w:shd w:val="clear" w:color="auto" w:fill="FFFFFF"/>
        <w:spacing w:before="0" w:beforeAutospacing="0" w:after="0" w:afterAutospacing="0" w:line="300" w:lineRule="atLeast"/>
        <w:rPr>
          <w:rFonts w:ascii="Arial" w:hAnsi="Arial" w:cs="Arial"/>
          <w:color w:val="000000"/>
          <w:sz w:val="18"/>
          <w:szCs w:val="18"/>
        </w:rPr>
      </w:pPr>
    </w:p>
    <w:p w:rsidR="006C7137" w:rsidRDefault="006C7137" w:rsidP="006C7137">
      <w:pPr>
        <w:pStyle w:val="NormalWeb"/>
        <w:shd w:val="clear" w:color="auto" w:fill="FFFFFF"/>
        <w:spacing w:before="0" w:beforeAutospacing="0" w:after="0" w:afterAutospacing="0" w:line="300" w:lineRule="atLeast"/>
        <w:rPr>
          <w:rFonts w:ascii="Arial" w:hAnsi="Arial" w:cs="Arial"/>
          <w:color w:val="000000"/>
          <w:sz w:val="18"/>
          <w:szCs w:val="18"/>
        </w:rPr>
      </w:pPr>
      <w:r w:rsidRPr="006C7137">
        <w:rPr>
          <w:rFonts w:ascii="Arial" w:hAnsi="Arial" w:cs="Arial"/>
          <w:b/>
          <w:color w:val="000000"/>
          <w:sz w:val="18"/>
          <w:szCs w:val="18"/>
        </w:rPr>
        <w:t>Complete Association Management Company</w:t>
      </w:r>
      <w:r>
        <w:rPr>
          <w:rFonts w:ascii="Arial" w:hAnsi="Arial" w:cs="Arial"/>
          <w:color w:val="000000"/>
          <w:sz w:val="18"/>
          <w:szCs w:val="18"/>
        </w:rPr>
        <w:t>, LLC (CAMCO) is synonymous with care and the complete and customized management services we have provided for homeowners associations and their residents for over 16 years.</w:t>
      </w:r>
    </w:p>
    <w:p w:rsidR="006C7137" w:rsidRDefault="006C7137" w:rsidP="006C7137">
      <w:pPr>
        <w:pStyle w:val="NormalWeb"/>
        <w:shd w:val="clear" w:color="auto" w:fill="FFFFFF"/>
        <w:spacing w:before="0" w:beforeAutospacing="0" w:after="0" w:afterAutospacing="0" w:line="300" w:lineRule="atLeast"/>
        <w:rPr>
          <w:rFonts w:ascii="Arial" w:hAnsi="Arial" w:cs="Arial"/>
          <w:color w:val="000000"/>
          <w:sz w:val="18"/>
          <w:szCs w:val="18"/>
        </w:rPr>
      </w:pPr>
      <w:r>
        <w:rPr>
          <w:rFonts w:ascii="Arial" w:hAnsi="Arial" w:cs="Arial"/>
          <w:color w:val="000000"/>
          <w:sz w:val="18"/>
          <w:szCs w:val="18"/>
        </w:rPr>
        <w:t>We provide professional management services for master-planned communities, condominiums, townhomes, and developers of new-home communities.  CAMCO also provides professional services for management of high-rise condominiums, mixed-used high-rise condominiums and high-rise condo hotels.</w:t>
      </w:r>
    </w:p>
    <w:p w:rsidR="006C7137" w:rsidRDefault="006C7137" w:rsidP="006C7137">
      <w:pPr>
        <w:pStyle w:val="NormalWeb"/>
        <w:shd w:val="clear" w:color="auto" w:fill="FFFFFF"/>
        <w:spacing w:before="0" w:beforeAutospacing="0" w:after="0" w:afterAutospacing="0" w:line="300" w:lineRule="atLeast"/>
        <w:rPr>
          <w:rFonts w:ascii="Arial" w:hAnsi="Arial" w:cs="Arial"/>
          <w:color w:val="000000"/>
          <w:sz w:val="18"/>
          <w:szCs w:val="18"/>
        </w:rPr>
      </w:pPr>
      <w:r>
        <w:rPr>
          <w:rFonts w:ascii="Arial" w:hAnsi="Arial" w:cs="Arial"/>
          <w:color w:val="000000"/>
          <w:sz w:val="18"/>
          <w:szCs w:val="18"/>
        </w:rPr>
        <w:t>Our goal is to ensure the highest level of professional service to our clients.  We do that by regular evaluation of our organization and our work performance.</w:t>
      </w:r>
    </w:p>
    <w:p w:rsidR="006C7137" w:rsidRDefault="006C7137" w:rsidP="006C7137">
      <w:pPr>
        <w:pStyle w:val="NormalWeb"/>
        <w:shd w:val="clear" w:color="auto" w:fill="FFFFFF"/>
        <w:spacing w:before="0" w:beforeAutospacing="0" w:after="0" w:afterAutospacing="0" w:line="300" w:lineRule="atLeast"/>
        <w:rPr>
          <w:rFonts w:ascii="Arial" w:hAnsi="Arial" w:cs="Arial"/>
          <w:color w:val="000000"/>
          <w:sz w:val="18"/>
          <w:szCs w:val="18"/>
        </w:rPr>
      </w:pPr>
      <w:r>
        <w:rPr>
          <w:rFonts w:ascii="Arial" w:hAnsi="Arial" w:cs="Arial"/>
          <w:color w:val="000000"/>
          <w:sz w:val="18"/>
          <w:szCs w:val="18"/>
        </w:rPr>
        <w:t>We recognize that our client has made a substantial financial investment in the community and we find it our professional obligation to maintain and to enhance the value of our client's property.</w:t>
      </w:r>
    </w:p>
    <w:p w:rsidR="006C7137" w:rsidRDefault="006C7137" w:rsidP="006C7137">
      <w:pPr>
        <w:pStyle w:val="NormalWeb"/>
        <w:shd w:val="clear" w:color="auto" w:fill="FFFFFF"/>
        <w:spacing w:before="0" w:beforeAutospacing="0" w:after="0" w:afterAutospacing="0" w:line="300" w:lineRule="atLeast"/>
        <w:rPr>
          <w:rFonts w:ascii="Arial" w:hAnsi="Arial" w:cs="Arial"/>
          <w:color w:val="000000"/>
          <w:sz w:val="18"/>
          <w:szCs w:val="18"/>
        </w:rPr>
      </w:pPr>
      <w:r>
        <w:rPr>
          <w:rFonts w:ascii="Arial" w:hAnsi="Arial" w:cs="Arial"/>
          <w:color w:val="000000"/>
          <w:sz w:val="18"/>
          <w:szCs w:val="18"/>
        </w:rPr>
        <w:t>Our team has the experience, knowledge and support to provide you with the highest level of professional services.</w:t>
      </w:r>
    </w:p>
    <w:p w:rsidR="006C7137" w:rsidRDefault="006C7137" w:rsidP="006C7137">
      <w:pPr>
        <w:shd w:val="clear" w:color="auto" w:fill="FFFFFF"/>
        <w:spacing w:after="225" w:line="240" w:lineRule="auto"/>
        <w:outlineLvl w:val="0"/>
        <w:rPr>
          <w:rFonts w:ascii="Arial" w:eastAsia="Times New Roman" w:hAnsi="Arial" w:cs="Arial"/>
          <w:b/>
          <w:bCs/>
          <w:color w:val="891C27"/>
          <w:kern w:val="36"/>
          <w:szCs w:val="24"/>
        </w:rPr>
      </w:pPr>
    </w:p>
    <w:p w:rsidR="006C7137" w:rsidRPr="000A0361" w:rsidRDefault="006C7137" w:rsidP="006C7137">
      <w:pPr>
        <w:shd w:val="clear" w:color="auto" w:fill="FFFFFF"/>
        <w:spacing w:after="225" w:line="240" w:lineRule="auto"/>
        <w:outlineLvl w:val="0"/>
        <w:rPr>
          <w:rFonts w:ascii="Arial" w:eastAsia="Times New Roman" w:hAnsi="Arial" w:cs="Arial"/>
          <w:b/>
          <w:bCs/>
          <w:color w:val="891C27"/>
          <w:kern w:val="36"/>
          <w:szCs w:val="24"/>
        </w:rPr>
      </w:pPr>
      <w:r w:rsidRPr="000A0361">
        <w:rPr>
          <w:rFonts w:ascii="Arial" w:eastAsia="Times New Roman" w:hAnsi="Arial" w:cs="Arial"/>
          <w:b/>
          <w:bCs/>
          <w:color w:val="891C27"/>
          <w:kern w:val="36"/>
          <w:szCs w:val="24"/>
        </w:rPr>
        <w:t>Our History</w:t>
      </w:r>
    </w:p>
    <w:p w:rsidR="006C7137" w:rsidRPr="000A0361" w:rsidRDefault="006C7137" w:rsidP="006C7137">
      <w:pPr>
        <w:shd w:val="clear" w:color="auto" w:fill="FFFFFF"/>
        <w:spacing w:line="300" w:lineRule="atLeast"/>
        <w:rPr>
          <w:rFonts w:ascii="Arial" w:eastAsia="Times New Roman" w:hAnsi="Arial" w:cs="Arial"/>
          <w:color w:val="000000"/>
          <w:sz w:val="18"/>
          <w:szCs w:val="18"/>
        </w:rPr>
      </w:pPr>
      <w:r w:rsidRPr="000A0361">
        <w:rPr>
          <w:rFonts w:ascii="Arial" w:eastAsia="Times New Roman" w:hAnsi="Arial" w:cs="Arial"/>
          <w:color w:val="000000"/>
          <w:sz w:val="18"/>
          <w:szCs w:val="18"/>
        </w:rPr>
        <w:t xml:space="preserve">In October of 1994 William Locatelli, a local Realtor specializing in apartment management, decided that the </w:t>
      </w:r>
      <w:r w:rsidRPr="000A0361">
        <w:rPr>
          <w:rFonts w:ascii="Arial" w:eastAsia="Times New Roman" w:hAnsi="Arial" w:cs="Arial"/>
          <w:color w:val="000000"/>
          <w:sz w:val="18"/>
          <w:szCs w:val="18"/>
        </w:rPr>
        <w:t>Homeowner</w:t>
      </w:r>
      <w:r w:rsidRPr="000A0361">
        <w:rPr>
          <w:rFonts w:ascii="Arial" w:eastAsia="Times New Roman" w:hAnsi="Arial" w:cs="Arial"/>
          <w:color w:val="000000"/>
          <w:sz w:val="18"/>
          <w:szCs w:val="18"/>
        </w:rPr>
        <w:t xml:space="preserve"> Association Industry was beginning to take off and he wanted to be a part of it.  Complete Association Management Company, LLC. is the direct result of that idea.</w:t>
      </w:r>
    </w:p>
    <w:p w:rsidR="006C7137" w:rsidRPr="000A0361" w:rsidRDefault="006C7137" w:rsidP="006C7137">
      <w:pPr>
        <w:shd w:val="clear" w:color="auto" w:fill="FFFFFF"/>
        <w:spacing w:line="300" w:lineRule="atLeast"/>
        <w:rPr>
          <w:rFonts w:ascii="Arial" w:eastAsia="Times New Roman" w:hAnsi="Arial" w:cs="Arial"/>
          <w:color w:val="000000"/>
          <w:sz w:val="18"/>
          <w:szCs w:val="18"/>
        </w:rPr>
      </w:pPr>
      <w:r w:rsidRPr="000A0361">
        <w:rPr>
          <w:rFonts w:ascii="Arial" w:eastAsia="Times New Roman" w:hAnsi="Arial" w:cs="Arial"/>
          <w:color w:val="000000"/>
          <w:sz w:val="18"/>
          <w:szCs w:val="18"/>
        </w:rPr>
        <w:t>In October of 1998, CAMCO hired Ken Williams to help with growth and management.  Mr. Williams had been employed with the Howard Hughes Corporation when Mr. Locatelli first approached him.  He was offered an opportunity to help grow a company from the ground up.  At that time, the organization had ten (10) homeowners associations.  With Mr. Williams help and the support of several local developers in the valley CAMCO grew very rapidly.  In 2002 Mr. Williams was promoted to General Manager.</w:t>
      </w:r>
    </w:p>
    <w:p w:rsidR="006C7137" w:rsidRDefault="006C7137" w:rsidP="006C7137">
      <w:pPr>
        <w:shd w:val="clear" w:color="auto" w:fill="FFFFFF"/>
        <w:spacing w:line="300" w:lineRule="atLeast"/>
        <w:rPr>
          <w:rFonts w:ascii="Arial" w:eastAsia="Times New Roman" w:hAnsi="Arial" w:cs="Arial"/>
          <w:color w:val="000000"/>
          <w:sz w:val="18"/>
          <w:szCs w:val="18"/>
        </w:rPr>
      </w:pPr>
      <w:r w:rsidRPr="000A0361">
        <w:rPr>
          <w:rFonts w:ascii="Arial" w:eastAsia="Times New Roman" w:hAnsi="Arial" w:cs="Arial"/>
          <w:color w:val="000000"/>
          <w:sz w:val="18"/>
          <w:szCs w:val="18"/>
        </w:rPr>
        <w:t xml:space="preserve">In January of 2004, Mr. Williams purchased CAMCO from Mr. Locatelli.  At that time the organization had grown to forty five (45) accounts.  With the guidance of Mr. Williams, a program that centered </w:t>
      </w:r>
      <w:r w:rsidRPr="000A0361">
        <w:rPr>
          <w:rFonts w:ascii="Arial" w:eastAsia="Times New Roman" w:hAnsi="Arial" w:cs="Arial"/>
          <w:color w:val="000000"/>
          <w:sz w:val="18"/>
          <w:szCs w:val="18"/>
        </w:rPr>
        <w:t>on</w:t>
      </w:r>
      <w:r w:rsidRPr="000A0361">
        <w:rPr>
          <w:rFonts w:ascii="Arial" w:eastAsia="Times New Roman" w:hAnsi="Arial" w:cs="Arial"/>
          <w:color w:val="000000"/>
          <w:sz w:val="18"/>
          <w:szCs w:val="18"/>
        </w:rPr>
        <w:t xml:space="preserve"> longevity and retention as well as several local and national developers, CAMCO is now one of the largest family owned Community </w:t>
      </w:r>
      <w:r w:rsidRPr="000A0361">
        <w:rPr>
          <w:rFonts w:ascii="Arial" w:eastAsia="Times New Roman" w:hAnsi="Arial" w:cs="Arial"/>
          <w:color w:val="000000"/>
          <w:sz w:val="18"/>
          <w:szCs w:val="18"/>
        </w:rPr>
        <w:t>Association</w:t>
      </w:r>
      <w:r w:rsidRPr="000A0361">
        <w:rPr>
          <w:rFonts w:ascii="Arial" w:eastAsia="Times New Roman" w:hAnsi="Arial" w:cs="Arial"/>
          <w:color w:val="000000"/>
          <w:sz w:val="18"/>
          <w:szCs w:val="18"/>
        </w:rPr>
        <w:t xml:space="preserve"> Management Companies in Nevada.  Mr. Williams attributes this success to taking care of his staff and loyalty to the developers that build the homeowner associations in the valley.</w:t>
      </w:r>
    </w:p>
    <w:p w:rsidR="006C7137" w:rsidRDefault="006C7137" w:rsidP="006C7137">
      <w:pPr>
        <w:shd w:val="clear" w:color="auto" w:fill="FFFFFF"/>
        <w:spacing w:line="300" w:lineRule="atLeast"/>
        <w:rPr>
          <w:rFonts w:ascii="Arial" w:eastAsia="Times New Roman" w:hAnsi="Arial" w:cs="Arial"/>
          <w:color w:val="000000"/>
          <w:sz w:val="18"/>
          <w:szCs w:val="18"/>
        </w:rPr>
      </w:pPr>
    </w:p>
    <w:p w:rsidR="006C7137" w:rsidRPr="000A0361" w:rsidRDefault="006C7137" w:rsidP="006C7137">
      <w:pPr>
        <w:shd w:val="clear" w:color="auto" w:fill="FFFFFF"/>
        <w:spacing w:line="300" w:lineRule="atLeast"/>
        <w:rPr>
          <w:rFonts w:ascii="Arial" w:eastAsia="Times New Roman" w:hAnsi="Arial" w:cs="Arial"/>
          <w:color w:val="000000"/>
          <w:sz w:val="18"/>
          <w:szCs w:val="18"/>
        </w:rPr>
      </w:pPr>
    </w:p>
    <w:p w:rsidR="006C7137" w:rsidRPr="000A0361" w:rsidRDefault="006C7137" w:rsidP="006C7137">
      <w:pPr>
        <w:shd w:val="clear" w:color="auto" w:fill="FFFFFF"/>
        <w:spacing w:after="225" w:line="240" w:lineRule="auto"/>
        <w:outlineLvl w:val="0"/>
        <w:rPr>
          <w:rFonts w:ascii="Arial" w:eastAsia="Times New Roman" w:hAnsi="Arial" w:cs="Arial"/>
          <w:b/>
          <w:bCs/>
          <w:color w:val="891C27"/>
          <w:kern w:val="36"/>
          <w:szCs w:val="24"/>
        </w:rPr>
      </w:pPr>
      <w:r>
        <w:rPr>
          <w:rFonts w:ascii="Arial" w:eastAsia="Times New Roman" w:hAnsi="Arial" w:cs="Arial"/>
          <w:b/>
          <w:bCs/>
          <w:color w:val="891C27"/>
          <w:kern w:val="36"/>
          <w:szCs w:val="24"/>
        </w:rPr>
        <w:t>What we do</w:t>
      </w:r>
    </w:p>
    <w:p w:rsidR="006C7137" w:rsidRPr="000A0361" w:rsidRDefault="006C7137" w:rsidP="006C7137">
      <w:pPr>
        <w:shd w:val="clear" w:color="auto" w:fill="FFFFFF"/>
        <w:spacing w:line="300" w:lineRule="atLeast"/>
        <w:rPr>
          <w:rFonts w:ascii="Arial" w:eastAsia="Times New Roman" w:hAnsi="Arial" w:cs="Arial"/>
          <w:color w:val="000000"/>
          <w:sz w:val="18"/>
          <w:szCs w:val="18"/>
        </w:rPr>
      </w:pPr>
      <w:r w:rsidRPr="000A0361">
        <w:rPr>
          <w:rFonts w:ascii="Arial" w:eastAsia="Times New Roman" w:hAnsi="Arial" w:cs="Arial"/>
          <w:color w:val="000000"/>
          <w:sz w:val="18"/>
          <w:szCs w:val="18"/>
        </w:rPr>
        <w:lastRenderedPageBreak/>
        <w:t>CAMCO is a full-service management company that has provided management services to the real estate industry of Nevada for the past 16 years. Today, CAMCO manages communities throughout Southern Nevada. Our claim to high-quality services is due to the fact that our company is structured quite differently than other Association Management companies.</w:t>
      </w:r>
    </w:p>
    <w:p w:rsidR="006C7137" w:rsidRPr="000A0361" w:rsidRDefault="006C7137" w:rsidP="006C7137">
      <w:pPr>
        <w:shd w:val="clear" w:color="auto" w:fill="FFFFFF"/>
        <w:spacing w:line="300" w:lineRule="atLeast"/>
        <w:rPr>
          <w:rFonts w:ascii="Arial" w:eastAsia="Times New Roman" w:hAnsi="Arial" w:cs="Arial"/>
          <w:color w:val="000000"/>
          <w:sz w:val="18"/>
          <w:szCs w:val="18"/>
        </w:rPr>
      </w:pPr>
      <w:r w:rsidRPr="000A0361">
        <w:rPr>
          <w:rFonts w:ascii="Arial" w:eastAsia="Times New Roman" w:hAnsi="Arial" w:cs="Arial"/>
          <w:color w:val="000000"/>
          <w:sz w:val="18"/>
          <w:szCs w:val="18"/>
        </w:rPr>
        <w:t xml:space="preserve">We have separate and distinct divisions for our services and yet we are an integrated team of highly qualified professional Managers, supported with a diverse and experienced </w:t>
      </w:r>
      <w:r w:rsidRPr="000A0361">
        <w:rPr>
          <w:rFonts w:ascii="Arial" w:eastAsia="Times New Roman" w:hAnsi="Arial" w:cs="Arial"/>
          <w:color w:val="000000"/>
          <w:sz w:val="18"/>
          <w:szCs w:val="18"/>
        </w:rPr>
        <w:t>group</w:t>
      </w:r>
      <w:r w:rsidRPr="000A0361">
        <w:rPr>
          <w:rFonts w:ascii="Arial" w:eastAsia="Times New Roman" w:hAnsi="Arial" w:cs="Arial"/>
          <w:color w:val="000000"/>
          <w:sz w:val="18"/>
          <w:szCs w:val="18"/>
        </w:rPr>
        <w:t xml:space="preserve"> comprised of:</w:t>
      </w:r>
    </w:p>
    <w:p w:rsidR="006C7137" w:rsidRDefault="006C7137" w:rsidP="006C7137">
      <w:pPr>
        <w:shd w:val="clear" w:color="auto" w:fill="FFFFFF"/>
        <w:spacing w:line="210" w:lineRule="atLeast"/>
        <w:ind w:left="300"/>
        <w:rPr>
          <w:rFonts w:ascii="Helvetica" w:eastAsia="Times New Roman" w:hAnsi="Helvetica" w:cs="Helvetica"/>
          <w:color w:val="000000"/>
          <w:sz w:val="18"/>
          <w:szCs w:val="18"/>
        </w:rPr>
      </w:pPr>
    </w:p>
    <w:p w:rsidR="006C7137" w:rsidRPr="000A0361" w:rsidRDefault="006C7137" w:rsidP="006C7137">
      <w:pPr>
        <w:numPr>
          <w:ilvl w:val="0"/>
          <w:numId w:val="1"/>
        </w:numPr>
        <w:shd w:val="clear" w:color="auto" w:fill="FFFFFF"/>
        <w:spacing w:line="210" w:lineRule="atLeast"/>
        <w:ind w:left="300"/>
        <w:rPr>
          <w:rFonts w:ascii="Helvetica" w:eastAsia="Times New Roman" w:hAnsi="Helvetica" w:cs="Helvetica"/>
          <w:color w:val="000000"/>
          <w:sz w:val="18"/>
          <w:szCs w:val="18"/>
        </w:rPr>
      </w:pPr>
      <w:r w:rsidRPr="000A0361">
        <w:rPr>
          <w:rFonts w:ascii="Helvetica" w:eastAsia="Times New Roman" w:hAnsi="Helvetica" w:cs="Helvetica"/>
          <w:color w:val="000000"/>
          <w:sz w:val="18"/>
          <w:szCs w:val="18"/>
        </w:rPr>
        <w:t>Pre-Development Division Manager</w:t>
      </w:r>
    </w:p>
    <w:p w:rsidR="006C7137" w:rsidRPr="000A0361" w:rsidRDefault="006C7137" w:rsidP="006C7137">
      <w:pPr>
        <w:numPr>
          <w:ilvl w:val="0"/>
          <w:numId w:val="1"/>
        </w:numPr>
        <w:shd w:val="clear" w:color="auto" w:fill="FFFFFF"/>
        <w:spacing w:line="210" w:lineRule="atLeast"/>
        <w:ind w:left="300"/>
        <w:rPr>
          <w:rFonts w:ascii="Helvetica" w:eastAsia="Times New Roman" w:hAnsi="Helvetica" w:cs="Helvetica"/>
          <w:color w:val="000000"/>
          <w:sz w:val="18"/>
          <w:szCs w:val="18"/>
        </w:rPr>
      </w:pPr>
      <w:r w:rsidRPr="000A0361">
        <w:rPr>
          <w:rFonts w:ascii="Helvetica" w:eastAsia="Times New Roman" w:hAnsi="Helvetica" w:cs="Helvetica"/>
          <w:color w:val="000000"/>
          <w:sz w:val="18"/>
          <w:szCs w:val="18"/>
        </w:rPr>
        <w:t>Portfolio Division Manager</w:t>
      </w:r>
    </w:p>
    <w:p w:rsidR="006C7137" w:rsidRPr="000A0361" w:rsidRDefault="006C7137" w:rsidP="006C7137">
      <w:pPr>
        <w:numPr>
          <w:ilvl w:val="0"/>
          <w:numId w:val="1"/>
        </w:numPr>
        <w:shd w:val="clear" w:color="auto" w:fill="FFFFFF"/>
        <w:spacing w:line="210" w:lineRule="atLeast"/>
        <w:ind w:left="300"/>
        <w:rPr>
          <w:rFonts w:ascii="Helvetica" w:eastAsia="Times New Roman" w:hAnsi="Helvetica" w:cs="Helvetica"/>
          <w:color w:val="000000"/>
          <w:sz w:val="18"/>
          <w:szCs w:val="18"/>
        </w:rPr>
      </w:pPr>
      <w:r w:rsidRPr="000A0361">
        <w:rPr>
          <w:rFonts w:ascii="Helvetica" w:eastAsia="Times New Roman" w:hAnsi="Helvetica" w:cs="Helvetica"/>
          <w:color w:val="000000"/>
          <w:sz w:val="18"/>
          <w:szCs w:val="18"/>
        </w:rPr>
        <w:t>High Rise Division Manager</w:t>
      </w:r>
    </w:p>
    <w:p w:rsidR="006C7137" w:rsidRPr="000A0361" w:rsidRDefault="006C7137" w:rsidP="006C7137">
      <w:pPr>
        <w:numPr>
          <w:ilvl w:val="0"/>
          <w:numId w:val="1"/>
        </w:numPr>
        <w:shd w:val="clear" w:color="auto" w:fill="FFFFFF"/>
        <w:spacing w:line="210" w:lineRule="atLeast"/>
        <w:ind w:left="300"/>
        <w:rPr>
          <w:rFonts w:ascii="Helvetica" w:eastAsia="Times New Roman" w:hAnsi="Helvetica" w:cs="Helvetica"/>
          <w:color w:val="000000"/>
          <w:sz w:val="18"/>
          <w:szCs w:val="18"/>
        </w:rPr>
      </w:pPr>
      <w:r w:rsidRPr="000A0361">
        <w:rPr>
          <w:rFonts w:ascii="Helvetica" w:eastAsia="Times New Roman" w:hAnsi="Helvetica" w:cs="Helvetica"/>
          <w:color w:val="000000"/>
          <w:sz w:val="18"/>
          <w:szCs w:val="18"/>
        </w:rPr>
        <w:t>Supervising Community Association Managers</w:t>
      </w:r>
    </w:p>
    <w:p w:rsidR="006C7137" w:rsidRPr="000A0361" w:rsidRDefault="006C7137" w:rsidP="006C7137">
      <w:pPr>
        <w:numPr>
          <w:ilvl w:val="0"/>
          <w:numId w:val="1"/>
        </w:numPr>
        <w:shd w:val="clear" w:color="auto" w:fill="FFFFFF"/>
        <w:spacing w:line="210" w:lineRule="atLeast"/>
        <w:ind w:left="300"/>
        <w:rPr>
          <w:rFonts w:ascii="Helvetica" w:eastAsia="Times New Roman" w:hAnsi="Helvetica" w:cs="Helvetica"/>
          <w:color w:val="000000"/>
          <w:sz w:val="18"/>
          <w:szCs w:val="18"/>
        </w:rPr>
      </w:pPr>
      <w:r w:rsidRPr="000A0361">
        <w:rPr>
          <w:rFonts w:ascii="Helvetica" w:eastAsia="Times New Roman" w:hAnsi="Helvetica" w:cs="Helvetica"/>
          <w:color w:val="000000"/>
          <w:sz w:val="18"/>
          <w:szCs w:val="18"/>
        </w:rPr>
        <w:t>Community Association Managers, Provisional Managers and Assistants</w:t>
      </w:r>
    </w:p>
    <w:p w:rsidR="006C7137" w:rsidRPr="000A0361" w:rsidRDefault="006C7137" w:rsidP="006C7137">
      <w:pPr>
        <w:numPr>
          <w:ilvl w:val="0"/>
          <w:numId w:val="1"/>
        </w:numPr>
        <w:shd w:val="clear" w:color="auto" w:fill="FFFFFF"/>
        <w:spacing w:line="210" w:lineRule="atLeast"/>
        <w:ind w:left="300"/>
        <w:rPr>
          <w:rFonts w:ascii="Helvetica" w:eastAsia="Times New Roman" w:hAnsi="Helvetica" w:cs="Helvetica"/>
          <w:color w:val="000000"/>
          <w:sz w:val="18"/>
          <w:szCs w:val="18"/>
        </w:rPr>
      </w:pPr>
      <w:r w:rsidRPr="000A0361">
        <w:rPr>
          <w:rFonts w:ascii="Helvetica" w:eastAsia="Times New Roman" w:hAnsi="Helvetica" w:cs="Helvetica"/>
          <w:color w:val="000000"/>
          <w:sz w:val="18"/>
          <w:szCs w:val="18"/>
        </w:rPr>
        <w:t>An Accounting Director with full-time accounting staff</w:t>
      </w:r>
    </w:p>
    <w:p w:rsidR="006C7137" w:rsidRPr="000A0361" w:rsidRDefault="006C7137" w:rsidP="006C7137">
      <w:pPr>
        <w:numPr>
          <w:ilvl w:val="0"/>
          <w:numId w:val="1"/>
        </w:numPr>
        <w:shd w:val="clear" w:color="auto" w:fill="FFFFFF"/>
        <w:spacing w:line="210" w:lineRule="atLeast"/>
        <w:ind w:left="300"/>
        <w:rPr>
          <w:rFonts w:ascii="Helvetica" w:eastAsia="Times New Roman" w:hAnsi="Helvetica" w:cs="Helvetica"/>
          <w:color w:val="000000"/>
          <w:sz w:val="18"/>
          <w:szCs w:val="18"/>
        </w:rPr>
      </w:pPr>
      <w:r w:rsidRPr="000A0361">
        <w:rPr>
          <w:rFonts w:ascii="Helvetica" w:eastAsia="Times New Roman" w:hAnsi="Helvetica" w:cs="Helvetica"/>
          <w:color w:val="000000"/>
          <w:sz w:val="18"/>
          <w:szCs w:val="18"/>
        </w:rPr>
        <w:t>An Operations Manager to handle company billings to Associations</w:t>
      </w:r>
    </w:p>
    <w:p w:rsidR="006C7137" w:rsidRPr="000A0361" w:rsidRDefault="006C7137" w:rsidP="006C7137">
      <w:pPr>
        <w:numPr>
          <w:ilvl w:val="0"/>
          <w:numId w:val="1"/>
        </w:numPr>
        <w:shd w:val="clear" w:color="auto" w:fill="FFFFFF"/>
        <w:spacing w:line="210" w:lineRule="atLeast"/>
        <w:ind w:left="300"/>
        <w:rPr>
          <w:rFonts w:ascii="Helvetica" w:eastAsia="Times New Roman" w:hAnsi="Helvetica" w:cs="Helvetica"/>
          <w:color w:val="000000"/>
          <w:sz w:val="18"/>
          <w:szCs w:val="18"/>
        </w:rPr>
      </w:pPr>
      <w:r w:rsidRPr="000A0361">
        <w:rPr>
          <w:rFonts w:ascii="Helvetica" w:eastAsia="Times New Roman" w:hAnsi="Helvetica" w:cs="Helvetica"/>
          <w:color w:val="000000"/>
          <w:sz w:val="18"/>
          <w:szCs w:val="18"/>
        </w:rPr>
        <w:t>A Human Resources/Business Manager</w:t>
      </w:r>
    </w:p>
    <w:p w:rsidR="006C7137" w:rsidRPr="000A0361" w:rsidRDefault="006C7137" w:rsidP="006C7137">
      <w:pPr>
        <w:numPr>
          <w:ilvl w:val="0"/>
          <w:numId w:val="1"/>
        </w:numPr>
        <w:shd w:val="clear" w:color="auto" w:fill="FFFFFF"/>
        <w:spacing w:line="210" w:lineRule="atLeast"/>
        <w:ind w:left="300"/>
        <w:rPr>
          <w:rFonts w:ascii="Helvetica" w:eastAsia="Times New Roman" w:hAnsi="Helvetica" w:cs="Helvetica"/>
          <w:color w:val="000000"/>
          <w:sz w:val="18"/>
          <w:szCs w:val="18"/>
        </w:rPr>
      </w:pPr>
      <w:r w:rsidRPr="000A0361">
        <w:rPr>
          <w:rFonts w:ascii="Helvetica" w:eastAsia="Times New Roman" w:hAnsi="Helvetica" w:cs="Helvetica"/>
          <w:color w:val="000000"/>
          <w:sz w:val="18"/>
          <w:szCs w:val="18"/>
        </w:rPr>
        <w:t>A Government Affairs Representative, who interfaces with the Secretary of State</w:t>
      </w:r>
    </w:p>
    <w:p w:rsidR="006C7137" w:rsidRPr="000A0361" w:rsidRDefault="006C7137" w:rsidP="006C7137">
      <w:pPr>
        <w:spacing w:line="240" w:lineRule="auto"/>
        <w:rPr>
          <w:rFonts w:ascii="Times New Roman" w:eastAsia="Times New Roman" w:hAnsi="Times New Roman" w:cs="Times New Roman"/>
          <w:szCs w:val="24"/>
        </w:rPr>
      </w:pPr>
      <w:r w:rsidRPr="000A0361">
        <w:rPr>
          <w:rFonts w:ascii="Helvetica" w:eastAsia="Times New Roman" w:hAnsi="Helvetica" w:cs="Helvetica"/>
          <w:color w:val="000000"/>
          <w:sz w:val="17"/>
          <w:szCs w:val="17"/>
        </w:rPr>
        <w:br/>
      </w:r>
    </w:p>
    <w:p w:rsidR="006C7137" w:rsidRPr="000A0361" w:rsidRDefault="006C7137" w:rsidP="006C7137">
      <w:pPr>
        <w:shd w:val="clear" w:color="auto" w:fill="FFFFFF"/>
        <w:spacing w:after="225" w:line="240" w:lineRule="auto"/>
        <w:outlineLvl w:val="0"/>
        <w:rPr>
          <w:rFonts w:ascii="Arial" w:eastAsia="Times New Roman" w:hAnsi="Arial" w:cs="Arial"/>
          <w:b/>
          <w:bCs/>
          <w:color w:val="891C27"/>
          <w:kern w:val="36"/>
          <w:szCs w:val="24"/>
        </w:rPr>
      </w:pPr>
      <w:r>
        <w:rPr>
          <w:rFonts w:ascii="Arial" w:eastAsia="Times New Roman" w:hAnsi="Arial" w:cs="Arial"/>
          <w:b/>
          <w:bCs/>
          <w:color w:val="891C27"/>
          <w:kern w:val="36"/>
          <w:szCs w:val="24"/>
        </w:rPr>
        <w:t>Here to serve YOU</w:t>
      </w:r>
    </w:p>
    <w:p w:rsidR="006C7137" w:rsidRDefault="006C7137" w:rsidP="006C7137">
      <w:pPr>
        <w:shd w:val="clear" w:color="auto" w:fill="FFFFFF"/>
        <w:spacing w:line="300" w:lineRule="atLeast"/>
        <w:rPr>
          <w:rFonts w:ascii="Arial" w:eastAsia="Times New Roman" w:hAnsi="Arial" w:cs="Arial"/>
          <w:color w:val="000000"/>
          <w:sz w:val="18"/>
          <w:szCs w:val="18"/>
        </w:rPr>
      </w:pPr>
      <w:r w:rsidRPr="000A0361">
        <w:rPr>
          <w:rFonts w:ascii="Arial" w:eastAsia="Times New Roman" w:hAnsi="Arial" w:cs="Arial"/>
          <w:color w:val="000000"/>
          <w:sz w:val="18"/>
          <w:szCs w:val="18"/>
        </w:rPr>
        <w:t xml:space="preserve">It is our pleasure to serve the needs of all the Associations we manage. </w:t>
      </w:r>
      <w:bookmarkStart w:id="0" w:name="_GoBack"/>
      <w:bookmarkEnd w:id="0"/>
      <w:r w:rsidRPr="000A0361">
        <w:rPr>
          <w:rFonts w:ascii="Arial" w:eastAsia="Times New Roman" w:hAnsi="Arial" w:cs="Arial"/>
          <w:color w:val="000000"/>
          <w:sz w:val="18"/>
          <w:szCs w:val="18"/>
        </w:rPr>
        <w:t>We offer the following:</w:t>
      </w:r>
    </w:p>
    <w:p w:rsidR="006C7137" w:rsidRPr="000A0361" w:rsidRDefault="006C7137" w:rsidP="006C7137">
      <w:pPr>
        <w:shd w:val="clear" w:color="auto" w:fill="FFFFFF"/>
        <w:spacing w:line="300" w:lineRule="atLeast"/>
        <w:rPr>
          <w:rFonts w:ascii="Arial" w:eastAsia="Times New Roman" w:hAnsi="Arial" w:cs="Arial"/>
          <w:color w:val="000000"/>
          <w:sz w:val="18"/>
          <w:szCs w:val="18"/>
        </w:rPr>
      </w:pPr>
    </w:p>
    <w:p w:rsidR="006C7137" w:rsidRPr="000A0361" w:rsidRDefault="006C7137" w:rsidP="006C7137">
      <w:pPr>
        <w:numPr>
          <w:ilvl w:val="0"/>
          <w:numId w:val="2"/>
        </w:numPr>
        <w:shd w:val="clear" w:color="auto" w:fill="FFFFFF"/>
        <w:spacing w:line="210" w:lineRule="atLeast"/>
        <w:ind w:left="300"/>
        <w:rPr>
          <w:rFonts w:ascii="Helvetica" w:eastAsia="Times New Roman" w:hAnsi="Helvetica" w:cs="Helvetica"/>
          <w:color w:val="000000"/>
          <w:sz w:val="18"/>
          <w:szCs w:val="18"/>
        </w:rPr>
      </w:pPr>
      <w:r w:rsidRPr="000A0361">
        <w:rPr>
          <w:rFonts w:ascii="Helvetica" w:eastAsia="Times New Roman" w:hAnsi="Helvetica" w:cs="Helvetica"/>
          <w:color w:val="000000"/>
          <w:sz w:val="18"/>
          <w:szCs w:val="18"/>
        </w:rPr>
        <w:t>Accessible, certified Association Managers</w:t>
      </w:r>
    </w:p>
    <w:p w:rsidR="006C7137" w:rsidRPr="000A0361" w:rsidRDefault="006C7137" w:rsidP="006C7137">
      <w:pPr>
        <w:numPr>
          <w:ilvl w:val="0"/>
          <w:numId w:val="2"/>
        </w:numPr>
        <w:shd w:val="clear" w:color="auto" w:fill="FFFFFF"/>
        <w:spacing w:line="210" w:lineRule="atLeast"/>
        <w:ind w:left="300"/>
        <w:rPr>
          <w:rFonts w:ascii="Helvetica" w:eastAsia="Times New Roman" w:hAnsi="Helvetica" w:cs="Helvetica"/>
          <w:color w:val="000000"/>
          <w:sz w:val="18"/>
          <w:szCs w:val="18"/>
        </w:rPr>
      </w:pPr>
      <w:r w:rsidRPr="000A0361">
        <w:rPr>
          <w:rFonts w:ascii="Helvetica" w:eastAsia="Times New Roman" w:hAnsi="Helvetica" w:cs="Helvetica"/>
          <w:color w:val="000000"/>
          <w:sz w:val="18"/>
          <w:szCs w:val="18"/>
        </w:rPr>
        <w:t>24 hour Web site access: online account information</w:t>
      </w:r>
    </w:p>
    <w:p w:rsidR="006C7137" w:rsidRPr="000A0361" w:rsidRDefault="006C7137" w:rsidP="006C7137">
      <w:pPr>
        <w:numPr>
          <w:ilvl w:val="0"/>
          <w:numId w:val="2"/>
        </w:numPr>
        <w:shd w:val="clear" w:color="auto" w:fill="FFFFFF"/>
        <w:spacing w:line="210" w:lineRule="atLeast"/>
        <w:ind w:left="300"/>
        <w:rPr>
          <w:rFonts w:ascii="Helvetica" w:eastAsia="Times New Roman" w:hAnsi="Helvetica" w:cs="Helvetica"/>
          <w:color w:val="000000"/>
          <w:sz w:val="18"/>
          <w:szCs w:val="18"/>
        </w:rPr>
      </w:pPr>
      <w:r w:rsidRPr="000A0361">
        <w:rPr>
          <w:rFonts w:ascii="Helvetica" w:eastAsia="Times New Roman" w:hAnsi="Helvetica" w:cs="Helvetica"/>
          <w:color w:val="000000"/>
          <w:sz w:val="18"/>
          <w:szCs w:val="18"/>
        </w:rPr>
        <w:t>24 hour emergency service</w:t>
      </w:r>
    </w:p>
    <w:p w:rsidR="006C7137" w:rsidRPr="000A0361" w:rsidRDefault="006C7137" w:rsidP="006C7137">
      <w:pPr>
        <w:numPr>
          <w:ilvl w:val="0"/>
          <w:numId w:val="2"/>
        </w:numPr>
        <w:shd w:val="clear" w:color="auto" w:fill="FFFFFF"/>
        <w:spacing w:line="210" w:lineRule="atLeast"/>
        <w:ind w:left="300"/>
        <w:rPr>
          <w:rFonts w:ascii="Helvetica" w:eastAsia="Times New Roman" w:hAnsi="Helvetica" w:cs="Helvetica"/>
          <w:color w:val="000000"/>
          <w:sz w:val="18"/>
          <w:szCs w:val="18"/>
        </w:rPr>
      </w:pPr>
      <w:r w:rsidRPr="000A0361">
        <w:rPr>
          <w:rFonts w:ascii="Helvetica" w:eastAsia="Times New Roman" w:hAnsi="Helvetica" w:cs="Helvetica"/>
          <w:color w:val="000000"/>
          <w:sz w:val="18"/>
          <w:szCs w:val="18"/>
        </w:rPr>
        <w:t>Provide monthly financial reports to the Board of Directors</w:t>
      </w:r>
    </w:p>
    <w:p w:rsidR="006C7137" w:rsidRPr="000A0361" w:rsidRDefault="006C7137" w:rsidP="006C7137">
      <w:pPr>
        <w:numPr>
          <w:ilvl w:val="0"/>
          <w:numId w:val="2"/>
        </w:numPr>
        <w:shd w:val="clear" w:color="auto" w:fill="FFFFFF"/>
        <w:spacing w:line="210" w:lineRule="atLeast"/>
        <w:ind w:left="300"/>
        <w:rPr>
          <w:rFonts w:ascii="Helvetica" w:eastAsia="Times New Roman" w:hAnsi="Helvetica" w:cs="Helvetica"/>
          <w:color w:val="000000"/>
          <w:sz w:val="18"/>
          <w:szCs w:val="18"/>
        </w:rPr>
      </w:pPr>
      <w:r w:rsidRPr="000A0361">
        <w:rPr>
          <w:rFonts w:ascii="Helvetica" w:eastAsia="Times New Roman" w:hAnsi="Helvetica" w:cs="Helvetica"/>
          <w:color w:val="000000"/>
          <w:sz w:val="18"/>
          <w:szCs w:val="18"/>
        </w:rPr>
        <w:t>Read, study and understand all governing documents of the Association. Correspond with members in violation of the CC&amp;Rs, By-laws, Rules &amp; Regulations and report the status of all noncompliance to the Board of Directors in a timely manner.</w:t>
      </w:r>
    </w:p>
    <w:p w:rsidR="006C7137" w:rsidRPr="000A0361" w:rsidRDefault="006C7137" w:rsidP="006C7137">
      <w:pPr>
        <w:numPr>
          <w:ilvl w:val="0"/>
          <w:numId w:val="2"/>
        </w:numPr>
        <w:shd w:val="clear" w:color="auto" w:fill="FFFFFF"/>
        <w:spacing w:line="210" w:lineRule="atLeast"/>
        <w:ind w:left="300"/>
        <w:rPr>
          <w:rFonts w:ascii="Helvetica" w:eastAsia="Times New Roman" w:hAnsi="Helvetica" w:cs="Helvetica"/>
          <w:color w:val="000000"/>
          <w:sz w:val="18"/>
          <w:szCs w:val="18"/>
        </w:rPr>
      </w:pPr>
      <w:r w:rsidRPr="000A0361">
        <w:rPr>
          <w:rFonts w:ascii="Helvetica" w:eastAsia="Times New Roman" w:hAnsi="Helvetica" w:cs="Helvetica"/>
          <w:color w:val="000000"/>
          <w:sz w:val="18"/>
          <w:szCs w:val="18"/>
        </w:rPr>
        <w:t>Act as the custodian of the corporate records. Coordinate preparing annual tax returns for the Master Association.</w:t>
      </w:r>
    </w:p>
    <w:p w:rsidR="006C7137" w:rsidRPr="000A0361" w:rsidRDefault="006C7137" w:rsidP="006C7137">
      <w:pPr>
        <w:numPr>
          <w:ilvl w:val="0"/>
          <w:numId w:val="2"/>
        </w:numPr>
        <w:shd w:val="clear" w:color="auto" w:fill="FFFFFF"/>
        <w:spacing w:line="210" w:lineRule="atLeast"/>
        <w:ind w:left="300"/>
        <w:rPr>
          <w:rFonts w:ascii="Helvetica" w:eastAsia="Times New Roman" w:hAnsi="Helvetica" w:cs="Helvetica"/>
          <w:color w:val="000000"/>
          <w:sz w:val="18"/>
          <w:szCs w:val="18"/>
        </w:rPr>
      </w:pPr>
      <w:r w:rsidRPr="000A0361">
        <w:rPr>
          <w:rFonts w:ascii="Helvetica" w:eastAsia="Times New Roman" w:hAnsi="Helvetica" w:cs="Helvetica"/>
          <w:color w:val="000000"/>
          <w:sz w:val="18"/>
          <w:szCs w:val="18"/>
        </w:rPr>
        <w:t>Preparation and scheduling for Board meetings and annual membership meetings.</w:t>
      </w:r>
    </w:p>
    <w:p w:rsidR="006C7137" w:rsidRPr="000A0361" w:rsidRDefault="006C7137" w:rsidP="006C7137">
      <w:pPr>
        <w:numPr>
          <w:ilvl w:val="0"/>
          <w:numId w:val="2"/>
        </w:numPr>
        <w:shd w:val="clear" w:color="auto" w:fill="FFFFFF"/>
        <w:spacing w:line="210" w:lineRule="atLeast"/>
        <w:ind w:left="300"/>
        <w:rPr>
          <w:rFonts w:ascii="Helvetica" w:eastAsia="Times New Roman" w:hAnsi="Helvetica" w:cs="Helvetica"/>
          <w:color w:val="000000"/>
          <w:sz w:val="18"/>
          <w:szCs w:val="18"/>
        </w:rPr>
      </w:pPr>
      <w:r w:rsidRPr="000A0361">
        <w:rPr>
          <w:rFonts w:ascii="Helvetica" w:eastAsia="Times New Roman" w:hAnsi="Helvetica" w:cs="Helvetica"/>
          <w:color w:val="000000"/>
          <w:sz w:val="18"/>
          <w:szCs w:val="18"/>
        </w:rPr>
        <w:t>Monitor delinquencies; send late notices and present problem accounts to the Board of Directors with recommendations for further action.</w:t>
      </w:r>
    </w:p>
    <w:p w:rsidR="006C7137" w:rsidRPr="000A0361" w:rsidRDefault="006C7137" w:rsidP="006C7137">
      <w:pPr>
        <w:numPr>
          <w:ilvl w:val="0"/>
          <w:numId w:val="2"/>
        </w:numPr>
        <w:shd w:val="clear" w:color="auto" w:fill="FFFFFF"/>
        <w:spacing w:line="210" w:lineRule="atLeast"/>
        <w:ind w:left="300"/>
        <w:rPr>
          <w:rFonts w:ascii="Helvetica" w:eastAsia="Times New Roman" w:hAnsi="Helvetica" w:cs="Helvetica"/>
          <w:color w:val="000000"/>
          <w:sz w:val="18"/>
          <w:szCs w:val="18"/>
        </w:rPr>
      </w:pPr>
      <w:r w:rsidRPr="000A0361">
        <w:rPr>
          <w:rFonts w:ascii="Helvetica" w:eastAsia="Times New Roman" w:hAnsi="Helvetica" w:cs="Helvetica"/>
          <w:color w:val="000000"/>
          <w:sz w:val="18"/>
          <w:szCs w:val="18"/>
        </w:rPr>
        <w:t>Managers personally conduct compliance inspections.</w:t>
      </w:r>
    </w:p>
    <w:p w:rsidR="006C7137" w:rsidRPr="000A0361" w:rsidRDefault="006C7137" w:rsidP="006C7137">
      <w:pPr>
        <w:numPr>
          <w:ilvl w:val="0"/>
          <w:numId w:val="2"/>
        </w:numPr>
        <w:shd w:val="clear" w:color="auto" w:fill="FFFFFF"/>
        <w:spacing w:line="210" w:lineRule="atLeast"/>
        <w:ind w:left="300"/>
        <w:rPr>
          <w:rFonts w:ascii="Helvetica" w:eastAsia="Times New Roman" w:hAnsi="Helvetica" w:cs="Helvetica"/>
          <w:color w:val="000000"/>
          <w:sz w:val="18"/>
          <w:szCs w:val="18"/>
        </w:rPr>
      </w:pPr>
      <w:r w:rsidRPr="000A0361">
        <w:rPr>
          <w:rFonts w:ascii="Helvetica" w:eastAsia="Times New Roman" w:hAnsi="Helvetica" w:cs="Helvetica"/>
          <w:color w:val="000000"/>
          <w:sz w:val="18"/>
          <w:szCs w:val="18"/>
        </w:rPr>
        <w:t>Correspond with new members upon notification by the title company, providing the member with a welcome package explaining their benefits as well as responsibilities for all Association matters.</w:t>
      </w:r>
    </w:p>
    <w:p w:rsidR="006C7137" w:rsidRPr="000A0361" w:rsidRDefault="006C7137" w:rsidP="006C7137">
      <w:pPr>
        <w:numPr>
          <w:ilvl w:val="0"/>
          <w:numId w:val="2"/>
        </w:numPr>
        <w:shd w:val="clear" w:color="auto" w:fill="FFFFFF"/>
        <w:spacing w:line="210" w:lineRule="atLeast"/>
        <w:ind w:left="300"/>
        <w:rPr>
          <w:rFonts w:ascii="Helvetica" w:eastAsia="Times New Roman" w:hAnsi="Helvetica" w:cs="Helvetica"/>
          <w:color w:val="000000"/>
          <w:sz w:val="18"/>
          <w:szCs w:val="18"/>
        </w:rPr>
      </w:pPr>
      <w:r w:rsidRPr="000A0361">
        <w:rPr>
          <w:rFonts w:ascii="Helvetica" w:eastAsia="Times New Roman" w:hAnsi="Helvetica" w:cs="Helvetica"/>
          <w:color w:val="000000"/>
          <w:sz w:val="18"/>
          <w:szCs w:val="18"/>
        </w:rPr>
        <w:t>Prepare the annual budget for Board approval.</w:t>
      </w:r>
    </w:p>
    <w:p w:rsidR="006C7137" w:rsidRPr="000A0361" w:rsidRDefault="006C7137" w:rsidP="006C7137">
      <w:pPr>
        <w:numPr>
          <w:ilvl w:val="0"/>
          <w:numId w:val="2"/>
        </w:numPr>
        <w:shd w:val="clear" w:color="auto" w:fill="FFFFFF"/>
        <w:spacing w:line="210" w:lineRule="atLeast"/>
        <w:ind w:left="300"/>
        <w:rPr>
          <w:rFonts w:ascii="Helvetica" w:eastAsia="Times New Roman" w:hAnsi="Helvetica" w:cs="Helvetica"/>
          <w:color w:val="000000"/>
          <w:sz w:val="18"/>
          <w:szCs w:val="18"/>
        </w:rPr>
      </w:pPr>
      <w:r w:rsidRPr="000A0361">
        <w:rPr>
          <w:rFonts w:ascii="Helvetica" w:eastAsia="Times New Roman" w:hAnsi="Helvetica" w:cs="Helvetica"/>
          <w:color w:val="000000"/>
          <w:sz w:val="18"/>
          <w:szCs w:val="18"/>
        </w:rPr>
        <w:t>Prepare for, notice, and attend the budget ratification meeting.</w:t>
      </w:r>
    </w:p>
    <w:p w:rsidR="006C7137" w:rsidRPr="000A0361" w:rsidRDefault="006C7137" w:rsidP="006C7137">
      <w:pPr>
        <w:numPr>
          <w:ilvl w:val="0"/>
          <w:numId w:val="2"/>
        </w:numPr>
        <w:shd w:val="clear" w:color="auto" w:fill="FFFFFF"/>
        <w:spacing w:line="210" w:lineRule="atLeast"/>
        <w:ind w:left="300"/>
        <w:rPr>
          <w:rFonts w:ascii="Helvetica" w:eastAsia="Times New Roman" w:hAnsi="Helvetica" w:cs="Helvetica"/>
          <w:color w:val="000000"/>
          <w:sz w:val="18"/>
          <w:szCs w:val="18"/>
        </w:rPr>
      </w:pPr>
      <w:r w:rsidRPr="000A0361">
        <w:rPr>
          <w:rFonts w:ascii="Helvetica" w:eastAsia="Times New Roman" w:hAnsi="Helvetica" w:cs="Helvetica"/>
          <w:color w:val="000000"/>
          <w:sz w:val="18"/>
          <w:szCs w:val="18"/>
        </w:rPr>
        <w:t>Prepare for, notice, and attend the annual meeting. This includes the taking and transcribing of minutes.</w:t>
      </w:r>
    </w:p>
    <w:p w:rsidR="006C7137" w:rsidRPr="000A0361" w:rsidRDefault="006C7137" w:rsidP="006C7137">
      <w:pPr>
        <w:numPr>
          <w:ilvl w:val="0"/>
          <w:numId w:val="2"/>
        </w:numPr>
        <w:shd w:val="clear" w:color="auto" w:fill="FFFFFF"/>
        <w:spacing w:line="210" w:lineRule="atLeast"/>
        <w:ind w:left="300"/>
        <w:rPr>
          <w:rFonts w:ascii="Helvetica" w:eastAsia="Times New Roman" w:hAnsi="Helvetica" w:cs="Helvetica"/>
          <w:color w:val="000000"/>
          <w:sz w:val="18"/>
          <w:szCs w:val="18"/>
        </w:rPr>
      </w:pPr>
      <w:r w:rsidRPr="000A0361">
        <w:rPr>
          <w:rFonts w:ascii="Helvetica" w:eastAsia="Times New Roman" w:hAnsi="Helvetica" w:cs="Helvetica"/>
          <w:color w:val="000000"/>
          <w:sz w:val="18"/>
          <w:szCs w:val="18"/>
        </w:rPr>
        <w:t>Prepare for, notice, and attend all regular Board of Director meetings. This includes the taking and transcribing of minutes.</w:t>
      </w:r>
    </w:p>
    <w:p w:rsidR="006C7137" w:rsidRPr="000A0361" w:rsidRDefault="006C7137" w:rsidP="006C7137">
      <w:pPr>
        <w:numPr>
          <w:ilvl w:val="0"/>
          <w:numId w:val="2"/>
        </w:numPr>
        <w:shd w:val="clear" w:color="auto" w:fill="FFFFFF"/>
        <w:spacing w:line="210" w:lineRule="atLeast"/>
        <w:ind w:left="300"/>
        <w:rPr>
          <w:rFonts w:ascii="Helvetica" w:eastAsia="Times New Roman" w:hAnsi="Helvetica" w:cs="Helvetica"/>
          <w:color w:val="000000"/>
          <w:sz w:val="18"/>
          <w:szCs w:val="18"/>
        </w:rPr>
      </w:pPr>
      <w:r w:rsidRPr="000A0361">
        <w:rPr>
          <w:rFonts w:ascii="Helvetica" w:eastAsia="Times New Roman" w:hAnsi="Helvetica" w:cs="Helvetica"/>
          <w:color w:val="000000"/>
          <w:sz w:val="18"/>
          <w:szCs w:val="18"/>
        </w:rPr>
        <w:t>Prepare for, notice and attend all Executive sessions &amp; hearings of the Board of Directors. This includes taking and transcribing of minutes.</w:t>
      </w:r>
    </w:p>
    <w:p w:rsidR="006C7137" w:rsidRPr="000A0361" w:rsidRDefault="006C7137" w:rsidP="006C7137">
      <w:pPr>
        <w:numPr>
          <w:ilvl w:val="0"/>
          <w:numId w:val="2"/>
        </w:numPr>
        <w:shd w:val="clear" w:color="auto" w:fill="FFFFFF"/>
        <w:spacing w:line="210" w:lineRule="atLeast"/>
        <w:ind w:left="300"/>
        <w:rPr>
          <w:rFonts w:ascii="Helvetica" w:eastAsia="Times New Roman" w:hAnsi="Helvetica" w:cs="Helvetica"/>
          <w:color w:val="000000"/>
          <w:sz w:val="18"/>
          <w:szCs w:val="18"/>
        </w:rPr>
      </w:pPr>
      <w:r w:rsidRPr="000A0361">
        <w:rPr>
          <w:rFonts w:ascii="Helvetica" w:eastAsia="Times New Roman" w:hAnsi="Helvetica" w:cs="Helvetica"/>
          <w:color w:val="000000"/>
          <w:sz w:val="18"/>
          <w:szCs w:val="18"/>
        </w:rPr>
        <w:t>Obtain, award, supervise bids and work as required and directed by the Board of Directors.</w:t>
      </w:r>
    </w:p>
    <w:p w:rsidR="006C7137" w:rsidRPr="000A0361" w:rsidRDefault="006C7137" w:rsidP="006C7137">
      <w:pPr>
        <w:numPr>
          <w:ilvl w:val="0"/>
          <w:numId w:val="2"/>
        </w:numPr>
        <w:shd w:val="clear" w:color="auto" w:fill="FFFFFF"/>
        <w:spacing w:line="210" w:lineRule="atLeast"/>
        <w:ind w:left="300"/>
        <w:rPr>
          <w:rFonts w:ascii="Helvetica" w:eastAsia="Times New Roman" w:hAnsi="Helvetica" w:cs="Helvetica"/>
          <w:color w:val="000000"/>
          <w:sz w:val="18"/>
          <w:szCs w:val="18"/>
        </w:rPr>
      </w:pPr>
      <w:r w:rsidRPr="000A0361">
        <w:rPr>
          <w:rFonts w:ascii="Helvetica" w:eastAsia="Times New Roman" w:hAnsi="Helvetica" w:cs="Helvetica"/>
          <w:color w:val="000000"/>
          <w:sz w:val="18"/>
          <w:szCs w:val="18"/>
        </w:rPr>
        <w:t>Collect all revenues and disburse payments to vendors as directed by the Board of Directors.</w:t>
      </w:r>
    </w:p>
    <w:p w:rsidR="006C7137" w:rsidRPr="000A0361" w:rsidRDefault="006C7137" w:rsidP="006C7137">
      <w:pPr>
        <w:numPr>
          <w:ilvl w:val="0"/>
          <w:numId w:val="2"/>
        </w:numPr>
        <w:shd w:val="clear" w:color="auto" w:fill="FFFFFF"/>
        <w:spacing w:line="210" w:lineRule="atLeast"/>
        <w:ind w:left="300"/>
        <w:rPr>
          <w:rFonts w:ascii="Helvetica" w:eastAsia="Times New Roman" w:hAnsi="Helvetica" w:cs="Helvetica"/>
          <w:color w:val="000000"/>
          <w:sz w:val="18"/>
          <w:szCs w:val="18"/>
        </w:rPr>
      </w:pPr>
      <w:r w:rsidRPr="000A0361">
        <w:rPr>
          <w:rFonts w:ascii="Helvetica" w:eastAsia="Times New Roman" w:hAnsi="Helvetica" w:cs="Helvetica"/>
          <w:color w:val="000000"/>
          <w:sz w:val="18"/>
          <w:szCs w:val="18"/>
        </w:rPr>
        <w:t>Represent the Association as registered agent with the Secretary of State.</w:t>
      </w:r>
    </w:p>
    <w:p w:rsidR="006C7137" w:rsidRPr="000A0361" w:rsidRDefault="006C7137" w:rsidP="006C7137">
      <w:pPr>
        <w:numPr>
          <w:ilvl w:val="0"/>
          <w:numId w:val="2"/>
        </w:numPr>
        <w:shd w:val="clear" w:color="auto" w:fill="FFFFFF"/>
        <w:spacing w:line="210" w:lineRule="atLeast"/>
        <w:ind w:left="300"/>
        <w:rPr>
          <w:rFonts w:ascii="Helvetica" w:eastAsia="Times New Roman" w:hAnsi="Helvetica" w:cs="Helvetica"/>
          <w:color w:val="000000"/>
          <w:sz w:val="18"/>
          <w:szCs w:val="18"/>
        </w:rPr>
      </w:pPr>
      <w:r w:rsidRPr="000A0361">
        <w:rPr>
          <w:rFonts w:ascii="Helvetica" w:eastAsia="Times New Roman" w:hAnsi="Helvetica" w:cs="Helvetica"/>
          <w:color w:val="000000"/>
          <w:sz w:val="18"/>
          <w:szCs w:val="18"/>
        </w:rPr>
        <w:t>Monitor and supervise vendors as directed by the Board of Directors.</w:t>
      </w:r>
    </w:p>
    <w:p w:rsidR="006C7137" w:rsidRPr="000A0361" w:rsidRDefault="006C7137" w:rsidP="006C7137">
      <w:pPr>
        <w:numPr>
          <w:ilvl w:val="0"/>
          <w:numId w:val="2"/>
        </w:numPr>
        <w:shd w:val="clear" w:color="auto" w:fill="FFFFFF"/>
        <w:spacing w:line="210" w:lineRule="atLeast"/>
        <w:ind w:left="300"/>
        <w:rPr>
          <w:rFonts w:ascii="Helvetica" w:eastAsia="Times New Roman" w:hAnsi="Helvetica" w:cs="Helvetica"/>
          <w:color w:val="000000"/>
          <w:sz w:val="18"/>
          <w:szCs w:val="18"/>
        </w:rPr>
      </w:pPr>
      <w:r w:rsidRPr="000A0361">
        <w:rPr>
          <w:rFonts w:ascii="Helvetica" w:eastAsia="Times New Roman" w:hAnsi="Helvetica" w:cs="Helvetica"/>
          <w:color w:val="000000"/>
          <w:sz w:val="18"/>
          <w:szCs w:val="18"/>
        </w:rPr>
        <w:t>Bank Security with ACH Filter/Block and Positive Pay to avoid fraud on any account.</w:t>
      </w:r>
    </w:p>
    <w:p w:rsidR="006C7137" w:rsidRPr="000A0361" w:rsidRDefault="006C7137" w:rsidP="006C7137">
      <w:pPr>
        <w:numPr>
          <w:ilvl w:val="0"/>
          <w:numId w:val="2"/>
        </w:numPr>
        <w:shd w:val="clear" w:color="auto" w:fill="FFFFFF"/>
        <w:spacing w:line="210" w:lineRule="atLeast"/>
        <w:ind w:left="300"/>
        <w:rPr>
          <w:rFonts w:ascii="Helvetica" w:eastAsia="Times New Roman" w:hAnsi="Helvetica" w:cs="Helvetica"/>
          <w:b/>
          <w:bCs/>
          <w:color w:val="FF0000"/>
          <w:sz w:val="18"/>
          <w:szCs w:val="18"/>
        </w:rPr>
      </w:pPr>
      <w:r w:rsidRPr="000A0361">
        <w:rPr>
          <w:rFonts w:ascii="Helvetica" w:eastAsia="Times New Roman" w:hAnsi="Helvetica" w:cs="Helvetica"/>
          <w:b/>
          <w:bCs/>
          <w:color w:val="FF0000"/>
          <w:sz w:val="18"/>
          <w:szCs w:val="18"/>
        </w:rPr>
        <w:t>Most importantly, we return your phone calls!</w:t>
      </w:r>
    </w:p>
    <w:p w:rsidR="006C7137" w:rsidRDefault="006C7137" w:rsidP="006C7137"/>
    <w:p w:rsidR="001C02F5" w:rsidRDefault="001C02F5"/>
    <w:sectPr w:rsidR="001C02F5" w:rsidSect="003769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okChampa">
    <w:panose1 w:val="020B0604020202020204"/>
    <w:charset w:val="00"/>
    <w:family w:val="swiss"/>
    <w:pitch w:val="variable"/>
    <w:sig w:usb0="03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728B4"/>
    <w:multiLevelType w:val="multilevel"/>
    <w:tmpl w:val="527E2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83432F9"/>
    <w:multiLevelType w:val="multilevel"/>
    <w:tmpl w:val="6710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7137"/>
    <w:rsid w:val="001C02F5"/>
    <w:rsid w:val="003769AF"/>
    <w:rsid w:val="006C7137"/>
    <w:rsid w:val="00C45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0B7B03-C56A-4032-9891-616B38D70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DokChampa" w:eastAsiaTheme="minorHAnsi" w:hAnsi="DokChampa" w:cs="Calibri"/>
        <w:sz w:val="24"/>
        <w:szCs w:val="22"/>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71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C7137"/>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Pages>
  <Words>797</Words>
  <Characters>4549</Characters>
  <Application>Microsoft Office Word</Application>
  <DocSecurity>0</DocSecurity>
  <Lines>37</Lines>
  <Paragraphs>10</Paragraphs>
  <ScaleCrop>false</ScaleCrop>
  <Company/>
  <LinksUpToDate>false</LinksUpToDate>
  <CharactersWithSpaces>5336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Gresh</dc:creator>
  <cp:keywords/>
  <dc:description/>
  <cp:lastModifiedBy>Bryan Gresh</cp:lastModifiedBy>
  <cp:revision>1</cp:revision>
  <dcterms:created xsi:type="dcterms:W3CDTF">2014-08-28T21:57:00Z</dcterms:created>
  <dcterms:modified xsi:type="dcterms:W3CDTF">2014-08-28T22:01:00Z</dcterms:modified>
</cp:coreProperties>
</file>