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F29F" w14:textId="77777777" w:rsidR="005323AC" w:rsidRDefault="005323AC" w:rsidP="005323AC">
      <w:pPr>
        <w:jc w:val="center"/>
        <w:rPr>
          <w:b/>
          <w:bCs/>
          <w:sz w:val="36"/>
          <w:szCs w:val="36"/>
          <w:lang w:val="en-US"/>
        </w:rPr>
      </w:pPr>
      <w:r>
        <w:rPr>
          <w:b/>
          <w:bCs/>
          <w:sz w:val="36"/>
          <w:szCs w:val="36"/>
          <w:lang w:val="en-US"/>
        </w:rPr>
        <w:t>Project Development Phase</w:t>
      </w:r>
    </w:p>
    <w:p w14:paraId="2CE7BE0A" w14:textId="6E5998A9" w:rsidR="005323AC" w:rsidRDefault="005323AC" w:rsidP="005323AC">
      <w:pPr>
        <w:jc w:val="center"/>
        <w:rPr>
          <w:b/>
          <w:bCs/>
          <w:sz w:val="36"/>
          <w:szCs w:val="36"/>
          <w:lang w:val="en-US"/>
        </w:rPr>
      </w:pPr>
      <w:r>
        <w:rPr>
          <w:b/>
          <w:bCs/>
          <w:sz w:val="36"/>
          <w:szCs w:val="36"/>
          <w:lang w:val="en-US"/>
        </w:rPr>
        <w:t>User Acceptance Testing</w:t>
      </w:r>
    </w:p>
    <w:tbl>
      <w:tblPr>
        <w:tblStyle w:val="TableGrid"/>
        <w:tblW w:w="9075" w:type="dxa"/>
        <w:tblInd w:w="-5" w:type="dxa"/>
        <w:tblLook w:val="04A0" w:firstRow="1" w:lastRow="0" w:firstColumn="1" w:lastColumn="0" w:noHBand="0" w:noVBand="1"/>
      </w:tblPr>
      <w:tblGrid>
        <w:gridCol w:w="3140"/>
        <w:gridCol w:w="5935"/>
      </w:tblGrid>
      <w:tr w:rsidR="005323AC" w14:paraId="6CFE39A0" w14:textId="77777777" w:rsidTr="0069386F">
        <w:trPr>
          <w:trHeight w:val="387"/>
        </w:trPr>
        <w:tc>
          <w:tcPr>
            <w:tcW w:w="3140" w:type="dxa"/>
          </w:tcPr>
          <w:p w14:paraId="51725E46" w14:textId="77777777" w:rsidR="005323AC" w:rsidRDefault="005323AC" w:rsidP="0069386F">
            <w:r>
              <w:t>Date</w:t>
            </w:r>
          </w:p>
        </w:tc>
        <w:tc>
          <w:tcPr>
            <w:tcW w:w="5935" w:type="dxa"/>
          </w:tcPr>
          <w:p w14:paraId="2B9778B3" w14:textId="77777777" w:rsidR="005323AC" w:rsidRDefault="005323AC" w:rsidP="0069386F"/>
        </w:tc>
      </w:tr>
      <w:tr w:rsidR="005323AC" w14:paraId="59350598" w14:textId="77777777" w:rsidTr="0069386F">
        <w:trPr>
          <w:trHeight w:val="387"/>
        </w:trPr>
        <w:tc>
          <w:tcPr>
            <w:tcW w:w="3140" w:type="dxa"/>
          </w:tcPr>
          <w:p w14:paraId="6FF59DB7" w14:textId="77777777" w:rsidR="005323AC" w:rsidRDefault="005323AC" w:rsidP="0069386F">
            <w:r>
              <w:t>Project name</w:t>
            </w:r>
          </w:p>
        </w:tc>
        <w:tc>
          <w:tcPr>
            <w:tcW w:w="5935" w:type="dxa"/>
          </w:tcPr>
          <w:p w14:paraId="3CB07994" w14:textId="77777777" w:rsidR="005323AC" w:rsidRDefault="005323AC" w:rsidP="0069386F">
            <w:r w:rsidRPr="00835391">
              <w:t>Library Management System</w:t>
            </w:r>
          </w:p>
        </w:tc>
      </w:tr>
      <w:tr w:rsidR="005323AC" w14:paraId="7D15DAF5" w14:textId="77777777" w:rsidTr="0069386F">
        <w:trPr>
          <w:trHeight w:val="403"/>
        </w:trPr>
        <w:tc>
          <w:tcPr>
            <w:tcW w:w="3140" w:type="dxa"/>
          </w:tcPr>
          <w:p w14:paraId="62248876" w14:textId="77777777" w:rsidR="005323AC" w:rsidRDefault="005323AC" w:rsidP="0069386F">
            <w:r>
              <w:t>Team ID</w:t>
            </w:r>
          </w:p>
        </w:tc>
        <w:tc>
          <w:tcPr>
            <w:tcW w:w="5935" w:type="dxa"/>
          </w:tcPr>
          <w:p w14:paraId="2E93F474" w14:textId="77777777" w:rsidR="005323AC" w:rsidRDefault="005323AC" w:rsidP="0069386F">
            <w:r>
              <w:t>SWTID-2026-1363</w:t>
            </w:r>
          </w:p>
        </w:tc>
      </w:tr>
      <w:tr w:rsidR="005323AC" w14:paraId="618195C9" w14:textId="77777777" w:rsidTr="0069386F">
        <w:trPr>
          <w:trHeight w:val="387"/>
        </w:trPr>
        <w:tc>
          <w:tcPr>
            <w:tcW w:w="3140" w:type="dxa"/>
          </w:tcPr>
          <w:p w14:paraId="4A7DDA85" w14:textId="77777777" w:rsidR="005323AC" w:rsidRDefault="005323AC" w:rsidP="0069386F">
            <w:r>
              <w:t>Maximam Marks</w:t>
            </w:r>
          </w:p>
        </w:tc>
        <w:tc>
          <w:tcPr>
            <w:tcW w:w="5935" w:type="dxa"/>
          </w:tcPr>
          <w:p w14:paraId="59350159" w14:textId="77777777" w:rsidR="005323AC" w:rsidRDefault="005323AC" w:rsidP="0069386F"/>
        </w:tc>
      </w:tr>
    </w:tbl>
    <w:p w14:paraId="435C33C9" w14:textId="77777777" w:rsidR="005323AC" w:rsidRDefault="005323AC" w:rsidP="005323AC">
      <w:pPr>
        <w:jc w:val="center"/>
        <w:rPr>
          <w:b/>
          <w:bCs/>
          <w:sz w:val="36"/>
          <w:szCs w:val="36"/>
          <w:lang w:val="en-US"/>
        </w:rPr>
      </w:pPr>
    </w:p>
    <w:p w14:paraId="433B71D9" w14:textId="77777777" w:rsidR="005323AC" w:rsidRDefault="005323AC" w:rsidP="005323AC">
      <w:pPr>
        <w:rPr>
          <w:i/>
          <w:iCs/>
        </w:rPr>
      </w:pPr>
      <w:r w:rsidRPr="00835391">
        <w:rPr>
          <w:b/>
          <w:bCs/>
        </w:rPr>
        <w:t>Project Title</w:t>
      </w:r>
      <w:r w:rsidRPr="00835391">
        <w:rPr>
          <w:i/>
          <w:iCs/>
        </w:rPr>
        <w:t>:</w:t>
      </w:r>
    </w:p>
    <w:p w14:paraId="5A8B64C7" w14:textId="77777777" w:rsidR="005323AC" w:rsidRDefault="005323AC" w:rsidP="005323AC">
      <w:r w:rsidRPr="00835391">
        <w:rPr>
          <w:i/>
          <w:iCs/>
        </w:rPr>
        <w:t xml:space="preserve"> </w:t>
      </w:r>
      <w:r w:rsidRPr="00835391">
        <w:t>Library Management System using ServiceNow</w:t>
      </w:r>
    </w:p>
    <w:p w14:paraId="6CBB1643" w14:textId="5B9DF34C" w:rsidR="005323AC" w:rsidRPr="005323AC" w:rsidRDefault="005323AC" w:rsidP="005323AC">
      <w:pPr>
        <w:jc w:val="both"/>
        <w:rPr>
          <w:b/>
          <w:bCs/>
        </w:rPr>
      </w:pPr>
      <w:r w:rsidRPr="005323AC">
        <w:rPr>
          <w:b/>
          <w:bCs/>
        </w:rPr>
        <w:t>User Acceptance Testing (UAT)</w:t>
      </w:r>
      <w:r>
        <w:rPr>
          <w:b/>
          <w:bCs/>
        </w:rPr>
        <w:t>:</w:t>
      </w:r>
    </w:p>
    <w:p w14:paraId="6052094A" w14:textId="77777777" w:rsidR="005323AC" w:rsidRPr="005323AC" w:rsidRDefault="005323AC" w:rsidP="005323AC">
      <w:pPr>
        <w:jc w:val="both"/>
      </w:pPr>
      <w:r w:rsidRPr="005323AC">
        <w:t xml:space="preserve">User Acceptance Testing (UAT) was conducted to verify that the </w:t>
      </w:r>
      <w:r w:rsidRPr="005323AC">
        <w:rPr>
          <w:b/>
          <w:bCs/>
        </w:rPr>
        <w:t>Library Management System using ServiceNow</w:t>
      </w:r>
      <w:r w:rsidRPr="005323AC">
        <w:t xml:space="preserve"> meets the requirements of the end users and functions as expected in a real library environment. The testing was performed by considering the perspectives of librarians and library members, who evaluated the system by carrying out common library operations such as user login, book search, book issue, book return, due-date tracking, fine calculation, and report generation.</w:t>
      </w:r>
    </w:p>
    <w:p w14:paraId="463B4CF3" w14:textId="77777777" w:rsidR="005323AC" w:rsidRPr="005323AC" w:rsidRDefault="005323AC" w:rsidP="005323AC">
      <w:pPr>
        <w:jc w:val="both"/>
      </w:pPr>
      <w:r w:rsidRPr="005323AC">
        <w:t>During the testing process, users verified that each module was easy to use, functioned correctly, and produced accurate results. The librarians confirmed that book records could be managed efficiently and that issue and return transactions were completed without errors. Library members verified that they could search for books, view their borrowing details, and receive notifications regarding due dates. The reports generated by the system were also checked for accuracy and completeness.</w:t>
      </w:r>
    </w:p>
    <w:p w14:paraId="6C03E3C9" w14:textId="77777777" w:rsidR="005323AC" w:rsidRDefault="005323AC" w:rsidP="005323AC">
      <w:pPr>
        <w:jc w:val="both"/>
      </w:pPr>
      <w:r w:rsidRPr="005323AC">
        <w:t xml:space="preserve">The feedback received from the users was positive, indicating that the system was user-friendly, reliable, and capable of meeting the operational needs of the library. Minor improvements suggested during testing were reviewed and incorporated wherever necessary. Based on the successful completion of User Acceptance Testing, the </w:t>
      </w:r>
      <w:r w:rsidRPr="005323AC">
        <w:rPr>
          <w:b/>
          <w:bCs/>
        </w:rPr>
        <w:t>Library Management System using ServiceNow</w:t>
      </w:r>
      <w:r w:rsidRPr="005323AC">
        <w:t xml:space="preserve"> was approved for deployment, confirming that it satisfies the functional requirements and provides an effective solution for automating library management activities.</w:t>
      </w:r>
    </w:p>
    <w:p w14:paraId="4707478D" w14:textId="77777777" w:rsidR="005323AC" w:rsidRDefault="005323AC" w:rsidP="005323A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4497"/>
        <w:gridCol w:w="1450"/>
        <w:gridCol w:w="784"/>
      </w:tblGrid>
      <w:tr w:rsidR="005323AC" w:rsidRPr="005323AC" w14:paraId="53B68BE9" w14:textId="77777777">
        <w:trPr>
          <w:tblHeader/>
          <w:tblCellSpacing w:w="15" w:type="dxa"/>
        </w:trPr>
        <w:tc>
          <w:tcPr>
            <w:tcW w:w="0" w:type="auto"/>
            <w:vAlign w:val="center"/>
            <w:hideMark/>
          </w:tcPr>
          <w:p w14:paraId="7BDA8F86" w14:textId="77777777" w:rsidR="005323AC" w:rsidRPr="005323AC" w:rsidRDefault="005323AC" w:rsidP="005323AC">
            <w:pPr>
              <w:rPr>
                <w:b/>
                <w:bCs/>
              </w:rPr>
            </w:pPr>
            <w:r w:rsidRPr="005323AC">
              <w:rPr>
                <w:b/>
                <w:bCs/>
              </w:rPr>
              <w:lastRenderedPageBreak/>
              <w:t>Test Scenario</w:t>
            </w:r>
          </w:p>
        </w:tc>
        <w:tc>
          <w:tcPr>
            <w:tcW w:w="0" w:type="auto"/>
            <w:vAlign w:val="center"/>
            <w:hideMark/>
          </w:tcPr>
          <w:p w14:paraId="0AC10D6E" w14:textId="77777777" w:rsidR="005323AC" w:rsidRPr="005323AC" w:rsidRDefault="005323AC" w:rsidP="005323AC">
            <w:pPr>
              <w:rPr>
                <w:b/>
                <w:bCs/>
              </w:rPr>
            </w:pPr>
            <w:r w:rsidRPr="005323AC">
              <w:rPr>
                <w:b/>
                <w:bCs/>
              </w:rPr>
              <w:t>Expected Result</w:t>
            </w:r>
          </w:p>
        </w:tc>
        <w:tc>
          <w:tcPr>
            <w:tcW w:w="0" w:type="auto"/>
            <w:vAlign w:val="center"/>
            <w:hideMark/>
          </w:tcPr>
          <w:p w14:paraId="2B2CF148" w14:textId="77777777" w:rsidR="005323AC" w:rsidRPr="005323AC" w:rsidRDefault="005323AC" w:rsidP="005323AC">
            <w:pPr>
              <w:rPr>
                <w:b/>
                <w:bCs/>
              </w:rPr>
            </w:pPr>
            <w:r w:rsidRPr="005323AC">
              <w:rPr>
                <w:b/>
                <w:bCs/>
              </w:rPr>
              <w:t>Actual Result</w:t>
            </w:r>
          </w:p>
        </w:tc>
        <w:tc>
          <w:tcPr>
            <w:tcW w:w="0" w:type="auto"/>
            <w:vAlign w:val="center"/>
            <w:hideMark/>
          </w:tcPr>
          <w:p w14:paraId="76311319" w14:textId="77777777" w:rsidR="005323AC" w:rsidRPr="005323AC" w:rsidRDefault="005323AC" w:rsidP="005323AC">
            <w:pPr>
              <w:rPr>
                <w:b/>
                <w:bCs/>
              </w:rPr>
            </w:pPr>
            <w:r w:rsidRPr="005323AC">
              <w:rPr>
                <w:b/>
                <w:bCs/>
              </w:rPr>
              <w:t>Status</w:t>
            </w:r>
          </w:p>
        </w:tc>
      </w:tr>
      <w:tr w:rsidR="005323AC" w:rsidRPr="005323AC" w14:paraId="08345AE4" w14:textId="77777777">
        <w:trPr>
          <w:tblCellSpacing w:w="15" w:type="dxa"/>
        </w:trPr>
        <w:tc>
          <w:tcPr>
            <w:tcW w:w="0" w:type="auto"/>
            <w:vAlign w:val="center"/>
            <w:hideMark/>
          </w:tcPr>
          <w:p w14:paraId="1D223DCB" w14:textId="77777777" w:rsidR="005323AC" w:rsidRPr="005323AC" w:rsidRDefault="005323AC" w:rsidP="005323AC">
            <w:r w:rsidRPr="005323AC">
              <w:t>User Login</w:t>
            </w:r>
          </w:p>
        </w:tc>
        <w:tc>
          <w:tcPr>
            <w:tcW w:w="0" w:type="auto"/>
            <w:vAlign w:val="center"/>
            <w:hideMark/>
          </w:tcPr>
          <w:p w14:paraId="45A9478C" w14:textId="77777777" w:rsidR="005323AC" w:rsidRPr="005323AC" w:rsidRDefault="005323AC" w:rsidP="005323AC">
            <w:r w:rsidRPr="005323AC">
              <w:t>Users can log in successfully</w:t>
            </w:r>
          </w:p>
        </w:tc>
        <w:tc>
          <w:tcPr>
            <w:tcW w:w="0" w:type="auto"/>
            <w:vAlign w:val="center"/>
            <w:hideMark/>
          </w:tcPr>
          <w:p w14:paraId="0A2AA58C" w14:textId="77777777" w:rsidR="005323AC" w:rsidRPr="005323AC" w:rsidRDefault="005323AC" w:rsidP="005323AC">
            <w:r w:rsidRPr="005323AC">
              <w:t>Successful</w:t>
            </w:r>
          </w:p>
        </w:tc>
        <w:tc>
          <w:tcPr>
            <w:tcW w:w="0" w:type="auto"/>
            <w:vAlign w:val="center"/>
            <w:hideMark/>
          </w:tcPr>
          <w:p w14:paraId="211D9D9D" w14:textId="77777777" w:rsidR="005323AC" w:rsidRPr="005323AC" w:rsidRDefault="005323AC" w:rsidP="005323AC">
            <w:r w:rsidRPr="005323AC">
              <w:t>Pass</w:t>
            </w:r>
          </w:p>
        </w:tc>
      </w:tr>
      <w:tr w:rsidR="005323AC" w:rsidRPr="005323AC" w14:paraId="39FE3418" w14:textId="77777777">
        <w:trPr>
          <w:tblCellSpacing w:w="15" w:type="dxa"/>
        </w:trPr>
        <w:tc>
          <w:tcPr>
            <w:tcW w:w="0" w:type="auto"/>
            <w:vAlign w:val="center"/>
            <w:hideMark/>
          </w:tcPr>
          <w:p w14:paraId="5B8FA1E9" w14:textId="77777777" w:rsidR="005323AC" w:rsidRPr="005323AC" w:rsidRDefault="005323AC" w:rsidP="005323AC">
            <w:r w:rsidRPr="005323AC">
              <w:t>Book Search</w:t>
            </w:r>
          </w:p>
        </w:tc>
        <w:tc>
          <w:tcPr>
            <w:tcW w:w="0" w:type="auto"/>
            <w:vAlign w:val="center"/>
            <w:hideMark/>
          </w:tcPr>
          <w:p w14:paraId="3043539E" w14:textId="77777777" w:rsidR="005323AC" w:rsidRPr="005323AC" w:rsidRDefault="005323AC" w:rsidP="005323AC">
            <w:r w:rsidRPr="005323AC">
              <w:t>Users can search books easily</w:t>
            </w:r>
          </w:p>
        </w:tc>
        <w:tc>
          <w:tcPr>
            <w:tcW w:w="0" w:type="auto"/>
            <w:vAlign w:val="center"/>
            <w:hideMark/>
          </w:tcPr>
          <w:p w14:paraId="21EBA46D" w14:textId="77777777" w:rsidR="005323AC" w:rsidRPr="005323AC" w:rsidRDefault="005323AC" w:rsidP="005323AC">
            <w:r w:rsidRPr="005323AC">
              <w:t>Successful</w:t>
            </w:r>
          </w:p>
        </w:tc>
        <w:tc>
          <w:tcPr>
            <w:tcW w:w="0" w:type="auto"/>
            <w:vAlign w:val="center"/>
            <w:hideMark/>
          </w:tcPr>
          <w:p w14:paraId="680F9CC6" w14:textId="77777777" w:rsidR="005323AC" w:rsidRPr="005323AC" w:rsidRDefault="005323AC" w:rsidP="005323AC">
            <w:r w:rsidRPr="005323AC">
              <w:t>Pass</w:t>
            </w:r>
          </w:p>
        </w:tc>
      </w:tr>
      <w:tr w:rsidR="005323AC" w:rsidRPr="005323AC" w14:paraId="5784CE7B" w14:textId="77777777">
        <w:trPr>
          <w:tblCellSpacing w:w="15" w:type="dxa"/>
        </w:trPr>
        <w:tc>
          <w:tcPr>
            <w:tcW w:w="0" w:type="auto"/>
            <w:vAlign w:val="center"/>
            <w:hideMark/>
          </w:tcPr>
          <w:p w14:paraId="6821403A" w14:textId="77777777" w:rsidR="005323AC" w:rsidRPr="005323AC" w:rsidRDefault="005323AC" w:rsidP="005323AC">
            <w:r w:rsidRPr="005323AC">
              <w:t>Book Issue</w:t>
            </w:r>
          </w:p>
        </w:tc>
        <w:tc>
          <w:tcPr>
            <w:tcW w:w="0" w:type="auto"/>
            <w:vAlign w:val="center"/>
            <w:hideMark/>
          </w:tcPr>
          <w:p w14:paraId="5EA9E429" w14:textId="77777777" w:rsidR="005323AC" w:rsidRPr="005323AC" w:rsidRDefault="005323AC" w:rsidP="005323AC">
            <w:r w:rsidRPr="005323AC">
              <w:t>Librarian can issue books correctly</w:t>
            </w:r>
          </w:p>
        </w:tc>
        <w:tc>
          <w:tcPr>
            <w:tcW w:w="0" w:type="auto"/>
            <w:vAlign w:val="center"/>
            <w:hideMark/>
          </w:tcPr>
          <w:p w14:paraId="36A2D2BC" w14:textId="77777777" w:rsidR="005323AC" w:rsidRPr="005323AC" w:rsidRDefault="005323AC" w:rsidP="005323AC">
            <w:r w:rsidRPr="005323AC">
              <w:t>Successful</w:t>
            </w:r>
          </w:p>
        </w:tc>
        <w:tc>
          <w:tcPr>
            <w:tcW w:w="0" w:type="auto"/>
            <w:vAlign w:val="center"/>
            <w:hideMark/>
          </w:tcPr>
          <w:p w14:paraId="1F7B47F9" w14:textId="77777777" w:rsidR="005323AC" w:rsidRPr="005323AC" w:rsidRDefault="005323AC" w:rsidP="005323AC">
            <w:r w:rsidRPr="005323AC">
              <w:t>Pass</w:t>
            </w:r>
          </w:p>
        </w:tc>
      </w:tr>
      <w:tr w:rsidR="005323AC" w:rsidRPr="005323AC" w14:paraId="0E537AE8" w14:textId="77777777">
        <w:trPr>
          <w:tblCellSpacing w:w="15" w:type="dxa"/>
        </w:trPr>
        <w:tc>
          <w:tcPr>
            <w:tcW w:w="0" w:type="auto"/>
            <w:vAlign w:val="center"/>
            <w:hideMark/>
          </w:tcPr>
          <w:p w14:paraId="1CF23946" w14:textId="77777777" w:rsidR="005323AC" w:rsidRPr="005323AC" w:rsidRDefault="005323AC" w:rsidP="005323AC">
            <w:r w:rsidRPr="005323AC">
              <w:t>Book Return</w:t>
            </w:r>
          </w:p>
        </w:tc>
        <w:tc>
          <w:tcPr>
            <w:tcW w:w="0" w:type="auto"/>
            <w:vAlign w:val="center"/>
            <w:hideMark/>
          </w:tcPr>
          <w:p w14:paraId="138BFE2F" w14:textId="77777777" w:rsidR="005323AC" w:rsidRPr="005323AC" w:rsidRDefault="005323AC" w:rsidP="005323AC">
            <w:r w:rsidRPr="005323AC">
              <w:t>Returned books update correctly</w:t>
            </w:r>
          </w:p>
        </w:tc>
        <w:tc>
          <w:tcPr>
            <w:tcW w:w="0" w:type="auto"/>
            <w:vAlign w:val="center"/>
            <w:hideMark/>
          </w:tcPr>
          <w:p w14:paraId="7CA31D0C" w14:textId="77777777" w:rsidR="005323AC" w:rsidRPr="005323AC" w:rsidRDefault="005323AC" w:rsidP="005323AC">
            <w:r w:rsidRPr="005323AC">
              <w:t>Successful</w:t>
            </w:r>
          </w:p>
        </w:tc>
        <w:tc>
          <w:tcPr>
            <w:tcW w:w="0" w:type="auto"/>
            <w:vAlign w:val="center"/>
            <w:hideMark/>
          </w:tcPr>
          <w:p w14:paraId="189E5C9C" w14:textId="77777777" w:rsidR="005323AC" w:rsidRPr="005323AC" w:rsidRDefault="005323AC" w:rsidP="005323AC">
            <w:r w:rsidRPr="005323AC">
              <w:t>Pass</w:t>
            </w:r>
          </w:p>
        </w:tc>
      </w:tr>
      <w:tr w:rsidR="005323AC" w:rsidRPr="005323AC" w14:paraId="66A8F479" w14:textId="77777777">
        <w:trPr>
          <w:tblCellSpacing w:w="15" w:type="dxa"/>
        </w:trPr>
        <w:tc>
          <w:tcPr>
            <w:tcW w:w="0" w:type="auto"/>
            <w:vAlign w:val="center"/>
            <w:hideMark/>
          </w:tcPr>
          <w:p w14:paraId="339ECC88" w14:textId="77777777" w:rsidR="005323AC" w:rsidRPr="005323AC" w:rsidRDefault="005323AC" w:rsidP="005323AC">
            <w:r w:rsidRPr="005323AC">
              <w:t>Fine Calculation</w:t>
            </w:r>
          </w:p>
        </w:tc>
        <w:tc>
          <w:tcPr>
            <w:tcW w:w="0" w:type="auto"/>
            <w:vAlign w:val="center"/>
            <w:hideMark/>
          </w:tcPr>
          <w:p w14:paraId="6E19445C" w14:textId="77777777" w:rsidR="005323AC" w:rsidRPr="005323AC" w:rsidRDefault="005323AC" w:rsidP="005323AC">
            <w:r w:rsidRPr="005323AC">
              <w:t>Fine is calculated accurately</w:t>
            </w:r>
          </w:p>
        </w:tc>
        <w:tc>
          <w:tcPr>
            <w:tcW w:w="0" w:type="auto"/>
            <w:vAlign w:val="center"/>
            <w:hideMark/>
          </w:tcPr>
          <w:p w14:paraId="5A607E26" w14:textId="77777777" w:rsidR="005323AC" w:rsidRPr="005323AC" w:rsidRDefault="005323AC" w:rsidP="005323AC">
            <w:r w:rsidRPr="005323AC">
              <w:t>Successful</w:t>
            </w:r>
          </w:p>
        </w:tc>
        <w:tc>
          <w:tcPr>
            <w:tcW w:w="0" w:type="auto"/>
            <w:vAlign w:val="center"/>
            <w:hideMark/>
          </w:tcPr>
          <w:p w14:paraId="42D4540B" w14:textId="77777777" w:rsidR="005323AC" w:rsidRPr="005323AC" w:rsidRDefault="005323AC" w:rsidP="005323AC">
            <w:r w:rsidRPr="005323AC">
              <w:t>Pass</w:t>
            </w:r>
          </w:p>
        </w:tc>
      </w:tr>
      <w:tr w:rsidR="005323AC" w:rsidRPr="005323AC" w14:paraId="7E38F63E" w14:textId="77777777">
        <w:trPr>
          <w:tblCellSpacing w:w="15" w:type="dxa"/>
        </w:trPr>
        <w:tc>
          <w:tcPr>
            <w:tcW w:w="0" w:type="auto"/>
            <w:vAlign w:val="center"/>
            <w:hideMark/>
          </w:tcPr>
          <w:p w14:paraId="7AB7B4EC" w14:textId="77777777" w:rsidR="005323AC" w:rsidRPr="005323AC" w:rsidRDefault="005323AC" w:rsidP="005323AC">
            <w:r w:rsidRPr="005323AC">
              <w:t>Notifications</w:t>
            </w:r>
          </w:p>
        </w:tc>
        <w:tc>
          <w:tcPr>
            <w:tcW w:w="0" w:type="auto"/>
            <w:vAlign w:val="center"/>
            <w:hideMark/>
          </w:tcPr>
          <w:p w14:paraId="74A4C24F" w14:textId="77777777" w:rsidR="005323AC" w:rsidRPr="005323AC" w:rsidRDefault="005323AC" w:rsidP="005323AC">
            <w:r w:rsidRPr="005323AC">
              <w:t>Due-date notifications are sent</w:t>
            </w:r>
          </w:p>
        </w:tc>
        <w:tc>
          <w:tcPr>
            <w:tcW w:w="0" w:type="auto"/>
            <w:vAlign w:val="center"/>
            <w:hideMark/>
          </w:tcPr>
          <w:p w14:paraId="6FBF4536" w14:textId="77777777" w:rsidR="005323AC" w:rsidRPr="005323AC" w:rsidRDefault="005323AC" w:rsidP="005323AC">
            <w:r w:rsidRPr="005323AC">
              <w:t>Successful</w:t>
            </w:r>
          </w:p>
        </w:tc>
        <w:tc>
          <w:tcPr>
            <w:tcW w:w="0" w:type="auto"/>
            <w:vAlign w:val="center"/>
            <w:hideMark/>
          </w:tcPr>
          <w:p w14:paraId="17CF13D8" w14:textId="77777777" w:rsidR="005323AC" w:rsidRPr="005323AC" w:rsidRDefault="005323AC" w:rsidP="005323AC">
            <w:r w:rsidRPr="005323AC">
              <w:t>Pass</w:t>
            </w:r>
          </w:p>
        </w:tc>
      </w:tr>
      <w:tr w:rsidR="005323AC" w:rsidRPr="005323AC" w14:paraId="0DA51C90" w14:textId="77777777">
        <w:trPr>
          <w:tblCellSpacing w:w="15" w:type="dxa"/>
        </w:trPr>
        <w:tc>
          <w:tcPr>
            <w:tcW w:w="0" w:type="auto"/>
            <w:vAlign w:val="center"/>
            <w:hideMark/>
          </w:tcPr>
          <w:p w14:paraId="6A4BB23D" w14:textId="77777777" w:rsidR="005323AC" w:rsidRPr="005323AC" w:rsidRDefault="005323AC" w:rsidP="005323AC">
            <w:r w:rsidRPr="005323AC">
              <w:t>Report Generation</w:t>
            </w:r>
          </w:p>
        </w:tc>
        <w:tc>
          <w:tcPr>
            <w:tcW w:w="0" w:type="auto"/>
            <w:vAlign w:val="center"/>
            <w:hideMark/>
          </w:tcPr>
          <w:p w14:paraId="7501C8F7" w14:textId="77777777" w:rsidR="005323AC" w:rsidRPr="005323AC" w:rsidRDefault="005323AC" w:rsidP="005323AC">
            <w:r w:rsidRPr="005323AC">
              <w:t>Reports are generated correctly</w:t>
            </w:r>
          </w:p>
        </w:tc>
        <w:tc>
          <w:tcPr>
            <w:tcW w:w="0" w:type="auto"/>
            <w:vAlign w:val="center"/>
            <w:hideMark/>
          </w:tcPr>
          <w:p w14:paraId="6087A0C4" w14:textId="77777777" w:rsidR="005323AC" w:rsidRPr="005323AC" w:rsidRDefault="005323AC" w:rsidP="005323AC">
            <w:r w:rsidRPr="005323AC">
              <w:t>Successful</w:t>
            </w:r>
          </w:p>
        </w:tc>
        <w:tc>
          <w:tcPr>
            <w:tcW w:w="0" w:type="auto"/>
            <w:vAlign w:val="center"/>
            <w:hideMark/>
          </w:tcPr>
          <w:p w14:paraId="4E2F74EA" w14:textId="77777777" w:rsidR="005323AC" w:rsidRPr="005323AC" w:rsidRDefault="005323AC" w:rsidP="005323AC">
            <w:r w:rsidRPr="005323AC">
              <w:t>Pass</w:t>
            </w:r>
          </w:p>
        </w:tc>
      </w:tr>
      <w:tr w:rsidR="005323AC" w:rsidRPr="005323AC" w14:paraId="27A9E3C8" w14:textId="77777777">
        <w:trPr>
          <w:tblCellSpacing w:w="15" w:type="dxa"/>
        </w:trPr>
        <w:tc>
          <w:tcPr>
            <w:tcW w:w="0" w:type="auto"/>
            <w:vAlign w:val="center"/>
            <w:hideMark/>
          </w:tcPr>
          <w:p w14:paraId="124574D7" w14:textId="77777777" w:rsidR="005323AC" w:rsidRPr="005323AC" w:rsidRDefault="005323AC" w:rsidP="005323AC">
            <w:r w:rsidRPr="005323AC">
              <w:t>Overall User Experience</w:t>
            </w:r>
          </w:p>
        </w:tc>
        <w:tc>
          <w:tcPr>
            <w:tcW w:w="0" w:type="auto"/>
            <w:vAlign w:val="center"/>
            <w:hideMark/>
          </w:tcPr>
          <w:p w14:paraId="0DA01C3F" w14:textId="77777777" w:rsidR="005323AC" w:rsidRPr="005323AC" w:rsidRDefault="005323AC" w:rsidP="005323AC">
            <w:r w:rsidRPr="005323AC">
              <w:t>System is easy to use and meets user requirements</w:t>
            </w:r>
          </w:p>
        </w:tc>
        <w:tc>
          <w:tcPr>
            <w:tcW w:w="0" w:type="auto"/>
            <w:vAlign w:val="center"/>
            <w:hideMark/>
          </w:tcPr>
          <w:p w14:paraId="526862F2" w14:textId="77777777" w:rsidR="005323AC" w:rsidRPr="005323AC" w:rsidRDefault="005323AC" w:rsidP="005323AC">
            <w:r w:rsidRPr="005323AC">
              <w:t>Successful</w:t>
            </w:r>
          </w:p>
        </w:tc>
        <w:tc>
          <w:tcPr>
            <w:tcW w:w="0" w:type="auto"/>
            <w:vAlign w:val="center"/>
            <w:hideMark/>
          </w:tcPr>
          <w:p w14:paraId="09A8B163" w14:textId="77777777" w:rsidR="005323AC" w:rsidRPr="005323AC" w:rsidRDefault="005323AC" w:rsidP="005323AC">
            <w:r w:rsidRPr="005323AC">
              <w:t>Pass</w:t>
            </w:r>
          </w:p>
        </w:tc>
      </w:tr>
    </w:tbl>
    <w:p w14:paraId="686CF305" w14:textId="77777777" w:rsidR="005323AC" w:rsidRPr="005323AC" w:rsidRDefault="005323AC" w:rsidP="005323AC"/>
    <w:p w14:paraId="5985033E" w14:textId="77777777" w:rsidR="005323AC" w:rsidRDefault="005323AC" w:rsidP="005323AC"/>
    <w:p w14:paraId="40C51368" w14:textId="0A89C744" w:rsidR="007F22DF" w:rsidRDefault="007F22DF"/>
    <w:sectPr w:rsidR="007F2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3AC"/>
    <w:rsid w:val="00430460"/>
    <w:rsid w:val="005323AC"/>
    <w:rsid w:val="005F5389"/>
    <w:rsid w:val="00796CEC"/>
    <w:rsid w:val="007F22DF"/>
    <w:rsid w:val="00C460A2"/>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4ABFE"/>
  <w15:chartTrackingRefBased/>
  <w15:docId w15:val="{BC8E5BA9-DF46-48D9-A6A5-6EBD5D5B6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AC"/>
  </w:style>
  <w:style w:type="paragraph" w:styleId="Heading1">
    <w:name w:val="heading 1"/>
    <w:basedOn w:val="Normal"/>
    <w:next w:val="Normal"/>
    <w:link w:val="Heading1Char"/>
    <w:uiPriority w:val="9"/>
    <w:qFormat/>
    <w:rsid w:val="005323A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323A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323A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32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3A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323A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323A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32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3AC"/>
    <w:rPr>
      <w:rFonts w:eastAsiaTheme="majorEastAsia" w:cstheme="majorBidi"/>
      <w:color w:val="272727" w:themeColor="text1" w:themeTint="D8"/>
    </w:rPr>
  </w:style>
  <w:style w:type="paragraph" w:styleId="Title">
    <w:name w:val="Title"/>
    <w:basedOn w:val="Normal"/>
    <w:next w:val="Normal"/>
    <w:link w:val="TitleChar"/>
    <w:uiPriority w:val="10"/>
    <w:qFormat/>
    <w:rsid w:val="005323A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323A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323A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323A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323AC"/>
    <w:pPr>
      <w:spacing w:before="160"/>
      <w:jc w:val="center"/>
    </w:pPr>
    <w:rPr>
      <w:i/>
      <w:iCs/>
      <w:color w:val="404040" w:themeColor="text1" w:themeTint="BF"/>
    </w:rPr>
  </w:style>
  <w:style w:type="character" w:customStyle="1" w:styleId="QuoteChar">
    <w:name w:val="Quote Char"/>
    <w:basedOn w:val="DefaultParagraphFont"/>
    <w:link w:val="Quote"/>
    <w:uiPriority w:val="29"/>
    <w:rsid w:val="005323AC"/>
    <w:rPr>
      <w:i/>
      <w:iCs/>
      <w:color w:val="404040" w:themeColor="text1" w:themeTint="BF"/>
    </w:rPr>
  </w:style>
  <w:style w:type="paragraph" w:styleId="ListParagraph">
    <w:name w:val="List Paragraph"/>
    <w:basedOn w:val="Normal"/>
    <w:uiPriority w:val="34"/>
    <w:qFormat/>
    <w:rsid w:val="005323AC"/>
    <w:pPr>
      <w:ind w:left="720"/>
      <w:contextualSpacing/>
    </w:pPr>
  </w:style>
  <w:style w:type="character" w:styleId="IntenseEmphasis">
    <w:name w:val="Intense Emphasis"/>
    <w:basedOn w:val="DefaultParagraphFont"/>
    <w:uiPriority w:val="21"/>
    <w:qFormat/>
    <w:rsid w:val="005323AC"/>
    <w:rPr>
      <w:i/>
      <w:iCs/>
      <w:color w:val="0F4761" w:themeColor="accent1" w:themeShade="BF"/>
    </w:rPr>
  </w:style>
  <w:style w:type="paragraph" w:styleId="IntenseQuote">
    <w:name w:val="Intense Quote"/>
    <w:basedOn w:val="Normal"/>
    <w:next w:val="Normal"/>
    <w:link w:val="IntenseQuoteChar"/>
    <w:uiPriority w:val="30"/>
    <w:qFormat/>
    <w:rsid w:val="00532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3AC"/>
    <w:rPr>
      <w:i/>
      <w:iCs/>
      <w:color w:val="0F4761" w:themeColor="accent1" w:themeShade="BF"/>
    </w:rPr>
  </w:style>
  <w:style w:type="character" w:styleId="IntenseReference">
    <w:name w:val="Intense Reference"/>
    <w:basedOn w:val="DefaultParagraphFont"/>
    <w:uiPriority w:val="32"/>
    <w:qFormat/>
    <w:rsid w:val="005323AC"/>
    <w:rPr>
      <w:b/>
      <w:bCs/>
      <w:smallCaps/>
      <w:color w:val="0F4761" w:themeColor="accent1" w:themeShade="BF"/>
      <w:spacing w:val="5"/>
    </w:rPr>
  </w:style>
  <w:style w:type="table" w:styleId="TableGrid">
    <w:name w:val="Table Grid"/>
    <w:basedOn w:val="TableNormal"/>
    <w:uiPriority w:val="39"/>
    <w:rsid w:val="00532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 prasad k</dc:creator>
  <cp:keywords/>
  <dc:description/>
  <cp:lastModifiedBy>vara prasad k</cp:lastModifiedBy>
  <cp:revision>1</cp:revision>
  <dcterms:created xsi:type="dcterms:W3CDTF">2026-07-14T03:00:00Z</dcterms:created>
  <dcterms:modified xsi:type="dcterms:W3CDTF">2026-07-14T03:03:00Z</dcterms:modified>
</cp:coreProperties>
</file>