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624F6" w14:textId="77777777" w:rsidR="00824D3B" w:rsidRDefault="00544A29" w:rsidP="00544A29">
      <w:pPr>
        <w:pStyle w:val="Titre"/>
      </w:pPr>
      <w:r>
        <w:t>Desgodets : Notice des manuscrits</w:t>
      </w:r>
    </w:p>
    <w:p w14:paraId="6114FF94" w14:textId="77777777" w:rsidR="00544A29" w:rsidRDefault="00544A29" w:rsidP="00544A29">
      <w:pPr>
        <w:pStyle w:val="Titre1"/>
      </w:pPr>
      <w:r>
        <w:t>v. 2.0 | 25 avril 2013</w:t>
      </w:r>
    </w:p>
    <w:p w14:paraId="353BA123" w14:textId="7450DC3E" w:rsidR="00AE66F7" w:rsidRDefault="00AE66F7" w:rsidP="00AE66F7">
      <w:pPr>
        <w:pStyle w:val="Titre1"/>
      </w:pPr>
      <w:r>
        <w:t>Liens utiles :</w:t>
      </w:r>
    </w:p>
    <w:p w14:paraId="1ECED165" w14:textId="5BED2256" w:rsidR="00AE66F7" w:rsidRDefault="00AE66F7" w:rsidP="00AE66F7">
      <w:r w:rsidRPr="00AE66F7">
        <w:rPr>
          <w:i/>
        </w:rPr>
        <w:t>Vocabulaire de codicologie, Répertoire méthodique des termes français relatifs aux manuscrits avec leurs équivalents en anglais, italien, espagnol, par Denis Muzerelle, sous le patronage du Comité international de paléographie latine</w:t>
      </w:r>
      <w:r>
        <w:t xml:space="preserve">, édition hypertextuelle, version 1.1, 2002-2003, </w:t>
      </w:r>
      <w:r w:rsidRPr="00AE66F7">
        <w:t>http://vocabulaire.irht.cnrs.fr</w:t>
      </w:r>
    </w:p>
    <w:p w14:paraId="334B2325" w14:textId="77777777" w:rsidR="00AE66F7" w:rsidRPr="00AE66F7" w:rsidRDefault="00AE66F7" w:rsidP="00AE66F7"/>
    <w:p w14:paraId="29021BCE" w14:textId="6F778614" w:rsidR="00544A29" w:rsidRDefault="00FA4732" w:rsidP="00544A29">
      <w:r w:rsidRPr="00FA4732">
        <w:rPr>
          <w:i/>
        </w:rPr>
        <w:t>Vocabulaire de diplomatique</w:t>
      </w:r>
      <w:r>
        <w:t xml:space="preserve">, </w:t>
      </w:r>
      <w:r w:rsidRPr="00FA4732">
        <w:t>http://www.cei.lmu.de/VID/</w:t>
      </w:r>
    </w:p>
    <w:p w14:paraId="1A8A1036" w14:textId="77777777" w:rsidR="00D21966" w:rsidRDefault="00D21966" w:rsidP="00544A29"/>
    <w:p w14:paraId="3D9CB5B1" w14:textId="3DA96E2F" w:rsidR="00D21966" w:rsidRDefault="009F515E" w:rsidP="00544A29">
      <w:r w:rsidRPr="009F515E">
        <w:rPr>
          <w:i/>
        </w:rPr>
        <w:t>Bases des reliures numérisées de la Bibliothèque nationale</w:t>
      </w:r>
      <w:r>
        <w:t xml:space="preserve">, </w:t>
      </w:r>
      <w:r w:rsidR="00D21966" w:rsidRPr="00D21966">
        <w:t>http://reliures.bnf.fr</w:t>
      </w:r>
    </w:p>
    <w:p w14:paraId="5B2D5BF2" w14:textId="77777777" w:rsidR="00872705" w:rsidRDefault="00872705" w:rsidP="00544A29"/>
    <w:p w14:paraId="762D4B65" w14:textId="697B7D06" w:rsidR="00872705" w:rsidRDefault="00872705" w:rsidP="00544A29">
      <w:r w:rsidRPr="00872705">
        <w:rPr>
          <w:i/>
        </w:rPr>
        <w:t>Livret du stage d’initi</w:t>
      </w:r>
      <w:bookmarkStart w:id="0" w:name="_GoBack"/>
      <w:bookmarkEnd w:id="0"/>
      <w:r w:rsidRPr="00872705">
        <w:rPr>
          <w:i/>
        </w:rPr>
        <w:t>tiation au manuscrit médiéval</w:t>
      </w:r>
      <w:r>
        <w:t xml:space="preserve"> de l’IRHT, 2007, </w:t>
      </w:r>
      <w:r w:rsidRPr="00872705">
        <w:t>http://cel.archives-ouvertes.fr/docs/00/16/57/86/PDF/livret-stage-irht.pdf</w:t>
      </w:r>
    </w:p>
    <w:p w14:paraId="575FAA78" w14:textId="77777777" w:rsidR="00FA4732" w:rsidRPr="00544A29" w:rsidRDefault="00FA4732" w:rsidP="00544A29"/>
    <w:tbl>
      <w:tblPr>
        <w:tblStyle w:val="Grille"/>
        <w:tblW w:w="14460" w:type="dxa"/>
        <w:tblInd w:w="-318" w:type="dxa"/>
        <w:tblLook w:val="04A0" w:firstRow="1" w:lastRow="0" w:firstColumn="1" w:lastColumn="0" w:noHBand="0" w:noVBand="1"/>
      </w:tblPr>
      <w:tblGrid>
        <w:gridCol w:w="3120"/>
        <w:gridCol w:w="5103"/>
        <w:gridCol w:w="3969"/>
        <w:gridCol w:w="2268"/>
      </w:tblGrid>
      <w:tr w:rsidR="005F1DB0" w14:paraId="17F722AC" w14:textId="77777777" w:rsidTr="005F1DB0">
        <w:tc>
          <w:tcPr>
            <w:tcW w:w="3120" w:type="dxa"/>
            <w:shd w:val="clear" w:color="auto" w:fill="000000" w:themeFill="text1"/>
          </w:tcPr>
          <w:p w14:paraId="7AEB2F04" w14:textId="77777777" w:rsidR="005F1DB0" w:rsidRDefault="005F1DB0" w:rsidP="00544A29"/>
        </w:tc>
        <w:tc>
          <w:tcPr>
            <w:tcW w:w="5103" w:type="dxa"/>
            <w:shd w:val="clear" w:color="auto" w:fill="000000" w:themeFill="text1"/>
          </w:tcPr>
          <w:p w14:paraId="2B77943B" w14:textId="4EA8F41A" w:rsidR="005F1DB0" w:rsidRDefault="005F1DB0" w:rsidP="005F1DB0">
            <w:pPr>
              <w:jc w:val="center"/>
            </w:pPr>
            <w:r>
              <w:t>à renseigner</w:t>
            </w:r>
          </w:p>
        </w:tc>
        <w:tc>
          <w:tcPr>
            <w:tcW w:w="3969" w:type="dxa"/>
            <w:shd w:val="clear" w:color="auto" w:fill="000000" w:themeFill="text1"/>
          </w:tcPr>
          <w:p w14:paraId="257E64F1" w14:textId="76026852" w:rsidR="005F1DB0" w:rsidRDefault="005F1DB0" w:rsidP="005F1DB0">
            <w:pPr>
              <w:jc w:val="center"/>
            </w:pPr>
            <w:r>
              <w:t>exemple</w:t>
            </w:r>
          </w:p>
        </w:tc>
        <w:tc>
          <w:tcPr>
            <w:tcW w:w="2268" w:type="dxa"/>
            <w:shd w:val="clear" w:color="auto" w:fill="000000" w:themeFill="text1"/>
          </w:tcPr>
          <w:p w14:paraId="7CF32C4B" w14:textId="790F5107" w:rsidR="005F1DB0" w:rsidRDefault="005F1DB0" w:rsidP="005F1DB0">
            <w:pPr>
              <w:jc w:val="center"/>
            </w:pPr>
            <w:r>
              <w:t>Rmq</w:t>
            </w:r>
          </w:p>
        </w:tc>
      </w:tr>
      <w:tr w:rsidR="00ED48B4" w14:paraId="038CC29C" w14:textId="77777777" w:rsidTr="00ED48B4">
        <w:tc>
          <w:tcPr>
            <w:tcW w:w="3120" w:type="dxa"/>
          </w:tcPr>
          <w:p w14:paraId="50F16D4D" w14:textId="77777777" w:rsidR="00ED48B4" w:rsidRDefault="00ED48B4" w:rsidP="00544A29">
            <w:r>
              <w:t>Titre du cours</w:t>
            </w:r>
          </w:p>
        </w:tc>
        <w:tc>
          <w:tcPr>
            <w:tcW w:w="5103" w:type="dxa"/>
          </w:tcPr>
          <w:p w14:paraId="417197B9" w14:textId="77777777" w:rsidR="00ED48B4" w:rsidRDefault="00ED48B4" w:rsidP="00544A29"/>
        </w:tc>
        <w:tc>
          <w:tcPr>
            <w:tcW w:w="3969" w:type="dxa"/>
          </w:tcPr>
          <w:p w14:paraId="58FAF70A" w14:textId="3F6C8686" w:rsidR="00ED48B4" w:rsidRDefault="00ED48B4" w:rsidP="00544A29">
            <w:r>
              <w:t>Traité des ordres</w:t>
            </w:r>
          </w:p>
        </w:tc>
        <w:tc>
          <w:tcPr>
            <w:tcW w:w="2268" w:type="dxa"/>
          </w:tcPr>
          <w:p w14:paraId="2EE43332" w14:textId="77777777" w:rsidR="00ED48B4" w:rsidRDefault="00ED48B4" w:rsidP="00544A29"/>
        </w:tc>
      </w:tr>
      <w:tr w:rsidR="00ED48B4" w14:paraId="5C90ECAA" w14:textId="77777777" w:rsidTr="00ED48B4">
        <w:tc>
          <w:tcPr>
            <w:tcW w:w="3120" w:type="dxa"/>
          </w:tcPr>
          <w:p w14:paraId="4A128C0D" w14:textId="77777777" w:rsidR="00ED48B4" w:rsidRDefault="00ED48B4" w:rsidP="00544A29">
            <w:r>
              <w:t>N° du manuscrit</w:t>
            </w:r>
          </w:p>
        </w:tc>
        <w:tc>
          <w:tcPr>
            <w:tcW w:w="5103" w:type="dxa"/>
          </w:tcPr>
          <w:p w14:paraId="6737294C" w14:textId="77777777" w:rsidR="00ED48B4" w:rsidRDefault="00ED48B4" w:rsidP="00544A29"/>
        </w:tc>
        <w:tc>
          <w:tcPr>
            <w:tcW w:w="3969" w:type="dxa"/>
          </w:tcPr>
          <w:p w14:paraId="44939D19" w14:textId="3DD67444" w:rsidR="00ED48B4" w:rsidRDefault="00ED48B4" w:rsidP="00544A29">
            <w:r>
              <w:t>C2</w:t>
            </w:r>
          </w:p>
        </w:tc>
        <w:tc>
          <w:tcPr>
            <w:tcW w:w="2268" w:type="dxa"/>
          </w:tcPr>
          <w:p w14:paraId="6DFEA1C5" w14:textId="77777777" w:rsidR="00ED48B4" w:rsidRDefault="00ED48B4" w:rsidP="00544A29">
            <w:r>
              <w:t>dans le corpus</w:t>
            </w:r>
          </w:p>
        </w:tc>
      </w:tr>
      <w:tr w:rsidR="00ED48B4" w14:paraId="1A9CA6AE" w14:textId="77777777" w:rsidTr="00ED48B4">
        <w:tc>
          <w:tcPr>
            <w:tcW w:w="3120" w:type="dxa"/>
          </w:tcPr>
          <w:p w14:paraId="3ED41764" w14:textId="77777777" w:rsidR="00ED48B4" w:rsidRDefault="00ED48B4" w:rsidP="00544A29">
            <w:r>
              <w:t>Auteur</w:t>
            </w:r>
          </w:p>
        </w:tc>
        <w:tc>
          <w:tcPr>
            <w:tcW w:w="5103" w:type="dxa"/>
          </w:tcPr>
          <w:p w14:paraId="66F8C2A9" w14:textId="77777777" w:rsidR="00ED48B4" w:rsidRDefault="00ED48B4" w:rsidP="00544A29"/>
        </w:tc>
        <w:tc>
          <w:tcPr>
            <w:tcW w:w="3969" w:type="dxa"/>
          </w:tcPr>
          <w:p w14:paraId="699224CD" w14:textId="4A382538" w:rsidR="00ED48B4" w:rsidRDefault="00ED48B4" w:rsidP="00544A29">
            <w:r>
              <w:t>Desgodets, Antoine (1653-1728)</w:t>
            </w:r>
          </w:p>
        </w:tc>
        <w:tc>
          <w:tcPr>
            <w:tcW w:w="2268" w:type="dxa"/>
          </w:tcPr>
          <w:p w14:paraId="269AC5A2" w14:textId="77777777" w:rsidR="00ED48B4" w:rsidRDefault="00ED48B4" w:rsidP="00544A29"/>
        </w:tc>
      </w:tr>
      <w:tr w:rsidR="00ED48B4" w14:paraId="3E03EBF6" w14:textId="77777777" w:rsidTr="00ED48B4">
        <w:tc>
          <w:tcPr>
            <w:tcW w:w="3120" w:type="dxa"/>
          </w:tcPr>
          <w:p w14:paraId="06B317FD" w14:textId="77777777" w:rsidR="00ED48B4" w:rsidRDefault="00ED48B4" w:rsidP="00544A29">
            <w:r>
              <w:t>Éditeur1</w:t>
            </w:r>
          </w:p>
        </w:tc>
        <w:tc>
          <w:tcPr>
            <w:tcW w:w="5103" w:type="dxa"/>
          </w:tcPr>
          <w:p w14:paraId="67005759" w14:textId="77777777" w:rsidR="00ED48B4" w:rsidRDefault="00ED48B4" w:rsidP="00544A29"/>
        </w:tc>
        <w:tc>
          <w:tcPr>
            <w:tcW w:w="3969" w:type="dxa"/>
          </w:tcPr>
          <w:p w14:paraId="1FABEFEC" w14:textId="7050CE1E" w:rsidR="00ED48B4" w:rsidRDefault="00ED48B4" w:rsidP="00544A29">
            <w:r>
              <w:t>Hélène Rousteau Chambon</w:t>
            </w:r>
          </w:p>
        </w:tc>
        <w:tc>
          <w:tcPr>
            <w:tcW w:w="2268" w:type="dxa"/>
          </w:tcPr>
          <w:p w14:paraId="221FEE41" w14:textId="77777777" w:rsidR="00ED48B4" w:rsidRDefault="00ED48B4" w:rsidP="00544A29">
            <w:r>
              <w:t>Vos noms</w:t>
            </w:r>
          </w:p>
        </w:tc>
      </w:tr>
      <w:tr w:rsidR="00ED48B4" w14:paraId="18B4E876" w14:textId="77777777" w:rsidTr="00ED48B4">
        <w:tc>
          <w:tcPr>
            <w:tcW w:w="3120" w:type="dxa"/>
          </w:tcPr>
          <w:p w14:paraId="3780069F" w14:textId="77777777" w:rsidR="00ED48B4" w:rsidRDefault="00ED48B4" w:rsidP="00544A29">
            <w:r>
              <w:t>Éditeur2</w:t>
            </w:r>
          </w:p>
        </w:tc>
        <w:tc>
          <w:tcPr>
            <w:tcW w:w="5103" w:type="dxa"/>
          </w:tcPr>
          <w:p w14:paraId="6094D8E0" w14:textId="77777777" w:rsidR="00ED48B4" w:rsidRDefault="00ED48B4" w:rsidP="00544A29"/>
        </w:tc>
        <w:tc>
          <w:tcPr>
            <w:tcW w:w="3969" w:type="dxa"/>
          </w:tcPr>
          <w:p w14:paraId="458ADBD3" w14:textId="1323D451" w:rsidR="00ED48B4" w:rsidRDefault="00ED48B4" w:rsidP="00544A29"/>
        </w:tc>
        <w:tc>
          <w:tcPr>
            <w:tcW w:w="2268" w:type="dxa"/>
          </w:tcPr>
          <w:p w14:paraId="7B20143A" w14:textId="77777777" w:rsidR="00ED48B4" w:rsidRDefault="00ED48B4" w:rsidP="00544A29">
            <w:r>
              <w:t>« </w:t>
            </w:r>
          </w:p>
        </w:tc>
      </w:tr>
      <w:tr w:rsidR="00ED48B4" w14:paraId="09159A7E" w14:textId="77777777" w:rsidTr="00ED48B4">
        <w:tc>
          <w:tcPr>
            <w:tcW w:w="3120" w:type="dxa"/>
          </w:tcPr>
          <w:p w14:paraId="6F46C637" w14:textId="77777777" w:rsidR="00ED48B4" w:rsidRDefault="00ED48B4" w:rsidP="00544A29">
            <w:r>
              <w:t>Éditeur3</w:t>
            </w:r>
          </w:p>
        </w:tc>
        <w:tc>
          <w:tcPr>
            <w:tcW w:w="5103" w:type="dxa"/>
          </w:tcPr>
          <w:p w14:paraId="443CCC32" w14:textId="77777777" w:rsidR="00ED48B4" w:rsidRDefault="00ED48B4" w:rsidP="00544A29"/>
        </w:tc>
        <w:tc>
          <w:tcPr>
            <w:tcW w:w="3969" w:type="dxa"/>
          </w:tcPr>
          <w:p w14:paraId="092F1389" w14:textId="49510515" w:rsidR="00ED48B4" w:rsidRDefault="00ED48B4" w:rsidP="00544A29"/>
        </w:tc>
        <w:tc>
          <w:tcPr>
            <w:tcW w:w="2268" w:type="dxa"/>
          </w:tcPr>
          <w:p w14:paraId="6E0D2371" w14:textId="77777777" w:rsidR="00ED48B4" w:rsidRDefault="00ED48B4" w:rsidP="00544A29">
            <w:r>
              <w:t>« </w:t>
            </w:r>
          </w:p>
        </w:tc>
      </w:tr>
      <w:tr w:rsidR="00ED48B4" w14:paraId="3779BC3D" w14:textId="77777777" w:rsidTr="00ED48B4">
        <w:tc>
          <w:tcPr>
            <w:tcW w:w="3120" w:type="dxa"/>
          </w:tcPr>
          <w:p w14:paraId="1CD491BE" w14:textId="77777777" w:rsidR="00ED48B4" w:rsidRDefault="00ED48B4" w:rsidP="00544A29">
            <w:r>
              <w:t>Éditeur4</w:t>
            </w:r>
          </w:p>
        </w:tc>
        <w:tc>
          <w:tcPr>
            <w:tcW w:w="5103" w:type="dxa"/>
          </w:tcPr>
          <w:p w14:paraId="23573F54" w14:textId="77777777" w:rsidR="00ED48B4" w:rsidRDefault="00ED48B4" w:rsidP="00544A29"/>
        </w:tc>
        <w:tc>
          <w:tcPr>
            <w:tcW w:w="3969" w:type="dxa"/>
          </w:tcPr>
          <w:p w14:paraId="21E7E1D2" w14:textId="6B7284A3" w:rsidR="00ED48B4" w:rsidRDefault="00ED48B4" w:rsidP="00544A29"/>
        </w:tc>
        <w:tc>
          <w:tcPr>
            <w:tcW w:w="2268" w:type="dxa"/>
          </w:tcPr>
          <w:p w14:paraId="57CEE6D1" w14:textId="77777777" w:rsidR="00ED48B4" w:rsidRDefault="00ED48B4" w:rsidP="00544A29">
            <w:r>
              <w:t>« </w:t>
            </w:r>
          </w:p>
        </w:tc>
      </w:tr>
      <w:tr w:rsidR="00ED48B4" w14:paraId="39AE96E4" w14:textId="77777777" w:rsidTr="00ED48B4">
        <w:tc>
          <w:tcPr>
            <w:tcW w:w="3120" w:type="dxa"/>
          </w:tcPr>
          <w:p w14:paraId="5437419B" w14:textId="77777777" w:rsidR="00ED48B4" w:rsidRDefault="00ED48B4" w:rsidP="00544A29">
            <w:r>
              <w:t>Éditeur4</w:t>
            </w:r>
          </w:p>
        </w:tc>
        <w:tc>
          <w:tcPr>
            <w:tcW w:w="5103" w:type="dxa"/>
          </w:tcPr>
          <w:p w14:paraId="5F0AD4A2" w14:textId="77777777" w:rsidR="00ED48B4" w:rsidRDefault="00ED48B4" w:rsidP="00544A29"/>
        </w:tc>
        <w:tc>
          <w:tcPr>
            <w:tcW w:w="3969" w:type="dxa"/>
          </w:tcPr>
          <w:p w14:paraId="66DCC227" w14:textId="65253262" w:rsidR="00ED48B4" w:rsidRDefault="00ED48B4" w:rsidP="00544A29"/>
        </w:tc>
        <w:tc>
          <w:tcPr>
            <w:tcW w:w="2268" w:type="dxa"/>
          </w:tcPr>
          <w:p w14:paraId="3E11531F" w14:textId="77777777" w:rsidR="00ED48B4" w:rsidRDefault="00ED48B4" w:rsidP="00544A29">
            <w:r>
              <w:t>« </w:t>
            </w:r>
          </w:p>
        </w:tc>
      </w:tr>
      <w:tr w:rsidR="00ED48B4" w14:paraId="7B7957C2" w14:textId="77777777" w:rsidTr="00ED48B4">
        <w:tc>
          <w:tcPr>
            <w:tcW w:w="3120" w:type="dxa"/>
          </w:tcPr>
          <w:p w14:paraId="79DF7F5E" w14:textId="77777777" w:rsidR="00ED48B4" w:rsidRDefault="00ED48B4" w:rsidP="00544A29">
            <w:r>
              <w:t>Transcripteur1</w:t>
            </w:r>
          </w:p>
        </w:tc>
        <w:tc>
          <w:tcPr>
            <w:tcW w:w="5103" w:type="dxa"/>
          </w:tcPr>
          <w:p w14:paraId="45DE1B29" w14:textId="77777777" w:rsidR="00ED48B4" w:rsidRDefault="00ED48B4" w:rsidP="00544A29"/>
        </w:tc>
        <w:tc>
          <w:tcPr>
            <w:tcW w:w="3969" w:type="dxa"/>
          </w:tcPr>
          <w:p w14:paraId="0E26317D" w14:textId="3D8C2E6F" w:rsidR="00ED48B4" w:rsidRDefault="00ED48B4" w:rsidP="00544A29">
            <w:r>
              <w:t>Linnéa Tilly</w:t>
            </w:r>
          </w:p>
        </w:tc>
        <w:tc>
          <w:tcPr>
            <w:tcW w:w="2268" w:type="dxa"/>
          </w:tcPr>
          <w:p w14:paraId="6A453118" w14:textId="77777777" w:rsidR="00ED48B4" w:rsidRDefault="00ED48B4" w:rsidP="00544A29"/>
        </w:tc>
      </w:tr>
      <w:tr w:rsidR="00ED48B4" w14:paraId="237CC165" w14:textId="77777777" w:rsidTr="00ED48B4">
        <w:tc>
          <w:tcPr>
            <w:tcW w:w="3120" w:type="dxa"/>
          </w:tcPr>
          <w:p w14:paraId="792898D8" w14:textId="77777777" w:rsidR="00ED48B4" w:rsidRDefault="00ED48B4" w:rsidP="00544A29">
            <w:r>
              <w:t>Transcripteur2</w:t>
            </w:r>
          </w:p>
        </w:tc>
        <w:tc>
          <w:tcPr>
            <w:tcW w:w="5103" w:type="dxa"/>
          </w:tcPr>
          <w:p w14:paraId="3D37F56B" w14:textId="77777777" w:rsidR="00ED48B4" w:rsidRDefault="00ED48B4" w:rsidP="00544A29"/>
        </w:tc>
        <w:tc>
          <w:tcPr>
            <w:tcW w:w="3969" w:type="dxa"/>
          </w:tcPr>
          <w:p w14:paraId="257CA1EA" w14:textId="74C4CEA1" w:rsidR="00ED48B4" w:rsidRDefault="00ED48B4" w:rsidP="00544A29"/>
        </w:tc>
        <w:tc>
          <w:tcPr>
            <w:tcW w:w="2268" w:type="dxa"/>
          </w:tcPr>
          <w:p w14:paraId="395C42D5" w14:textId="77777777" w:rsidR="00ED48B4" w:rsidRDefault="00ED48B4" w:rsidP="00544A29"/>
        </w:tc>
      </w:tr>
      <w:tr w:rsidR="00ED48B4" w14:paraId="4D54591E" w14:textId="77777777" w:rsidTr="00ED48B4">
        <w:tc>
          <w:tcPr>
            <w:tcW w:w="3120" w:type="dxa"/>
            <w:shd w:val="clear" w:color="auto" w:fill="000000" w:themeFill="text1"/>
          </w:tcPr>
          <w:p w14:paraId="0413F545" w14:textId="77777777" w:rsidR="00ED48B4" w:rsidRDefault="00ED48B4" w:rsidP="00544A29">
            <w:r>
              <w:t>Identification du manuscrit</w:t>
            </w:r>
          </w:p>
        </w:tc>
        <w:tc>
          <w:tcPr>
            <w:tcW w:w="5103" w:type="dxa"/>
            <w:shd w:val="clear" w:color="auto" w:fill="000000" w:themeFill="text1"/>
          </w:tcPr>
          <w:p w14:paraId="684DA272" w14:textId="77777777" w:rsidR="00ED48B4" w:rsidRDefault="00ED48B4" w:rsidP="00544A29"/>
        </w:tc>
        <w:tc>
          <w:tcPr>
            <w:tcW w:w="3969" w:type="dxa"/>
            <w:shd w:val="clear" w:color="auto" w:fill="000000" w:themeFill="text1"/>
          </w:tcPr>
          <w:p w14:paraId="0CB506AD" w14:textId="26CED853" w:rsidR="00ED48B4" w:rsidRDefault="00ED48B4" w:rsidP="00544A29"/>
        </w:tc>
        <w:tc>
          <w:tcPr>
            <w:tcW w:w="2268" w:type="dxa"/>
            <w:shd w:val="clear" w:color="auto" w:fill="000000" w:themeFill="text1"/>
          </w:tcPr>
          <w:p w14:paraId="17CDCD94" w14:textId="77777777" w:rsidR="00ED48B4" w:rsidRDefault="00ED48B4" w:rsidP="00544A29"/>
        </w:tc>
      </w:tr>
      <w:tr w:rsidR="00ED48B4" w14:paraId="05D44EC9" w14:textId="77777777" w:rsidTr="00ED48B4">
        <w:tc>
          <w:tcPr>
            <w:tcW w:w="3120" w:type="dxa"/>
          </w:tcPr>
          <w:p w14:paraId="37EBB023" w14:textId="77777777" w:rsidR="00ED48B4" w:rsidRDefault="00ED48B4" w:rsidP="00544A29">
            <w:r>
              <w:t>Pays de conservation</w:t>
            </w:r>
          </w:p>
        </w:tc>
        <w:tc>
          <w:tcPr>
            <w:tcW w:w="5103" w:type="dxa"/>
          </w:tcPr>
          <w:p w14:paraId="7BD03F55" w14:textId="77777777" w:rsidR="00ED48B4" w:rsidRDefault="00ED48B4" w:rsidP="00544A29"/>
        </w:tc>
        <w:tc>
          <w:tcPr>
            <w:tcW w:w="3969" w:type="dxa"/>
          </w:tcPr>
          <w:p w14:paraId="67D0F931" w14:textId="055DD565" w:rsidR="00ED48B4" w:rsidRDefault="00ED48B4" w:rsidP="00544A29">
            <w:r>
              <w:t>France</w:t>
            </w:r>
          </w:p>
        </w:tc>
        <w:tc>
          <w:tcPr>
            <w:tcW w:w="2268" w:type="dxa"/>
          </w:tcPr>
          <w:p w14:paraId="56F4BBC5" w14:textId="77777777" w:rsidR="00ED48B4" w:rsidRDefault="00ED48B4" w:rsidP="00544A29"/>
        </w:tc>
      </w:tr>
      <w:tr w:rsidR="00ED48B4" w14:paraId="30585E73" w14:textId="77777777" w:rsidTr="00ED48B4">
        <w:tc>
          <w:tcPr>
            <w:tcW w:w="3120" w:type="dxa"/>
          </w:tcPr>
          <w:p w14:paraId="3CDF1CCF" w14:textId="77777777" w:rsidR="00ED48B4" w:rsidRDefault="00ED48B4" w:rsidP="00544A29">
            <w:r>
              <w:t>Ville de conservation</w:t>
            </w:r>
          </w:p>
        </w:tc>
        <w:tc>
          <w:tcPr>
            <w:tcW w:w="5103" w:type="dxa"/>
          </w:tcPr>
          <w:p w14:paraId="391AB2CB" w14:textId="77777777" w:rsidR="00ED48B4" w:rsidRDefault="00ED48B4" w:rsidP="00544A29"/>
        </w:tc>
        <w:tc>
          <w:tcPr>
            <w:tcW w:w="3969" w:type="dxa"/>
          </w:tcPr>
          <w:p w14:paraId="5660F5FB" w14:textId="7F1A9031" w:rsidR="00ED48B4" w:rsidRDefault="00ED48B4" w:rsidP="00544A29">
            <w:r>
              <w:t>Paris</w:t>
            </w:r>
          </w:p>
        </w:tc>
        <w:tc>
          <w:tcPr>
            <w:tcW w:w="2268" w:type="dxa"/>
          </w:tcPr>
          <w:p w14:paraId="60C994A5" w14:textId="77777777" w:rsidR="00ED48B4" w:rsidRDefault="00ED48B4" w:rsidP="00544A29"/>
        </w:tc>
      </w:tr>
      <w:tr w:rsidR="00ED48B4" w14:paraId="0EB050D3" w14:textId="77777777" w:rsidTr="00ED48B4">
        <w:tc>
          <w:tcPr>
            <w:tcW w:w="3120" w:type="dxa"/>
          </w:tcPr>
          <w:p w14:paraId="492C39D1" w14:textId="77777777" w:rsidR="00ED48B4" w:rsidRDefault="00ED48B4" w:rsidP="00544A29">
            <w:r>
              <w:t>Institution de conservation</w:t>
            </w:r>
          </w:p>
        </w:tc>
        <w:tc>
          <w:tcPr>
            <w:tcW w:w="5103" w:type="dxa"/>
          </w:tcPr>
          <w:p w14:paraId="3F28A2C9" w14:textId="77777777" w:rsidR="00ED48B4" w:rsidRDefault="00ED48B4" w:rsidP="00544A29"/>
        </w:tc>
        <w:tc>
          <w:tcPr>
            <w:tcW w:w="3969" w:type="dxa"/>
          </w:tcPr>
          <w:p w14:paraId="40B2F12D" w14:textId="5049ED7D" w:rsidR="00ED48B4" w:rsidRDefault="00ED48B4" w:rsidP="00544A29">
            <w:r>
              <w:t>Bibliothèque nationale de France</w:t>
            </w:r>
          </w:p>
        </w:tc>
        <w:tc>
          <w:tcPr>
            <w:tcW w:w="2268" w:type="dxa"/>
          </w:tcPr>
          <w:p w14:paraId="2BDB148E" w14:textId="77777777" w:rsidR="00ED48B4" w:rsidRDefault="00ED48B4" w:rsidP="00544A29"/>
        </w:tc>
      </w:tr>
      <w:tr w:rsidR="00ED48B4" w14:paraId="147E9D4A" w14:textId="77777777" w:rsidTr="00ED48B4">
        <w:tc>
          <w:tcPr>
            <w:tcW w:w="3120" w:type="dxa"/>
          </w:tcPr>
          <w:p w14:paraId="1D195BD6" w14:textId="77777777" w:rsidR="00ED48B4" w:rsidRDefault="00ED48B4" w:rsidP="00544A29">
            <w:r>
              <w:lastRenderedPageBreak/>
              <w:t>Dépôt</w:t>
            </w:r>
          </w:p>
        </w:tc>
        <w:tc>
          <w:tcPr>
            <w:tcW w:w="5103" w:type="dxa"/>
          </w:tcPr>
          <w:p w14:paraId="4F1553DA" w14:textId="77777777" w:rsidR="00ED48B4" w:rsidRDefault="00ED48B4" w:rsidP="009B582E"/>
        </w:tc>
        <w:tc>
          <w:tcPr>
            <w:tcW w:w="3969" w:type="dxa"/>
          </w:tcPr>
          <w:p w14:paraId="70E4E885" w14:textId="14F9D2B6" w:rsidR="00ED48B4" w:rsidRDefault="00ED48B4" w:rsidP="009B582E">
            <w:r>
              <w:t>Département des estampes</w:t>
            </w:r>
          </w:p>
        </w:tc>
        <w:tc>
          <w:tcPr>
            <w:tcW w:w="2268" w:type="dxa"/>
          </w:tcPr>
          <w:p w14:paraId="18B936F9" w14:textId="77777777" w:rsidR="00ED48B4" w:rsidRDefault="00ED48B4" w:rsidP="00544A29"/>
        </w:tc>
      </w:tr>
      <w:tr w:rsidR="00ED48B4" w14:paraId="514982F1" w14:textId="77777777" w:rsidTr="00ED48B4">
        <w:tc>
          <w:tcPr>
            <w:tcW w:w="3120" w:type="dxa"/>
          </w:tcPr>
          <w:p w14:paraId="5864E783" w14:textId="77777777" w:rsidR="00ED48B4" w:rsidRDefault="00ED48B4" w:rsidP="00544A29">
            <w:r>
              <w:t>Collection</w:t>
            </w:r>
          </w:p>
        </w:tc>
        <w:tc>
          <w:tcPr>
            <w:tcW w:w="5103" w:type="dxa"/>
          </w:tcPr>
          <w:p w14:paraId="0085997F" w14:textId="77777777" w:rsidR="00ED48B4" w:rsidRDefault="00ED48B4" w:rsidP="00544A29"/>
        </w:tc>
        <w:tc>
          <w:tcPr>
            <w:tcW w:w="3969" w:type="dxa"/>
          </w:tcPr>
          <w:p w14:paraId="32127F4E" w14:textId="003EB3D5" w:rsidR="00ED48B4" w:rsidRDefault="00ED48B4" w:rsidP="00544A29"/>
        </w:tc>
        <w:tc>
          <w:tcPr>
            <w:tcW w:w="2268" w:type="dxa"/>
          </w:tcPr>
          <w:p w14:paraId="0AAAB0B3" w14:textId="77777777" w:rsidR="00ED48B4" w:rsidRDefault="00ED48B4" w:rsidP="00544A29"/>
        </w:tc>
      </w:tr>
      <w:tr w:rsidR="00ED48B4" w14:paraId="00E79C46" w14:textId="77777777" w:rsidTr="00ED48B4">
        <w:tc>
          <w:tcPr>
            <w:tcW w:w="3120" w:type="dxa"/>
          </w:tcPr>
          <w:p w14:paraId="0C312F12" w14:textId="77777777" w:rsidR="00ED48B4" w:rsidRDefault="00ED48B4" w:rsidP="00544A29">
            <w:r>
              <w:t>Identifiant (cote)</w:t>
            </w:r>
          </w:p>
        </w:tc>
        <w:tc>
          <w:tcPr>
            <w:tcW w:w="5103" w:type="dxa"/>
          </w:tcPr>
          <w:p w14:paraId="5C39433C" w14:textId="77777777" w:rsidR="00ED48B4" w:rsidRDefault="00ED48B4" w:rsidP="00544A29">
            <w:pPr>
              <w:rPr>
                <w:rFonts w:ascii="Times New Roman" w:hAnsi="Times New Roman" w:cs="Times New Roman"/>
                <w:color w:val="000000"/>
              </w:rPr>
            </w:pPr>
          </w:p>
        </w:tc>
        <w:tc>
          <w:tcPr>
            <w:tcW w:w="3969" w:type="dxa"/>
          </w:tcPr>
          <w:p w14:paraId="55E77F02" w14:textId="205E4993" w:rsidR="00ED48B4" w:rsidRDefault="00ED48B4" w:rsidP="00544A29">
            <w:r>
              <w:rPr>
                <w:rFonts w:ascii="Times New Roman" w:hAnsi="Times New Roman" w:cs="Times New Roman"/>
                <w:color w:val="000000"/>
              </w:rPr>
              <w:t>Ha-23b-Pet.fol.</w:t>
            </w:r>
          </w:p>
        </w:tc>
        <w:tc>
          <w:tcPr>
            <w:tcW w:w="2268" w:type="dxa"/>
          </w:tcPr>
          <w:p w14:paraId="2D0055C8" w14:textId="77777777" w:rsidR="00ED48B4" w:rsidRDefault="00ED48B4" w:rsidP="00544A29"/>
        </w:tc>
      </w:tr>
      <w:tr w:rsidR="00ED48B4" w14:paraId="2908F248" w14:textId="77777777" w:rsidTr="00ED48B4">
        <w:tc>
          <w:tcPr>
            <w:tcW w:w="3120" w:type="dxa"/>
          </w:tcPr>
          <w:p w14:paraId="5062C8E6" w14:textId="77777777" w:rsidR="00ED48B4" w:rsidRDefault="00ED48B4" w:rsidP="00544A29">
            <w:r>
              <w:t>Autre identifiant</w:t>
            </w:r>
          </w:p>
        </w:tc>
        <w:tc>
          <w:tcPr>
            <w:tcW w:w="5103" w:type="dxa"/>
          </w:tcPr>
          <w:p w14:paraId="603C48EA" w14:textId="77777777" w:rsidR="00ED48B4" w:rsidRDefault="00ED48B4" w:rsidP="00544A29"/>
        </w:tc>
        <w:tc>
          <w:tcPr>
            <w:tcW w:w="3969" w:type="dxa"/>
          </w:tcPr>
          <w:p w14:paraId="78C2047B" w14:textId="1BD5481D" w:rsidR="00ED48B4" w:rsidRDefault="00ED48B4" w:rsidP="00544A29"/>
        </w:tc>
        <w:tc>
          <w:tcPr>
            <w:tcW w:w="2268" w:type="dxa"/>
          </w:tcPr>
          <w:p w14:paraId="4632E1B0" w14:textId="77777777" w:rsidR="00ED48B4" w:rsidRDefault="00ED48B4" w:rsidP="00544A29">
            <w:r>
              <w:t>si nécessaire</w:t>
            </w:r>
          </w:p>
        </w:tc>
      </w:tr>
      <w:tr w:rsidR="00ED48B4" w14:paraId="129D5E07" w14:textId="77777777" w:rsidTr="00ED48B4">
        <w:tc>
          <w:tcPr>
            <w:tcW w:w="3120" w:type="dxa"/>
            <w:shd w:val="clear" w:color="auto" w:fill="000000" w:themeFill="text1"/>
          </w:tcPr>
          <w:p w14:paraId="574389B9" w14:textId="77777777" w:rsidR="00ED48B4" w:rsidRDefault="00ED48B4" w:rsidP="00544A29">
            <w:r>
              <w:t>Description de contenu</w:t>
            </w:r>
          </w:p>
        </w:tc>
        <w:tc>
          <w:tcPr>
            <w:tcW w:w="5103" w:type="dxa"/>
            <w:shd w:val="clear" w:color="auto" w:fill="000000" w:themeFill="text1"/>
          </w:tcPr>
          <w:p w14:paraId="637A01B9" w14:textId="77777777" w:rsidR="00ED48B4" w:rsidRDefault="00ED48B4" w:rsidP="00544A29"/>
        </w:tc>
        <w:tc>
          <w:tcPr>
            <w:tcW w:w="3969" w:type="dxa"/>
            <w:shd w:val="clear" w:color="auto" w:fill="000000" w:themeFill="text1"/>
          </w:tcPr>
          <w:p w14:paraId="550768AE" w14:textId="03C624AF" w:rsidR="00ED48B4" w:rsidRDefault="00ED48B4" w:rsidP="00544A29"/>
        </w:tc>
        <w:tc>
          <w:tcPr>
            <w:tcW w:w="2268" w:type="dxa"/>
            <w:shd w:val="clear" w:color="auto" w:fill="000000" w:themeFill="text1"/>
          </w:tcPr>
          <w:p w14:paraId="1847B953" w14:textId="77777777" w:rsidR="00ED48B4" w:rsidRDefault="00ED48B4" w:rsidP="00544A29"/>
        </w:tc>
      </w:tr>
      <w:tr w:rsidR="00ED48B4" w14:paraId="7B4F03B4" w14:textId="77777777" w:rsidTr="00ED48B4">
        <w:tc>
          <w:tcPr>
            <w:tcW w:w="3120" w:type="dxa"/>
          </w:tcPr>
          <w:p w14:paraId="3A2CE0D9" w14:textId="77777777" w:rsidR="00ED48B4" w:rsidRDefault="00ED48B4" w:rsidP="00544A29">
            <w:r>
              <w:t>Auteur</w:t>
            </w:r>
          </w:p>
        </w:tc>
        <w:tc>
          <w:tcPr>
            <w:tcW w:w="5103" w:type="dxa"/>
          </w:tcPr>
          <w:p w14:paraId="6D92B218" w14:textId="77777777" w:rsidR="00ED48B4" w:rsidRDefault="00ED48B4" w:rsidP="00544A29"/>
        </w:tc>
        <w:tc>
          <w:tcPr>
            <w:tcW w:w="3969" w:type="dxa"/>
          </w:tcPr>
          <w:p w14:paraId="66BAC869" w14:textId="5AA1003B" w:rsidR="00ED48B4" w:rsidRDefault="00ED48B4" w:rsidP="00544A29">
            <w:r>
              <w:t>Desgodets, Antoine (1653-1728)</w:t>
            </w:r>
          </w:p>
        </w:tc>
        <w:tc>
          <w:tcPr>
            <w:tcW w:w="2268" w:type="dxa"/>
          </w:tcPr>
          <w:p w14:paraId="26A74D59" w14:textId="77777777" w:rsidR="00ED48B4" w:rsidRDefault="00ED48B4" w:rsidP="00544A29"/>
        </w:tc>
      </w:tr>
      <w:tr w:rsidR="00ED48B4" w14:paraId="6B6DCEE7" w14:textId="77777777" w:rsidTr="00ED48B4">
        <w:tc>
          <w:tcPr>
            <w:tcW w:w="3120" w:type="dxa"/>
          </w:tcPr>
          <w:p w14:paraId="214E0F52" w14:textId="77777777" w:rsidR="00ED48B4" w:rsidRDefault="00ED48B4" w:rsidP="00544A29">
            <w:r>
              <w:t>Collationneur</w:t>
            </w:r>
          </w:p>
        </w:tc>
        <w:tc>
          <w:tcPr>
            <w:tcW w:w="5103" w:type="dxa"/>
          </w:tcPr>
          <w:p w14:paraId="0922F7B6" w14:textId="77777777" w:rsidR="00ED48B4" w:rsidRDefault="00ED48B4" w:rsidP="00544A29"/>
        </w:tc>
        <w:tc>
          <w:tcPr>
            <w:tcW w:w="3969" w:type="dxa"/>
          </w:tcPr>
          <w:p w14:paraId="4AAE8B3D" w14:textId="2FC73AAE" w:rsidR="00ED48B4" w:rsidRDefault="00ED48B4" w:rsidP="00544A29">
            <w:r>
              <w:t>Pinard, Jean</w:t>
            </w:r>
          </w:p>
        </w:tc>
        <w:tc>
          <w:tcPr>
            <w:tcW w:w="2268" w:type="dxa"/>
          </w:tcPr>
          <w:p w14:paraId="252083D2" w14:textId="77777777" w:rsidR="00ED48B4" w:rsidRDefault="00ED48B4" w:rsidP="00544A29">
            <w:r>
              <w:t>s’il est connu</w:t>
            </w:r>
          </w:p>
        </w:tc>
      </w:tr>
      <w:tr w:rsidR="00ED48B4" w14:paraId="4A98565C" w14:textId="77777777" w:rsidTr="00ED48B4">
        <w:tc>
          <w:tcPr>
            <w:tcW w:w="3120" w:type="dxa"/>
          </w:tcPr>
          <w:p w14:paraId="6EA755EC" w14:textId="77777777" w:rsidR="00ED48B4" w:rsidRDefault="00ED48B4" w:rsidP="00544A29">
            <w:r>
              <w:t>Titre du manuscrit</w:t>
            </w:r>
          </w:p>
        </w:tc>
        <w:tc>
          <w:tcPr>
            <w:tcW w:w="5103" w:type="dxa"/>
          </w:tcPr>
          <w:p w14:paraId="2D59DDCC" w14:textId="77777777" w:rsidR="00ED48B4" w:rsidRDefault="00ED48B4" w:rsidP="00ED3DA3">
            <w:pPr>
              <w:rPr>
                <w:rFonts w:ascii="Times New Roman" w:hAnsi="Times New Roman" w:cs="Times New Roman"/>
                <w:color w:val="000000"/>
              </w:rPr>
            </w:pPr>
          </w:p>
        </w:tc>
        <w:tc>
          <w:tcPr>
            <w:tcW w:w="3969" w:type="dxa"/>
          </w:tcPr>
          <w:p w14:paraId="24982F0E" w14:textId="1D85B412" w:rsidR="00ED48B4" w:rsidRDefault="00ED48B4" w:rsidP="00ED3DA3">
            <w:r>
              <w:rPr>
                <w:rFonts w:ascii="Times New Roman" w:hAnsi="Times New Roman" w:cs="Times New Roman"/>
                <w:color w:val="000000"/>
              </w:rPr>
              <w:t>Traité de la Commodité de l’architecture concernant la distribution et les proportions des édifices</w:t>
            </w:r>
          </w:p>
        </w:tc>
        <w:tc>
          <w:tcPr>
            <w:tcW w:w="2268" w:type="dxa"/>
          </w:tcPr>
          <w:p w14:paraId="7D51EA59" w14:textId="77777777" w:rsidR="00ED48B4" w:rsidRDefault="00ED48B4" w:rsidP="00544A29">
            <w:r>
              <w:t>abrégé</w:t>
            </w:r>
          </w:p>
        </w:tc>
      </w:tr>
      <w:tr w:rsidR="00ED48B4" w14:paraId="4653F040" w14:textId="77777777" w:rsidTr="00ED48B4">
        <w:tc>
          <w:tcPr>
            <w:tcW w:w="3120" w:type="dxa"/>
          </w:tcPr>
          <w:p w14:paraId="5135F557" w14:textId="0488088E" w:rsidR="00ED48B4" w:rsidRDefault="00ED48B4" w:rsidP="00F657A3">
            <w:r>
              <w:t>Titre du manuscrit (complet)</w:t>
            </w:r>
          </w:p>
        </w:tc>
        <w:tc>
          <w:tcPr>
            <w:tcW w:w="5103" w:type="dxa"/>
          </w:tcPr>
          <w:p w14:paraId="41125126" w14:textId="77777777" w:rsidR="00ED48B4" w:rsidRDefault="00ED48B4" w:rsidP="00ED3DA3">
            <w:pPr>
              <w:rPr>
                <w:rFonts w:ascii="Times New Roman" w:hAnsi="Times New Roman" w:cs="Times New Roman"/>
                <w:color w:val="000000"/>
              </w:rPr>
            </w:pPr>
          </w:p>
        </w:tc>
        <w:tc>
          <w:tcPr>
            <w:tcW w:w="3969" w:type="dxa"/>
          </w:tcPr>
          <w:p w14:paraId="1E11F65B" w14:textId="6B9EAAFB" w:rsidR="00ED48B4" w:rsidRDefault="00ED48B4" w:rsidP="00ED3DA3">
            <w:r>
              <w:rPr>
                <w:rFonts w:ascii="Times New Roman" w:hAnsi="Times New Roman" w:cs="Times New Roman"/>
                <w:color w:val="000000"/>
              </w:rPr>
              <w:t>Traité de la Commodité de l’architecture concernant la distribution et les proportions des édifices divisé en trois sections, la première contient les églises et autres lieux pieux, la seconde section contient les basiliques, les hôtels de ville et de commerce, et la troisième section contient les palais, les hôtels et les maisons particulières servant au logement, expliqué en l’Académie Royale d’architecture par Monsieur Desgodets architecte des Bastimens du Roy et professeur de laditte Académie, Recueillie par Jean Pinard, élève et étudiant de laditte académie Royalle d’architecture</w:t>
            </w:r>
          </w:p>
        </w:tc>
        <w:tc>
          <w:tcPr>
            <w:tcW w:w="2268" w:type="dxa"/>
          </w:tcPr>
          <w:p w14:paraId="3224BC2E" w14:textId="77777777" w:rsidR="00ED48B4" w:rsidRDefault="00ED48B4" w:rsidP="00F657A3">
            <w:r>
              <w:t>complet</w:t>
            </w:r>
          </w:p>
        </w:tc>
      </w:tr>
      <w:tr w:rsidR="00ED48B4" w14:paraId="14C85C4C" w14:textId="77777777" w:rsidTr="00ED48B4">
        <w:tc>
          <w:tcPr>
            <w:tcW w:w="3120" w:type="dxa"/>
          </w:tcPr>
          <w:p w14:paraId="1D34A24A" w14:textId="77777777" w:rsidR="00ED48B4" w:rsidRDefault="00ED48B4" w:rsidP="00544A29">
            <w:r>
              <w:t>Colophon</w:t>
            </w:r>
          </w:p>
        </w:tc>
        <w:tc>
          <w:tcPr>
            <w:tcW w:w="5103" w:type="dxa"/>
          </w:tcPr>
          <w:p w14:paraId="3F4AD140" w14:textId="77777777" w:rsidR="00ED48B4" w:rsidRDefault="00ED48B4" w:rsidP="00544A29"/>
        </w:tc>
        <w:tc>
          <w:tcPr>
            <w:tcW w:w="3969" w:type="dxa"/>
          </w:tcPr>
          <w:p w14:paraId="0742BEF6" w14:textId="76C00348" w:rsidR="00ED48B4" w:rsidRDefault="00ED48B4" w:rsidP="00544A29"/>
        </w:tc>
        <w:tc>
          <w:tcPr>
            <w:tcW w:w="2268" w:type="dxa"/>
          </w:tcPr>
          <w:p w14:paraId="26A4A12F" w14:textId="77777777" w:rsidR="00ED48B4" w:rsidRDefault="00ED48B4" w:rsidP="00544A29">
            <w:r>
              <w:t>si présent</w:t>
            </w:r>
          </w:p>
        </w:tc>
      </w:tr>
      <w:tr w:rsidR="00ED48B4" w14:paraId="68724C0F" w14:textId="77777777" w:rsidTr="00ED48B4">
        <w:tc>
          <w:tcPr>
            <w:tcW w:w="3120" w:type="dxa"/>
          </w:tcPr>
          <w:p w14:paraId="65898961" w14:textId="77777777" w:rsidR="00ED48B4" w:rsidRDefault="00ED48B4" w:rsidP="00544A29">
            <w:r>
              <w:t>Note</w:t>
            </w:r>
          </w:p>
        </w:tc>
        <w:tc>
          <w:tcPr>
            <w:tcW w:w="5103" w:type="dxa"/>
          </w:tcPr>
          <w:p w14:paraId="22817B9E" w14:textId="77777777" w:rsidR="00ED48B4" w:rsidRDefault="00ED48B4" w:rsidP="00B21CED">
            <w:pPr>
              <w:rPr>
                <w:rFonts w:ascii="Times New Roman" w:hAnsi="Times New Roman" w:cs="Times New Roman"/>
                <w:color w:val="000000"/>
              </w:rPr>
            </w:pPr>
          </w:p>
        </w:tc>
        <w:tc>
          <w:tcPr>
            <w:tcW w:w="3969" w:type="dxa"/>
          </w:tcPr>
          <w:p w14:paraId="686829CC" w14:textId="344A53E6" w:rsidR="00ED48B4" w:rsidRDefault="00ED48B4" w:rsidP="00B21CED">
            <w:r>
              <w:rPr>
                <w:rFonts w:ascii="Times New Roman" w:hAnsi="Times New Roman" w:cs="Times New Roman"/>
                <w:color w:val="000000"/>
              </w:rPr>
              <w:t>Suite du cours d'architecture prononcé par Antoine Desgodets à l'Académie d'architecture concernant les Ordres. Manuscrit incomplet, divisé en trois sections, la première en cinq chapitres, la deuxième en deux chapitres, les autres chapitres et la troisième section manquent.</w:t>
            </w:r>
          </w:p>
        </w:tc>
        <w:tc>
          <w:tcPr>
            <w:tcW w:w="2268" w:type="dxa"/>
          </w:tcPr>
          <w:p w14:paraId="7F1875F6" w14:textId="77777777" w:rsidR="00ED48B4" w:rsidRDefault="00ED48B4" w:rsidP="00544A29">
            <w:r>
              <w:t>texte libre</w:t>
            </w:r>
          </w:p>
        </w:tc>
      </w:tr>
      <w:tr w:rsidR="00ED48B4" w14:paraId="4FD075C0" w14:textId="77777777" w:rsidTr="00ED48B4">
        <w:tc>
          <w:tcPr>
            <w:tcW w:w="3120" w:type="dxa"/>
          </w:tcPr>
          <w:p w14:paraId="03DCD8A9" w14:textId="77777777" w:rsidR="00ED48B4" w:rsidRDefault="00ED48B4" w:rsidP="00544A29">
            <w:r>
              <w:t>Langues du manuscrit</w:t>
            </w:r>
          </w:p>
        </w:tc>
        <w:tc>
          <w:tcPr>
            <w:tcW w:w="5103" w:type="dxa"/>
          </w:tcPr>
          <w:p w14:paraId="558D6E79" w14:textId="77777777" w:rsidR="00ED48B4" w:rsidRDefault="00ED48B4" w:rsidP="00544A29"/>
        </w:tc>
        <w:tc>
          <w:tcPr>
            <w:tcW w:w="3969" w:type="dxa"/>
          </w:tcPr>
          <w:p w14:paraId="4A706C83" w14:textId="5C7026CD" w:rsidR="00ED48B4" w:rsidRDefault="00ED48B4" w:rsidP="00544A29">
            <w:r>
              <w:t>Texte en français, quelques passages en latin et en italien</w:t>
            </w:r>
          </w:p>
        </w:tc>
        <w:tc>
          <w:tcPr>
            <w:tcW w:w="2268" w:type="dxa"/>
          </w:tcPr>
          <w:p w14:paraId="55FFC25E" w14:textId="77777777" w:rsidR="00ED48B4" w:rsidRDefault="00ED48B4" w:rsidP="00544A29">
            <w:r>
              <w:t>texte libre</w:t>
            </w:r>
          </w:p>
        </w:tc>
      </w:tr>
      <w:tr w:rsidR="00ED48B4" w14:paraId="2AE3B62F" w14:textId="77777777" w:rsidTr="00ED48B4">
        <w:tc>
          <w:tcPr>
            <w:tcW w:w="3120" w:type="dxa"/>
            <w:shd w:val="clear" w:color="auto" w:fill="000000" w:themeFill="text1"/>
          </w:tcPr>
          <w:p w14:paraId="0B422C48" w14:textId="77777777" w:rsidR="00ED48B4" w:rsidRDefault="00ED48B4" w:rsidP="00544A29">
            <w:r>
              <w:t>Description physique</w:t>
            </w:r>
          </w:p>
        </w:tc>
        <w:tc>
          <w:tcPr>
            <w:tcW w:w="5103" w:type="dxa"/>
            <w:shd w:val="clear" w:color="auto" w:fill="000000" w:themeFill="text1"/>
          </w:tcPr>
          <w:p w14:paraId="379C6906" w14:textId="77777777" w:rsidR="00ED48B4" w:rsidRDefault="00ED48B4" w:rsidP="00544A29"/>
        </w:tc>
        <w:tc>
          <w:tcPr>
            <w:tcW w:w="3969" w:type="dxa"/>
            <w:shd w:val="clear" w:color="auto" w:fill="000000" w:themeFill="text1"/>
          </w:tcPr>
          <w:p w14:paraId="04A97E5B" w14:textId="2DD3F64B" w:rsidR="00ED48B4" w:rsidRDefault="00ED48B4" w:rsidP="00544A29"/>
        </w:tc>
        <w:tc>
          <w:tcPr>
            <w:tcW w:w="2268" w:type="dxa"/>
            <w:shd w:val="clear" w:color="auto" w:fill="000000" w:themeFill="text1"/>
          </w:tcPr>
          <w:p w14:paraId="7561255F" w14:textId="77777777" w:rsidR="00ED48B4" w:rsidRDefault="00ED48B4" w:rsidP="00544A29"/>
        </w:tc>
      </w:tr>
      <w:tr w:rsidR="00ED48B4" w14:paraId="667E929C" w14:textId="77777777" w:rsidTr="00ED48B4">
        <w:tc>
          <w:tcPr>
            <w:tcW w:w="3120" w:type="dxa"/>
          </w:tcPr>
          <w:p w14:paraId="7CD0E889" w14:textId="77777777" w:rsidR="00ED48B4" w:rsidRDefault="00ED48B4" w:rsidP="00544A29">
            <w:r>
              <w:t>Forme du manuscrit</w:t>
            </w:r>
          </w:p>
        </w:tc>
        <w:tc>
          <w:tcPr>
            <w:tcW w:w="5103" w:type="dxa"/>
          </w:tcPr>
          <w:p w14:paraId="713F20BF" w14:textId="77777777" w:rsidR="00ED48B4" w:rsidRDefault="00ED48B4" w:rsidP="00544A29"/>
        </w:tc>
        <w:tc>
          <w:tcPr>
            <w:tcW w:w="3969" w:type="dxa"/>
          </w:tcPr>
          <w:p w14:paraId="7575CA33" w14:textId="0675D37D" w:rsidR="00ED48B4" w:rsidRDefault="00ED48B4" w:rsidP="00544A29">
            <w:r>
              <w:t>Codex</w:t>
            </w:r>
          </w:p>
        </w:tc>
        <w:tc>
          <w:tcPr>
            <w:tcW w:w="2268" w:type="dxa"/>
          </w:tcPr>
          <w:p w14:paraId="42DAFF3D" w14:textId="77777777" w:rsidR="00ED48B4" w:rsidRDefault="00ED48B4" w:rsidP="00544A29">
            <w:r>
              <w:t>Codex, etc.</w:t>
            </w:r>
          </w:p>
        </w:tc>
      </w:tr>
      <w:tr w:rsidR="00ED48B4" w14:paraId="67DB38D9" w14:textId="77777777" w:rsidTr="00ED48B4">
        <w:tc>
          <w:tcPr>
            <w:tcW w:w="3120" w:type="dxa"/>
          </w:tcPr>
          <w:p w14:paraId="20CB6781" w14:textId="77777777" w:rsidR="00ED48B4" w:rsidRDefault="00ED48B4" w:rsidP="00F657A3">
            <w:r>
              <w:t>Description du support</w:t>
            </w:r>
          </w:p>
        </w:tc>
        <w:tc>
          <w:tcPr>
            <w:tcW w:w="5103" w:type="dxa"/>
          </w:tcPr>
          <w:p w14:paraId="0CC44D54" w14:textId="77777777" w:rsidR="00ED48B4" w:rsidRDefault="00ED48B4" w:rsidP="00544A29"/>
        </w:tc>
        <w:tc>
          <w:tcPr>
            <w:tcW w:w="3969" w:type="dxa"/>
          </w:tcPr>
          <w:p w14:paraId="364E8ADE" w14:textId="1DD84463" w:rsidR="00ED48B4" w:rsidRDefault="00ED48B4" w:rsidP="00544A29">
            <w:r>
              <w:t>Papier avec filigranes raisins similaire à [référence], dates</w:t>
            </w:r>
          </w:p>
        </w:tc>
        <w:tc>
          <w:tcPr>
            <w:tcW w:w="2268" w:type="dxa"/>
          </w:tcPr>
          <w:p w14:paraId="7E3239AA" w14:textId="77777777" w:rsidR="00ED48B4" w:rsidRDefault="00ED48B4" w:rsidP="00544A29">
            <w:r>
              <w:t>Décrire le papier, les filigranes (texte libre)</w:t>
            </w:r>
          </w:p>
        </w:tc>
      </w:tr>
      <w:tr w:rsidR="00ED48B4" w14:paraId="7225FC71" w14:textId="77777777" w:rsidTr="00ED48B4">
        <w:tc>
          <w:tcPr>
            <w:tcW w:w="3120" w:type="dxa"/>
          </w:tcPr>
          <w:p w14:paraId="6020D40B" w14:textId="77777777" w:rsidR="00ED48B4" w:rsidRDefault="00ED48B4" w:rsidP="00544A29">
            <w:r>
              <w:t>Nombre de pages folios, et planches</w:t>
            </w:r>
          </w:p>
        </w:tc>
        <w:tc>
          <w:tcPr>
            <w:tcW w:w="5103" w:type="dxa"/>
          </w:tcPr>
          <w:p w14:paraId="1BE3E86B" w14:textId="77777777" w:rsidR="00ED48B4" w:rsidRDefault="00ED48B4" w:rsidP="00544A29"/>
        </w:tc>
        <w:tc>
          <w:tcPr>
            <w:tcW w:w="3969" w:type="dxa"/>
          </w:tcPr>
          <w:p w14:paraId="66738375" w14:textId="61D74E4E" w:rsidR="00ED48B4" w:rsidRDefault="00ED48B4" w:rsidP="00544A29">
            <w:r>
              <w:t>286 pages, dont 42 planches</w:t>
            </w:r>
          </w:p>
        </w:tc>
        <w:tc>
          <w:tcPr>
            <w:tcW w:w="2268" w:type="dxa"/>
          </w:tcPr>
          <w:p w14:paraId="78871B0F" w14:textId="77777777" w:rsidR="00ED48B4" w:rsidRDefault="00ED48B4" w:rsidP="00544A29"/>
        </w:tc>
      </w:tr>
      <w:tr w:rsidR="00ED48B4" w14:paraId="15457144" w14:textId="77777777" w:rsidTr="00ED48B4">
        <w:tc>
          <w:tcPr>
            <w:tcW w:w="3120" w:type="dxa"/>
          </w:tcPr>
          <w:p w14:paraId="36526DC4" w14:textId="77777777" w:rsidR="00ED48B4" w:rsidRDefault="00ED48B4" w:rsidP="00544A29">
            <w:r>
              <w:t>Hauteur du support d’écriture</w:t>
            </w:r>
          </w:p>
        </w:tc>
        <w:tc>
          <w:tcPr>
            <w:tcW w:w="5103" w:type="dxa"/>
          </w:tcPr>
          <w:p w14:paraId="7D15492D" w14:textId="77777777" w:rsidR="00ED48B4" w:rsidRDefault="00ED48B4" w:rsidP="00544A29"/>
        </w:tc>
        <w:tc>
          <w:tcPr>
            <w:tcW w:w="3969" w:type="dxa"/>
          </w:tcPr>
          <w:p w14:paraId="1349D5A4" w14:textId="115821CC" w:rsidR="00ED48B4" w:rsidRDefault="00ED48B4" w:rsidP="00544A29">
            <w:r>
              <w:t>410</w:t>
            </w:r>
          </w:p>
        </w:tc>
        <w:tc>
          <w:tcPr>
            <w:tcW w:w="2268" w:type="dxa"/>
          </w:tcPr>
          <w:p w14:paraId="1295BB77" w14:textId="77777777" w:rsidR="00ED48B4" w:rsidRDefault="00ED48B4" w:rsidP="00544A29">
            <w:r>
              <w:t>En mm</w:t>
            </w:r>
          </w:p>
        </w:tc>
      </w:tr>
      <w:tr w:rsidR="00ED48B4" w14:paraId="004C82BD" w14:textId="77777777" w:rsidTr="00ED48B4">
        <w:tc>
          <w:tcPr>
            <w:tcW w:w="3120" w:type="dxa"/>
          </w:tcPr>
          <w:p w14:paraId="2416F78D" w14:textId="77777777" w:rsidR="00ED48B4" w:rsidRDefault="00ED48B4" w:rsidP="00544A29">
            <w:r>
              <w:t>largeur du support d’écriture</w:t>
            </w:r>
          </w:p>
        </w:tc>
        <w:tc>
          <w:tcPr>
            <w:tcW w:w="5103" w:type="dxa"/>
          </w:tcPr>
          <w:p w14:paraId="41CCF92D" w14:textId="77777777" w:rsidR="00ED48B4" w:rsidRDefault="00ED48B4" w:rsidP="00544A29"/>
        </w:tc>
        <w:tc>
          <w:tcPr>
            <w:tcW w:w="3969" w:type="dxa"/>
          </w:tcPr>
          <w:p w14:paraId="20239864" w14:textId="34A53AC9" w:rsidR="00ED48B4" w:rsidRDefault="00ED48B4" w:rsidP="00544A29">
            <w:r>
              <w:t>250</w:t>
            </w:r>
          </w:p>
        </w:tc>
        <w:tc>
          <w:tcPr>
            <w:tcW w:w="2268" w:type="dxa"/>
          </w:tcPr>
          <w:p w14:paraId="109A08B3" w14:textId="77777777" w:rsidR="00ED48B4" w:rsidRDefault="00ED48B4" w:rsidP="00544A29">
            <w:r>
              <w:t>En mm</w:t>
            </w:r>
          </w:p>
        </w:tc>
      </w:tr>
      <w:tr w:rsidR="00ED48B4" w14:paraId="479AC1DD" w14:textId="77777777" w:rsidTr="00ED48B4">
        <w:tc>
          <w:tcPr>
            <w:tcW w:w="3120" w:type="dxa"/>
          </w:tcPr>
          <w:p w14:paraId="1240399F" w14:textId="77777777" w:rsidR="00ED48B4" w:rsidRDefault="00ED48B4" w:rsidP="00544A29">
            <w:r>
              <w:t>Épaisseur du support d’écriture</w:t>
            </w:r>
          </w:p>
        </w:tc>
        <w:tc>
          <w:tcPr>
            <w:tcW w:w="5103" w:type="dxa"/>
          </w:tcPr>
          <w:p w14:paraId="1E10E16A" w14:textId="77777777" w:rsidR="00ED48B4" w:rsidRDefault="00ED48B4" w:rsidP="00B21CED"/>
        </w:tc>
        <w:tc>
          <w:tcPr>
            <w:tcW w:w="3969" w:type="dxa"/>
          </w:tcPr>
          <w:p w14:paraId="44EF3BA4" w14:textId="6F800A1D" w:rsidR="00ED48B4" w:rsidRDefault="00ED48B4" w:rsidP="00B21CED">
            <w:r>
              <w:t>40</w:t>
            </w:r>
          </w:p>
        </w:tc>
        <w:tc>
          <w:tcPr>
            <w:tcW w:w="2268" w:type="dxa"/>
          </w:tcPr>
          <w:p w14:paraId="28CFD13C" w14:textId="77777777" w:rsidR="00ED48B4" w:rsidRDefault="00ED48B4" w:rsidP="00544A29">
            <w:r>
              <w:t>En mm</w:t>
            </w:r>
          </w:p>
        </w:tc>
      </w:tr>
      <w:tr w:rsidR="00ED48B4" w14:paraId="136D4C1F" w14:textId="77777777" w:rsidTr="00ED48B4">
        <w:tc>
          <w:tcPr>
            <w:tcW w:w="3120" w:type="dxa"/>
          </w:tcPr>
          <w:p w14:paraId="170C17AD" w14:textId="77777777" w:rsidR="00ED48B4" w:rsidRDefault="00ED48B4" w:rsidP="00544A29">
            <w:r>
              <w:t>Foliotation</w:t>
            </w:r>
          </w:p>
        </w:tc>
        <w:tc>
          <w:tcPr>
            <w:tcW w:w="5103" w:type="dxa"/>
          </w:tcPr>
          <w:p w14:paraId="25550519" w14:textId="77777777" w:rsidR="00ED48B4" w:rsidRDefault="00ED48B4" w:rsidP="00544A29"/>
        </w:tc>
        <w:tc>
          <w:tcPr>
            <w:tcW w:w="3969" w:type="dxa"/>
          </w:tcPr>
          <w:p w14:paraId="45F4F9E6" w14:textId="08A4621F" w:rsidR="00ED48B4" w:rsidRDefault="00ED48B4" w:rsidP="00544A29">
            <w:r>
              <w:t>Folioté au crayon en haut, au centre des pages</w:t>
            </w:r>
          </w:p>
        </w:tc>
        <w:tc>
          <w:tcPr>
            <w:tcW w:w="2268" w:type="dxa"/>
          </w:tcPr>
          <w:p w14:paraId="6223D348" w14:textId="77777777" w:rsidR="00ED48B4" w:rsidRDefault="00ED48B4" w:rsidP="00544A29">
            <w:r>
              <w:t>Description du système de foliotation</w:t>
            </w:r>
          </w:p>
        </w:tc>
      </w:tr>
      <w:tr w:rsidR="00ED48B4" w14:paraId="2087C06B" w14:textId="77777777" w:rsidTr="00ED48B4">
        <w:tc>
          <w:tcPr>
            <w:tcW w:w="3120" w:type="dxa"/>
          </w:tcPr>
          <w:p w14:paraId="630E085E" w14:textId="77777777" w:rsidR="00ED48B4" w:rsidRDefault="00ED48B4" w:rsidP="00544A29">
            <w:r>
              <w:t>Collation</w:t>
            </w:r>
          </w:p>
        </w:tc>
        <w:tc>
          <w:tcPr>
            <w:tcW w:w="5103" w:type="dxa"/>
          </w:tcPr>
          <w:p w14:paraId="3223037B" w14:textId="77777777" w:rsidR="00ED48B4" w:rsidRDefault="00ED48B4" w:rsidP="00544A29"/>
        </w:tc>
        <w:tc>
          <w:tcPr>
            <w:tcW w:w="3969" w:type="dxa"/>
          </w:tcPr>
          <w:p w14:paraId="2C63E673" w14:textId="49B14EA6" w:rsidR="00ED48B4" w:rsidRDefault="00ED48B4" w:rsidP="00544A29">
            <w:r>
              <w:t>Le manuscrit est monté sur onglets</w:t>
            </w:r>
          </w:p>
        </w:tc>
        <w:tc>
          <w:tcPr>
            <w:tcW w:w="2268" w:type="dxa"/>
          </w:tcPr>
          <w:p w14:paraId="0F8C9DA0" w14:textId="77777777" w:rsidR="00ED48B4" w:rsidRDefault="00ED48B4" w:rsidP="00544A29">
            <w:r>
              <w:t>Si nécessaire, précision sur le montage du manuscrit</w:t>
            </w:r>
          </w:p>
        </w:tc>
      </w:tr>
      <w:tr w:rsidR="00ED48B4" w14:paraId="3E268DC3" w14:textId="77777777" w:rsidTr="00ED48B4">
        <w:tc>
          <w:tcPr>
            <w:tcW w:w="3120" w:type="dxa"/>
          </w:tcPr>
          <w:p w14:paraId="12ED92AE" w14:textId="77777777" w:rsidR="00ED48B4" w:rsidRDefault="00ED48B4" w:rsidP="00544A29">
            <w:r>
              <w:t>Condition</w:t>
            </w:r>
          </w:p>
        </w:tc>
        <w:tc>
          <w:tcPr>
            <w:tcW w:w="5103" w:type="dxa"/>
          </w:tcPr>
          <w:p w14:paraId="0E66A368" w14:textId="77777777" w:rsidR="00ED48B4" w:rsidRDefault="00ED48B4" w:rsidP="00544A29"/>
        </w:tc>
        <w:tc>
          <w:tcPr>
            <w:tcW w:w="3969" w:type="dxa"/>
          </w:tcPr>
          <w:p w14:paraId="3F20CD77" w14:textId="044962F9" w:rsidR="00ED48B4" w:rsidRDefault="00ED48B4" w:rsidP="00544A29">
            <w:r>
              <w:t>Bon</w:t>
            </w:r>
          </w:p>
        </w:tc>
        <w:tc>
          <w:tcPr>
            <w:tcW w:w="2268" w:type="dxa"/>
          </w:tcPr>
          <w:p w14:paraId="6877272B" w14:textId="77777777" w:rsidR="00ED48B4" w:rsidRDefault="00ED48B4" w:rsidP="00544A29">
            <w:r>
              <w:t>État de conservation</w:t>
            </w:r>
          </w:p>
        </w:tc>
      </w:tr>
      <w:tr w:rsidR="00ED48B4" w14:paraId="7E8A22CA" w14:textId="77777777" w:rsidTr="00ED48B4">
        <w:tc>
          <w:tcPr>
            <w:tcW w:w="3120" w:type="dxa"/>
          </w:tcPr>
          <w:p w14:paraId="68195651" w14:textId="77777777" w:rsidR="00ED48B4" w:rsidRDefault="00ED48B4" w:rsidP="00544A29">
            <w:r>
              <w:t>Mise en page 1</w:t>
            </w:r>
          </w:p>
        </w:tc>
        <w:tc>
          <w:tcPr>
            <w:tcW w:w="5103" w:type="dxa"/>
          </w:tcPr>
          <w:p w14:paraId="5965328B" w14:textId="77777777" w:rsidR="00ED48B4" w:rsidRDefault="00ED48B4" w:rsidP="00B21CED">
            <w:pPr>
              <w:rPr>
                <w:rFonts w:ascii="Times New Roman" w:hAnsi="Times New Roman" w:cs="Times New Roman"/>
                <w:color w:val="000000"/>
              </w:rPr>
            </w:pPr>
          </w:p>
        </w:tc>
        <w:tc>
          <w:tcPr>
            <w:tcW w:w="3969" w:type="dxa"/>
          </w:tcPr>
          <w:p w14:paraId="2F115185" w14:textId="1297820F" w:rsidR="00ED48B4" w:rsidRDefault="00ED48B4" w:rsidP="00B21CED">
            <w:r>
              <w:rPr>
                <w:rFonts w:ascii="Times New Roman" w:hAnsi="Times New Roman" w:cs="Times New Roman"/>
                <w:color w:val="000000"/>
              </w:rPr>
              <w:t>texte sur une colonne, 25 à 30 lignes réglées à la mine de plomb</w:t>
            </w:r>
          </w:p>
        </w:tc>
        <w:tc>
          <w:tcPr>
            <w:tcW w:w="2268" w:type="dxa"/>
          </w:tcPr>
          <w:p w14:paraId="46712AF7" w14:textId="77777777" w:rsidR="00ED48B4" w:rsidRDefault="00ED48B4" w:rsidP="00B21CED">
            <w:r>
              <w:t>Décrire la mise en page par localisation dans le manuscrit</w:t>
            </w:r>
          </w:p>
        </w:tc>
      </w:tr>
      <w:tr w:rsidR="00ED48B4" w14:paraId="785669A6" w14:textId="77777777" w:rsidTr="00ED48B4">
        <w:tc>
          <w:tcPr>
            <w:tcW w:w="3120" w:type="dxa"/>
          </w:tcPr>
          <w:p w14:paraId="14659027" w14:textId="77777777" w:rsidR="00ED48B4" w:rsidRDefault="00ED48B4" w:rsidP="00544A29">
            <w:r>
              <w:t>Mise en page 2</w:t>
            </w:r>
          </w:p>
        </w:tc>
        <w:tc>
          <w:tcPr>
            <w:tcW w:w="5103" w:type="dxa"/>
          </w:tcPr>
          <w:p w14:paraId="2CE3D1C2" w14:textId="77777777" w:rsidR="00ED48B4" w:rsidRDefault="00ED48B4" w:rsidP="00544A29"/>
        </w:tc>
        <w:tc>
          <w:tcPr>
            <w:tcW w:w="3969" w:type="dxa"/>
          </w:tcPr>
          <w:p w14:paraId="1757E9E2" w14:textId="1A50E813" w:rsidR="00ED48B4" w:rsidRDefault="00ED48B4" w:rsidP="00544A29"/>
        </w:tc>
        <w:tc>
          <w:tcPr>
            <w:tcW w:w="2268" w:type="dxa"/>
          </w:tcPr>
          <w:p w14:paraId="22B4420B" w14:textId="77777777" w:rsidR="00ED48B4" w:rsidRDefault="00ED48B4" w:rsidP="00544A29"/>
        </w:tc>
      </w:tr>
      <w:tr w:rsidR="00ED48B4" w14:paraId="2489FC7D" w14:textId="77777777" w:rsidTr="00ED48B4">
        <w:tc>
          <w:tcPr>
            <w:tcW w:w="3120" w:type="dxa"/>
          </w:tcPr>
          <w:p w14:paraId="261FF45A" w14:textId="77777777" w:rsidR="00ED48B4" w:rsidRDefault="00ED48B4" w:rsidP="00544A29">
            <w:r>
              <w:t>Mise en page 3</w:t>
            </w:r>
          </w:p>
        </w:tc>
        <w:tc>
          <w:tcPr>
            <w:tcW w:w="5103" w:type="dxa"/>
          </w:tcPr>
          <w:p w14:paraId="0E406FDD" w14:textId="77777777" w:rsidR="00ED48B4" w:rsidRDefault="00ED48B4" w:rsidP="00544A29"/>
        </w:tc>
        <w:tc>
          <w:tcPr>
            <w:tcW w:w="3969" w:type="dxa"/>
          </w:tcPr>
          <w:p w14:paraId="32EDDBAA" w14:textId="3AF2C370" w:rsidR="00ED48B4" w:rsidRDefault="00ED48B4" w:rsidP="00544A29"/>
        </w:tc>
        <w:tc>
          <w:tcPr>
            <w:tcW w:w="2268" w:type="dxa"/>
          </w:tcPr>
          <w:p w14:paraId="6A10E0B9" w14:textId="77777777" w:rsidR="00ED48B4" w:rsidRDefault="00ED48B4" w:rsidP="00544A29"/>
        </w:tc>
      </w:tr>
      <w:tr w:rsidR="00ED48B4" w14:paraId="40678FFD" w14:textId="77777777" w:rsidTr="00ED48B4">
        <w:tc>
          <w:tcPr>
            <w:tcW w:w="3120" w:type="dxa"/>
          </w:tcPr>
          <w:p w14:paraId="5CA814BC" w14:textId="77777777" w:rsidR="00ED48B4" w:rsidRDefault="00ED48B4" w:rsidP="00544A29">
            <w:r>
              <w:t>Mise en page 4</w:t>
            </w:r>
          </w:p>
        </w:tc>
        <w:tc>
          <w:tcPr>
            <w:tcW w:w="5103" w:type="dxa"/>
          </w:tcPr>
          <w:p w14:paraId="5D6A46F9" w14:textId="77777777" w:rsidR="00ED48B4" w:rsidRDefault="00ED48B4" w:rsidP="00544A29"/>
        </w:tc>
        <w:tc>
          <w:tcPr>
            <w:tcW w:w="3969" w:type="dxa"/>
          </w:tcPr>
          <w:p w14:paraId="37305B85" w14:textId="59103266" w:rsidR="00ED48B4" w:rsidRDefault="00ED48B4" w:rsidP="00544A29"/>
        </w:tc>
        <w:tc>
          <w:tcPr>
            <w:tcW w:w="2268" w:type="dxa"/>
          </w:tcPr>
          <w:p w14:paraId="5533D462" w14:textId="77777777" w:rsidR="00ED48B4" w:rsidRDefault="00ED48B4" w:rsidP="00544A29"/>
        </w:tc>
      </w:tr>
      <w:tr w:rsidR="00ED48B4" w14:paraId="3EC3D97F" w14:textId="77777777" w:rsidTr="00ED48B4">
        <w:tc>
          <w:tcPr>
            <w:tcW w:w="3120" w:type="dxa"/>
          </w:tcPr>
          <w:p w14:paraId="600BB553" w14:textId="1A3A2A53" w:rsidR="00ED48B4" w:rsidRDefault="00ED48B4" w:rsidP="00544A29">
            <w:r>
              <w:t>Main n° 1</w:t>
            </w:r>
          </w:p>
        </w:tc>
        <w:tc>
          <w:tcPr>
            <w:tcW w:w="5103" w:type="dxa"/>
          </w:tcPr>
          <w:p w14:paraId="7930504F" w14:textId="77777777" w:rsidR="00ED48B4" w:rsidRDefault="00ED48B4" w:rsidP="00544A29"/>
        </w:tc>
        <w:tc>
          <w:tcPr>
            <w:tcW w:w="3969" w:type="dxa"/>
          </w:tcPr>
          <w:p w14:paraId="3C3817E1" w14:textId="5131A914" w:rsidR="00ED48B4" w:rsidRDefault="00ED48B4" w:rsidP="00544A29">
            <w:r>
              <w:t>À l’encre noire</w:t>
            </w:r>
          </w:p>
        </w:tc>
        <w:tc>
          <w:tcPr>
            <w:tcW w:w="2268" w:type="dxa"/>
          </w:tcPr>
          <w:p w14:paraId="4EF8EDB3" w14:textId="138A9709" w:rsidR="00ED48B4" w:rsidRDefault="00ED48B4" w:rsidP="00544A29">
            <w:r>
              <w:t>Majeure</w:t>
            </w:r>
          </w:p>
        </w:tc>
      </w:tr>
      <w:tr w:rsidR="00ED48B4" w14:paraId="6624758F" w14:textId="77777777" w:rsidTr="00ED48B4">
        <w:tc>
          <w:tcPr>
            <w:tcW w:w="3120" w:type="dxa"/>
          </w:tcPr>
          <w:p w14:paraId="7A7BC56F" w14:textId="02F932B4" w:rsidR="00ED48B4" w:rsidRDefault="00ED48B4" w:rsidP="003561CF">
            <w:r>
              <w:t>Main n° 2</w:t>
            </w:r>
          </w:p>
        </w:tc>
        <w:tc>
          <w:tcPr>
            <w:tcW w:w="5103" w:type="dxa"/>
          </w:tcPr>
          <w:p w14:paraId="248AC295" w14:textId="77777777" w:rsidR="00ED48B4" w:rsidRDefault="00ED48B4" w:rsidP="00544A29"/>
        </w:tc>
        <w:tc>
          <w:tcPr>
            <w:tcW w:w="3969" w:type="dxa"/>
          </w:tcPr>
          <w:p w14:paraId="79522D87" w14:textId="4D85E40E" w:rsidR="00ED48B4" w:rsidRDefault="00ED48B4" w:rsidP="00544A29">
            <w:r>
              <w:t>Ajout au crayon dans la marge</w:t>
            </w:r>
          </w:p>
        </w:tc>
        <w:tc>
          <w:tcPr>
            <w:tcW w:w="2268" w:type="dxa"/>
          </w:tcPr>
          <w:p w14:paraId="60A99E22" w14:textId="77777777" w:rsidR="00ED48B4" w:rsidRDefault="00ED48B4" w:rsidP="00544A29"/>
        </w:tc>
      </w:tr>
      <w:tr w:rsidR="00ED48B4" w14:paraId="0065CE5A" w14:textId="77777777" w:rsidTr="00ED48B4">
        <w:tc>
          <w:tcPr>
            <w:tcW w:w="3120" w:type="dxa"/>
          </w:tcPr>
          <w:p w14:paraId="1FBEEEC7" w14:textId="46D0FC80" w:rsidR="00ED48B4" w:rsidRDefault="00ED48B4" w:rsidP="00544A29">
            <w:r>
              <w:t>Main n° 3</w:t>
            </w:r>
          </w:p>
        </w:tc>
        <w:tc>
          <w:tcPr>
            <w:tcW w:w="5103" w:type="dxa"/>
          </w:tcPr>
          <w:p w14:paraId="0B86B84D" w14:textId="77777777" w:rsidR="00ED48B4" w:rsidRDefault="00ED48B4" w:rsidP="00544A29"/>
        </w:tc>
        <w:tc>
          <w:tcPr>
            <w:tcW w:w="3969" w:type="dxa"/>
          </w:tcPr>
          <w:p w14:paraId="7ADB1D7C" w14:textId="7A578B44" w:rsidR="00ED48B4" w:rsidRDefault="00ED48B4" w:rsidP="00544A29"/>
        </w:tc>
        <w:tc>
          <w:tcPr>
            <w:tcW w:w="2268" w:type="dxa"/>
          </w:tcPr>
          <w:p w14:paraId="43070C0B" w14:textId="77777777" w:rsidR="00ED48B4" w:rsidRDefault="00ED48B4" w:rsidP="00544A29"/>
        </w:tc>
      </w:tr>
      <w:tr w:rsidR="00ED48B4" w14:paraId="3DC05B29" w14:textId="77777777" w:rsidTr="00ED48B4">
        <w:tc>
          <w:tcPr>
            <w:tcW w:w="3120" w:type="dxa"/>
          </w:tcPr>
          <w:p w14:paraId="5CAA09B1" w14:textId="5A73983C" w:rsidR="00ED48B4" w:rsidRDefault="00ED48B4" w:rsidP="00544A29">
            <w:r>
              <w:t>Décoration</w:t>
            </w:r>
          </w:p>
        </w:tc>
        <w:tc>
          <w:tcPr>
            <w:tcW w:w="5103" w:type="dxa"/>
          </w:tcPr>
          <w:p w14:paraId="575C25A7" w14:textId="77777777" w:rsidR="00ED48B4" w:rsidRDefault="00ED48B4" w:rsidP="00544A29"/>
        </w:tc>
        <w:tc>
          <w:tcPr>
            <w:tcW w:w="3969" w:type="dxa"/>
          </w:tcPr>
          <w:p w14:paraId="0242B195" w14:textId="4A591A8B" w:rsidR="00ED48B4" w:rsidRDefault="00ED48B4" w:rsidP="00544A29">
            <w:r>
              <w:t>Le manuscrit contient 42 planches au lavis d’une grande qualité d’exécution</w:t>
            </w:r>
          </w:p>
        </w:tc>
        <w:tc>
          <w:tcPr>
            <w:tcW w:w="2268" w:type="dxa"/>
          </w:tcPr>
          <w:p w14:paraId="53A360AB" w14:textId="77777777" w:rsidR="00ED48B4" w:rsidRDefault="00ED48B4" w:rsidP="00544A29"/>
        </w:tc>
      </w:tr>
      <w:tr w:rsidR="00ED48B4" w14:paraId="16E15EB1" w14:textId="77777777" w:rsidTr="00ED48B4">
        <w:tc>
          <w:tcPr>
            <w:tcW w:w="3120" w:type="dxa"/>
          </w:tcPr>
          <w:p w14:paraId="177618FA" w14:textId="640224A0" w:rsidR="00ED48B4" w:rsidRDefault="00ED48B4" w:rsidP="00544A29">
            <w:r>
              <w:t>Reliure</w:t>
            </w:r>
          </w:p>
        </w:tc>
        <w:tc>
          <w:tcPr>
            <w:tcW w:w="5103" w:type="dxa"/>
          </w:tcPr>
          <w:p w14:paraId="54BACCA2" w14:textId="77777777" w:rsidR="00ED48B4" w:rsidRDefault="00ED48B4" w:rsidP="00544A29"/>
        </w:tc>
        <w:tc>
          <w:tcPr>
            <w:tcW w:w="3969" w:type="dxa"/>
          </w:tcPr>
          <w:p w14:paraId="28A8E392" w14:textId="051D6BBC" w:rsidR="00ED48B4" w:rsidRDefault="00ED48B4" w:rsidP="00544A29">
            <w:r>
              <w:t>Relié en veau</w:t>
            </w:r>
          </w:p>
        </w:tc>
        <w:tc>
          <w:tcPr>
            <w:tcW w:w="2268" w:type="dxa"/>
          </w:tcPr>
          <w:p w14:paraId="722F2D14" w14:textId="77777777" w:rsidR="00ED48B4" w:rsidRDefault="00ED48B4" w:rsidP="00544A29"/>
        </w:tc>
      </w:tr>
      <w:tr w:rsidR="00ED48B4" w14:paraId="30A444B3" w14:textId="77777777" w:rsidTr="00ED48B4">
        <w:tc>
          <w:tcPr>
            <w:tcW w:w="3120" w:type="dxa"/>
          </w:tcPr>
          <w:p w14:paraId="5EFA5AAE" w14:textId="69EBB2C9" w:rsidR="00ED48B4" w:rsidRDefault="00ED48B4" w:rsidP="00544A29">
            <w:r>
              <w:t>Reliure (état de conservation)</w:t>
            </w:r>
          </w:p>
        </w:tc>
        <w:tc>
          <w:tcPr>
            <w:tcW w:w="5103" w:type="dxa"/>
          </w:tcPr>
          <w:p w14:paraId="1FE90A1C" w14:textId="77777777" w:rsidR="00ED48B4" w:rsidRDefault="00ED48B4" w:rsidP="00544A29"/>
        </w:tc>
        <w:tc>
          <w:tcPr>
            <w:tcW w:w="3969" w:type="dxa"/>
          </w:tcPr>
          <w:p w14:paraId="4575AFC2" w14:textId="1D494BAE" w:rsidR="00ED48B4" w:rsidRDefault="00ED48B4" w:rsidP="00544A29">
            <w:r>
              <w:t>Bon</w:t>
            </w:r>
          </w:p>
        </w:tc>
        <w:tc>
          <w:tcPr>
            <w:tcW w:w="2268" w:type="dxa"/>
          </w:tcPr>
          <w:p w14:paraId="4EE48A8E" w14:textId="77777777" w:rsidR="00ED48B4" w:rsidRDefault="00ED48B4" w:rsidP="00544A29"/>
        </w:tc>
      </w:tr>
      <w:tr w:rsidR="00ED48B4" w14:paraId="3A5E82F6" w14:textId="77777777" w:rsidTr="00ED48B4">
        <w:tc>
          <w:tcPr>
            <w:tcW w:w="3120" w:type="dxa"/>
          </w:tcPr>
          <w:p w14:paraId="28EC5C13" w14:textId="5E7405C8" w:rsidR="00ED48B4" w:rsidRDefault="00ED48B4" w:rsidP="00544A29">
            <w:r>
              <w:t>Reliure (décoration)</w:t>
            </w:r>
          </w:p>
        </w:tc>
        <w:tc>
          <w:tcPr>
            <w:tcW w:w="5103" w:type="dxa"/>
          </w:tcPr>
          <w:p w14:paraId="05875B9D" w14:textId="77777777" w:rsidR="00ED48B4" w:rsidRDefault="00ED48B4" w:rsidP="00544A29"/>
        </w:tc>
        <w:tc>
          <w:tcPr>
            <w:tcW w:w="3969" w:type="dxa"/>
          </w:tcPr>
          <w:p w14:paraId="0E94FE9A" w14:textId="4A359AFB" w:rsidR="00ED48B4" w:rsidRDefault="00ED48B4" w:rsidP="00544A29"/>
        </w:tc>
        <w:tc>
          <w:tcPr>
            <w:tcW w:w="2268" w:type="dxa"/>
          </w:tcPr>
          <w:p w14:paraId="04F8082E" w14:textId="77777777" w:rsidR="00ED48B4" w:rsidRDefault="00ED48B4" w:rsidP="00544A29"/>
        </w:tc>
      </w:tr>
      <w:tr w:rsidR="00ED48B4" w14:paraId="604D669D" w14:textId="77777777" w:rsidTr="00ED48B4">
        <w:tc>
          <w:tcPr>
            <w:tcW w:w="3120" w:type="dxa"/>
            <w:shd w:val="clear" w:color="auto" w:fill="000000" w:themeFill="text1"/>
          </w:tcPr>
          <w:p w14:paraId="56D2DE53" w14:textId="6E30DADD" w:rsidR="00ED48B4" w:rsidRDefault="00ED48B4" w:rsidP="00544A29">
            <w:r>
              <w:t>Historique du manuscrit</w:t>
            </w:r>
          </w:p>
        </w:tc>
        <w:tc>
          <w:tcPr>
            <w:tcW w:w="5103" w:type="dxa"/>
            <w:shd w:val="clear" w:color="auto" w:fill="000000" w:themeFill="text1"/>
          </w:tcPr>
          <w:p w14:paraId="03ED6629" w14:textId="77777777" w:rsidR="00ED48B4" w:rsidRDefault="00ED48B4" w:rsidP="00544A29"/>
        </w:tc>
        <w:tc>
          <w:tcPr>
            <w:tcW w:w="3969" w:type="dxa"/>
            <w:shd w:val="clear" w:color="auto" w:fill="000000" w:themeFill="text1"/>
          </w:tcPr>
          <w:p w14:paraId="72A7F083" w14:textId="34D25400" w:rsidR="00ED48B4" w:rsidRDefault="00ED48B4" w:rsidP="00544A29"/>
        </w:tc>
        <w:tc>
          <w:tcPr>
            <w:tcW w:w="2268" w:type="dxa"/>
            <w:shd w:val="clear" w:color="auto" w:fill="000000" w:themeFill="text1"/>
          </w:tcPr>
          <w:p w14:paraId="2FC2D40B" w14:textId="77777777" w:rsidR="00ED48B4" w:rsidRDefault="00ED48B4" w:rsidP="00544A29"/>
        </w:tc>
      </w:tr>
      <w:tr w:rsidR="00ED48B4" w14:paraId="4C5FF080" w14:textId="77777777" w:rsidTr="00ED48B4">
        <w:tc>
          <w:tcPr>
            <w:tcW w:w="3120" w:type="dxa"/>
          </w:tcPr>
          <w:p w14:paraId="14666CDB" w14:textId="08DF4F95" w:rsidR="00ED48B4" w:rsidRDefault="00ED48B4" w:rsidP="00544A29">
            <w:r>
              <w:t>Origine</w:t>
            </w:r>
          </w:p>
        </w:tc>
        <w:tc>
          <w:tcPr>
            <w:tcW w:w="5103" w:type="dxa"/>
          </w:tcPr>
          <w:p w14:paraId="306BDF8C" w14:textId="77777777" w:rsidR="00ED48B4" w:rsidRDefault="00ED48B4" w:rsidP="00CB437C">
            <w:pPr>
              <w:rPr>
                <w:rFonts w:ascii="Times New Roman" w:hAnsi="Times New Roman" w:cs="Times New Roman"/>
                <w:color w:val="000000"/>
              </w:rPr>
            </w:pPr>
          </w:p>
        </w:tc>
        <w:tc>
          <w:tcPr>
            <w:tcW w:w="3969" w:type="dxa"/>
          </w:tcPr>
          <w:p w14:paraId="386ABC8A" w14:textId="4574E46C" w:rsidR="00ED48B4" w:rsidRDefault="00ED48B4" w:rsidP="00CB437C">
            <w:r>
              <w:rPr>
                <w:rFonts w:ascii="Times New Roman" w:hAnsi="Times New Roman" w:cs="Times New Roman"/>
                <w:color w:val="000000"/>
              </w:rPr>
              <w:t>Copié au cours du XVIIIe</w:t>
            </w:r>
            <w:r>
              <w:rPr>
                <w:rFonts w:ascii="Times New Roman" w:hAnsi="Times New Roman" w:cs="Times New Roman"/>
                <w:color w:val="003366"/>
              </w:rPr>
              <w:t xml:space="preserve"> </w:t>
            </w:r>
            <w:r>
              <w:rPr>
                <w:rFonts w:ascii="Times New Roman" w:hAnsi="Times New Roman" w:cs="Times New Roman"/>
                <w:color w:val="000000"/>
              </w:rPr>
              <w:t>siècle</w:t>
            </w:r>
            <w:r>
              <w:rPr>
                <w:rFonts w:ascii="Times New Roman" w:hAnsi="Times New Roman" w:cs="Times New Roman"/>
                <w:color w:val="003366"/>
              </w:rPr>
              <w:t>,</w:t>
            </w:r>
            <w:r>
              <w:rPr>
                <w:rFonts w:ascii="Times New Roman" w:hAnsi="Times New Roman" w:cs="Times New Roman"/>
                <w:color w:val="000000"/>
              </w:rPr>
              <w:t xml:space="preserve"> ce manuscrit est pour ainsi dire en tous points identique à celui conservé au Rijk. La numérotation des planches semble indiqué qu'il a pu être copié d'après un même original.</w:t>
            </w:r>
          </w:p>
        </w:tc>
        <w:tc>
          <w:tcPr>
            <w:tcW w:w="2268" w:type="dxa"/>
          </w:tcPr>
          <w:p w14:paraId="71CFCFB3" w14:textId="23C2E728" w:rsidR="00ED48B4" w:rsidRDefault="00ED48B4" w:rsidP="00544A29">
            <w:r>
              <w:t>Circonstances relatives à la production du manuscrit</w:t>
            </w:r>
          </w:p>
        </w:tc>
      </w:tr>
      <w:tr w:rsidR="00ED48B4" w14:paraId="0B337910" w14:textId="77777777" w:rsidTr="00ED48B4">
        <w:tc>
          <w:tcPr>
            <w:tcW w:w="3120" w:type="dxa"/>
          </w:tcPr>
          <w:p w14:paraId="179A3CB0" w14:textId="24CD3FA3" w:rsidR="00ED48B4" w:rsidRDefault="00ED48B4" w:rsidP="00544A29">
            <w:r>
              <w:t>Provenance</w:t>
            </w:r>
          </w:p>
        </w:tc>
        <w:tc>
          <w:tcPr>
            <w:tcW w:w="5103" w:type="dxa"/>
          </w:tcPr>
          <w:p w14:paraId="03FCCE30" w14:textId="77777777" w:rsidR="00ED48B4" w:rsidRDefault="00ED48B4" w:rsidP="00544A29"/>
        </w:tc>
        <w:tc>
          <w:tcPr>
            <w:tcW w:w="3969" w:type="dxa"/>
          </w:tcPr>
          <w:p w14:paraId="1316EBC8" w14:textId="356BCF4F" w:rsidR="00ED48B4" w:rsidRDefault="00ED48B4" w:rsidP="00544A29"/>
        </w:tc>
        <w:tc>
          <w:tcPr>
            <w:tcW w:w="2268" w:type="dxa"/>
          </w:tcPr>
          <w:p w14:paraId="716001D7" w14:textId="77777777" w:rsidR="00ED48B4" w:rsidRDefault="00ED48B4" w:rsidP="00544A29"/>
        </w:tc>
      </w:tr>
      <w:tr w:rsidR="00ED48B4" w14:paraId="039F737E" w14:textId="77777777" w:rsidTr="00ED48B4">
        <w:tc>
          <w:tcPr>
            <w:tcW w:w="3120" w:type="dxa"/>
          </w:tcPr>
          <w:p w14:paraId="50B81A47" w14:textId="710F13B9" w:rsidR="00ED48B4" w:rsidRDefault="00ED48B4" w:rsidP="00544A29">
            <w:r>
              <w:t>Acquisition</w:t>
            </w:r>
          </w:p>
        </w:tc>
        <w:tc>
          <w:tcPr>
            <w:tcW w:w="5103" w:type="dxa"/>
          </w:tcPr>
          <w:p w14:paraId="5CF23363" w14:textId="77777777" w:rsidR="00ED48B4" w:rsidRDefault="00ED48B4" w:rsidP="00544A29"/>
        </w:tc>
        <w:tc>
          <w:tcPr>
            <w:tcW w:w="3969" w:type="dxa"/>
          </w:tcPr>
          <w:p w14:paraId="41D4E9DD" w14:textId="147EBBAA" w:rsidR="00ED48B4" w:rsidRDefault="00ED48B4" w:rsidP="00544A29">
            <w:r>
              <w:t>Entré par le bais d’une acquisition du cabinet des estampes de la bibliothèque du roi circa 1785</w:t>
            </w:r>
          </w:p>
        </w:tc>
        <w:tc>
          <w:tcPr>
            <w:tcW w:w="2268" w:type="dxa"/>
          </w:tcPr>
          <w:p w14:paraId="201C957C" w14:textId="072AB0B8" w:rsidR="00ED48B4" w:rsidRDefault="00ED48B4" w:rsidP="00544A29">
            <w:r>
              <w:t>Modalités d’entrées dans la collection</w:t>
            </w:r>
          </w:p>
        </w:tc>
      </w:tr>
      <w:tr w:rsidR="00ED48B4" w14:paraId="2E3E432D" w14:textId="77777777" w:rsidTr="00ED48B4">
        <w:tc>
          <w:tcPr>
            <w:tcW w:w="3120" w:type="dxa"/>
          </w:tcPr>
          <w:p w14:paraId="171E5A27" w14:textId="0080BB17" w:rsidR="00ED48B4" w:rsidRDefault="00ED48B4" w:rsidP="00544A29">
            <w:r>
              <w:t xml:space="preserve">Microfilm ou autre avatar </w:t>
            </w:r>
          </w:p>
        </w:tc>
        <w:tc>
          <w:tcPr>
            <w:tcW w:w="5103" w:type="dxa"/>
          </w:tcPr>
          <w:p w14:paraId="6686D432" w14:textId="77777777" w:rsidR="00ED48B4" w:rsidRDefault="00ED48B4" w:rsidP="00544A29">
            <w:pPr>
              <w:rPr>
                <w:rFonts w:ascii="Times New Roman" w:hAnsi="Times New Roman" w:cs="Times New Roman"/>
                <w:color w:val="000000"/>
              </w:rPr>
            </w:pPr>
          </w:p>
        </w:tc>
        <w:tc>
          <w:tcPr>
            <w:tcW w:w="3969" w:type="dxa"/>
          </w:tcPr>
          <w:p w14:paraId="0275588C" w14:textId="52AA3382" w:rsidR="00ED48B4" w:rsidRDefault="00ED48B4" w:rsidP="00544A29">
            <w:r>
              <w:rPr>
                <w:rFonts w:ascii="Times New Roman" w:hAnsi="Times New Roman" w:cs="Times New Roman"/>
                <w:color w:val="000000"/>
              </w:rPr>
              <w:t>microfilm R 710124-710264</w:t>
            </w:r>
          </w:p>
        </w:tc>
        <w:tc>
          <w:tcPr>
            <w:tcW w:w="2268" w:type="dxa"/>
          </w:tcPr>
          <w:p w14:paraId="6AD2A62F" w14:textId="77777777" w:rsidR="00ED48B4" w:rsidRDefault="00ED48B4" w:rsidP="00544A29"/>
        </w:tc>
      </w:tr>
      <w:tr w:rsidR="00ED48B4" w14:paraId="7618DB7C" w14:textId="77777777" w:rsidTr="00ED48B4">
        <w:tc>
          <w:tcPr>
            <w:tcW w:w="3120" w:type="dxa"/>
          </w:tcPr>
          <w:p w14:paraId="67099797" w14:textId="1EBC5557" w:rsidR="00ED48B4" w:rsidRDefault="00ED48B4" w:rsidP="00544A29">
            <w:r>
              <w:t>Bibliographie</w:t>
            </w:r>
          </w:p>
        </w:tc>
        <w:tc>
          <w:tcPr>
            <w:tcW w:w="5103" w:type="dxa"/>
          </w:tcPr>
          <w:p w14:paraId="30FD74B4" w14:textId="77777777" w:rsidR="00ED48B4" w:rsidRDefault="00ED48B4" w:rsidP="00544A29"/>
        </w:tc>
        <w:tc>
          <w:tcPr>
            <w:tcW w:w="3969" w:type="dxa"/>
          </w:tcPr>
          <w:p w14:paraId="76096BB8" w14:textId="5D87776D" w:rsidR="00ED48B4" w:rsidRDefault="00ED48B4" w:rsidP="00544A29"/>
        </w:tc>
        <w:tc>
          <w:tcPr>
            <w:tcW w:w="2268" w:type="dxa"/>
          </w:tcPr>
          <w:p w14:paraId="62767950" w14:textId="5FE89A78" w:rsidR="00ED48B4" w:rsidRDefault="00ED48B4" w:rsidP="00544A29">
            <w:r>
              <w:t>Concernant directement le manuscrit</w:t>
            </w:r>
          </w:p>
        </w:tc>
      </w:tr>
    </w:tbl>
    <w:p w14:paraId="32A913B1" w14:textId="77777777" w:rsidR="00544A29" w:rsidRPr="00544A29" w:rsidRDefault="00544A29" w:rsidP="00872705">
      <w:pPr>
        <w:ind w:left="-567" w:firstLine="567"/>
      </w:pPr>
    </w:p>
    <w:sectPr w:rsidR="00544A29" w:rsidRPr="00544A29" w:rsidSect="00872705">
      <w:footerReference w:type="even" r:id="rId8"/>
      <w:footerReference w:type="default" r:id="rId9"/>
      <w:pgSz w:w="16820" w:h="11900" w:orient="landscape"/>
      <w:pgMar w:top="709" w:right="660" w:bottom="85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DB461" w14:textId="77777777" w:rsidR="00D21966" w:rsidRDefault="00D21966" w:rsidP="00ED48B4">
      <w:r>
        <w:separator/>
      </w:r>
    </w:p>
  </w:endnote>
  <w:endnote w:type="continuationSeparator" w:id="0">
    <w:p w14:paraId="25D4B617" w14:textId="77777777" w:rsidR="00D21966" w:rsidRDefault="00D21966" w:rsidP="00ED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8323A" w14:textId="77777777" w:rsidR="00D21966" w:rsidRDefault="00D21966" w:rsidP="00D2196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D5FEAD" w14:textId="77777777" w:rsidR="00D21966" w:rsidRDefault="00D21966" w:rsidP="00ED48B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F09F" w14:textId="77777777" w:rsidR="00D21966" w:rsidRDefault="00D21966" w:rsidP="00D2196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745BB">
      <w:rPr>
        <w:rStyle w:val="Numrodepage"/>
        <w:noProof/>
      </w:rPr>
      <w:t>1</w:t>
    </w:r>
    <w:r>
      <w:rPr>
        <w:rStyle w:val="Numrodepage"/>
      </w:rPr>
      <w:fldChar w:fldCharType="end"/>
    </w:r>
  </w:p>
  <w:p w14:paraId="77B1AE48" w14:textId="77777777" w:rsidR="00D21966" w:rsidRDefault="00D21966" w:rsidP="00ED48B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00783" w14:textId="77777777" w:rsidR="00D21966" w:rsidRDefault="00D21966" w:rsidP="00ED48B4">
      <w:r>
        <w:separator/>
      </w:r>
    </w:p>
  </w:footnote>
  <w:footnote w:type="continuationSeparator" w:id="0">
    <w:p w14:paraId="7F280041" w14:textId="77777777" w:rsidR="00D21966" w:rsidRDefault="00D21966" w:rsidP="00ED48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A29"/>
    <w:rsid w:val="001745BB"/>
    <w:rsid w:val="003561CF"/>
    <w:rsid w:val="00544A29"/>
    <w:rsid w:val="005F1DB0"/>
    <w:rsid w:val="00824D3B"/>
    <w:rsid w:val="00872705"/>
    <w:rsid w:val="009B582E"/>
    <w:rsid w:val="009F515E"/>
    <w:rsid w:val="00AE66F7"/>
    <w:rsid w:val="00B21CED"/>
    <w:rsid w:val="00C11F93"/>
    <w:rsid w:val="00CB437C"/>
    <w:rsid w:val="00D21966"/>
    <w:rsid w:val="00ED3DA3"/>
    <w:rsid w:val="00ED48B4"/>
    <w:rsid w:val="00F657A3"/>
    <w:rsid w:val="00FA4732"/>
    <w:rsid w:val="00FD1417"/>
    <w:rsid w:val="00FD3F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19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4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4A29"/>
    <w:rPr>
      <w:rFonts w:asciiTheme="majorHAnsi" w:eastAsiaTheme="majorEastAsia" w:hAnsiTheme="majorHAnsi" w:cstheme="majorBidi"/>
      <w:b/>
      <w:bCs/>
      <w:color w:val="345A8A" w:themeColor="accent1" w:themeShade="B5"/>
      <w:sz w:val="32"/>
      <w:szCs w:val="32"/>
    </w:rPr>
  </w:style>
  <w:style w:type="paragraph" w:customStyle="1" w:styleId="Titretitre">
    <w:name w:val="Titre titre"/>
    <w:basedOn w:val="Titre1"/>
    <w:rsid w:val="00544A29"/>
  </w:style>
  <w:style w:type="paragraph" w:styleId="Titre">
    <w:name w:val="Title"/>
    <w:basedOn w:val="Normal"/>
    <w:next w:val="Normal"/>
    <w:link w:val="TitreCar"/>
    <w:uiPriority w:val="10"/>
    <w:qFormat/>
    <w:rsid w:val="00544A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4A29"/>
    <w:rPr>
      <w:rFonts w:asciiTheme="majorHAnsi" w:eastAsiaTheme="majorEastAsia" w:hAnsiTheme="majorHAnsi" w:cstheme="majorBidi"/>
      <w:color w:val="17365D" w:themeColor="text2" w:themeShade="BF"/>
      <w:spacing w:val="5"/>
      <w:kern w:val="28"/>
      <w:sz w:val="52"/>
      <w:szCs w:val="52"/>
    </w:rPr>
  </w:style>
  <w:style w:type="table" w:styleId="Grille">
    <w:name w:val="Table Grid"/>
    <w:basedOn w:val="TableauNormal"/>
    <w:uiPriority w:val="59"/>
    <w:rsid w:val="00544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ED48B4"/>
    <w:pPr>
      <w:tabs>
        <w:tab w:val="center" w:pos="4536"/>
        <w:tab w:val="right" w:pos="9072"/>
      </w:tabs>
    </w:pPr>
  </w:style>
  <w:style w:type="character" w:customStyle="1" w:styleId="PieddepageCar">
    <w:name w:val="Pied de page Car"/>
    <w:basedOn w:val="Policepardfaut"/>
    <w:link w:val="Pieddepage"/>
    <w:uiPriority w:val="99"/>
    <w:rsid w:val="00ED48B4"/>
  </w:style>
  <w:style w:type="character" w:styleId="Numrodepage">
    <w:name w:val="page number"/>
    <w:basedOn w:val="Policepardfaut"/>
    <w:uiPriority w:val="99"/>
    <w:semiHidden/>
    <w:unhideWhenUsed/>
    <w:rsid w:val="00ED48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4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4A29"/>
    <w:rPr>
      <w:rFonts w:asciiTheme="majorHAnsi" w:eastAsiaTheme="majorEastAsia" w:hAnsiTheme="majorHAnsi" w:cstheme="majorBidi"/>
      <w:b/>
      <w:bCs/>
      <w:color w:val="345A8A" w:themeColor="accent1" w:themeShade="B5"/>
      <w:sz w:val="32"/>
      <w:szCs w:val="32"/>
    </w:rPr>
  </w:style>
  <w:style w:type="paragraph" w:customStyle="1" w:styleId="Titretitre">
    <w:name w:val="Titre titre"/>
    <w:basedOn w:val="Titre1"/>
    <w:rsid w:val="00544A29"/>
  </w:style>
  <w:style w:type="paragraph" w:styleId="Titre">
    <w:name w:val="Title"/>
    <w:basedOn w:val="Normal"/>
    <w:next w:val="Normal"/>
    <w:link w:val="TitreCar"/>
    <w:uiPriority w:val="10"/>
    <w:qFormat/>
    <w:rsid w:val="00544A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4A29"/>
    <w:rPr>
      <w:rFonts w:asciiTheme="majorHAnsi" w:eastAsiaTheme="majorEastAsia" w:hAnsiTheme="majorHAnsi" w:cstheme="majorBidi"/>
      <w:color w:val="17365D" w:themeColor="text2" w:themeShade="BF"/>
      <w:spacing w:val="5"/>
      <w:kern w:val="28"/>
      <w:sz w:val="52"/>
      <w:szCs w:val="52"/>
    </w:rPr>
  </w:style>
  <w:style w:type="table" w:styleId="Grille">
    <w:name w:val="Table Grid"/>
    <w:basedOn w:val="TableauNormal"/>
    <w:uiPriority w:val="59"/>
    <w:rsid w:val="00544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ED48B4"/>
    <w:pPr>
      <w:tabs>
        <w:tab w:val="center" w:pos="4536"/>
        <w:tab w:val="right" w:pos="9072"/>
      </w:tabs>
    </w:pPr>
  </w:style>
  <w:style w:type="character" w:customStyle="1" w:styleId="PieddepageCar">
    <w:name w:val="Pied de page Car"/>
    <w:basedOn w:val="Policepardfaut"/>
    <w:link w:val="Pieddepage"/>
    <w:uiPriority w:val="99"/>
    <w:rsid w:val="00ED48B4"/>
  </w:style>
  <w:style w:type="character" w:styleId="Numrodepage">
    <w:name w:val="page number"/>
    <w:basedOn w:val="Policepardfaut"/>
    <w:uiPriority w:val="99"/>
    <w:semiHidden/>
    <w:unhideWhenUsed/>
    <w:rsid w:val="00ED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E2F9F-A626-DE46-A3AE-8E32AC09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647</Words>
  <Characters>3559</Characters>
  <Application>Microsoft Macintosh Word</Application>
  <DocSecurity>0</DocSecurity>
  <Lines>29</Lines>
  <Paragraphs>8</Paragraphs>
  <ScaleCrop>false</ScaleCrop>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Chateau</dc:creator>
  <cp:keywords/>
  <dc:description/>
  <cp:lastModifiedBy>Emmanuel Chateau</cp:lastModifiedBy>
  <cp:revision>13</cp:revision>
  <dcterms:created xsi:type="dcterms:W3CDTF">2013-04-25T08:26:00Z</dcterms:created>
  <dcterms:modified xsi:type="dcterms:W3CDTF">2013-04-28T19:09:00Z</dcterms:modified>
</cp:coreProperties>
</file>