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8A765" w14:textId="736E0231" w:rsidR="00824D3B" w:rsidRDefault="00594104" w:rsidP="00594104">
      <w:pPr>
        <w:pStyle w:val="Titre"/>
      </w:pPr>
      <w:r>
        <w:t xml:space="preserve">Desgodets </w:t>
      </w:r>
      <w:r w:rsidR="00E664A3">
        <w:t>Sources et b</w:t>
      </w:r>
      <w:r>
        <w:t>ibliographie</w:t>
      </w:r>
    </w:p>
    <w:p w14:paraId="1E7D26A1" w14:textId="1FE7129C" w:rsidR="00EC2070" w:rsidRPr="008D6EF4" w:rsidRDefault="00EC2070" w:rsidP="00E664A3">
      <w:pPr>
        <w:rPr>
          <w:b/>
        </w:rPr>
      </w:pPr>
      <w:r w:rsidRPr="008D6EF4">
        <w:rPr>
          <w:b/>
        </w:rPr>
        <w:t>Voir https://www.mpl.ird.fr/documentation/download/FormBibliog.pdf</w:t>
      </w:r>
    </w:p>
    <w:p w14:paraId="7EC1BFF0" w14:textId="2DA3C7C0" w:rsidR="00EC2070" w:rsidRPr="008D6EF4" w:rsidRDefault="00EC2070" w:rsidP="00E664A3">
      <w:pPr>
        <w:rPr>
          <w:b/>
        </w:rPr>
      </w:pPr>
      <w:r w:rsidRPr="008D6EF4">
        <w:rPr>
          <w:b/>
        </w:rPr>
        <w:t>Pour des exemples, sauf les noms d’auteur.</w:t>
      </w:r>
    </w:p>
    <w:p w14:paraId="423FBC90" w14:textId="77777777" w:rsidR="00EC2070" w:rsidRDefault="00EC2070" w:rsidP="00E664A3"/>
    <w:p w14:paraId="6F7582FA" w14:textId="1B7C9276" w:rsidR="00CF1449" w:rsidRDefault="00E664A3" w:rsidP="00E664A3">
      <w:r>
        <w:t xml:space="preserve">Comme toute édition scientifique classique, l’édition des Cours de Desgodets dispose d’une présentation des sources et de la bibliographie. Celle-ci permet de signaler </w:t>
      </w:r>
      <w:r w:rsidR="00CF1449">
        <w:t xml:space="preserve">l’ensemble des documents utilisés pour traiter </w:t>
      </w:r>
      <w:r>
        <w:t xml:space="preserve">le </w:t>
      </w:r>
      <w:r w:rsidR="00CF1449">
        <w:t>sujet</w:t>
      </w:r>
      <w:r>
        <w:t xml:space="preserve"> et l’édition des cours</w:t>
      </w:r>
      <w:r w:rsidR="00CF1449">
        <w:t xml:space="preserve">. </w:t>
      </w:r>
      <w:r>
        <w:t xml:space="preserve">Elle </w:t>
      </w:r>
      <w:r w:rsidR="00CF1449">
        <w:t xml:space="preserve">comprend </w:t>
      </w:r>
      <w:r>
        <w:t xml:space="preserve">donc </w:t>
      </w:r>
      <w:r w:rsidR="00CF1449">
        <w:t>les références citées et non citées dans le texte, mais lues ou consultées.</w:t>
      </w:r>
    </w:p>
    <w:p w14:paraId="150B750A" w14:textId="77777777" w:rsidR="00E664A3" w:rsidRDefault="00E664A3" w:rsidP="00E664A3"/>
    <w:p w14:paraId="7395AEA3" w14:textId="42F57D8E" w:rsidR="00E664A3" w:rsidRDefault="00E664A3" w:rsidP="00E664A3">
      <w:r>
        <w:t xml:space="preserve">Les sources et la bibliographie sont traitées dans un fichier commun à l’ensemble de l’édition intitulé </w:t>
      </w:r>
      <w:r w:rsidRPr="00E664A3">
        <w:rPr>
          <w:rStyle w:val="Accentuationdiscrte"/>
        </w:rPr>
        <w:t>desgodetsBiblio.tei.xml</w:t>
      </w:r>
    </w:p>
    <w:p w14:paraId="211E9AC1" w14:textId="77777777" w:rsidR="00CF1449" w:rsidRDefault="00CF1449" w:rsidP="00594104"/>
    <w:p w14:paraId="1A0419A7" w14:textId="1555920A" w:rsidR="00E664A3" w:rsidRDefault="00E664A3" w:rsidP="00594104">
      <w:r>
        <w:t xml:space="preserve">Chaque page de présentation des cours dans l’édition est assortie d’une </w:t>
      </w:r>
      <w:r w:rsidR="005C5AAB">
        <w:t xml:space="preserve">liste des références bibliographiques au sens de l’AFNOR qui comprend </w:t>
      </w:r>
      <w:r>
        <w:t>toutes les références citées pour l’établissement du texte.</w:t>
      </w:r>
    </w:p>
    <w:p w14:paraId="16628978" w14:textId="6DE6777B" w:rsidR="00E664A3" w:rsidRDefault="00E664A3" w:rsidP="00594104">
      <w:r>
        <w:t xml:space="preserve">Une page générale du site intitulée « Sources et bibliographie » récapitule l’ensemble </w:t>
      </w:r>
      <w:r w:rsidR="005C5AAB">
        <w:t>des références pour le visiteur, la sous-division bibliographie comporte la bibliographie proprement dit au sens de l’AFNOR.</w:t>
      </w:r>
    </w:p>
    <w:p w14:paraId="0E1AAFB8" w14:textId="109C8ED4" w:rsidR="00E664A3" w:rsidRDefault="00E664A3" w:rsidP="00E664A3">
      <w:r>
        <w:t xml:space="preserve">On peut faire référence à une entrée bibliographique décrite dans le fichier </w:t>
      </w:r>
      <w:r w:rsidRPr="00E664A3">
        <w:rPr>
          <w:rStyle w:val="Accentuationdiscrte"/>
        </w:rPr>
        <w:t>desgodetsBiblio.tei.xml</w:t>
      </w:r>
      <w:r w:rsidRPr="006C2CAD">
        <w:t xml:space="preserve"> dans</w:t>
      </w:r>
      <w:r w:rsidR="006C2CAD">
        <w:t xml:space="preserve"> les notes du texte au moyen d’un élément </w:t>
      </w:r>
      <w:r w:rsidR="006C2CAD" w:rsidRPr="006C2CAD">
        <w:rPr>
          <w:rStyle w:val="lev"/>
        </w:rPr>
        <w:t>bibl</w:t>
      </w:r>
      <w:r w:rsidR="006C2CAD">
        <w:t xml:space="preserve"> assorti d’un attribut </w:t>
      </w:r>
      <w:r w:rsidR="006C2CAD" w:rsidRPr="006C2CAD">
        <w:rPr>
          <w:rStyle w:val="Forteaccentuation"/>
        </w:rPr>
        <w:t>corresp</w:t>
      </w:r>
      <w:r w:rsidR="006C2CAD" w:rsidRPr="006C2CAD">
        <w:t>.</w:t>
      </w:r>
    </w:p>
    <w:p w14:paraId="612005B9" w14:textId="77777777" w:rsidR="006C2CAD" w:rsidRDefault="006C2CAD" w:rsidP="00E664A3"/>
    <w:p w14:paraId="22868E99" w14:textId="1F194C57" w:rsidR="006C2CAD" w:rsidRDefault="006C2CAD" w:rsidP="00E664A3">
      <w:r>
        <w:rPr>
          <w:rFonts w:ascii="Times New Roman" w:hAnsi="Times New Roman" w:cs="Times New Roman"/>
          <w:color w:val="003366"/>
        </w:rPr>
        <w:t>&lt;note</w:t>
      </w:r>
      <w:r>
        <w:rPr>
          <w:rFonts w:ascii="Times New Roman" w:hAnsi="Times New Roman" w:cs="Times New Roman"/>
          <w:color w:val="FF33CC"/>
        </w:rPr>
        <w:t xml:space="preserve"> xml:id=</w:t>
      </w:r>
      <w:r>
        <w:rPr>
          <w:rFonts w:ascii="Times New Roman" w:hAnsi="Times New Roman" w:cs="Times New Roman"/>
          <w:color w:val="006666"/>
        </w:rPr>
        <w:t>"c2Nh0001a"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br/>
        <w:t xml:space="preserve">        </w:t>
      </w:r>
      <w:r>
        <w:rPr>
          <w:rFonts w:ascii="Times New Roman" w:hAnsi="Times New Roman" w:cs="Times New Roman"/>
          <w:color w:val="003366"/>
        </w:rPr>
        <w:t>&lt;p&gt;</w:t>
      </w:r>
      <w:r>
        <w:rPr>
          <w:rFonts w:ascii="Times New Roman" w:hAnsi="Times New Roman" w:cs="Times New Roman"/>
          <w:color w:val="000000"/>
        </w:rPr>
        <w:t>« Or Caïn dit à son frère Abel : Sortons dehors. Et lorsqu’ils furent</w:t>
      </w:r>
      <w:r>
        <w:rPr>
          <w:rFonts w:ascii="Times New Roman" w:hAnsi="Times New Roman" w:cs="Times New Roman"/>
          <w:color w:val="000000"/>
        </w:rPr>
        <w:br/>
        <w:t xml:space="preserve">            dans les champs, Caïn se jeta sur son frère Abel, et le tua. »,</w:t>
      </w:r>
      <w:r>
        <w:rPr>
          <w:rFonts w:ascii="Times New Roman" w:hAnsi="Times New Roman" w:cs="Times New Roman"/>
          <w:color w:val="000000"/>
        </w:rPr>
        <w:br/>
        <w:t xml:space="preserve">                </w:t>
      </w:r>
      <w:r>
        <w:rPr>
          <w:rFonts w:ascii="Times New Roman" w:hAnsi="Times New Roman" w:cs="Times New Roman"/>
          <w:color w:val="003366"/>
        </w:rPr>
        <w:t>&lt;bibl</w:t>
      </w:r>
      <w:r>
        <w:rPr>
          <w:rFonts w:ascii="Times New Roman" w:hAnsi="Times New Roman" w:cs="Times New Roman"/>
          <w:color w:val="FF33CC"/>
        </w:rPr>
        <w:t xml:space="preserve"> corresp=</w:t>
      </w:r>
      <w:r>
        <w:rPr>
          <w:rFonts w:ascii="Times New Roman" w:hAnsi="Times New Roman" w:cs="Times New Roman"/>
          <w:color w:val="006666"/>
        </w:rPr>
        <w:t>"#rondet1755"</w:t>
      </w:r>
      <w:r>
        <w:rPr>
          <w:rFonts w:ascii="Times New Roman" w:hAnsi="Times New Roman" w:cs="Times New Roman"/>
          <w:color w:val="FF33CC"/>
        </w:rPr>
        <w:t xml:space="preserve"> </w:t>
      </w:r>
      <w:r>
        <w:rPr>
          <w:rFonts w:ascii="Times New Roman" w:hAnsi="Times New Roman" w:cs="Times New Roman"/>
          <w:color w:val="003366"/>
        </w:rPr>
        <w:t>/&gt;</w:t>
      </w:r>
      <w:r>
        <w:rPr>
          <w:rFonts w:ascii="Times New Roman" w:hAnsi="Times New Roman" w:cs="Times New Roman"/>
          <w:color w:val="000000"/>
        </w:rPr>
        <w:t>, Chapitre 4, verset 8.</w:t>
      </w:r>
      <w:r>
        <w:rPr>
          <w:rFonts w:ascii="Times New Roman" w:hAnsi="Times New Roman" w:cs="Times New Roman"/>
          <w:color w:val="003366"/>
        </w:rPr>
        <w:t>&lt;/p&gt;</w:t>
      </w:r>
      <w:r>
        <w:rPr>
          <w:rFonts w:ascii="Times New Roman" w:hAnsi="Times New Roman" w:cs="Times New Roman"/>
          <w:color w:val="000000"/>
        </w:rPr>
        <w:br/>
        <w:t xml:space="preserve">    </w:t>
      </w:r>
      <w:r>
        <w:rPr>
          <w:rFonts w:ascii="Times New Roman" w:hAnsi="Times New Roman" w:cs="Times New Roman"/>
          <w:color w:val="003366"/>
        </w:rPr>
        <w:t>&lt;/note&gt;</w:t>
      </w:r>
    </w:p>
    <w:p w14:paraId="5EDE8794" w14:textId="19BD4C09" w:rsidR="00E664A3" w:rsidRDefault="00E664A3" w:rsidP="00594104"/>
    <w:p w14:paraId="1AC76182" w14:textId="53AA7A4D" w:rsidR="00CF1449" w:rsidRDefault="00CF1449" w:rsidP="00594104">
      <w:r>
        <w:t>Classement :</w:t>
      </w:r>
    </w:p>
    <w:p w14:paraId="2B92E47A" w14:textId="77777777" w:rsidR="001268EB" w:rsidRDefault="00CF1449" w:rsidP="00594104">
      <w:r>
        <w:t>La bibliographie et les sources sont présentées par type de sources (Sources manuscrites, Imprimés à usages de sources, Bibliographie)</w:t>
      </w:r>
      <w:r w:rsidR="00E664A3">
        <w:t>. Les sources sont class</w:t>
      </w:r>
      <w:r w:rsidR="001268EB">
        <w:t>ées par dépôt et ordre de cote.</w:t>
      </w:r>
    </w:p>
    <w:p w14:paraId="54F86407" w14:textId="77777777" w:rsidR="001268EB" w:rsidRDefault="001268EB" w:rsidP="00594104"/>
    <w:p w14:paraId="02585419" w14:textId="54D11EFD" w:rsidR="00CF1449" w:rsidRDefault="00E664A3" w:rsidP="00594104">
      <w:r>
        <w:t xml:space="preserve">La bibliographie est </w:t>
      </w:r>
      <w:r w:rsidR="00CF1449">
        <w:t xml:space="preserve">présentées dans l’ordre </w:t>
      </w:r>
      <w:r>
        <w:t>alphabé</w:t>
      </w:r>
      <w:r w:rsidR="001268EB">
        <w:t>tique des noms d’auteurs puis par date.</w:t>
      </w:r>
    </w:p>
    <w:p w14:paraId="68B6106E" w14:textId="77777777" w:rsidR="00E664A3" w:rsidRDefault="00E664A3" w:rsidP="00594104"/>
    <w:p w14:paraId="2BA13EC1" w14:textId="24167421" w:rsidR="00E664A3" w:rsidRDefault="00E664A3" w:rsidP="00E664A3">
      <w:pPr>
        <w:pStyle w:val="Titre1"/>
      </w:pPr>
      <w:r>
        <w:t>Références bibliographiques</w:t>
      </w:r>
    </w:p>
    <w:p w14:paraId="4E22AF71" w14:textId="4BD5C493" w:rsidR="00CF1449" w:rsidRDefault="00E664A3" w:rsidP="00594104">
      <w:r>
        <w:t>La référence bibliographique est la description de l’ensemble des éléments qui permettent d’identifier un document (auteur, titre, éditeur, pagination, etc.). L’ensemble des ré</w:t>
      </w:r>
      <w:r w:rsidR="006C2CAD">
        <w:t>férences bibliographiques forment</w:t>
      </w:r>
      <w:r>
        <w:t xml:space="preserve"> la bibliographie.</w:t>
      </w:r>
    </w:p>
    <w:p w14:paraId="65394D52" w14:textId="77777777" w:rsidR="00E664A3" w:rsidRDefault="00E664A3" w:rsidP="00594104"/>
    <w:p w14:paraId="238AC0DF" w14:textId="40F9BF5B" w:rsidR="00663244" w:rsidRDefault="00594104" w:rsidP="00594104">
      <w:r>
        <w:t>La présentation des références bibliographiques est établie d’après la norme Z</w:t>
      </w:r>
      <w:r w:rsidR="000A00DD">
        <w:t> </w:t>
      </w:r>
      <w:r>
        <w:t xml:space="preserve">44-005, </w:t>
      </w:r>
      <w:r w:rsidR="008942A5">
        <w:t>Documentation : R</w:t>
      </w:r>
      <w:r>
        <w:t>éférences bibliographiques</w:t>
      </w:r>
      <w:r w:rsidR="008942A5">
        <w:t>, Conten</w:t>
      </w:r>
      <w:r w:rsidR="000A00DD">
        <w:t>u, forme et structure (ISO 690) et son extension Z 44-005-2 (ISO 690-2) de février 1998 pour les documents électroniques.</w:t>
      </w:r>
    </w:p>
    <w:p w14:paraId="624B6F6F" w14:textId="77777777" w:rsidR="00594104" w:rsidRDefault="00594104" w:rsidP="00594104">
      <w:pPr>
        <w:pStyle w:val="Paragraphedeliste"/>
        <w:numPr>
          <w:ilvl w:val="0"/>
          <w:numId w:val="1"/>
        </w:numPr>
      </w:pPr>
      <w:r>
        <w:lastRenderedPageBreak/>
        <w:t xml:space="preserve">cette </w:t>
      </w:r>
      <w:r w:rsidRPr="00DA741B">
        <w:rPr>
          <w:b/>
        </w:rPr>
        <w:t>présentation varie selon le type de publication</w:t>
      </w:r>
      <w:r>
        <w:t xml:space="preserve"> (ouvrage, article, actes de congrès) et le support (papier, en ligne, etc.) du document.</w:t>
      </w:r>
    </w:p>
    <w:p w14:paraId="02FEDDB4" w14:textId="77777777" w:rsidR="00594104" w:rsidRDefault="00594104" w:rsidP="00594104">
      <w:pPr>
        <w:pStyle w:val="Paragraphedeliste"/>
        <w:numPr>
          <w:ilvl w:val="0"/>
          <w:numId w:val="1"/>
        </w:numPr>
      </w:pPr>
      <w:r>
        <w:t>est constituée d’un certain nombre d’</w:t>
      </w:r>
      <w:r w:rsidRPr="00DA741B">
        <w:rPr>
          <w:b/>
        </w:rPr>
        <w:t>éléments indispensables</w:t>
      </w:r>
      <w:r>
        <w:t xml:space="preserve"> au bon signalement de la référence bibliographique (auteur, titre, date d’édition, etc.).</w:t>
      </w:r>
    </w:p>
    <w:p w14:paraId="759EBC7A" w14:textId="19DF25D3" w:rsidR="001268EB" w:rsidRDefault="00594104" w:rsidP="001268EB">
      <w:pPr>
        <w:pStyle w:val="Paragraphedeliste"/>
        <w:numPr>
          <w:ilvl w:val="0"/>
          <w:numId w:val="1"/>
        </w:numPr>
      </w:pPr>
      <w:r>
        <w:t xml:space="preserve">doit être présentée de façon </w:t>
      </w:r>
      <w:r w:rsidRPr="00DA741B">
        <w:rPr>
          <w:b/>
        </w:rPr>
        <w:t>homogène</w:t>
      </w:r>
      <w:r>
        <w:t xml:space="preserve"> dans le contexte de la publication. Respecter les règles orthotypographiques (espace insécable avant et espace simple après le point virgule et les deux points), etc.</w:t>
      </w:r>
    </w:p>
    <w:p w14:paraId="537DB7D7" w14:textId="77777777" w:rsidR="001268EB" w:rsidRDefault="001268EB" w:rsidP="001268EB">
      <w:pPr>
        <w:ind w:left="360"/>
      </w:pPr>
    </w:p>
    <w:p w14:paraId="20BAE081" w14:textId="631C65E4" w:rsidR="001268EB" w:rsidRDefault="001268EB" w:rsidP="001268EB">
      <w:pPr>
        <w:pStyle w:val="Titre2"/>
      </w:pPr>
      <w:r>
        <w:t>Règle de présentation des différentes zones</w:t>
      </w:r>
    </w:p>
    <w:p w14:paraId="423DEF3B" w14:textId="25D12245" w:rsidR="001268EB" w:rsidRDefault="001268EB" w:rsidP="001268EB">
      <w:r>
        <w:t>La référence bibliographique est composée de plusieurs zones qu’on énumère ci-dessous dans l’ordre le plus répandu.</w:t>
      </w:r>
    </w:p>
    <w:p w14:paraId="0DE57A6D" w14:textId="37967034" w:rsidR="001268EB" w:rsidRDefault="001268EB" w:rsidP="001268EB">
      <w:pPr>
        <w:pStyle w:val="Titre3"/>
      </w:pPr>
      <w:r>
        <w:t>Auteurs</w:t>
      </w:r>
    </w:p>
    <w:p w14:paraId="215B551B" w14:textId="79FD3426" w:rsidR="001268EB" w:rsidRDefault="001268EB" w:rsidP="001268EB">
      <w:pPr>
        <w:pStyle w:val="Titre4"/>
      </w:pPr>
      <w:r>
        <w:t>Personnes physiques</w:t>
      </w:r>
    </w:p>
    <w:p w14:paraId="01C68C45" w14:textId="1420FEDD" w:rsidR="001268EB" w:rsidRDefault="001268EB" w:rsidP="001268EB">
      <w:r>
        <w:t>Prénom Nom_de_famille</w:t>
      </w:r>
    </w:p>
    <w:p w14:paraId="016B802D" w14:textId="12FE6B20" w:rsidR="001268EB" w:rsidRDefault="001268EB" w:rsidP="001268EB">
      <w:r>
        <w:t>Plusieurs auteurs, citer les trois noms, séparés par des « , ».</w:t>
      </w:r>
    </w:p>
    <w:p w14:paraId="45EC3D74" w14:textId="7B0559FD" w:rsidR="001268EB" w:rsidRDefault="001268EB" w:rsidP="001268EB">
      <w:r>
        <w:t>Plus de trois noms : citer les trois premiers noms suivi(s) de : « et al. »</w:t>
      </w:r>
      <w:r w:rsidR="003339FB">
        <w:t xml:space="preserve"> (et alii : et les autres).</w:t>
      </w:r>
    </w:p>
    <w:p w14:paraId="46428A9B" w14:textId="77777777" w:rsidR="007D4304" w:rsidRDefault="007D4304" w:rsidP="007D4304">
      <w:r>
        <w:t>Si l’auteur est un éditeur scientifique, le citer en tant qu’auteur en ajoutant après le ou les noms des éditeurs l’abréviation « éd. ».</w:t>
      </w:r>
    </w:p>
    <w:p w14:paraId="6F1A4FB3" w14:textId="77777777" w:rsidR="00623FAC" w:rsidRDefault="00623FAC" w:rsidP="001268EB"/>
    <w:p w14:paraId="5F708794" w14:textId="7B0E14D9" w:rsidR="00623FAC" w:rsidRDefault="00623FAC" w:rsidP="00623FAC">
      <w:pPr>
        <w:pStyle w:val="Titre4"/>
      </w:pPr>
      <w:r>
        <w:t>Personnes morales</w:t>
      </w:r>
    </w:p>
    <w:p w14:paraId="6642D219" w14:textId="32713BC7" w:rsidR="00623FAC" w:rsidRDefault="00623FAC" w:rsidP="00623FAC">
      <w:r>
        <w:t>On donne le nom de l’organisme tel qu’il apparaît dans le document en développant les acronymes.</w:t>
      </w:r>
    </w:p>
    <w:p w14:paraId="30471805" w14:textId="77777777" w:rsidR="00623FAC" w:rsidRDefault="00623FAC" w:rsidP="00623FAC"/>
    <w:p w14:paraId="5BC79CDB" w14:textId="1DF8EB57" w:rsidR="009B203C" w:rsidRDefault="009B203C" w:rsidP="009B203C">
      <w:pPr>
        <w:pStyle w:val="Titre4"/>
      </w:pPr>
      <w:r>
        <w:t>Pas d’auteur ni d’organisme</w:t>
      </w:r>
    </w:p>
    <w:p w14:paraId="716927B1" w14:textId="6A24AF41" w:rsidR="009B203C" w:rsidRDefault="009B203C" w:rsidP="009B203C">
      <w:r>
        <w:t>Commencer la référence par le titre.</w:t>
      </w:r>
    </w:p>
    <w:p w14:paraId="050205C3" w14:textId="77777777" w:rsidR="003850C6" w:rsidRDefault="003850C6" w:rsidP="009B203C"/>
    <w:p w14:paraId="57996C7F" w14:textId="51928F2A" w:rsidR="001D06E7" w:rsidRDefault="001D06E7" w:rsidP="003850C6">
      <w:pPr>
        <w:pStyle w:val="Titre3"/>
      </w:pPr>
      <w:r>
        <w:t>Titre</w:t>
      </w:r>
    </w:p>
    <w:p w14:paraId="33E41F53" w14:textId="7F8065BF" w:rsidR="001D06E7" w:rsidRDefault="001D06E7" w:rsidP="001D06E7">
      <w:r>
        <w:t>Le titre est fourni en italique.</w:t>
      </w:r>
    </w:p>
    <w:p w14:paraId="559991EF" w14:textId="2D817B11" w:rsidR="001D06E7" w:rsidRDefault="001D06E7" w:rsidP="001D06E7">
      <w:r>
        <w:t>Pour les articles de périodiques et les parties d’ouvrages, c’est le titre générique, c’est-à-dire le titre du périodique ou le titre de l’ouvrage dont est extrait la référence qui est en italique.</w:t>
      </w:r>
    </w:p>
    <w:p w14:paraId="5F4F91F7" w14:textId="3A355980" w:rsidR="001D06E7" w:rsidRDefault="00040670" w:rsidP="001D06E7">
      <w:r>
        <w:t>Le sous-titre est introduit par « : »</w:t>
      </w:r>
    </w:p>
    <w:p w14:paraId="2BB760CA" w14:textId="77777777" w:rsidR="00040670" w:rsidRDefault="00040670" w:rsidP="001D06E7"/>
    <w:p w14:paraId="3508DE54" w14:textId="30461827" w:rsidR="00040670" w:rsidRDefault="00040670" w:rsidP="00040670">
      <w:pPr>
        <w:pStyle w:val="Titre3"/>
      </w:pPr>
      <w:r>
        <w:t>Tomaison</w:t>
      </w:r>
    </w:p>
    <w:p w14:paraId="0C196FA1" w14:textId="000E2AD8" w:rsidR="00040670" w:rsidRDefault="00040670" w:rsidP="00040670">
      <w:r>
        <w:t>Cette indication est notée entre le titre et les mentions d’édition.</w:t>
      </w:r>
    </w:p>
    <w:p w14:paraId="1D19C102" w14:textId="77777777" w:rsidR="00040670" w:rsidRDefault="00040670" w:rsidP="00040670"/>
    <w:p w14:paraId="3A8E4E07" w14:textId="1C1BAA83" w:rsidR="00040670" w:rsidRDefault="00040670" w:rsidP="00040670">
      <w:pPr>
        <w:pStyle w:val="Titre3"/>
      </w:pPr>
      <w:r>
        <w:t>Numéro d’édition</w:t>
      </w:r>
    </w:p>
    <w:p w14:paraId="6C6916D7" w14:textId="476BDE5C" w:rsidR="00040670" w:rsidRDefault="00040670" w:rsidP="00040670">
      <w:r>
        <w:t>Renseigné seulement pour les ouvrages dont il ne s’agit pas de la première édition.</w:t>
      </w:r>
    </w:p>
    <w:p w14:paraId="7617F778" w14:textId="77777777" w:rsidR="00630D7F" w:rsidRDefault="00630D7F" w:rsidP="00040670"/>
    <w:p w14:paraId="434F938C" w14:textId="0B1C2073" w:rsidR="007D4304" w:rsidRDefault="007D4304" w:rsidP="007D4304">
      <w:pPr>
        <w:pStyle w:val="Titre3"/>
      </w:pPr>
      <w:r>
        <w:t>Mentions d’édition</w:t>
      </w:r>
    </w:p>
    <w:p w14:paraId="5115A25C" w14:textId="51DB9672" w:rsidR="007D4304" w:rsidRDefault="007D4304" w:rsidP="007D4304">
      <w:r>
        <w:t>Lieu d’édition suivi par « : » et le nom de l’éditeur.</w:t>
      </w:r>
    </w:p>
    <w:p w14:paraId="1ED44EB1" w14:textId="77777777" w:rsidR="007D4304" w:rsidRDefault="007D4304" w:rsidP="007D4304"/>
    <w:p w14:paraId="0C632EBA" w14:textId="77777777" w:rsidR="007D4304" w:rsidRDefault="007D4304" w:rsidP="007D4304">
      <w:pPr>
        <w:pStyle w:val="Titre3"/>
      </w:pPr>
      <w:r>
        <w:t>Année de publication</w:t>
      </w:r>
    </w:p>
    <w:p w14:paraId="54045243" w14:textId="77777777" w:rsidR="007D4304" w:rsidRDefault="007D4304" w:rsidP="007D4304">
      <w:r>
        <w:t>Selon la norme, après l’éditeur, sous la forme :</w:t>
      </w:r>
    </w:p>
    <w:p w14:paraId="44D4B320" w14:textId="77777777" w:rsidR="007D4304" w:rsidRDefault="007D4304" w:rsidP="007D4304">
      <w:r>
        <w:t>Lieu d’édition : Éditeur, Année de publication</w:t>
      </w:r>
    </w:p>
    <w:p w14:paraId="2EE8A3D9" w14:textId="77777777" w:rsidR="007D4304" w:rsidRDefault="007D4304" w:rsidP="007D4304">
      <w:r>
        <w:t>L’année de publication prend la forme développée.</w:t>
      </w:r>
    </w:p>
    <w:p w14:paraId="3D8AAEDD" w14:textId="77777777" w:rsidR="007D4304" w:rsidRDefault="007D4304" w:rsidP="007D4304"/>
    <w:p w14:paraId="70276B74" w14:textId="33522B64" w:rsidR="007D4304" w:rsidRDefault="007D4304" w:rsidP="007D4304">
      <w:pPr>
        <w:pStyle w:val="Titre3"/>
      </w:pPr>
      <w:r>
        <w:t>Pagination</w:t>
      </w:r>
    </w:p>
    <w:p w14:paraId="1DBE60BF" w14:textId="5053F634" w:rsidR="007D4304" w:rsidRDefault="007D4304" w:rsidP="007D4304">
      <w:r>
        <w:t>L’indication de pagination est fournie à la fin est précédée de p.</w:t>
      </w:r>
    </w:p>
    <w:p w14:paraId="4F5022CD" w14:textId="31B8B3EE" w:rsidR="007D4304" w:rsidRPr="007D4304" w:rsidRDefault="007D4304" w:rsidP="007D4304">
      <w:r>
        <w:t>[déjà entré dans le fichier]</w:t>
      </w:r>
    </w:p>
    <w:p w14:paraId="46AD7FE6" w14:textId="77777777" w:rsidR="007D4304" w:rsidRDefault="007D4304" w:rsidP="007D4304"/>
    <w:p w14:paraId="15DB78B8" w14:textId="1FB2FAB8" w:rsidR="007D4304" w:rsidRDefault="007D4304" w:rsidP="007D4304">
      <w:pPr>
        <w:pStyle w:val="Titre3"/>
      </w:pPr>
      <w:r>
        <w:t>Collection</w:t>
      </w:r>
    </w:p>
    <w:p w14:paraId="30493073" w14:textId="3CD854A0" w:rsidR="007D4304" w:rsidRDefault="007D4304" w:rsidP="007D4304">
      <w:r>
        <w:t>L’indication concernant la collection apparaît à la fin de la référence bibliographique entre parenthèses et prend la forme suivante :</w:t>
      </w:r>
    </w:p>
    <w:p w14:paraId="5233624E" w14:textId="40BAD3A1" w:rsidR="007D4304" w:rsidRDefault="007D4304" w:rsidP="007D4304">
      <w:r>
        <w:t xml:space="preserve">(Titre de collection ; n° dans la </w:t>
      </w:r>
      <w:r w:rsidR="00891282">
        <w:t>collection</w:t>
      </w:r>
      <w:r>
        <w:t> [si présent])</w:t>
      </w:r>
      <w:r w:rsidR="003F1442">
        <w:t>.</w:t>
      </w:r>
    </w:p>
    <w:p w14:paraId="428975A4" w14:textId="77777777" w:rsidR="00FC2478" w:rsidRDefault="00FC2478" w:rsidP="00FC2478"/>
    <w:p w14:paraId="2E72F5C1" w14:textId="77777777" w:rsidR="00FC2478" w:rsidRDefault="00FC2478" w:rsidP="00FC2478">
      <w:pPr>
        <w:pStyle w:val="Titre2"/>
      </w:pPr>
      <w:r>
        <w:t>Articles de périodiques et tirés à part</w:t>
      </w:r>
    </w:p>
    <w:p w14:paraId="58533DD3" w14:textId="77777777" w:rsidR="00FB52BC" w:rsidRPr="00FC2478" w:rsidRDefault="00FB52BC" w:rsidP="00FB52BC">
      <w:pPr>
        <w:pStyle w:val="Titre4"/>
      </w:pPr>
      <w:r>
        <w:t>Rendu</w:t>
      </w:r>
    </w:p>
    <w:p w14:paraId="0C77BA39" w14:textId="12F224D7" w:rsidR="00FC2478" w:rsidRDefault="00FC2478" w:rsidP="00FC2478">
      <w:r>
        <w:t xml:space="preserve">Prénom Nom, Prénom, Nom. Titre de l’article. </w:t>
      </w:r>
      <w:r w:rsidRPr="00DA7CFC">
        <w:rPr>
          <w:i/>
        </w:rPr>
        <w:t>Titre du périodique</w:t>
      </w:r>
      <w:r w:rsidRPr="00DA7CFC">
        <w:t xml:space="preserve">, </w:t>
      </w:r>
      <w:r>
        <w:t xml:space="preserve">date de publication, </w:t>
      </w:r>
      <w:r w:rsidR="00101D7C">
        <w:t>V</w:t>
      </w:r>
      <w:r>
        <w:t xml:space="preserve">olume, </w:t>
      </w:r>
      <w:r w:rsidR="00101D7C">
        <w:t>F</w:t>
      </w:r>
      <w:r>
        <w:t xml:space="preserve">ascicule, </w:t>
      </w:r>
      <w:r w:rsidR="00101D7C">
        <w:t>N</w:t>
      </w:r>
      <w:r>
        <w:t xml:space="preserve">uméro, </w:t>
      </w:r>
      <w:r w:rsidR="00D503AF">
        <w:t>P</w:t>
      </w:r>
      <w:r>
        <w:t>agination.</w:t>
      </w:r>
    </w:p>
    <w:p w14:paraId="682FC5C4" w14:textId="77777777" w:rsidR="00FC2478" w:rsidRDefault="00FC2478" w:rsidP="00FC2478"/>
    <w:p w14:paraId="0BC2DEBA" w14:textId="77777777" w:rsidR="00FC2478" w:rsidRDefault="00FC2478" w:rsidP="00FC2478">
      <w:pPr>
        <w:pStyle w:val="Titre2"/>
      </w:pPr>
      <w:r>
        <w:t>Monographie, partie de monographies</w:t>
      </w:r>
    </w:p>
    <w:p w14:paraId="0EF877E8" w14:textId="6D1CAB56" w:rsidR="00282F80" w:rsidRPr="00282F80" w:rsidRDefault="00282F80" w:rsidP="00282F80">
      <w:pPr>
        <w:pStyle w:val="Titre3"/>
      </w:pPr>
      <w:r>
        <w:t>Monographie</w:t>
      </w:r>
    </w:p>
    <w:p w14:paraId="52D332FC" w14:textId="684AAEAB" w:rsidR="00282F80" w:rsidRDefault="00633C0C" w:rsidP="00FC2478">
      <w:r>
        <w:t>Prénom Nom, Prénom</w:t>
      </w:r>
      <w:r w:rsidR="00282F80">
        <w:t xml:space="preserve"> Nom. </w:t>
      </w:r>
      <w:r w:rsidR="00282F80" w:rsidRPr="00282F80">
        <w:rPr>
          <w:i/>
        </w:rPr>
        <w:t>Titre de l’ouvrage</w:t>
      </w:r>
      <w:r w:rsidR="00282F80">
        <w:t>. Tomaison. Ville d’édition : Éditeur, année d’édition</w:t>
      </w:r>
      <w:r w:rsidR="00775850">
        <w:t>, nombre de volume</w:t>
      </w:r>
      <w:r w:rsidR="00282F80">
        <w:t>, nombre de pages. (nom de la collection ; n° dans la collection)</w:t>
      </w:r>
      <w:r w:rsidR="00101D7C">
        <w:t>.</w:t>
      </w:r>
    </w:p>
    <w:p w14:paraId="141BC983" w14:textId="5A301732" w:rsidR="00101D7C" w:rsidRDefault="00101D7C" w:rsidP="00FC2478">
      <w:r>
        <w:t>[[(nom de la collection ; n° dans la collection). Si présent]]</w:t>
      </w:r>
    </w:p>
    <w:p w14:paraId="1B5DFE9C" w14:textId="77777777" w:rsidR="00282F80" w:rsidRDefault="00282F80" w:rsidP="00FC2478"/>
    <w:p w14:paraId="372D21D2" w14:textId="5977423D" w:rsidR="00282F80" w:rsidRPr="00FC2478" w:rsidRDefault="00282F80" w:rsidP="00282F80">
      <w:pPr>
        <w:pStyle w:val="Titre3"/>
      </w:pPr>
      <w:r>
        <w:t>Parties de monographies</w:t>
      </w:r>
    </w:p>
    <w:p w14:paraId="0ACA2544" w14:textId="1983A629" w:rsidR="00282F80" w:rsidRDefault="00426F38" w:rsidP="00282F80">
      <w:r>
        <w:t>Prénom Nom, Prénom</w:t>
      </w:r>
      <w:r w:rsidR="00282F80">
        <w:t xml:space="preserve"> </w:t>
      </w:r>
      <w:r w:rsidR="00AD2444">
        <w:t xml:space="preserve">Nom. </w:t>
      </w:r>
      <w:r w:rsidR="00282F80">
        <w:t>Titre du chapitre</w:t>
      </w:r>
      <w:r w:rsidR="00123672">
        <w:t>.</w:t>
      </w:r>
      <w:r w:rsidR="00282F80">
        <w:t xml:space="preserve"> </w:t>
      </w:r>
      <w:r w:rsidR="00123672">
        <w:t>I</w:t>
      </w:r>
      <w:r w:rsidR="00282F80">
        <w:t xml:space="preserve">n : Prénom Nom. </w:t>
      </w:r>
      <w:r w:rsidR="00282F80" w:rsidRPr="00282F80">
        <w:rPr>
          <w:i/>
        </w:rPr>
        <w:t>Titre de l’ouvrage</w:t>
      </w:r>
      <w:r w:rsidR="00282F80">
        <w:t>. Tomaison. Ville d’édition : Éditeur, année d’édition</w:t>
      </w:r>
      <w:r w:rsidR="00775850">
        <w:t>, nombre de volume, pagination</w:t>
      </w:r>
      <w:r w:rsidR="00282F80">
        <w:t>. (nom de la collection ; n° dans la collection)</w:t>
      </w:r>
      <w:r w:rsidR="002C12B4">
        <w:t>.</w:t>
      </w:r>
    </w:p>
    <w:p w14:paraId="4AB9B519" w14:textId="77777777" w:rsidR="00101D7C" w:rsidRDefault="00101D7C" w:rsidP="00101D7C">
      <w:r>
        <w:t>[[(nom de la collection ; n° dans la collection). Si présent]]</w:t>
      </w:r>
    </w:p>
    <w:p w14:paraId="6F7A87D4" w14:textId="77777777" w:rsidR="00101D7C" w:rsidRDefault="00101D7C" w:rsidP="00282F80"/>
    <w:p w14:paraId="5E9840C4" w14:textId="77777777" w:rsidR="00FE7779" w:rsidRDefault="00FE7779" w:rsidP="00282F80"/>
    <w:p w14:paraId="32191C65" w14:textId="151571ED" w:rsidR="00FE7779" w:rsidRDefault="00FE7779" w:rsidP="00282F80">
      <w:r>
        <w:t>Nota : le document générique est introduit par « In ». C’est le titre du document générique qui est en italique</w:t>
      </w:r>
      <w:r w:rsidR="00643478">
        <w:t xml:space="preserve"> et non le titre de la contribution</w:t>
      </w:r>
      <w:r>
        <w:t>.</w:t>
      </w:r>
    </w:p>
    <w:p w14:paraId="0DEDE086" w14:textId="77777777" w:rsidR="00FC2478" w:rsidRDefault="00FC2478" w:rsidP="00FC2478"/>
    <w:p w14:paraId="4A2B15B6" w14:textId="71ECC06E" w:rsidR="00552053" w:rsidRDefault="00552053" w:rsidP="00552053">
      <w:pPr>
        <w:pStyle w:val="Titre3"/>
      </w:pPr>
      <w:r>
        <w:t>Congrès</w:t>
      </w:r>
    </w:p>
    <w:p w14:paraId="229F2995" w14:textId="6755E0AB" w:rsidR="00552053" w:rsidRDefault="00552053" w:rsidP="00552053">
      <w:r>
        <w:t xml:space="preserve">Intitulé du congrès (n° de la ssession ; année de la session ; lieu du congrès). </w:t>
      </w:r>
      <w:r w:rsidRPr="00552053">
        <w:rPr>
          <w:i/>
        </w:rPr>
        <w:t>Titre du congrès</w:t>
      </w:r>
      <w:r>
        <w:t>. Ville d’édition : Éditeur, année d’édition, nombre de pages.</w:t>
      </w:r>
    </w:p>
    <w:p w14:paraId="5B7AAFA9" w14:textId="2C7A2FD3" w:rsidR="00552053" w:rsidRDefault="00552053" w:rsidP="00552053">
      <w:r>
        <w:t>Précédé des mentions de responsabilités si nécessaire.</w:t>
      </w:r>
    </w:p>
    <w:p w14:paraId="714C9729" w14:textId="77777777" w:rsidR="00123672" w:rsidRDefault="00123672" w:rsidP="00552053"/>
    <w:p w14:paraId="15EE6543" w14:textId="75AF75B5" w:rsidR="00844FB2" w:rsidRDefault="00844FB2" w:rsidP="00844FB2">
      <w:pPr>
        <w:pStyle w:val="Titre3"/>
      </w:pPr>
      <w:r>
        <w:t>Thèses</w:t>
      </w:r>
    </w:p>
    <w:p w14:paraId="67438DB3" w14:textId="4285E002" w:rsidR="00844FB2" w:rsidRDefault="00844FB2" w:rsidP="00844FB2">
      <w:r>
        <w:t xml:space="preserve">Prénom Nom. </w:t>
      </w:r>
      <w:r w:rsidRPr="00844FB2">
        <w:rPr>
          <w:i/>
        </w:rPr>
        <w:t>Titre de la thèse</w:t>
      </w:r>
      <w:r>
        <w:t>. Thèse de doctorat. Lieu de soutenance : Université de soutenance, année de soutenance, nombre de pages.</w:t>
      </w:r>
    </w:p>
    <w:p w14:paraId="24EF8C90" w14:textId="77777777" w:rsidR="00844FB2" w:rsidRDefault="00844FB2" w:rsidP="00844FB2"/>
    <w:p w14:paraId="14F03001" w14:textId="6D5834A7" w:rsidR="00844FB2" w:rsidRDefault="00844FB2" w:rsidP="00844FB2">
      <w:r>
        <w:t>Thèses en ligne</w:t>
      </w:r>
    </w:p>
    <w:p w14:paraId="30CC49E9" w14:textId="4290890F" w:rsidR="00844FB2" w:rsidRDefault="00844FB2" w:rsidP="00844FB2">
      <w:r>
        <w:t xml:space="preserve">Prénom Nom. </w:t>
      </w:r>
      <w:r w:rsidRPr="00844FB2">
        <w:rPr>
          <w:i/>
        </w:rPr>
        <w:t>Titre de la thèse</w:t>
      </w:r>
      <w:r>
        <w:rPr>
          <w:i/>
        </w:rPr>
        <w:t xml:space="preserve"> </w:t>
      </w:r>
      <w:r w:rsidRPr="00844FB2">
        <w:t>[en ligne]</w:t>
      </w:r>
      <w:r>
        <w:t>. Thèse de doctorat. Lieu de soutenance : Université de soutenance, année de soutenance. Disponible sur http://www.url/xxx.pdf (consultée le date-de-consultation).</w:t>
      </w:r>
    </w:p>
    <w:p w14:paraId="6F48451E" w14:textId="77777777" w:rsidR="00844FB2" w:rsidRDefault="00844FB2" w:rsidP="00844FB2"/>
    <w:p w14:paraId="3DE6D359" w14:textId="5B46E16F" w:rsidR="00844FB2" w:rsidRDefault="00844FB2" w:rsidP="00844FB2">
      <w:pPr>
        <w:pStyle w:val="Titre3"/>
      </w:pPr>
      <w:r>
        <w:t>Ressource internet</w:t>
      </w:r>
    </w:p>
    <w:p w14:paraId="0E9746ED" w14:textId="77777777" w:rsidR="00844FB2" w:rsidRDefault="00844FB2" w:rsidP="00844FB2">
      <w:r>
        <w:t>Si le nombre d’auteurs est supérieur à trois, ne citer que les trois premiers auteurs suivis de la mention « et al. ». Si le ou les auteurs sot des auteurs personnes morales ou collectivités auteurs (par exemple : AFNOR), les citer en tant qu’auteur mais en développant le sigle en minuscule.</w:t>
      </w:r>
    </w:p>
    <w:p w14:paraId="5C88A0B4" w14:textId="77777777" w:rsidR="00844FB2" w:rsidRDefault="00844FB2" w:rsidP="00844FB2">
      <w:r>
        <w:t>Si l’auteur est un éditeur scientifique, le citer en tant qu’auteur en ajoutant après le ou les noms des éditeurs l’abréviation « éd. ».</w:t>
      </w:r>
    </w:p>
    <w:p w14:paraId="0089F27C" w14:textId="77777777" w:rsidR="00844FB2" w:rsidRDefault="00844FB2" w:rsidP="00844FB2"/>
    <w:p w14:paraId="5D6E58F9" w14:textId="472C5704" w:rsidR="00844FB2" w:rsidRDefault="00844FB2" w:rsidP="00844FB2">
      <w:r>
        <w:t xml:space="preserve">Prénom Nom. </w:t>
      </w:r>
      <w:r w:rsidRPr="00BC74CE">
        <w:t xml:space="preserve">Titre de la ressource </w:t>
      </w:r>
      <w:r>
        <w:t>[en ligne]. Disponible sur : &lt;URL&gt;. (date de consultation).</w:t>
      </w:r>
    </w:p>
    <w:p w14:paraId="7A9D357E" w14:textId="13425EA5" w:rsidR="000D616F" w:rsidRDefault="000D616F" w:rsidP="000D616F">
      <w:r>
        <w:t xml:space="preserve">Prénom Nom. </w:t>
      </w:r>
      <w:r w:rsidR="00DC4556">
        <w:t>T</w:t>
      </w:r>
      <w:r>
        <w:t xml:space="preserve">itre de l’article. In </w:t>
      </w:r>
      <w:r w:rsidRPr="00BC74CE">
        <w:rPr>
          <w:i/>
        </w:rPr>
        <w:t>Titre de la ressource</w:t>
      </w:r>
      <w:r w:rsidRPr="00BC74CE">
        <w:t xml:space="preserve"> </w:t>
      </w:r>
      <w:r>
        <w:t>[en ligne]. Disponible sur : &lt;URL&gt;. (date de consultation).</w:t>
      </w:r>
    </w:p>
    <w:p w14:paraId="7A544E39" w14:textId="77777777" w:rsidR="00D26CE6" w:rsidRDefault="00D26CE6" w:rsidP="000D616F"/>
    <w:p w14:paraId="0F49E51C" w14:textId="77777777" w:rsidR="00D26CE6" w:rsidRDefault="00D26CE6" w:rsidP="000D616F"/>
    <w:p w14:paraId="20E71527" w14:textId="5C233290" w:rsidR="00D26CE6" w:rsidRDefault="00D26CE6" w:rsidP="00D26CE6">
      <w:pPr>
        <w:pStyle w:val="Titre2"/>
      </w:pPr>
      <w:r>
        <w:t>Encodage TEI</w:t>
      </w:r>
    </w:p>
    <w:p w14:paraId="4D579D65" w14:textId="5F171D7A" w:rsidR="00D26CE6" w:rsidRDefault="00D26CE6" w:rsidP="00D26CE6">
      <w:r>
        <w:t xml:space="preserve">L’encodage de la bibliographie utilise l’élément </w:t>
      </w:r>
      <w:r w:rsidRPr="00D26CE6">
        <w:rPr>
          <w:rStyle w:val="lev"/>
        </w:rPr>
        <w:t>biblStruct</w:t>
      </w:r>
      <w:r>
        <w:t xml:space="preserve"> de TEI qui présente l’avantage de contrôler la régularité de son contenu afin de faciliter la transformation.</w:t>
      </w:r>
    </w:p>
    <w:p w14:paraId="14D2BD12" w14:textId="77777777" w:rsidR="00D26CE6" w:rsidRDefault="00D26CE6" w:rsidP="00D26CE6"/>
    <w:p w14:paraId="73AC16A8" w14:textId="28F0E288" w:rsidR="00D26CE6" w:rsidRDefault="00D26CE6" w:rsidP="00D26CE6">
      <w:r w:rsidRPr="00D26CE6">
        <w:rPr>
          <w:rStyle w:val="lev"/>
        </w:rPr>
        <w:t>biblStruct</w:t>
      </w:r>
      <w:r>
        <w:t xml:space="preserve"> peut contenir un élément </w:t>
      </w:r>
      <w:r w:rsidRPr="00D26CE6">
        <w:rPr>
          <w:rStyle w:val="lev"/>
        </w:rPr>
        <w:t>monogr</w:t>
      </w:r>
      <w:r>
        <w:t xml:space="preserve"> et au besoin un élément </w:t>
      </w:r>
      <w:r w:rsidRPr="00D26CE6">
        <w:rPr>
          <w:rStyle w:val="lev"/>
        </w:rPr>
        <w:t>analytic</w:t>
      </w:r>
      <w:r w:rsidRPr="00D26CE6">
        <w:t xml:space="preserve"> </w:t>
      </w:r>
      <w:r>
        <w:t>lorsque l’on a affaire à des parties d’ouvrages ou des périodiques.</w:t>
      </w:r>
    </w:p>
    <w:p w14:paraId="752BB5F8" w14:textId="7B0A6407" w:rsidR="00D26CE6" w:rsidRDefault="00D26CE6" w:rsidP="00D26CE6">
      <w:r>
        <w:t xml:space="preserve">La présence des attributs </w:t>
      </w:r>
      <w:r w:rsidRPr="00D26CE6">
        <w:rPr>
          <w:rStyle w:val="Forteaccentuation"/>
        </w:rPr>
        <w:t>level</w:t>
      </w:r>
      <w:r>
        <w:t xml:space="preserve"> sur les éléments </w:t>
      </w:r>
      <w:r w:rsidRPr="00D26CE6">
        <w:rPr>
          <w:rStyle w:val="lev"/>
        </w:rPr>
        <w:t>title</w:t>
      </w:r>
      <w:r w:rsidRPr="00D26CE6">
        <w:t xml:space="preserve"> </w:t>
      </w:r>
      <w:r>
        <w:t>permet ainsi de distinguer le type de référence bibliographique.</w:t>
      </w:r>
    </w:p>
    <w:p w14:paraId="58AC52E2" w14:textId="215B9668" w:rsidR="00D26CE6" w:rsidRDefault="00D26CE6" w:rsidP="00D26CE6">
      <w:r w:rsidRPr="00D26CE6">
        <w:rPr>
          <w:rStyle w:val="Forteaccentuation"/>
        </w:rPr>
        <w:t>level=”j”</w:t>
      </w:r>
      <w:r>
        <w:t xml:space="preserve"> dans </w:t>
      </w:r>
      <w:r w:rsidRPr="00D26CE6">
        <w:rPr>
          <w:rStyle w:val="lev"/>
        </w:rPr>
        <w:t>monogr</w:t>
      </w:r>
      <w:r w:rsidRPr="00D26CE6">
        <w:t xml:space="preserve"> </w:t>
      </w:r>
      <w:r>
        <w:t>désigne le titre d’un périodique</w:t>
      </w:r>
    </w:p>
    <w:p w14:paraId="78343E4B" w14:textId="6E0B9287" w:rsidR="00D26CE6" w:rsidRDefault="00D26CE6" w:rsidP="00D26CE6">
      <w:r w:rsidRPr="00D26CE6">
        <w:rPr>
          <w:rStyle w:val="Forteaccentuation"/>
        </w:rPr>
        <w:t>level=”</w:t>
      </w:r>
      <w:r>
        <w:rPr>
          <w:rStyle w:val="Forteaccentuation"/>
        </w:rPr>
        <w:t>m</w:t>
      </w:r>
      <w:r w:rsidRPr="00D26CE6">
        <w:rPr>
          <w:rStyle w:val="Forteaccentuation"/>
        </w:rPr>
        <w:t>”</w:t>
      </w:r>
      <w:r>
        <w:t xml:space="preserve"> dans </w:t>
      </w:r>
      <w:r w:rsidRPr="00D26CE6">
        <w:rPr>
          <w:rStyle w:val="lev"/>
        </w:rPr>
        <w:t>monogr</w:t>
      </w:r>
      <w:r w:rsidRPr="00D26CE6">
        <w:t xml:space="preserve"> </w:t>
      </w:r>
      <w:r>
        <w:t>désigne le titre d’une monographie</w:t>
      </w:r>
    </w:p>
    <w:p w14:paraId="4D0139A2" w14:textId="5F502AE2" w:rsidR="00D26CE6" w:rsidRDefault="00D26CE6" w:rsidP="00444497">
      <w:r>
        <w:t xml:space="preserve">Dans </w:t>
      </w:r>
      <w:r w:rsidRPr="00D26CE6">
        <w:rPr>
          <w:rStyle w:val="lev"/>
        </w:rPr>
        <w:t>analytic</w:t>
      </w:r>
      <w:r>
        <w:t xml:space="preserve">, </w:t>
      </w:r>
      <w:r w:rsidRPr="00D26CE6">
        <w:rPr>
          <w:rStyle w:val="lev"/>
        </w:rPr>
        <w:t>title</w:t>
      </w:r>
      <w:r w:rsidRPr="00D26CE6">
        <w:t xml:space="preserve"> </w:t>
      </w:r>
      <w:r w:rsidRPr="00D26CE6">
        <w:rPr>
          <w:rStyle w:val="Forteaccentuation"/>
        </w:rPr>
        <w:t>level=”</w:t>
      </w:r>
      <w:r>
        <w:rPr>
          <w:rStyle w:val="Forteaccentuation"/>
        </w:rPr>
        <w:t>a</w:t>
      </w:r>
      <w:r w:rsidRPr="00D26CE6">
        <w:rPr>
          <w:rStyle w:val="Forteaccentuation"/>
        </w:rPr>
        <w:t>”</w:t>
      </w:r>
      <w:r>
        <w:t xml:space="preserve"> désigne un titre d’item (article ou chapitre) dans un journal ou une monographie </w:t>
      </w:r>
      <w:r w:rsidR="00444497">
        <w:t xml:space="preserve">selon la valeur de </w:t>
      </w:r>
      <w:r w:rsidR="00444497" w:rsidRPr="00444497">
        <w:rPr>
          <w:rStyle w:val="Forteaccentuation"/>
        </w:rPr>
        <w:t>level</w:t>
      </w:r>
      <w:r w:rsidR="00444497">
        <w:t xml:space="preserve"> dans </w:t>
      </w:r>
      <w:r w:rsidR="00444497" w:rsidRPr="00444497">
        <w:rPr>
          <w:rStyle w:val="lev"/>
        </w:rPr>
        <w:t>monogr</w:t>
      </w:r>
      <w:r w:rsidR="00444497" w:rsidRPr="00444497">
        <w:t>.</w:t>
      </w:r>
    </w:p>
    <w:p w14:paraId="383F4374" w14:textId="721E2EC5" w:rsidR="00D26CE6" w:rsidRDefault="00444497" w:rsidP="00D26CE6">
      <w:r w:rsidRPr="00D26CE6">
        <w:rPr>
          <w:rStyle w:val="Forteaccentuation"/>
        </w:rPr>
        <w:t>level=”</w:t>
      </w:r>
      <w:r>
        <w:rPr>
          <w:rStyle w:val="Forteaccentuation"/>
        </w:rPr>
        <w:t>s</w:t>
      </w:r>
      <w:r w:rsidRPr="00D26CE6">
        <w:rPr>
          <w:rStyle w:val="Forteaccentuation"/>
        </w:rPr>
        <w:t>”</w:t>
      </w:r>
      <w:r w:rsidRPr="00444497">
        <w:t xml:space="preserve"> </w:t>
      </w:r>
      <w:r>
        <w:t>permet de renseigner un titre de série ou de collection.</w:t>
      </w:r>
    </w:p>
    <w:p w14:paraId="0AF53375" w14:textId="77777777" w:rsidR="00444497" w:rsidRDefault="00444497" w:rsidP="00D26CE6"/>
    <w:p w14:paraId="7BC3B497" w14:textId="07AD9E92" w:rsidR="00444497" w:rsidRDefault="00FE3764" w:rsidP="00D26CE6">
      <w:r>
        <w:t xml:space="preserve">Les mentions d’auteur sont encodées au moyen d’un élément </w:t>
      </w:r>
      <w:r w:rsidRPr="00FE3764">
        <w:rPr>
          <w:rStyle w:val="lev"/>
        </w:rPr>
        <w:t>author</w:t>
      </w:r>
      <w:r>
        <w:t xml:space="preserve"> qui comprend un élément </w:t>
      </w:r>
      <w:r w:rsidRPr="00FE3764">
        <w:rPr>
          <w:rStyle w:val="lev"/>
        </w:rPr>
        <w:t>persName</w:t>
      </w:r>
      <w:r>
        <w:t xml:space="preserve">. Nous avons parfois renseigné la notice d’autorité concernant l’auteur avec </w:t>
      </w:r>
      <w:r w:rsidRPr="00FE3764">
        <w:rPr>
          <w:rStyle w:val="lev"/>
        </w:rPr>
        <w:t>idno</w:t>
      </w:r>
      <w:r>
        <w:t>, elle peut être ignorée.</w:t>
      </w:r>
    </w:p>
    <w:p w14:paraId="0AFE270F" w14:textId="48C112B5" w:rsidR="00FE3764" w:rsidRDefault="00FE3764" w:rsidP="00D26CE6">
      <w:r>
        <w:t xml:space="preserve">Selon qu’il s’agit de l’auteur de l’article ou d’un item dans un volume, la mention de responsabilité apparaît dans </w:t>
      </w:r>
      <w:r w:rsidRPr="00FE3764">
        <w:rPr>
          <w:rStyle w:val="lev"/>
        </w:rPr>
        <w:t>monogr</w:t>
      </w:r>
      <w:r>
        <w:t xml:space="preserve"> ou dans </w:t>
      </w:r>
      <w:r w:rsidRPr="00FE3764">
        <w:rPr>
          <w:rStyle w:val="lev"/>
        </w:rPr>
        <w:t>analytic</w:t>
      </w:r>
      <w:r>
        <w:t>.</w:t>
      </w:r>
    </w:p>
    <w:p w14:paraId="31F77C67" w14:textId="77777777" w:rsidR="00FE3764" w:rsidRDefault="00FE3764" w:rsidP="00D26CE6"/>
    <w:p w14:paraId="7E6C3C4D" w14:textId="6E48A0BC" w:rsidR="00FE3764" w:rsidRDefault="00FE3764" w:rsidP="00D26CE6">
      <w:r>
        <w:t xml:space="preserve">Imprint permet de traiter les mentions de publication. </w:t>
      </w:r>
      <w:r w:rsidRPr="00FE3764">
        <w:rPr>
          <w:rStyle w:val="lev"/>
        </w:rPr>
        <w:t>pubPlace</w:t>
      </w:r>
      <w:r>
        <w:t xml:space="preserve"> renseigne le lieu de publication, </w:t>
      </w:r>
      <w:r w:rsidRPr="00FE3764">
        <w:rPr>
          <w:rStyle w:val="lev"/>
        </w:rPr>
        <w:t>publisher</w:t>
      </w:r>
      <w:r>
        <w:t xml:space="preserve"> l’éditeur, </w:t>
      </w:r>
      <w:r w:rsidRPr="00FE3764">
        <w:rPr>
          <w:rStyle w:val="lev"/>
        </w:rPr>
        <w:t>date</w:t>
      </w:r>
      <w:r>
        <w:t xml:space="preserve"> la date de publication.</w:t>
      </w:r>
    </w:p>
    <w:p w14:paraId="1946CD80" w14:textId="77777777" w:rsidR="00FE3764" w:rsidRDefault="00FE3764" w:rsidP="00D26CE6"/>
    <w:p w14:paraId="2A69802F" w14:textId="7ACFEF2B" w:rsidR="00FE3764" w:rsidRDefault="00FE3764" w:rsidP="00D26CE6">
      <w:r w:rsidRPr="00FE3764">
        <w:rPr>
          <w:rStyle w:val="lev"/>
        </w:rPr>
        <w:t>extent</w:t>
      </w:r>
      <w:r>
        <w:t xml:space="preserve"> donne une indication sur le nombre de page du volume</w:t>
      </w:r>
      <w:r w:rsidR="004954E6">
        <w:t xml:space="preserve"> pour les monographies ou les actes de colloques. Prévoir le cas où il n’est pas présent.</w:t>
      </w:r>
    </w:p>
    <w:p w14:paraId="0862FBC6" w14:textId="754F1C63" w:rsidR="007801C5" w:rsidRDefault="007801C5" w:rsidP="00D26CE6">
      <w:r>
        <w:t>biblScope avec les attributs type=”issue”, ”chap”, ”pp” ou ”volume” renseigne l’étendue concernée. Son contenu est fourni à la suite des mentions d’éditions, séparées par des virgules. Attention il peut y avoir plusieurs biblScope à la suite.</w:t>
      </w:r>
    </w:p>
    <w:p w14:paraId="18EBF101" w14:textId="77777777" w:rsidR="004954E6" w:rsidRDefault="004954E6" w:rsidP="00D26CE6"/>
    <w:p w14:paraId="684594A3" w14:textId="2C3926EC" w:rsidR="004954E6" w:rsidRDefault="004954E6" w:rsidP="004954E6">
      <w:pPr>
        <w:pStyle w:val="Titre3"/>
      </w:pPr>
      <w:r>
        <w:t>Exemples</w:t>
      </w:r>
    </w:p>
    <w:p w14:paraId="125CAAFF" w14:textId="50641B76" w:rsidR="004954E6" w:rsidRDefault="004954E6" w:rsidP="00D26CE6">
      <w:r>
        <w:t>Des exemples de rendu sont compris dans le fichier mis à jour dans l’entrepôt SVN.</w:t>
      </w:r>
    </w:p>
    <w:p w14:paraId="6AD319E7" w14:textId="77777777" w:rsidR="004954E6" w:rsidRDefault="004954E6" w:rsidP="00D26CE6"/>
    <w:p w14:paraId="2796FF48" w14:textId="77777777" w:rsidR="004954E6" w:rsidRDefault="004954E6" w:rsidP="00D26CE6"/>
    <w:p w14:paraId="66CC34EF" w14:textId="55ADABD0" w:rsidR="004954E6" w:rsidRDefault="004954E6" w:rsidP="004954E6">
      <w:pPr>
        <w:pStyle w:val="Titre3"/>
      </w:pPr>
      <w:r>
        <w:t>Notice d’autorité</w:t>
      </w:r>
    </w:p>
    <w:p w14:paraId="57059E32" w14:textId="19106AF8" w:rsidR="004954E6" w:rsidRDefault="004954E6" w:rsidP="00D26CE6">
      <w:r>
        <w:t>Afficher le lien BNF renseigné avec idno type=”catBnf” dans la marge de droite pour les monographies. L’ignorer quand il concerne les auteurs.</w:t>
      </w:r>
    </w:p>
    <w:p w14:paraId="54586C22" w14:textId="77777777" w:rsidR="009F17B6" w:rsidRDefault="009F17B6" w:rsidP="00D26CE6"/>
    <w:p w14:paraId="737ECBAB" w14:textId="71BDB740" w:rsidR="004954E6" w:rsidRDefault="004954E6" w:rsidP="00D26CE6">
      <w:r>
        <w:t>Afficher : Catalogue Bnf [en utilisant le logo de la bnf]</w:t>
      </w:r>
    </w:p>
    <w:p w14:paraId="1A81699F" w14:textId="77777777" w:rsidR="004954E6" w:rsidRDefault="004954E6" w:rsidP="00D26CE6"/>
    <w:p w14:paraId="162BFED3" w14:textId="0C8C2756" w:rsidR="004954E6" w:rsidRDefault="009F17B6" w:rsidP="004954E6">
      <w:pPr>
        <w:pStyle w:val="Titre3"/>
      </w:pPr>
      <w:r>
        <w:t xml:space="preserve">bibl </w:t>
      </w:r>
      <w:r w:rsidR="004954E6">
        <w:t>Dans les notes</w:t>
      </w:r>
    </w:p>
    <w:p w14:paraId="5F3932E9" w14:textId="5ED6D3C5" w:rsidR="009F17B6" w:rsidRDefault="009F17B6" w:rsidP="009F17B6">
      <w:r>
        <w:t>On appel</w:t>
      </w:r>
      <w:r w:rsidR="00A105C1">
        <w:t>le</w:t>
      </w:r>
      <w:r>
        <w:t xml:space="preserve"> les références bibliographiques dans les notes avec l’élément </w:t>
      </w:r>
      <w:r w:rsidRPr="009F17B6">
        <w:rPr>
          <w:rStyle w:val="lev"/>
        </w:rPr>
        <w:t>bibl</w:t>
      </w:r>
      <w:r>
        <w:t xml:space="preserve"> et un attribut </w:t>
      </w:r>
      <w:r w:rsidRPr="009F17B6">
        <w:rPr>
          <w:rStyle w:val="Forteaccentuation"/>
        </w:rPr>
        <w:t>corresp</w:t>
      </w:r>
      <w:r>
        <w:t xml:space="preserve"> qui pointe vers le xml:id de la référence en question</w:t>
      </w:r>
      <w:r w:rsidR="00DF0D45">
        <w:t>.</w:t>
      </w:r>
    </w:p>
    <w:p w14:paraId="291AE524" w14:textId="77777777" w:rsidR="003B5122" w:rsidRDefault="003B5122" w:rsidP="009F17B6"/>
    <w:p w14:paraId="5CCDE9B6" w14:textId="628BD297" w:rsidR="003B5122" w:rsidRDefault="00A105C1" w:rsidP="009F17B6">
      <w:r>
        <w:t xml:space="preserve">Afficher à la place la référence bibliographique développée avec la même transformation que </w:t>
      </w:r>
      <w:r w:rsidR="00147E12">
        <w:t>celle appliquée ci</w:t>
      </w:r>
      <w:r>
        <w:t>-dessus</w:t>
      </w:r>
      <w:r w:rsidR="00147E12">
        <w:t xml:space="preserve"> mais, si possible, en séparant les parties par des virgules et e</w:t>
      </w:r>
      <w:r w:rsidR="00705B98">
        <w:t>n ne terminant pas par un point et en affichant à la suite le contenu de l’élément bibl.</w:t>
      </w:r>
    </w:p>
    <w:p w14:paraId="07D55A57" w14:textId="77777777" w:rsidR="003B5122" w:rsidRDefault="003B5122" w:rsidP="009F17B6"/>
    <w:p w14:paraId="1EF7814B" w14:textId="02DF1693" w:rsidR="003B5122" w:rsidRDefault="003B5122" w:rsidP="009F17B6">
      <w:r>
        <w:t>Si l’élément est vide, remplacer par la référence bibliographique liée.</w:t>
      </w:r>
    </w:p>
    <w:p w14:paraId="42B35549" w14:textId="77777777" w:rsidR="00DF0D45" w:rsidRPr="009F17B6" w:rsidRDefault="00DF0D45" w:rsidP="009F17B6">
      <w:pPr>
        <w:pBdr>
          <w:bottom w:val="single" w:sz="6" w:space="1" w:color="auto"/>
        </w:pBdr>
      </w:pPr>
    </w:p>
    <w:p w14:paraId="61BC6367" w14:textId="77777777" w:rsidR="000B389C" w:rsidRDefault="000B389C" w:rsidP="00D26CE6"/>
    <w:p w14:paraId="2C24693B" w14:textId="7CD73BD3" w:rsidR="000B389C" w:rsidRDefault="00891282" w:rsidP="00891282">
      <w:pPr>
        <w:pStyle w:val="Titre1"/>
      </w:pPr>
      <w:r>
        <w:t>En plus clair (</w:t>
      </w:r>
      <w:r w:rsidR="000B389C">
        <w:t>j’espère</w:t>
      </w:r>
      <w:r>
        <w:t>)</w:t>
      </w:r>
    </w:p>
    <w:p w14:paraId="7802FB6D" w14:textId="77777777" w:rsidR="000B389C" w:rsidRDefault="000B389C" w:rsidP="00D26CE6"/>
    <w:p w14:paraId="2574766A" w14:textId="2F4A80C7" w:rsidR="000B389C" w:rsidRDefault="000B389C" w:rsidP="00891282">
      <w:pPr>
        <w:pStyle w:val="Titre2"/>
      </w:pPr>
      <w:r>
        <w:t>Monographies</w:t>
      </w:r>
    </w:p>
    <w:p w14:paraId="7F677CB7" w14:textId="4028783C" w:rsidR="000B389C" w:rsidRPr="000B389C" w:rsidRDefault="000B389C" w:rsidP="00891282">
      <w:pPr>
        <w:pStyle w:val="Titre4"/>
      </w:pPr>
      <w:r>
        <w:t>Encodage</w:t>
      </w:r>
    </w:p>
    <w:p w14:paraId="58B3BE28" w14:textId="39C4B67D" w:rsidR="000B389C" w:rsidRDefault="000B389C" w:rsidP="00D26CE6">
      <w:r>
        <w:t xml:space="preserve">Un seul élément </w:t>
      </w:r>
      <w:r w:rsidRPr="000B389C">
        <w:rPr>
          <w:rStyle w:val="lev"/>
        </w:rPr>
        <w:t>monogr</w:t>
      </w:r>
      <w:r>
        <w:t xml:space="preserve">, </w:t>
      </w:r>
      <w:r w:rsidRPr="000B389C">
        <w:rPr>
          <w:rStyle w:val="lev"/>
        </w:rPr>
        <w:t>title</w:t>
      </w:r>
      <w:r>
        <w:t xml:space="preserve"> </w:t>
      </w:r>
      <w:r w:rsidRPr="000B389C">
        <w:rPr>
          <w:rStyle w:val="Forteaccentuation"/>
        </w:rPr>
        <w:t>level</w:t>
      </w:r>
      <w:r>
        <w:t>=”m”</w:t>
      </w:r>
    </w:p>
    <w:p w14:paraId="4A99BBA4" w14:textId="41D70908" w:rsidR="000B389C" w:rsidRDefault="000B389C" w:rsidP="00D26CE6">
      <w:r>
        <w:t>L’auteur de la monographie est dans l’élément monogr</w:t>
      </w:r>
    </w:p>
    <w:p w14:paraId="5AA3FAC0" w14:textId="77777777" w:rsidR="000B389C" w:rsidRDefault="000B389C" w:rsidP="00D26CE6"/>
    <w:p w14:paraId="4DBF554C" w14:textId="77777777" w:rsidR="003351E7" w:rsidRDefault="000B389C" w:rsidP="00D26CE6">
      <w:pPr>
        <w:rPr>
          <w:rFonts w:ascii="Times New Roman" w:hAnsi="Times New Roman" w:cs="Times New Roman"/>
          <w:color w:val="003366"/>
        </w:rPr>
      </w:pPr>
      <w:r>
        <w:rPr>
          <w:rFonts w:ascii="Times New Roman" w:hAnsi="Times New Roman" w:cs="Times New Roman"/>
          <w:color w:val="003366"/>
        </w:rPr>
        <w:t>&lt;biblStruct</w:t>
      </w:r>
      <w:r>
        <w:rPr>
          <w:rFonts w:ascii="Times New Roman" w:hAnsi="Times New Roman" w:cs="Times New Roman"/>
          <w:color w:val="FF33CC"/>
        </w:rPr>
        <w:t xml:space="preserve"> xml:id=</w:t>
      </w:r>
      <w:r>
        <w:rPr>
          <w:rFonts w:ascii="Times New Roman" w:hAnsi="Times New Roman" w:cs="Times New Roman"/>
          <w:color w:val="006666"/>
        </w:rPr>
        <w:t>"rousteau-chambon2003"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br/>
        <w:t xml:space="preserve">                        </w:t>
      </w:r>
      <w:r>
        <w:rPr>
          <w:rFonts w:ascii="Times New Roman" w:hAnsi="Times New Roman" w:cs="Times New Roman"/>
          <w:color w:val="003366"/>
        </w:rPr>
        <w:t>&lt;monogr&gt;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&lt;author&gt;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&lt;persName&gt;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&lt;forename&gt;</w:t>
      </w:r>
      <w:r>
        <w:rPr>
          <w:rFonts w:ascii="Times New Roman" w:hAnsi="Times New Roman" w:cs="Times New Roman"/>
          <w:color w:val="000000"/>
        </w:rPr>
        <w:t>Hélène</w:t>
      </w:r>
      <w:r>
        <w:rPr>
          <w:rFonts w:ascii="Times New Roman" w:hAnsi="Times New Roman" w:cs="Times New Roman"/>
          <w:color w:val="003366"/>
        </w:rPr>
        <w:t>&lt;/forename&gt;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&lt;surname&gt;</w:t>
      </w:r>
      <w:r>
        <w:rPr>
          <w:rFonts w:ascii="Times New Roman" w:hAnsi="Times New Roman" w:cs="Times New Roman"/>
          <w:color w:val="000000"/>
        </w:rPr>
        <w:t>Rousteau-Chambon</w:t>
      </w:r>
      <w:r>
        <w:rPr>
          <w:rFonts w:ascii="Times New Roman" w:hAnsi="Times New Roman" w:cs="Times New Roman"/>
          <w:color w:val="003366"/>
        </w:rPr>
        <w:t>&lt;/surname&gt;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&lt;idno</w:t>
      </w:r>
      <w:r>
        <w:rPr>
          <w:rFonts w:ascii="Times New Roman" w:hAnsi="Times New Roman" w:cs="Times New Roman"/>
          <w:color w:val="FF33CC"/>
        </w:rPr>
        <w:t xml:space="preserve"> type=</w:t>
      </w:r>
      <w:r>
        <w:rPr>
          <w:rFonts w:ascii="Times New Roman" w:hAnsi="Times New Roman" w:cs="Times New Roman"/>
          <w:color w:val="006666"/>
        </w:rPr>
        <w:t>"autBnf"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FF33CC"/>
        </w:rPr>
        <w:t xml:space="preserve">                                        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http://catalogue.bnf.fr/ark:/12148/cb14484441q/PUBLIC</w:t>
      </w:r>
      <w:r>
        <w:rPr>
          <w:rFonts w:ascii="Times New Roman" w:hAnsi="Times New Roman" w:cs="Times New Roman"/>
          <w:color w:val="003366"/>
        </w:rPr>
        <w:t>&lt;/idno&gt;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&lt;/persName&gt;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&lt;/author&gt;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&lt;title</w:t>
      </w:r>
      <w:r>
        <w:rPr>
          <w:rFonts w:ascii="Times New Roman" w:hAnsi="Times New Roman" w:cs="Times New Roman"/>
          <w:color w:val="FF33CC"/>
        </w:rPr>
        <w:t xml:space="preserve"> level=</w:t>
      </w:r>
      <w:r>
        <w:rPr>
          <w:rFonts w:ascii="Times New Roman" w:hAnsi="Times New Roman" w:cs="Times New Roman"/>
          <w:color w:val="006666"/>
        </w:rPr>
        <w:t>"m"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Le gothique des Temps modernes : architecture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religieuse en milieu urbain</w:t>
      </w:r>
      <w:r>
        <w:rPr>
          <w:rFonts w:ascii="Times New Roman" w:hAnsi="Times New Roman" w:cs="Times New Roman"/>
          <w:color w:val="003366"/>
        </w:rPr>
        <w:t>&lt;/title&gt;</w:t>
      </w:r>
    </w:p>
    <w:p w14:paraId="3F786399" w14:textId="7373FB08" w:rsidR="000B389C" w:rsidRDefault="003351E7" w:rsidP="00D26CE6">
      <w:r>
        <w:rPr>
          <w:rFonts w:ascii="Times New Roman" w:hAnsi="Times New Roman" w:cs="Times New Roman"/>
          <w:color w:val="003366"/>
        </w:rPr>
        <w:t xml:space="preserve">                            &lt;edition&gt;</w:t>
      </w:r>
      <w:r>
        <w:rPr>
          <w:rFonts w:ascii="Times New Roman" w:hAnsi="Times New Roman" w:cs="Times New Roman"/>
          <w:color w:val="000000"/>
        </w:rPr>
        <w:t>2ère édition</w:t>
      </w:r>
      <w:r>
        <w:rPr>
          <w:rFonts w:ascii="Times New Roman" w:hAnsi="Times New Roman" w:cs="Times New Roman"/>
          <w:color w:val="003366"/>
        </w:rPr>
        <w:t>&lt;/edition&gt;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</w:t>
      </w:r>
      <w:r w:rsidR="000B389C">
        <w:rPr>
          <w:rFonts w:ascii="Times New Roman" w:hAnsi="Times New Roman" w:cs="Times New Roman"/>
          <w:color w:val="003366"/>
        </w:rPr>
        <w:t>&lt;imprint&gt;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 w:rsidR="000B389C">
        <w:rPr>
          <w:rFonts w:ascii="Times New Roman" w:hAnsi="Times New Roman" w:cs="Times New Roman"/>
          <w:color w:val="003366"/>
        </w:rPr>
        <w:t>&lt;pubPlace&gt;</w:t>
      </w:r>
      <w:r w:rsidR="000B389C">
        <w:rPr>
          <w:rFonts w:ascii="Times New Roman" w:hAnsi="Times New Roman" w:cs="Times New Roman"/>
          <w:color w:val="000000"/>
        </w:rPr>
        <w:t>Paris</w:t>
      </w:r>
      <w:r w:rsidR="000B389C">
        <w:rPr>
          <w:rFonts w:ascii="Times New Roman" w:hAnsi="Times New Roman" w:cs="Times New Roman"/>
          <w:color w:val="003366"/>
        </w:rPr>
        <w:t>&lt;/pubPlace&gt;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 w:rsidR="000B389C">
        <w:rPr>
          <w:rFonts w:ascii="Times New Roman" w:hAnsi="Times New Roman" w:cs="Times New Roman"/>
          <w:color w:val="003366"/>
        </w:rPr>
        <w:t>&lt;publisher&gt;</w:t>
      </w:r>
      <w:r w:rsidR="000B389C">
        <w:rPr>
          <w:rFonts w:ascii="Times New Roman" w:hAnsi="Times New Roman" w:cs="Times New Roman"/>
          <w:color w:val="000000"/>
        </w:rPr>
        <w:t>Picard</w:t>
      </w:r>
      <w:r w:rsidR="000B389C">
        <w:rPr>
          <w:rFonts w:ascii="Times New Roman" w:hAnsi="Times New Roman" w:cs="Times New Roman"/>
          <w:color w:val="003366"/>
        </w:rPr>
        <w:t>&lt;/publisher&gt;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 w:rsidR="000B389C">
        <w:rPr>
          <w:rFonts w:ascii="Times New Roman" w:hAnsi="Times New Roman" w:cs="Times New Roman"/>
          <w:color w:val="003366"/>
        </w:rPr>
        <w:t>&lt;date&gt;</w:t>
      </w:r>
      <w:r w:rsidR="000B389C">
        <w:rPr>
          <w:rFonts w:ascii="Times New Roman" w:hAnsi="Times New Roman" w:cs="Times New Roman"/>
          <w:color w:val="000000"/>
        </w:rPr>
        <w:t>2003</w:t>
      </w:r>
      <w:r w:rsidR="000B389C">
        <w:rPr>
          <w:rFonts w:ascii="Times New Roman" w:hAnsi="Times New Roman" w:cs="Times New Roman"/>
          <w:color w:val="003366"/>
        </w:rPr>
        <w:t>&lt;/date&gt;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</w:t>
      </w:r>
      <w:r w:rsidR="000B389C">
        <w:rPr>
          <w:rFonts w:ascii="Times New Roman" w:hAnsi="Times New Roman" w:cs="Times New Roman"/>
          <w:color w:val="003366"/>
        </w:rPr>
        <w:t>&lt;/imprint&gt;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    </w:t>
      </w:r>
      <w:r w:rsidR="000B389C">
        <w:rPr>
          <w:rFonts w:ascii="Times New Roman" w:hAnsi="Times New Roman" w:cs="Times New Roman"/>
          <w:color w:val="003366"/>
        </w:rPr>
        <w:t>&lt;extent&gt;</w:t>
      </w:r>
      <w:r w:rsidR="000B389C">
        <w:rPr>
          <w:rFonts w:ascii="Times New Roman" w:hAnsi="Times New Roman" w:cs="Times New Roman"/>
          <w:color w:val="000000"/>
        </w:rPr>
        <w:t>327 p.</w:t>
      </w:r>
      <w:r w:rsidR="000B389C">
        <w:rPr>
          <w:rFonts w:ascii="Times New Roman" w:hAnsi="Times New Roman" w:cs="Times New Roman"/>
          <w:color w:val="003366"/>
        </w:rPr>
        <w:t>&lt;/extent&gt;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="000B389C">
        <w:rPr>
          <w:rFonts w:ascii="Times New Roman" w:hAnsi="Times New Roman" w:cs="Times New Roman"/>
          <w:color w:val="003366"/>
        </w:rPr>
        <w:t>&lt;/monogr&gt;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="000B389C">
        <w:rPr>
          <w:rFonts w:ascii="Times New Roman" w:hAnsi="Times New Roman" w:cs="Times New Roman"/>
          <w:color w:val="003366"/>
        </w:rPr>
        <w:t>&lt;idno</w:t>
      </w:r>
      <w:r w:rsidR="000B389C">
        <w:rPr>
          <w:rFonts w:ascii="Times New Roman" w:hAnsi="Times New Roman" w:cs="Times New Roman"/>
          <w:color w:val="FF33CC"/>
        </w:rPr>
        <w:t xml:space="preserve"> type=</w:t>
      </w:r>
      <w:r w:rsidR="000B389C">
        <w:rPr>
          <w:rFonts w:ascii="Times New Roman" w:hAnsi="Times New Roman" w:cs="Times New Roman"/>
          <w:color w:val="006666"/>
        </w:rPr>
        <w:t>"isbn10"</w:t>
      </w:r>
      <w:r w:rsidR="000B389C">
        <w:rPr>
          <w:rFonts w:ascii="Times New Roman" w:hAnsi="Times New Roman" w:cs="Times New Roman"/>
          <w:color w:val="003366"/>
        </w:rPr>
        <w:t>&gt;</w:t>
      </w:r>
      <w:r w:rsidR="000B389C">
        <w:rPr>
          <w:rFonts w:ascii="Times New Roman" w:hAnsi="Times New Roman" w:cs="Times New Roman"/>
          <w:color w:val="000000"/>
        </w:rPr>
        <w:t>2-7084-0692-2</w:t>
      </w:r>
      <w:r w:rsidR="000B389C">
        <w:rPr>
          <w:rFonts w:ascii="Times New Roman" w:hAnsi="Times New Roman" w:cs="Times New Roman"/>
          <w:color w:val="003366"/>
        </w:rPr>
        <w:t>&lt;/idno&gt;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="000B389C">
        <w:rPr>
          <w:rFonts w:ascii="Times New Roman" w:hAnsi="Times New Roman" w:cs="Times New Roman"/>
          <w:color w:val="003366"/>
        </w:rPr>
        <w:t>&lt;idno</w:t>
      </w:r>
      <w:r w:rsidR="000B389C">
        <w:rPr>
          <w:rFonts w:ascii="Times New Roman" w:hAnsi="Times New Roman" w:cs="Times New Roman"/>
          <w:color w:val="FF33CC"/>
        </w:rPr>
        <w:t xml:space="preserve"> type=</w:t>
      </w:r>
      <w:r w:rsidR="000B389C">
        <w:rPr>
          <w:rFonts w:ascii="Times New Roman" w:hAnsi="Times New Roman" w:cs="Times New Roman"/>
          <w:color w:val="006666"/>
        </w:rPr>
        <w:t>"catBnf"</w:t>
      </w:r>
      <w:r w:rsidR="000B389C">
        <w:rPr>
          <w:rFonts w:ascii="Times New Roman" w:hAnsi="Times New Roman" w:cs="Times New Roman"/>
          <w:color w:val="000000"/>
        </w:rPr>
        <w:br/>
      </w:r>
      <w:r w:rsidR="000B389C">
        <w:rPr>
          <w:rFonts w:ascii="Times New Roman" w:hAnsi="Times New Roman" w:cs="Times New Roman"/>
          <w:color w:val="FF33CC"/>
        </w:rPr>
        <w:t xml:space="preserve">                            </w:t>
      </w:r>
      <w:r w:rsidR="000B389C">
        <w:rPr>
          <w:rFonts w:ascii="Times New Roman" w:hAnsi="Times New Roman" w:cs="Times New Roman"/>
          <w:color w:val="003366"/>
        </w:rPr>
        <w:t>&gt;</w:t>
      </w:r>
      <w:r w:rsidR="000B389C">
        <w:rPr>
          <w:rFonts w:ascii="Times New Roman" w:hAnsi="Times New Roman" w:cs="Times New Roman"/>
          <w:color w:val="000000"/>
        </w:rPr>
        <w:t>http://catalogue.bnf.fr/ark:/12148/cb389795915/PUBLIC</w:t>
      </w:r>
      <w:r w:rsidR="000B389C">
        <w:rPr>
          <w:rFonts w:ascii="Times New Roman" w:hAnsi="Times New Roman" w:cs="Times New Roman"/>
          <w:color w:val="003366"/>
        </w:rPr>
        <w:t>&lt;/idno&gt;</w:t>
      </w:r>
      <w:r w:rsidR="000B389C">
        <w:rPr>
          <w:rFonts w:ascii="Times New Roman" w:hAnsi="Times New Roman" w:cs="Times New Roman"/>
          <w:color w:val="000000"/>
        </w:rPr>
        <w:br/>
        <w:t xml:space="preserve">                    </w:t>
      </w:r>
      <w:r w:rsidR="000B389C">
        <w:rPr>
          <w:rFonts w:ascii="Times New Roman" w:hAnsi="Times New Roman" w:cs="Times New Roman"/>
          <w:color w:val="003366"/>
        </w:rPr>
        <w:t>&lt;/biblStruct&gt;</w:t>
      </w:r>
    </w:p>
    <w:p w14:paraId="69A02355" w14:textId="77777777" w:rsidR="000B389C" w:rsidRDefault="000B389C" w:rsidP="00D26CE6"/>
    <w:p w14:paraId="116FD2EA" w14:textId="09FB0E7D" w:rsidR="000B389C" w:rsidRDefault="000B389C" w:rsidP="00891282">
      <w:pPr>
        <w:pStyle w:val="Titre4"/>
      </w:pPr>
      <w:r>
        <w:t>Rendu</w:t>
      </w:r>
    </w:p>
    <w:p w14:paraId="112BB804" w14:textId="01AC15E4" w:rsidR="009104CA" w:rsidRDefault="009104CA" w:rsidP="009104CA">
      <w:r>
        <w:t>{ monogr/author/persName/forename } {</w:t>
      </w:r>
      <w:r w:rsidRPr="009104CA">
        <w:t xml:space="preserve"> </w:t>
      </w:r>
      <w:r>
        <w:t>monogr/author/persName/surname }. { monogr/title[@level=”m”</w:t>
      </w:r>
      <w:r w:rsidR="00623624">
        <w:t>]</w:t>
      </w:r>
      <w:r>
        <w:t xml:space="preserve"> }. { monogr/edition (si présent) }. { monogr/imprint/pubPlace } : { monogr/imprint/publisher }, { monogr/imprint/date }.</w:t>
      </w:r>
    </w:p>
    <w:p w14:paraId="467330E6" w14:textId="77777777" w:rsidR="00C07753" w:rsidRDefault="00C07753" w:rsidP="009104CA"/>
    <w:p w14:paraId="4C27B1A9" w14:textId="345D78F9" w:rsidR="00C07753" w:rsidRDefault="00C07753" w:rsidP="009104CA">
      <w:r>
        <w:t>On rend les différents auteurs en les séparant par des virgules.</w:t>
      </w:r>
    </w:p>
    <w:p w14:paraId="00F6C153" w14:textId="641F07FD" w:rsidR="00C07753" w:rsidRPr="000B389C" w:rsidRDefault="002C3D79" w:rsidP="009104CA">
      <w:r>
        <w:t>Edition peut ne pas être présent.</w:t>
      </w:r>
    </w:p>
    <w:p w14:paraId="31250CD8" w14:textId="756A7DFA" w:rsidR="000B389C" w:rsidRDefault="000B389C" w:rsidP="000B389C">
      <w:pPr>
        <w:pStyle w:val="Titre5"/>
      </w:pPr>
      <w:r>
        <w:t>exemple</w:t>
      </w:r>
    </w:p>
    <w:p w14:paraId="578356D7" w14:textId="77777777" w:rsidR="000B389C" w:rsidRDefault="000B389C" w:rsidP="00D26CE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660066"/>
        </w:rPr>
        <w:t xml:space="preserve">Hélène Rousteau-Chambon. </w:t>
      </w:r>
      <w:r w:rsidRPr="000B389C">
        <w:rPr>
          <w:rFonts w:ascii="Times New Roman" w:hAnsi="Times New Roman" w:cs="Times New Roman"/>
          <w:i/>
          <w:color w:val="660066"/>
        </w:rPr>
        <w:t>Le gothique des Temps modernes : architecture religieuse en milieu urbain</w:t>
      </w:r>
      <w:r>
        <w:rPr>
          <w:rFonts w:ascii="Times New Roman" w:hAnsi="Times New Roman" w:cs="Times New Roman"/>
          <w:color w:val="660066"/>
        </w:rPr>
        <w:t>. 2</w:t>
      </w:r>
      <w:r w:rsidRPr="000B389C">
        <w:rPr>
          <w:rFonts w:ascii="Times New Roman" w:hAnsi="Times New Roman" w:cs="Times New Roman"/>
          <w:color w:val="660066"/>
          <w:vertAlign w:val="superscript"/>
        </w:rPr>
        <w:t>ème</w:t>
      </w:r>
      <w:r>
        <w:rPr>
          <w:rFonts w:ascii="Times New Roman" w:hAnsi="Times New Roman" w:cs="Times New Roman"/>
          <w:color w:val="660066"/>
        </w:rPr>
        <w:t xml:space="preserve"> édition (si présent). Paris : Picard, 2003.</w:t>
      </w:r>
    </w:p>
    <w:p w14:paraId="18835909" w14:textId="79D78DBC" w:rsidR="000B389C" w:rsidRDefault="000B389C" w:rsidP="00D26CE6">
      <w:r>
        <w:rPr>
          <w:rFonts w:ascii="Times New Roman" w:hAnsi="Times New Roman" w:cs="Times New Roman"/>
          <w:color w:val="660066"/>
        </w:rPr>
        <w:t>Fournir le lien vers l'[isbn : 2-7084-0692-2] dans la colonne de droite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660066"/>
        </w:rPr>
        <w:t>Fournir le lien vers la notice d'autorité.</w:t>
      </w:r>
      <w:r>
        <w:rPr>
          <w:rFonts w:ascii="Times New Roman" w:hAnsi="Times New Roman" w:cs="Times New Roman"/>
          <w:color w:val="000000"/>
        </w:rPr>
        <w:br/>
      </w:r>
    </w:p>
    <w:p w14:paraId="583B0F35" w14:textId="48C4BA12" w:rsidR="000B389C" w:rsidRDefault="000B389C" w:rsidP="00891282">
      <w:pPr>
        <w:pStyle w:val="Titre2"/>
      </w:pPr>
      <w:r>
        <w:t>Article de revue</w:t>
      </w:r>
    </w:p>
    <w:p w14:paraId="22DD1B1A" w14:textId="4CA44662" w:rsidR="000B389C" w:rsidRDefault="000B389C" w:rsidP="000B389C">
      <w:r>
        <w:t xml:space="preserve">Un élément </w:t>
      </w:r>
      <w:r w:rsidRPr="000B389C">
        <w:rPr>
          <w:rStyle w:val="lev"/>
        </w:rPr>
        <w:t>analytic</w:t>
      </w:r>
      <w:r>
        <w:rPr>
          <w:rStyle w:val="lev"/>
        </w:rPr>
        <w:t xml:space="preserve"> </w:t>
      </w:r>
      <w:r>
        <w:t xml:space="preserve">et un élément </w:t>
      </w:r>
      <w:r w:rsidRPr="000B389C">
        <w:rPr>
          <w:rStyle w:val="lev"/>
        </w:rPr>
        <w:t>monogr</w:t>
      </w:r>
      <w:r>
        <w:t xml:space="preserve">. Le titre de l’article est dans </w:t>
      </w:r>
      <w:r w:rsidRPr="000B389C">
        <w:rPr>
          <w:rStyle w:val="lev"/>
        </w:rPr>
        <w:t>analytic</w:t>
      </w:r>
      <w:r>
        <w:t xml:space="preserve">, </w:t>
      </w:r>
      <w:r w:rsidRPr="000B389C">
        <w:rPr>
          <w:rStyle w:val="lev"/>
        </w:rPr>
        <w:t>title</w:t>
      </w:r>
      <w:r>
        <w:t xml:space="preserve"> </w:t>
      </w:r>
      <w:r w:rsidRPr="000B389C">
        <w:rPr>
          <w:rStyle w:val="Forteaccentuation"/>
        </w:rPr>
        <w:t>level</w:t>
      </w:r>
      <w:r>
        <w:t xml:space="preserve">=”a”. Le titre de la revue ou du journal dans </w:t>
      </w:r>
      <w:r w:rsidRPr="000B389C">
        <w:rPr>
          <w:rStyle w:val="lev"/>
        </w:rPr>
        <w:t>monogr</w:t>
      </w:r>
      <w:r>
        <w:t xml:space="preserve">, </w:t>
      </w:r>
      <w:r w:rsidRPr="000B389C">
        <w:rPr>
          <w:rStyle w:val="lev"/>
        </w:rPr>
        <w:t>title</w:t>
      </w:r>
      <w:r>
        <w:t xml:space="preserve"> </w:t>
      </w:r>
      <w:r w:rsidRPr="000B389C">
        <w:rPr>
          <w:rStyle w:val="Forteaccentuation"/>
        </w:rPr>
        <w:t>level</w:t>
      </w:r>
      <w:r>
        <w:t>=”j”.</w:t>
      </w:r>
    </w:p>
    <w:p w14:paraId="6629C0CC" w14:textId="100820C0" w:rsidR="00D26CE6" w:rsidRDefault="00D26CE6" w:rsidP="00D26CE6"/>
    <w:p w14:paraId="1E001400" w14:textId="5A9A8F8F" w:rsidR="000B389C" w:rsidRDefault="000B389C" w:rsidP="000B389C">
      <w:pPr>
        <w:ind w:firstLine="708"/>
      </w:pPr>
      <w:r>
        <w:rPr>
          <w:rFonts w:ascii="Times New Roman" w:hAnsi="Times New Roman" w:cs="Times New Roman"/>
          <w:color w:val="003366"/>
        </w:rPr>
        <w:t>&lt;biblStruct</w:t>
      </w:r>
      <w:r>
        <w:rPr>
          <w:rFonts w:ascii="Times New Roman" w:hAnsi="Times New Roman" w:cs="Times New Roman"/>
          <w:color w:val="FF33CC"/>
        </w:rPr>
        <w:t xml:space="preserve"> xml:id=</w:t>
      </w:r>
      <w:r>
        <w:rPr>
          <w:rFonts w:ascii="Times New Roman" w:hAnsi="Times New Roman" w:cs="Times New Roman"/>
          <w:color w:val="006666"/>
        </w:rPr>
        <w:t>"rousteau-chambon2008a"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br/>
        <w:t xml:space="preserve">                        </w:t>
      </w:r>
      <w:r>
        <w:rPr>
          <w:rFonts w:ascii="Times New Roman" w:hAnsi="Times New Roman" w:cs="Times New Roman"/>
          <w:color w:val="003366"/>
        </w:rPr>
        <w:t>&lt;analytic&gt;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&lt;title</w:t>
      </w:r>
      <w:r>
        <w:rPr>
          <w:rFonts w:ascii="Times New Roman" w:hAnsi="Times New Roman" w:cs="Times New Roman"/>
          <w:color w:val="FF33CC"/>
        </w:rPr>
        <w:t xml:space="preserve"> level=</w:t>
      </w:r>
      <w:r>
        <w:rPr>
          <w:rFonts w:ascii="Times New Roman" w:hAnsi="Times New Roman" w:cs="Times New Roman"/>
          <w:color w:val="006666"/>
        </w:rPr>
        <w:t>"a"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Antoine Desgodets et les églises paroissiales</w:t>
      </w:r>
      <w:r>
        <w:rPr>
          <w:rFonts w:ascii="Times New Roman" w:hAnsi="Times New Roman" w:cs="Times New Roman"/>
          <w:color w:val="003366"/>
        </w:rPr>
        <w:t>&lt;/title&gt;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&lt;author&gt;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&lt;persName&gt;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&lt;forename&gt;</w:t>
      </w:r>
      <w:r>
        <w:rPr>
          <w:rFonts w:ascii="Times New Roman" w:hAnsi="Times New Roman" w:cs="Times New Roman"/>
          <w:color w:val="000000"/>
        </w:rPr>
        <w:t>Hélène</w:t>
      </w:r>
      <w:r>
        <w:rPr>
          <w:rFonts w:ascii="Times New Roman" w:hAnsi="Times New Roman" w:cs="Times New Roman"/>
          <w:color w:val="003366"/>
        </w:rPr>
        <w:t>&lt;/forename&gt;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&lt;surname&gt;</w:t>
      </w:r>
      <w:r>
        <w:rPr>
          <w:rFonts w:ascii="Times New Roman" w:hAnsi="Times New Roman" w:cs="Times New Roman"/>
          <w:color w:val="000000"/>
        </w:rPr>
        <w:t>Rousteau-Chambon</w:t>
      </w:r>
      <w:r>
        <w:rPr>
          <w:rFonts w:ascii="Times New Roman" w:hAnsi="Times New Roman" w:cs="Times New Roman"/>
          <w:color w:val="003366"/>
        </w:rPr>
        <w:t>&lt;/surname&gt;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    </w:t>
      </w:r>
      <w:r>
        <w:rPr>
          <w:rFonts w:ascii="Times New Roman" w:hAnsi="Times New Roman" w:cs="Times New Roman"/>
          <w:color w:val="003366"/>
        </w:rPr>
        <w:t>&lt;idno</w:t>
      </w:r>
      <w:r>
        <w:rPr>
          <w:rFonts w:ascii="Times New Roman" w:hAnsi="Times New Roman" w:cs="Times New Roman"/>
          <w:color w:val="FF33CC"/>
        </w:rPr>
        <w:t xml:space="preserve"> type=</w:t>
      </w:r>
      <w:r>
        <w:rPr>
          <w:rFonts w:ascii="Times New Roman" w:hAnsi="Times New Roman" w:cs="Times New Roman"/>
          <w:color w:val="006666"/>
        </w:rPr>
        <w:t>"autBnf"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FF33CC"/>
        </w:rPr>
        <w:t xml:space="preserve">                                        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http://catalogue.bnf.fr/ark:/12148/cb14484441q/PUBLIC</w:t>
      </w:r>
      <w:r>
        <w:rPr>
          <w:rFonts w:ascii="Times New Roman" w:hAnsi="Times New Roman" w:cs="Times New Roman"/>
          <w:color w:val="003366"/>
        </w:rPr>
        <w:t>&lt;/idno&gt;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&lt;/persName&gt;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&lt;/author&gt;</w:t>
      </w:r>
      <w:r>
        <w:rPr>
          <w:rFonts w:ascii="Times New Roman" w:hAnsi="Times New Roman" w:cs="Times New Roman"/>
          <w:color w:val="000000"/>
        </w:rPr>
        <w:br/>
        <w:t xml:space="preserve">                        </w:t>
      </w:r>
      <w:r>
        <w:rPr>
          <w:rFonts w:ascii="Times New Roman" w:hAnsi="Times New Roman" w:cs="Times New Roman"/>
          <w:color w:val="003366"/>
        </w:rPr>
        <w:t>&lt;/analytic&gt;</w:t>
      </w:r>
      <w:r>
        <w:rPr>
          <w:rFonts w:ascii="Times New Roman" w:hAnsi="Times New Roman" w:cs="Times New Roman"/>
          <w:color w:val="000000"/>
        </w:rPr>
        <w:br/>
        <w:t xml:space="preserve">                        </w:t>
      </w:r>
      <w:r>
        <w:rPr>
          <w:rFonts w:ascii="Times New Roman" w:hAnsi="Times New Roman" w:cs="Times New Roman"/>
          <w:color w:val="003366"/>
        </w:rPr>
        <w:t>&lt;monogr&gt;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&lt;title</w:t>
      </w:r>
      <w:r>
        <w:rPr>
          <w:rFonts w:ascii="Times New Roman" w:hAnsi="Times New Roman" w:cs="Times New Roman"/>
          <w:color w:val="FF33CC"/>
        </w:rPr>
        <w:t xml:space="preserve"> level=</w:t>
      </w:r>
      <w:r>
        <w:rPr>
          <w:rFonts w:ascii="Times New Roman" w:hAnsi="Times New Roman" w:cs="Times New Roman"/>
          <w:color w:val="006666"/>
        </w:rPr>
        <w:t>"j"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La Revue de l'art</w:t>
      </w:r>
      <w:r>
        <w:rPr>
          <w:rFonts w:ascii="Times New Roman" w:hAnsi="Times New Roman" w:cs="Times New Roman"/>
          <w:color w:val="003366"/>
        </w:rPr>
        <w:t>&lt;/title&gt;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&lt;imprint&gt;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&lt;date</w:t>
      </w:r>
      <w:r>
        <w:rPr>
          <w:rFonts w:ascii="Times New Roman" w:hAnsi="Times New Roman" w:cs="Times New Roman"/>
          <w:color w:val="FF33CC"/>
        </w:rPr>
        <w:t xml:space="preserve"> when=</w:t>
      </w:r>
      <w:r>
        <w:rPr>
          <w:rFonts w:ascii="Times New Roman" w:hAnsi="Times New Roman" w:cs="Times New Roman"/>
          <w:color w:val="006666"/>
        </w:rPr>
        <w:t>"2008-02"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février 2008</w:t>
      </w:r>
      <w:r>
        <w:rPr>
          <w:rFonts w:ascii="Times New Roman" w:hAnsi="Times New Roman" w:cs="Times New Roman"/>
          <w:color w:val="003366"/>
        </w:rPr>
        <w:t>&lt;/date&gt;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&lt;biblScope</w:t>
      </w:r>
      <w:r>
        <w:rPr>
          <w:rFonts w:ascii="Times New Roman" w:hAnsi="Times New Roman" w:cs="Times New Roman"/>
          <w:color w:val="FF33CC"/>
        </w:rPr>
        <w:t xml:space="preserve"> type=</w:t>
      </w:r>
      <w:r>
        <w:rPr>
          <w:rFonts w:ascii="Times New Roman" w:hAnsi="Times New Roman" w:cs="Times New Roman"/>
          <w:color w:val="006666"/>
        </w:rPr>
        <w:t>"issue"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160</w:t>
      </w:r>
      <w:r>
        <w:rPr>
          <w:rFonts w:ascii="Times New Roman" w:hAnsi="Times New Roman" w:cs="Times New Roman"/>
          <w:color w:val="003366"/>
        </w:rPr>
        <w:t>&lt;/biblScope&gt;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    </w:t>
      </w:r>
      <w:r>
        <w:rPr>
          <w:rFonts w:ascii="Times New Roman" w:hAnsi="Times New Roman" w:cs="Times New Roman"/>
          <w:color w:val="003366"/>
        </w:rPr>
        <w:t>&lt;biblScope</w:t>
      </w:r>
      <w:r>
        <w:rPr>
          <w:rFonts w:ascii="Times New Roman" w:hAnsi="Times New Roman" w:cs="Times New Roman"/>
          <w:color w:val="FF33CC"/>
        </w:rPr>
        <w:t xml:space="preserve"> type=</w:t>
      </w:r>
      <w:r>
        <w:rPr>
          <w:rFonts w:ascii="Times New Roman" w:hAnsi="Times New Roman" w:cs="Times New Roman"/>
          <w:color w:val="006666"/>
        </w:rPr>
        <w:t>"pp"</w:t>
      </w:r>
      <w:r>
        <w:rPr>
          <w:rFonts w:ascii="Times New Roman" w:hAnsi="Times New Roman" w:cs="Times New Roman"/>
          <w:color w:val="003366"/>
        </w:rPr>
        <w:t>&gt;</w:t>
      </w:r>
      <w:r>
        <w:rPr>
          <w:rFonts w:ascii="Times New Roman" w:hAnsi="Times New Roman" w:cs="Times New Roman"/>
          <w:color w:val="000000"/>
        </w:rPr>
        <w:t>xxx</w:t>
      </w:r>
      <w:r>
        <w:rPr>
          <w:rFonts w:ascii="Times New Roman" w:hAnsi="Times New Roman" w:cs="Times New Roman"/>
          <w:color w:val="003366"/>
        </w:rPr>
        <w:t>&lt;/biblScope&gt;</w:t>
      </w:r>
      <w:r>
        <w:rPr>
          <w:rFonts w:ascii="Times New Roman" w:hAnsi="Times New Roman" w:cs="Times New Roman"/>
          <w:color w:val="000000"/>
        </w:rPr>
        <w:br/>
        <w:t xml:space="preserve">                            </w:t>
      </w:r>
      <w:r>
        <w:rPr>
          <w:rFonts w:ascii="Times New Roman" w:hAnsi="Times New Roman" w:cs="Times New Roman"/>
          <w:color w:val="003366"/>
        </w:rPr>
        <w:t>&lt;/imprint&gt;</w:t>
      </w:r>
      <w:r>
        <w:rPr>
          <w:rFonts w:ascii="Times New Roman" w:hAnsi="Times New Roman" w:cs="Times New Roman"/>
          <w:color w:val="000000"/>
        </w:rPr>
        <w:br/>
        <w:t xml:space="preserve">                        </w:t>
      </w:r>
      <w:r>
        <w:rPr>
          <w:rFonts w:ascii="Times New Roman" w:hAnsi="Times New Roman" w:cs="Times New Roman"/>
          <w:color w:val="003366"/>
        </w:rPr>
        <w:t>&lt;/monogr&gt;</w:t>
      </w:r>
      <w:r>
        <w:rPr>
          <w:rFonts w:ascii="Times New Roman" w:hAnsi="Times New Roman" w:cs="Times New Roman"/>
          <w:color w:val="000000"/>
        </w:rPr>
        <w:br/>
        <w:t xml:space="preserve">                    </w:t>
      </w:r>
      <w:r>
        <w:rPr>
          <w:rFonts w:ascii="Times New Roman" w:hAnsi="Times New Roman" w:cs="Times New Roman"/>
          <w:color w:val="003366"/>
        </w:rPr>
        <w:t>&lt;/biblStruct&gt;</w:t>
      </w:r>
    </w:p>
    <w:p w14:paraId="040BFAA0" w14:textId="77777777" w:rsidR="000B389C" w:rsidRDefault="000B389C" w:rsidP="00D26CE6"/>
    <w:p w14:paraId="4C76B139" w14:textId="0079A676" w:rsidR="009104CA" w:rsidRDefault="009104CA" w:rsidP="009104CA">
      <w:pPr>
        <w:pStyle w:val="Titre3"/>
      </w:pPr>
      <w:r>
        <w:t>Encodage</w:t>
      </w:r>
    </w:p>
    <w:p w14:paraId="60F90661" w14:textId="0F69AA70" w:rsidR="009104CA" w:rsidRPr="000B389C" w:rsidRDefault="009104CA" w:rsidP="009104CA">
      <w:r>
        <w:t>{ analytic/author/persName/forename } {</w:t>
      </w:r>
      <w:r w:rsidRPr="009104CA">
        <w:t xml:space="preserve"> </w:t>
      </w:r>
      <w:r>
        <w:t>analytic/author/persName/surname }. { monogr/title[@level=”m” }. { monogr/edition (si présent) }. { monogr/imprint/pubPlace } : { monogr/imprint/publisher }, { monogr/imprint/date }.</w:t>
      </w:r>
    </w:p>
    <w:p w14:paraId="25750FB3" w14:textId="77777777" w:rsidR="009104CA" w:rsidRDefault="009104CA" w:rsidP="00D26CE6"/>
    <w:p w14:paraId="16E8184D" w14:textId="6988C0C9" w:rsidR="009104CA" w:rsidRDefault="009104CA" w:rsidP="009104CA">
      <w:pPr>
        <w:pStyle w:val="Titre5"/>
      </w:pPr>
      <w:r>
        <w:t>Exemple</w:t>
      </w:r>
    </w:p>
    <w:p w14:paraId="17F01740" w14:textId="15B43EA4" w:rsidR="000D616F" w:rsidRDefault="000B389C" w:rsidP="00844FB2">
      <w:r>
        <w:rPr>
          <w:rFonts w:ascii="Times New Roman" w:hAnsi="Times New Roman" w:cs="Times New Roman"/>
          <w:color w:val="660066"/>
        </w:rPr>
        <w:t xml:space="preserve">Hélène Rousteau-Chambon. Antoine Desgodets et les églises paroissiales. </w:t>
      </w:r>
      <w:r w:rsidRPr="000B389C">
        <w:rPr>
          <w:rFonts w:ascii="Times New Roman" w:hAnsi="Times New Roman" w:cs="Times New Roman"/>
          <w:i/>
          <w:color w:val="660066"/>
        </w:rPr>
        <w:t>La Revue de l'art</w:t>
      </w:r>
      <w:r>
        <w:rPr>
          <w:rFonts w:ascii="Times New Roman" w:hAnsi="Times New Roman" w:cs="Times New Roman"/>
          <w:color w:val="660066"/>
        </w:rPr>
        <w:t>, Vol. si présent, n° 160, février 2008, pp. xxx.</w:t>
      </w:r>
      <w:r>
        <w:rPr>
          <w:rFonts w:ascii="Times New Roman" w:hAnsi="Times New Roman" w:cs="Times New Roman"/>
          <w:color w:val="000000"/>
        </w:rPr>
        <w:br/>
      </w:r>
    </w:p>
    <w:p w14:paraId="1F23C1EA" w14:textId="77777777" w:rsidR="00916467" w:rsidRDefault="00916467" w:rsidP="00844FB2"/>
    <w:p w14:paraId="62EEBEF7" w14:textId="77777777" w:rsidR="00BD6683" w:rsidRDefault="002E68A8" w:rsidP="00844FB2">
      <w:r>
        <w:t xml:space="preserve">[plusieurs lieux d’édition cf. </w:t>
      </w:r>
      <w:r w:rsidRPr="002E68A8">
        <w:t>http://listserv.brown.edu/archives/cgi-bin/wa?A2=TEI-L;Ise%2BPA;20040901212803%2B0200</w:t>
      </w:r>
    </w:p>
    <w:p w14:paraId="6433EC87" w14:textId="77777777" w:rsidR="00BD6683" w:rsidRDefault="00BD6683" w:rsidP="00844FB2">
      <w:r w:rsidRPr="00BD6683">
        <w:t>http://tei-l.970651.n3.nabble.com/joining-publisher-and-place-tt3073994.html</w:t>
      </w:r>
    </w:p>
    <w:p w14:paraId="1596A3A9" w14:textId="77777777" w:rsidR="007D3F21" w:rsidRDefault="00BD2807" w:rsidP="00844FB2">
      <w:r>
        <w:t xml:space="preserve">Sur les réf dans les bibl </w:t>
      </w:r>
      <w:r w:rsidRPr="00BD2807">
        <w:t>http://tei-l.970651.n3.nabble.com/linking-within-biblStruct-tt3530757.html</w:t>
      </w:r>
      <w:r w:rsidR="00F87009">
        <w:t xml:space="preserve"> concerne notamment idno</w:t>
      </w:r>
    </w:p>
    <w:p w14:paraId="7BA2CE87" w14:textId="6168C287" w:rsidR="002E68A8" w:rsidRDefault="007D3F21" w:rsidP="00844FB2">
      <w:r>
        <w:t xml:space="preserve">Voir aussi </w:t>
      </w:r>
      <w:r w:rsidRPr="007D3F21">
        <w:t>http://markmail.org/message/yvbdeavvc75bj2d6</w:t>
      </w:r>
      <w:r w:rsidR="00133E86">
        <w:t xml:space="preserve"> sur les idno</w:t>
      </w:r>
      <w:r w:rsidR="002E68A8">
        <w:t>]</w:t>
      </w:r>
    </w:p>
    <w:p w14:paraId="4C38A31F" w14:textId="3D6B4BD5" w:rsidR="00515ABD" w:rsidRDefault="00515ABD" w:rsidP="00844FB2">
      <w:r>
        <w:t>[</w:t>
      </w:r>
    </w:p>
    <w:p w14:paraId="7203B2F3" w14:textId="77777777" w:rsidR="0079713A" w:rsidRDefault="0079713A" w:rsidP="00844FB2"/>
    <w:p w14:paraId="12F4F90F" w14:textId="77777777" w:rsidR="0079713A" w:rsidRDefault="0079713A" w:rsidP="00844FB2"/>
    <w:p w14:paraId="5B0373C3" w14:textId="098379AF" w:rsidR="0079713A" w:rsidRDefault="0079713A" w:rsidP="00844FB2">
      <w:r>
        <w:t>N° spéciaux</w:t>
      </w:r>
    </w:p>
    <w:p w14:paraId="2E7CEC56" w14:textId="10516E7E" w:rsidR="0079713A" w:rsidRDefault="0079713A" w:rsidP="00844FB2">
      <w:r>
        <w:t>On traite les n° spéciaux avec &lt;edition&gt;</w:t>
      </w:r>
    </w:p>
    <w:p w14:paraId="1F0882A2" w14:textId="77777777" w:rsidR="0079713A" w:rsidRDefault="0079713A" w:rsidP="00844FB2"/>
    <w:p w14:paraId="5DFA439A" w14:textId="5A1319E2" w:rsidR="00FA0F13" w:rsidRDefault="00FA0F13" w:rsidP="00FA0F13">
      <w:pPr>
        <w:pStyle w:val="Titre5"/>
      </w:pPr>
      <w:r>
        <w:t>Voir précisions au fichier</w:t>
      </w:r>
    </w:p>
    <w:p w14:paraId="29D4DD80" w14:textId="1AD43EB7" w:rsidR="00FA0F13" w:rsidRDefault="000B13BB" w:rsidP="00FA0F13">
      <w:r>
        <w:t>Utilisation de listBibl</w:t>
      </w:r>
    </w:p>
    <w:p w14:paraId="59C2A22B" w14:textId="0F6BBC98" w:rsidR="000B13BB" w:rsidRDefault="000B13BB" w:rsidP="00FA0F13">
      <w:r>
        <w:t>@type pour distinguer le traitement des sources manuscrites, des sources d’archives et des références bibliographiques, imprimés à usages de source ou bibliographie.</w:t>
      </w:r>
    </w:p>
    <w:p w14:paraId="003BC11A" w14:textId="6DAC2CA2" w:rsidR="000B13BB" w:rsidRDefault="009A481E" w:rsidP="00FA0F13">
      <w:r>
        <w:t>Utilisation de l’élément head comme intertitre pour classer les références.</w:t>
      </w:r>
    </w:p>
    <w:p w14:paraId="53D00066" w14:textId="10B45821" w:rsidR="009A481E" w:rsidRDefault="009A481E" w:rsidP="00FA0F13">
      <w:r>
        <w:t>Tri éventuel sur les références bibliographiques par xml:id</w:t>
      </w:r>
    </w:p>
    <w:p w14:paraId="5CD5C937" w14:textId="77777777" w:rsidR="008A59FC" w:rsidRDefault="008A59FC" w:rsidP="00FA0F13">
      <w:bookmarkStart w:id="0" w:name="_GoBack"/>
      <w:bookmarkEnd w:id="0"/>
    </w:p>
    <w:p w14:paraId="66424EA4" w14:textId="18CFCCF0" w:rsidR="00FA0F13" w:rsidRDefault="00FA0F13" w:rsidP="00FA0F13">
      <w:pPr>
        <w:pStyle w:val="Titre5"/>
      </w:pPr>
      <w:r>
        <w:t>Identifiants</w:t>
      </w:r>
    </w:p>
    <w:p w14:paraId="76F5C11E" w14:textId="77777777" w:rsidR="00FA0F13" w:rsidRDefault="00FA0F13" w:rsidP="00FA0F13"/>
    <w:p w14:paraId="4CFE8300" w14:textId="29549669" w:rsidR="00FA0F13" w:rsidRDefault="00FA0F13" w:rsidP="00FA0F13">
      <w:r>
        <w:t>Liens vers la bnf</w:t>
      </w:r>
      <w:r w:rsidR="000B13BB">
        <w:t>, lien vers la notice d’autorité.</w:t>
      </w:r>
    </w:p>
    <w:p w14:paraId="5AF46E71" w14:textId="682E1BC5" w:rsidR="00FA0F13" w:rsidRDefault="00FA0F13" w:rsidP="00FA0F13">
      <w:r>
        <w:t>Liens doi</w:t>
      </w:r>
      <w:r w:rsidR="004A26C7">
        <w:t xml:space="preserve"> </w:t>
      </w:r>
      <w:r w:rsidR="004A26C7" w:rsidRPr="004A26C7">
        <w:t>http://www.doi.org/index.html</w:t>
      </w:r>
    </w:p>
    <w:p w14:paraId="4B4EF8CC" w14:textId="736C0B4C" w:rsidR="004A26C7" w:rsidRDefault="004A26C7" w:rsidP="00FA0F13">
      <w:r w:rsidRPr="004A26C7">
        <w:t>&lt;idno type="doi"&gt;10.1080/00233609.2011.582143&lt;/idno&gt;</w:t>
      </w:r>
    </w:p>
    <w:p w14:paraId="26DF2314" w14:textId="25A574ED" w:rsidR="004A26C7" w:rsidRDefault="004A26C7" w:rsidP="00FA0F13">
      <w:r w:rsidRPr="004A26C7">
        <w:t>http://dx.doi.org/10.1080/00233609.2011.582143</w:t>
      </w:r>
    </w:p>
    <w:p w14:paraId="5783786B" w14:textId="77777777" w:rsidR="004A26C7" w:rsidRDefault="004A26C7" w:rsidP="00FA0F13"/>
    <w:p w14:paraId="51ABA42E" w14:textId="14F05A22" w:rsidR="00FA0F13" w:rsidRDefault="00FA0F13" w:rsidP="00FA0F13">
      <w:r>
        <w:t>Liens isbn10 et isbn13</w:t>
      </w:r>
      <w:r w:rsidR="004A26C7">
        <w:t xml:space="preserve"> : </w:t>
      </w:r>
      <w:r w:rsidR="004A26C7" w:rsidRPr="004A26C7">
        <w:t>http://www.worldcat.org/search?q=bn%3A2-7178-2661-0</w:t>
      </w:r>
    </w:p>
    <w:p w14:paraId="63BE9714" w14:textId="74B7D40D" w:rsidR="004A26C7" w:rsidRDefault="004A26C7" w:rsidP="00FA0F13">
      <w:r>
        <w:t>bn:isbn</w:t>
      </w:r>
    </w:p>
    <w:p w14:paraId="66A22023" w14:textId="77777777" w:rsidR="004A26C7" w:rsidRDefault="004A26C7" w:rsidP="00FA0F13"/>
    <w:p w14:paraId="4EC5D4E2" w14:textId="77777777" w:rsidR="004A26C7" w:rsidRDefault="004A26C7" w:rsidP="00FA0F13"/>
    <w:p w14:paraId="3DFB01DF" w14:textId="77777777" w:rsidR="00FA0F13" w:rsidRPr="00FA0F13" w:rsidRDefault="00FA0F13" w:rsidP="00FA0F13"/>
    <w:sectPr w:rsidR="00FA0F13" w:rsidRPr="00FA0F13" w:rsidSect="00824D3B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1ACD1" w14:textId="77777777" w:rsidR="00C07753" w:rsidRDefault="00C07753" w:rsidP="00607A65">
      <w:r>
        <w:separator/>
      </w:r>
    </w:p>
  </w:endnote>
  <w:endnote w:type="continuationSeparator" w:id="0">
    <w:p w14:paraId="7F537C0C" w14:textId="77777777" w:rsidR="00C07753" w:rsidRDefault="00C07753" w:rsidP="0060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1A738" w14:textId="77777777" w:rsidR="00C07753" w:rsidRDefault="00C07753" w:rsidP="000B389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411B536" w14:textId="77777777" w:rsidR="00C07753" w:rsidRDefault="00C07753" w:rsidP="00607A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92179" w14:textId="77777777" w:rsidR="00C07753" w:rsidRDefault="00C07753" w:rsidP="000B389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A59FC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6A530023" w14:textId="77777777" w:rsidR="00C07753" w:rsidRDefault="00C07753" w:rsidP="00607A6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F6518" w14:textId="77777777" w:rsidR="00C07753" w:rsidRDefault="00C07753" w:rsidP="00607A65">
      <w:r>
        <w:separator/>
      </w:r>
    </w:p>
  </w:footnote>
  <w:footnote w:type="continuationSeparator" w:id="0">
    <w:p w14:paraId="58CEFCC4" w14:textId="77777777" w:rsidR="00C07753" w:rsidRDefault="00C07753" w:rsidP="0060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23169"/>
    <w:multiLevelType w:val="hybridMultilevel"/>
    <w:tmpl w:val="5C30F19C"/>
    <w:lvl w:ilvl="0" w:tplc="3E582A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04"/>
    <w:rsid w:val="00040670"/>
    <w:rsid w:val="000412CF"/>
    <w:rsid w:val="000A00DD"/>
    <w:rsid w:val="000B13BB"/>
    <w:rsid w:val="000B389C"/>
    <w:rsid w:val="000D616F"/>
    <w:rsid w:val="00101D7C"/>
    <w:rsid w:val="00123672"/>
    <w:rsid w:val="001268EB"/>
    <w:rsid w:val="00133E86"/>
    <w:rsid w:val="00147E12"/>
    <w:rsid w:val="001D06E7"/>
    <w:rsid w:val="001E57C5"/>
    <w:rsid w:val="00282F80"/>
    <w:rsid w:val="002C12B4"/>
    <w:rsid w:val="002C3D79"/>
    <w:rsid w:val="002E68A8"/>
    <w:rsid w:val="003339FB"/>
    <w:rsid w:val="003351E7"/>
    <w:rsid w:val="003850C6"/>
    <w:rsid w:val="003B5122"/>
    <w:rsid w:val="003F1442"/>
    <w:rsid w:val="00426F38"/>
    <w:rsid w:val="00444497"/>
    <w:rsid w:val="004954E6"/>
    <w:rsid w:val="004A26C7"/>
    <w:rsid w:val="00515ABD"/>
    <w:rsid w:val="00552053"/>
    <w:rsid w:val="00562E76"/>
    <w:rsid w:val="00594104"/>
    <w:rsid w:val="005C5AAB"/>
    <w:rsid w:val="00607A65"/>
    <w:rsid w:val="00623624"/>
    <w:rsid w:val="00623FAC"/>
    <w:rsid w:val="00630D7F"/>
    <w:rsid w:val="00631E25"/>
    <w:rsid w:val="00633C0C"/>
    <w:rsid w:val="00643478"/>
    <w:rsid w:val="00663244"/>
    <w:rsid w:val="006C2CAD"/>
    <w:rsid w:val="00705B98"/>
    <w:rsid w:val="00775850"/>
    <w:rsid w:val="007801C5"/>
    <w:rsid w:val="0079713A"/>
    <w:rsid w:val="007A1EB8"/>
    <w:rsid w:val="007D3F21"/>
    <w:rsid w:val="007D4304"/>
    <w:rsid w:val="00824D3B"/>
    <w:rsid w:val="00844FB2"/>
    <w:rsid w:val="00891282"/>
    <w:rsid w:val="008942A5"/>
    <w:rsid w:val="008A59FC"/>
    <w:rsid w:val="008D6EF4"/>
    <w:rsid w:val="009104CA"/>
    <w:rsid w:val="00916467"/>
    <w:rsid w:val="009A481E"/>
    <w:rsid w:val="009B203C"/>
    <w:rsid w:val="009F17B6"/>
    <w:rsid w:val="009F1E1A"/>
    <w:rsid w:val="00A105C1"/>
    <w:rsid w:val="00AA3586"/>
    <w:rsid w:val="00AD2444"/>
    <w:rsid w:val="00BC74CE"/>
    <w:rsid w:val="00BD2807"/>
    <w:rsid w:val="00BD6683"/>
    <w:rsid w:val="00C07753"/>
    <w:rsid w:val="00CF1449"/>
    <w:rsid w:val="00D26CE6"/>
    <w:rsid w:val="00D503AF"/>
    <w:rsid w:val="00DA741B"/>
    <w:rsid w:val="00DC4556"/>
    <w:rsid w:val="00DF0D45"/>
    <w:rsid w:val="00E664A3"/>
    <w:rsid w:val="00EC2070"/>
    <w:rsid w:val="00F17023"/>
    <w:rsid w:val="00F87009"/>
    <w:rsid w:val="00FA0F13"/>
    <w:rsid w:val="00FB52BC"/>
    <w:rsid w:val="00FC2478"/>
    <w:rsid w:val="00FE3764"/>
    <w:rsid w:val="00F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7D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41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52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52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B38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41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94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4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941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2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52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B52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ccentuationdiscrte">
    <w:name w:val="Subtle Emphasis"/>
    <w:basedOn w:val="Policepardfaut"/>
    <w:uiPriority w:val="19"/>
    <w:qFormat/>
    <w:rsid w:val="00E664A3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6C2CAD"/>
    <w:rPr>
      <w:b/>
      <w:bCs/>
    </w:rPr>
  </w:style>
  <w:style w:type="character" w:styleId="Forteaccentuation">
    <w:name w:val="Intense Emphasis"/>
    <w:basedOn w:val="Policepardfaut"/>
    <w:uiPriority w:val="21"/>
    <w:qFormat/>
    <w:rsid w:val="006C2CAD"/>
    <w:rPr>
      <w:b/>
      <w:bCs/>
      <w:i/>
      <w:iCs/>
      <w:color w:val="4F81BD" w:themeColor="accent1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607A65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607A65"/>
    <w:rPr>
      <w:rFonts w:ascii="Lucida Grande" w:hAnsi="Lucida Grande" w:cs="Lucida Grande"/>
    </w:rPr>
  </w:style>
  <w:style w:type="paragraph" w:styleId="Pieddepage">
    <w:name w:val="footer"/>
    <w:basedOn w:val="Normal"/>
    <w:link w:val="PieddepageCar"/>
    <w:uiPriority w:val="99"/>
    <w:unhideWhenUsed/>
    <w:rsid w:val="00607A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7A65"/>
  </w:style>
  <w:style w:type="character" w:styleId="Numrodepage">
    <w:name w:val="page number"/>
    <w:basedOn w:val="Policepardfaut"/>
    <w:uiPriority w:val="99"/>
    <w:semiHidden/>
    <w:unhideWhenUsed/>
    <w:rsid w:val="00607A65"/>
  </w:style>
  <w:style w:type="paragraph" w:styleId="Citation">
    <w:name w:val="Quote"/>
    <w:basedOn w:val="Normal"/>
    <w:next w:val="Normal"/>
    <w:link w:val="CitationCar"/>
    <w:uiPriority w:val="29"/>
    <w:qFormat/>
    <w:rsid w:val="000B389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B389C"/>
    <w:rPr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0B389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41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52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52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B38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41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94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4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941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2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52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B52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ccentuationdiscrte">
    <w:name w:val="Subtle Emphasis"/>
    <w:basedOn w:val="Policepardfaut"/>
    <w:uiPriority w:val="19"/>
    <w:qFormat/>
    <w:rsid w:val="00E664A3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6C2CAD"/>
    <w:rPr>
      <w:b/>
      <w:bCs/>
    </w:rPr>
  </w:style>
  <w:style w:type="character" w:styleId="Forteaccentuation">
    <w:name w:val="Intense Emphasis"/>
    <w:basedOn w:val="Policepardfaut"/>
    <w:uiPriority w:val="21"/>
    <w:qFormat/>
    <w:rsid w:val="006C2CAD"/>
    <w:rPr>
      <w:b/>
      <w:bCs/>
      <w:i/>
      <w:iCs/>
      <w:color w:val="4F81BD" w:themeColor="accent1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607A65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607A65"/>
    <w:rPr>
      <w:rFonts w:ascii="Lucida Grande" w:hAnsi="Lucida Grande" w:cs="Lucida Grande"/>
    </w:rPr>
  </w:style>
  <w:style w:type="paragraph" w:styleId="Pieddepage">
    <w:name w:val="footer"/>
    <w:basedOn w:val="Normal"/>
    <w:link w:val="PieddepageCar"/>
    <w:uiPriority w:val="99"/>
    <w:unhideWhenUsed/>
    <w:rsid w:val="00607A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7A65"/>
  </w:style>
  <w:style w:type="character" w:styleId="Numrodepage">
    <w:name w:val="page number"/>
    <w:basedOn w:val="Policepardfaut"/>
    <w:uiPriority w:val="99"/>
    <w:semiHidden/>
    <w:unhideWhenUsed/>
    <w:rsid w:val="00607A65"/>
  </w:style>
  <w:style w:type="paragraph" w:styleId="Citation">
    <w:name w:val="Quote"/>
    <w:basedOn w:val="Normal"/>
    <w:next w:val="Normal"/>
    <w:link w:val="CitationCar"/>
    <w:uiPriority w:val="29"/>
    <w:qFormat/>
    <w:rsid w:val="000B389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B389C"/>
    <w:rPr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0B389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2159</Words>
  <Characters>11879</Characters>
  <Application>Microsoft Macintosh Word</Application>
  <DocSecurity>0</DocSecurity>
  <Lines>98</Lines>
  <Paragraphs>28</Paragraphs>
  <ScaleCrop>false</ScaleCrop>
  <Company/>
  <LinksUpToDate>false</LinksUpToDate>
  <CharactersWithSpaces>14010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Chateau</dc:creator>
  <cp:keywords/>
  <dc:description/>
  <cp:lastModifiedBy>Emmanuel Chateau</cp:lastModifiedBy>
  <cp:revision>71</cp:revision>
  <dcterms:created xsi:type="dcterms:W3CDTF">2013-05-10T14:14:00Z</dcterms:created>
  <dcterms:modified xsi:type="dcterms:W3CDTF">2013-06-14T12:23:00Z</dcterms:modified>
</cp:coreProperties>
</file>