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6BD9" w14:textId="6E82857D" w:rsidR="00B2294D" w:rsidRDefault="002E6D5B">
      <w:pPr>
        <w:rPr>
          <w:rFonts w:ascii="Arial" w:hAnsi="Arial"/>
          <w:sz w:val="28"/>
          <w:szCs w:val="28"/>
          <w:shd w:val="clear" w:color="auto" w:fill="FFFFFF"/>
        </w:rPr>
      </w:pPr>
      <w:r>
        <w:rPr>
          <w:rFonts w:ascii="Arial" w:hAnsi="Arial"/>
          <w:sz w:val="28"/>
          <w:szCs w:val="28"/>
          <w:shd w:val="clear" w:color="auto" w:fill="FFFFFF"/>
        </w:rPr>
        <w:t>Task 4: Graph Database Engineering using Neo4j</w:t>
      </w:r>
    </w:p>
    <w:p w14:paraId="40390CAD" w14:textId="62CA49E8" w:rsidR="002E6D5B" w:rsidRDefault="002E6D5B">
      <w:pPr>
        <w:rPr>
          <w:rFonts w:ascii="Arial" w:hAnsi="Arial" w:cs="Arial"/>
          <w:sz w:val="17"/>
          <w:szCs w:val="17"/>
          <w:shd w:val="clear" w:color="auto" w:fill="FFFFFF"/>
        </w:rPr>
      </w:pPr>
      <w:r>
        <w:rPr>
          <w:rFonts w:ascii="Arial" w:hAnsi="Arial" w:cs="Arial"/>
          <w:sz w:val="17"/>
          <w:szCs w:val="17"/>
          <w:shd w:val="clear" w:color="auto" w:fill="FFFFFF"/>
        </w:rPr>
        <w:t>Step 4.1: Neo4j Docker Provisioning</w:t>
      </w:r>
    </w:p>
    <w:p w14:paraId="11B715F7" w14:textId="5DC74F2D" w:rsidR="002E6D5B" w:rsidRDefault="002E6D5B" w:rsidP="002E6D5B">
      <w:pPr>
        <w:rPr>
          <w:rFonts w:ascii="Arial" w:hAnsi="Arial" w:cs="Arial"/>
          <w:sz w:val="17"/>
          <w:szCs w:val="17"/>
          <w:shd w:val="clear" w:color="auto" w:fill="FFFFFF"/>
        </w:rPr>
      </w:pPr>
      <w:r>
        <w:rPr>
          <w:rFonts w:ascii="Arial" w:hAnsi="Arial" w:cs="Arial"/>
          <w:sz w:val="17"/>
          <w:szCs w:val="17"/>
          <w:shd w:val="clear" w:color="auto" w:fill="FFFFFF"/>
        </w:rPr>
        <w:t>.env File</w:t>
      </w:r>
    </w:p>
    <w:p w14:paraId="766C10EB" w14:textId="79D116DE" w:rsidR="002E6D5B" w:rsidRDefault="002E6D5B" w:rsidP="002E6D5B">
      <w:pPr>
        <w:rPr>
          <w:rFonts w:ascii="Arial" w:hAnsi="Arial" w:cs="Arial"/>
          <w:sz w:val="17"/>
          <w:szCs w:val="17"/>
          <w:shd w:val="clear" w:color="auto" w:fill="FFFFFF"/>
        </w:rPr>
      </w:pPr>
      <w:r>
        <w:rPr>
          <w:rFonts w:ascii="Arial" w:hAnsi="Arial" w:cs="Arial"/>
          <w:sz w:val="17"/>
          <w:szCs w:val="17"/>
          <w:shd w:val="clear" w:color="auto" w:fill="FFFFFF"/>
        </w:rPr>
        <w:t>Figure 4.1 below ilustrates .env configurations and figure 4.2 below is the docker compsoe file</w:t>
      </w:r>
    </w:p>
    <w:p w14:paraId="5FABF5EF" w14:textId="55613CBA" w:rsidR="002E6D5B" w:rsidRDefault="002E6D5B" w:rsidP="002E6D5B">
      <w:pPr>
        <w:rPr>
          <w:rFonts w:ascii="Arial" w:hAnsi="Arial" w:cs="Arial"/>
          <w:sz w:val="17"/>
          <w:szCs w:val="17"/>
          <w:shd w:val="clear" w:color="auto" w:fill="FFFFFF"/>
        </w:rPr>
      </w:pPr>
      <w:r w:rsidRPr="002E6D5B">
        <w:rPr>
          <w:rFonts w:ascii="Arial" w:hAnsi="Arial" w:cs="Arial"/>
          <w:sz w:val="17"/>
          <w:szCs w:val="17"/>
          <w:shd w:val="clear" w:color="auto" w:fill="FFFFFF"/>
        </w:rPr>
        <w:drawing>
          <wp:inline distT="0" distB="0" distL="0" distR="0" wp14:anchorId="0E6390CD" wp14:editId="50254885">
            <wp:extent cx="3410889" cy="1207639"/>
            <wp:effectExtent l="0" t="0" r="0" b="0"/>
            <wp:docPr id="1813206587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06587" name="Picture 1" descr="A computer screen with white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61724" cy="122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D111" w14:textId="30081E7C" w:rsidR="002E6D5B" w:rsidRDefault="002E6D5B" w:rsidP="002E6D5B">
      <w:pPr>
        <w:rPr>
          <w:rFonts w:ascii="Arial" w:hAnsi="Arial" w:cs="Arial"/>
          <w:sz w:val="17"/>
          <w:szCs w:val="17"/>
          <w:shd w:val="clear" w:color="auto" w:fill="FFFFFF"/>
        </w:rPr>
      </w:pPr>
      <w:r>
        <w:rPr>
          <w:rFonts w:ascii="Arial" w:hAnsi="Arial" w:cs="Arial"/>
          <w:sz w:val="17"/>
          <w:szCs w:val="17"/>
          <w:shd w:val="clear" w:color="auto" w:fill="FFFFFF"/>
        </w:rPr>
        <w:t>Figure 4.1: .env</w:t>
      </w:r>
    </w:p>
    <w:p w14:paraId="6B29FC02" w14:textId="2896CF79" w:rsidR="002E6D5B" w:rsidRDefault="002E6D5B" w:rsidP="002E6D5B">
      <w:r w:rsidRPr="002E6D5B">
        <w:drawing>
          <wp:inline distT="0" distB="0" distL="0" distR="0" wp14:anchorId="3CA22701" wp14:editId="4F8C3A18">
            <wp:extent cx="4157152" cy="4871965"/>
            <wp:effectExtent l="0" t="0" r="0" b="5080"/>
            <wp:docPr id="5626927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92764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88410" cy="490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1402" w14:textId="5BC5D550" w:rsidR="002E6D5B" w:rsidRDefault="002E6D5B" w:rsidP="002E6D5B">
      <w:r>
        <w:t>Figure 4.2: Docker Compose File</w:t>
      </w:r>
    </w:p>
    <w:p w14:paraId="017A6A69" w14:textId="3D979E4B" w:rsidR="002E6D5B" w:rsidRDefault="002E6D5B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Step 4.2: Cypher Graph Ingestio</w:t>
      </w:r>
      <w:r>
        <w:rPr>
          <w:rFonts w:ascii="Arial" w:hAnsi="Arial" w:cs="Arial"/>
          <w:shd w:val="clear" w:color="auto" w:fill="FFFFFF"/>
        </w:rPr>
        <w:t>n</w:t>
      </w:r>
    </w:p>
    <w:p w14:paraId="3F5D3AD0" w14:textId="5DE32C64" w:rsidR="00867E57" w:rsidRDefault="00867E57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Data Extraction</w:t>
      </w:r>
    </w:p>
    <w:p w14:paraId="674DECFC" w14:textId="52F84B8D" w:rsidR="00867E57" w:rsidRDefault="00867E57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lastRenderedPageBreak/>
        <w:t xml:space="preserve">Figure 4.3 illustrates the python implementation of subsetting of downloaded patent text structure, number of records(5000) to be extrated would be input by cmd line param. </w:t>
      </w:r>
    </w:p>
    <w:p w14:paraId="6AE29124" w14:textId="69CCE89B" w:rsidR="00867E57" w:rsidRDefault="00867E57">
      <w:pPr>
        <w:rPr>
          <w:rFonts w:ascii="Arial" w:hAnsi="Arial" w:cs="Arial"/>
          <w:shd w:val="clear" w:color="auto" w:fill="FFFFFF"/>
        </w:rPr>
      </w:pPr>
      <w:r w:rsidRPr="00867E57">
        <w:rPr>
          <w:rFonts w:ascii="Arial" w:hAnsi="Arial" w:cs="Arial"/>
          <w:shd w:val="clear" w:color="auto" w:fill="FFFFFF"/>
        </w:rPr>
        <w:drawing>
          <wp:inline distT="0" distB="0" distL="0" distR="0" wp14:anchorId="75047DDD" wp14:editId="7D4F1C7F">
            <wp:extent cx="4085590" cy="2447009"/>
            <wp:effectExtent l="0" t="0" r="3810" b="4445"/>
            <wp:docPr id="96314694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46947" name="Picture 1" descr="A screen 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9068" cy="246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A7DA" w14:textId="07BBF237" w:rsidR="00867E57" w:rsidRDefault="00867E57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Fifure 4.3: Data Extraction</w:t>
      </w:r>
    </w:p>
    <w:p w14:paraId="776BB8FB" w14:textId="65D94236" w:rsidR="00867E57" w:rsidRDefault="00867E57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Import Logics</w:t>
      </w:r>
    </w:p>
    <w:p w14:paraId="2BBCF76C" w14:textId="7B608E7E" w:rsidR="00867E57" w:rsidRDefault="00867E57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Here we used LOAD CSV procedures to convert raw textual records to structured graph node set with directed relationships. </w:t>
      </w:r>
    </w:p>
    <w:p w14:paraId="5050E978" w14:textId="77777777" w:rsidR="00BD39D5" w:rsidRDefault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Create Nodes</w:t>
      </w:r>
    </w:p>
    <w:p w14:paraId="6CF28F82" w14:textId="5943E528" w:rsidR="00BD39D5" w:rsidRDefault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4.5 below illustrates the cypher script to create the patent nodes as depicted in figure 4.4</w:t>
      </w:r>
    </w:p>
    <w:p w14:paraId="1EDCD6AC" w14:textId="6A2F1219" w:rsidR="00BD39D5" w:rsidRDefault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noProof/>
          <w:shd w:val="clear" w:color="auto" w:fill="FFFFFF"/>
        </w:rPr>
        <w:drawing>
          <wp:inline distT="0" distB="0" distL="0" distR="0" wp14:anchorId="2AD645EA" wp14:editId="7FE286E0">
            <wp:extent cx="1959894" cy="2024601"/>
            <wp:effectExtent l="0" t="0" r="0" b="0"/>
            <wp:docPr id="1282706941" name="Picture 2" descr="A black background with purple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706941" name="Picture 2" descr="A black background with purple circle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971" cy="206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1DA36" w14:textId="0BD19D51" w:rsidR="00BD39D5" w:rsidRDefault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4.4: Patent Nodes</w:t>
      </w:r>
    </w:p>
    <w:p w14:paraId="195D1141" w14:textId="38E80510" w:rsidR="00BD39D5" w:rsidRDefault="00BD39D5">
      <w:pPr>
        <w:rPr>
          <w:rFonts w:ascii="Arial" w:hAnsi="Arial" w:cs="Arial"/>
          <w:shd w:val="clear" w:color="auto" w:fill="FFFFFF"/>
        </w:rPr>
      </w:pPr>
      <w:r w:rsidRPr="00BD39D5">
        <w:rPr>
          <w:rFonts w:ascii="Arial" w:hAnsi="Arial" w:cs="Arial"/>
          <w:shd w:val="clear" w:color="auto" w:fill="FFFFFF"/>
        </w:rPr>
        <w:lastRenderedPageBreak/>
        <w:drawing>
          <wp:inline distT="0" distB="0" distL="0" distR="0" wp14:anchorId="38170124" wp14:editId="68C5C9D8">
            <wp:extent cx="5731510" cy="2375535"/>
            <wp:effectExtent l="0" t="0" r="0" b="0"/>
            <wp:docPr id="78704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416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89B" w14:textId="4320F39F" w:rsidR="00BD39D5" w:rsidRDefault="00BD39D5" w:rsidP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</w:t>
      </w:r>
      <w:r>
        <w:rPr>
          <w:rFonts w:ascii="Arial" w:hAnsi="Arial" w:cs="Arial"/>
          <w:shd w:val="clear" w:color="auto" w:fill="FFFFFF"/>
        </w:rPr>
        <w:t>5</w:t>
      </w:r>
      <w:r>
        <w:rPr>
          <w:rFonts w:ascii="Arial" w:hAnsi="Arial" w:cs="Arial"/>
          <w:shd w:val="clear" w:color="auto" w:fill="FFFFFF"/>
        </w:rPr>
        <w:t xml:space="preserve">: </w:t>
      </w:r>
      <w:r>
        <w:rPr>
          <w:rFonts w:ascii="Arial" w:hAnsi="Arial" w:cs="Arial"/>
          <w:shd w:val="clear" w:color="auto" w:fill="FFFFFF"/>
        </w:rPr>
        <w:t>Cypher Text for creating the nodes</w:t>
      </w:r>
    </w:p>
    <w:p w14:paraId="3C3722F7" w14:textId="350CB3DA" w:rsidR="00BD39D5" w:rsidRDefault="00BD39D5" w:rsidP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Create Links</w:t>
      </w:r>
    </w:p>
    <w:p w14:paraId="538A7E6E" w14:textId="77F8F858" w:rsidR="00BD39D5" w:rsidRDefault="00BD39D5" w:rsidP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4.6 illustrates the patent reference relationships which is drawn by the cypher script illustrated in figure 4.7</w:t>
      </w:r>
    </w:p>
    <w:p w14:paraId="5055685D" w14:textId="0B9C353D" w:rsidR="00BD39D5" w:rsidRDefault="00BD39D5" w:rsidP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noProof/>
          <w:shd w:val="clear" w:color="auto" w:fill="FFFFFF"/>
        </w:rPr>
        <w:drawing>
          <wp:inline distT="0" distB="0" distL="0" distR="0" wp14:anchorId="02B32D52" wp14:editId="290A0159">
            <wp:extent cx="3132266" cy="3056614"/>
            <wp:effectExtent l="0" t="0" r="5080" b="4445"/>
            <wp:docPr id="1183663413" name="Picture 3" descr="A group of purple circles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63413" name="Picture 3" descr="A group of purple circles with white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4976" cy="308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1C690" w14:textId="0849A84C" w:rsidR="00BD39D5" w:rsidRDefault="00BD39D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Figure 4.6: Patent Reference </w:t>
      </w:r>
      <w:r w:rsidR="002A5DD7">
        <w:rPr>
          <w:rFonts w:ascii="Arial" w:hAnsi="Arial" w:cs="Arial"/>
          <w:shd w:val="clear" w:color="auto" w:fill="FFFFFF"/>
        </w:rPr>
        <w:t>drawing</w:t>
      </w:r>
    </w:p>
    <w:p w14:paraId="422B5440" w14:textId="6A104C30" w:rsidR="002A5DD7" w:rsidRDefault="007812AD">
      <w:pPr>
        <w:rPr>
          <w:rFonts w:ascii="Arial" w:hAnsi="Arial" w:cs="Arial"/>
          <w:shd w:val="clear" w:color="auto" w:fill="FFFFFF"/>
        </w:rPr>
      </w:pPr>
      <w:r w:rsidRPr="007812AD">
        <w:rPr>
          <w:rFonts w:ascii="Arial" w:hAnsi="Arial" w:cs="Arial"/>
          <w:shd w:val="clear" w:color="auto" w:fill="FFFFFF"/>
        </w:rPr>
        <w:drawing>
          <wp:inline distT="0" distB="0" distL="0" distR="0" wp14:anchorId="0E47CBEB" wp14:editId="05E3FE81">
            <wp:extent cx="5731510" cy="1031240"/>
            <wp:effectExtent l="0" t="0" r="0" b="0"/>
            <wp:docPr id="91255997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5997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D3D7" w14:textId="4BE7A6FC" w:rsidR="002A5DD7" w:rsidRDefault="002A5DD7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4.7: Cypher script for creating the patent node links</w:t>
      </w:r>
    </w:p>
    <w:p w14:paraId="756D9D83" w14:textId="6450C282" w:rsidR="007812AD" w:rsidRDefault="007812AD">
      <w:pPr>
        <w:rPr>
          <w:rFonts w:ascii="Arial" w:hAnsi="Arial" w:cs="Arial"/>
          <w:shd w:val="clear" w:color="auto" w:fill="FFFFFF"/>
        </w:rPr>
      </w:pPr>
    </w:p>
    <w:p w14:paraId="25EDA937" w14:textId="445EBB37" w:rsidR="007812AD" w:rsidRDefault="007812AD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lastRenderedPageBreak/>
        <w:t>Step 4.3: Graph Querying and Network Analytics</w:t>
      </w:r>
    </w:p>
    <w:p w14:paraId="767165C5" w14:textId="32814C70" w:rsidR="007812AD" w:rsidRDefault="007812AD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Identify </w:t>
      </w:r>
      <w:r w:rsidR="005F3CE5">
        <w:rPr>
          <w:rFonts w:ascii="Arial" w:hAnsi="Arial" w:cs="Arial"/>
          <w:shd w:val="clear" w:color="auto" w:fill="FFFFFF"/>
        </w:rPr>
        <w:t>connected nodes of a</w:t>
      </w:r>
      <w:r>
        <w:rPr>
          <w:rFonts w:ascii="Arial" w:hAnsi="Arial" w:cs="Arial"/>
          <w:shd w:val="clear" w:color="auto" w:fill="FFFFFF"/>
        </w:rPr>
        <w:t xml:space="preserve"> </w:t>
      </w:r>
      <w:r w:rsidR="005F3CE5">
        <w:rPr>
          <w:rFonts w:ascii="Arial" w:hAnsi="Arial" w:cs="Arial"/>
          <w:shd w:val="clear" w:color="auto" w:fill="FFFFFF"/>
        </w:rPr>
        <w:t>target patent</w:t>
      </w:r>
    </w:p>
    <w:p w14:paraId="66006895" w14:textId="01F1A2D1" w:rsidR="007812AD" w:rsidRDefault="007812AD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Figure 4.8 depicts the cypher script to identify direct neighbours of patent id </w:t>
      </w:r>
      <w:r w:rsidRPr="007812AD">
        <w:rPr>
          <w:rFonts w:ascii="Arial" w:hAnsi="Arial" w:cs="Arial"/>
          <w:shd w:val="clear" w:color="auto" w:fill="FFFFFF"/>
        </w:rPr>
        <w:t>3858243</w:t>
      </w:r>
      <w:r w:rsidR="00DA4E2C">
        <w:rPr>
          <w:rFonts w:ascii="Arial" w:hAnsi="Arial" w:cs="Arial"/>
          <w:shd w:val="clear" w:color="auto" w:fill="FFFFFF"/>
        </w:rPr>
        <w:t xml:space="preserve"> and figure 4.9 depicts the results.</w:t>
      </w:r>
    </w:p>
    <w:p w14:paraId="5809E843" w14:textId="56EF0E75" w:rsidR="007812AD" w:rsidRDefault="00DA4E2C">
      <w:pPr>
        <w:rPr>
          <w:rFonts w:ascii="Arial" w:hAnsi="Arial" w:cs="Arial"/>
          <w:shd w:val="clear" w:color="auto" w:fill="FFFFFF"/>
        </w:rPr>
      </w:pPr>
      <w:r w:rsidRPr="00DA4E2C">
        <w:rPr>
          <w:rFonts w:ascii="Arial" w:hAnsi="Arial" w:cs="Arial"/>
          <w:shd w:val="clear" w:color="auto" w:fill="FFFFFF"/>
        </w:rPr>
        <w:drawing>
          <wp:inline distT="0" distB="0" distL="0" distR="0" wp14:anchorId="2C0A9079" wp14:editId="07DE265A">
            <wp:extent cx="5731510" cy="626110"/>
            <wp:effectExtent l="0" t="0" r="0" b="0"/>
            <wp:docPr id="141925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515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9DA5" w14:textId="6C84F25B" w:rsidR="00DA4E2C" w:rsidRDefault="00DA4E2C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4.8: Cypher scripts to find all referenced patents</w:t>
      </w:r>
    </w:p>
    <w:p w14:paraId="2B4979F3" w14:textId="48CC90EB" w:rsidR="007812AD" w:rsidRDefault="00DA4E2C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noProof/>
          <w:shd w:val="clear" w:color="auto" w:fill="FFFFFF"/>
        </w:rPr>
        <w:drawing>
          <wp:inline distT="0" distB="0" distL="0" distR="0" wp14:anchorId="6AE06029" wp14:editId="0BAB8930">
            <wp:extent cx="2872647" cy="2692510"/>
            <wp:effectExtent l="0" t="0" r="0" b="0"/>
            <wp:docPr id="1415676330" name="Picture 4" descr="A diagram of numbers an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676330" name="Picture 4" descr="A diagram of numbers and circle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0409" cy="271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85EC" w14:textId="7D7886E5" w:rsidR="00DA4E2C" w:rsidRDefault="00DA4E2C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4.9: Find all referenced parents</w:t>
      </w:r>
    </w:p>
    <w:p w14:paraId="5FA6B5DD" w14:textId="77777777" w:rsidR="00DA4E2C" w:rsidRDefault="00DA4E2C">
      <w:pPr>
        <w:rPr>
          <w:rFonts w:ascii="Arial" w:hAnsi="Arial" w:cs="Arial"/>
          <w:shd w:val="clear" w:color="auto" w:fill="FFFFFF"/>
        </w:rPr>
      </w:pPr>
    </w:p>
    <w:p w14:paraId="226496D7" w14:textId="22961515" w:rsidR="005F3CE5" w:rsidRDefault="005F3CE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top-tier patent</w:t>
      </w:r>
      <w:r>
        <w:rPr>
          <w:rFonts w:ascii="Arial" w:hAnsi="Arial" w:cs="Arial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t>records</w:t>
      </w:r>
    </w:p>
    <w:p w14:paraId="0E17C162" w14:textId="7DA68AEB" w:rsidR="005F3CE5" w:rsidRDefault="005F3CE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4.10 below depicts the cypher text to find top 5 patent. All top 5 referenced patents has more than 3 citations as shown in figure 4.11 below.</w:t>
      </w:r>
    </w:p>
    <w:p w14:paraId="2A4CC155" w14:textId="1500CEDE" w:rsidR="005F3CE5" w:rsidRDefault="005F3CE5">
      <w:pPr>
        <w:rPr>
          <w:rFonts w:ascii="Arial" w:hAnsi="Arial" w:cs="Arial"/>
          <w:shd w:val="clear" w:color="auto" w:fill="FFFFFF"/>
        </w:rPr>
      </w:pPr>
      <w:r w:rsidRPr="005F3CE5">
        <w:rPr>
          <w:rFonts w:ascii="Arial" w:hAnsi="Arial" w:cs="Arial"/>
          <w:shd w:val="clear" w:color="auto" w:fill="FFFFFF"/>
        </w:rPr>
        <w:drawing>
          <wp:inline distT="0" distB="0" distL="0" distR="0" wp14:anchorId="5B0CD46B" wp14:editId="70FC3658">
            <wp:extent cx="5731510" cy="1045210"/>
            <wp:effectExtent l="0" t="0" r="0" b="0"/>
            <wp:docPr id="1294618181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18181" name="Picture 1" descr="A computer code with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E8633" w14:textId="792C4A36" w:rsidR="005F3CE5" w:rsidRDefault="005F3CE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4.10: Cypher script to find top 5 referenced patents</w:t>
      </w:r>
    </w:p>
    <w:p w14:paraId="1D129CC9" w14:textId="69C773A6" w:rsidR="005F3CE5" w:rsidRDefault="005F3CE5">
      <w:pPr>
        <w:rPr>
          <w:rFonts w:ascii="Arial" w:hAnsi="Arial" w:cs="Arial"/>
          <w:shd w:val="clear" w:color="auto" w:fill="FFFFFF"/>
        </w:rPr>
      </w:pPr>
      <w:r w:rsidRPr="005F3CE5">
        <w:rPr>
          <w:rFonts w:ascii="Arial" w:hAnsi="Arial" w:cs="Arial"/>
          <w:shd w:val="clear" w:color="auto" w:fill="FFFFFF"/>
        </w:rPr>
        <w:lastRenderedPageBreak/>
        <w:drawing>
          <wp:inline distT="0" distB="0" distL="0" distR="0" wp14:anchorId="23AC8D0F" wp14:editId="1757F4B1">
            <wp:extent cx="3862953" cy="1955015"/>
            <wp:effectExtent l="0" t="0" r="0" b="1270"/>
            <wp:docPr id="1612455210" name="Picture 1" descr="A black background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55210" name="Picture 1" descr="A black background with white lin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0417" cy="19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663E" w14:textId="70F9EDB1" w:rsidR="005F3CE5" w:rsidRDefault="005F3CE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4.11: Top 5 cited patents</w:t>
      </w:r>
    </w:p>
    <w:p w14:paraId="5EF627AB" w14:textId="77777777" w:rsidR="005F3CE5" w:rsidRDefault="005F3CE5">
      <w:pPr>
        <w:rPr>
          <w:rFonts w:ascii="Arial" w:hAnsi="Arial" w:cs="Arial"/>
          <w:shd w:val="clear" w:color="auto" w:fill="FFFFFF"/>
        </w:rPr>
      </w:pPr>
    </w:p>
    <w:p w14:paraId="4C657159" w14:textId="421F68E1" w:rsidR="006F7100" w:rsidRDefault="006F7100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4.12 depicts the cypher script to find hidden relatioships. It searching upto 3 hops</w:t>
      </w:r>
      <w:r w:rsidR="00E03658">
        <w:rPr>
          <w:rFonts w:ascii="Arial" w:hAnsi="Arial" w:cs="Arial"/>
          <w:shd w:val="clear" w:color="auto" w:fill="FFFFFF"/>
        </w:rPr>
        <w:t xml:space="preserve"> (4 patent nodes) and return with maxium hop count length</w:t>
      </w:r>
      <w:r>
        <w:rPr>
          <w:rFonts w:ascii="Arial" w:hAnsi="Arial" w:cs="Arial"/>
          <w:shd w:val="clear" w:color="auto" w:fill="FFFFFF"/>
        </w:rPr>
        <w:t>.</w:t>
      </w:r>
      <w:r w:rsidR="00E03658">
        <w:rPr>
          <w:rFonts w:ascii="Arial" w:hAnsi="Arial" w:cs="Arial"/>
          <w:shd w:val="clear" w:color="auto" w:fill="FFFFFF"/>
        </w:rPr>
        <w:t xml:space="preserve"> As </w:t>
      </w:r>
      <w:r w:rsidR="005E1E46">
        <w:rPr>
          <w:rFonts w:ascii="Arial" w:hAnsi="Arial" w:cs="Arial"/>
          <w:shd w:val="clear" w:color="auto" w:fill="FFFFFF"/>
        </w:rPr>
        <w:t xml:space="preserve">the result </w:t>
      </w:r>
      <w:r w:rsidR="00E03658">
        <w:rPr>
          <w:rFonts w:ascii="Arial" w:hAnsi="Arial" w:cs="Arial"/>
          <w:shd w:val="clear" w:color="auto" w:fill="FFFFFF"/>
        </w:rPr>
        <w:t>de</w:t>
      </w:r>
      <w:r w:rsidR="005E1E46">
        <w:rPr>
          <w:rFonts w:ascii="Arial" w:hAnsi="Arial" w:cs="Arial"/>
          <w:shd w:val="clear" w:color="auto" w:fill="FFFFFF"/>
        </w:rPr>
        <w:t>p</w:t>
      </w:r>
      <w:r w:rsidR="00E03658">
        <w:rPr>
          <w:rFonts w:ascii="Arial" w:hAnsi="Arial" w:cs="Arial"/>
          <w:shd w:val="clear" w:color="auto" w:fill="FFFFFF"/>
        </w:rPr>
        <w:t>icted in the figure 4.13</w:t>
      </w:r>
      <w:r w:rsidR="005E1E46">
        <w:rPr>
          <w:rFonts w:ascii="Arial" w:hAnsi="Arial" w:cs="Arial"/>
          <w:shd w:val="clear" w:color="auto" w:fill="FFFFFF"/>
        </w:rPr>
        <w:t xml:space="preserve"> Patent 2807431 and 3176316 are seperated by 4 nodes. The direct search wont return anything which leaves theire relatioship hidden.</w:t>
      </w:r>
    </w:p>
    <w:p w14:paraId="40FA1146" w14:textId="015D7BA9" w:rsidR="006F7100" w:rsidRDefault="00E03658">
      <w:pPr>
        <w:rPr>
          <w:rFonts w:ascii="Arial" w:hAnsi="Arial" w:cs="Arial"/>
          <w:shd w:val="clear" w:color="auto" w:fill="FFFFFF"/>
        </w:rPr>
      </w:pPr>
      <w:r w:rsidRPr="00E03658">
        <w:rPr>
          <w:rFonts w:ascii="Arial" w:hAnsi="Arial" w:cs="Arial"/>
          <w:shd w:val="clear" w:color="auto" w:fill="FFFFFF"/>
        </w:rPr>
        <w:drawing>
          <wp:inline distT="0" distB="0" distL="0" distR="0" wp14:anchorId="7A5DC05B" wp14:editId="7390F031">
            <wp:extent cx="5359400" cy="2768600"/>
            <wp:effectExtent l="0" t="0" r="0" b="0"/>
            <wp:docPr id="830659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5915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379E" w14:textId="1B1CA5F8" w:rsidR="00E03658" w:rsidRDefault="00E03658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4.12: Find links with 3 hops</w:t>
      </w:r>
    </w:p>
    <w:p w14:paraId="12B19AA0" w14:textId="772B6D1D" w:rsidR="00E03658" w:rsidRDefault="005E1E4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noProof/>
          <w:shd w:val="clear" w:color="auto" w:fill="FFFFFF"/>
        </w:rPr>
        <w:drawing>
          <wp:inline distT="0" distB="0" distL="0" distR="0" wp14:anchorId="5805DD0E" wp14:editId="7C3D2209">
            <wp:extent cx="5731510" cy="1668145"/>
            <wp:effectExtent l="0" t="0" r="0" b="0"/>
            <wp:docPr id="629369932" name="Picture 6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369932" name="Picture 6" descr="A diagram of a network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0AD1" w14:textId="12AF1E86" w:rsidR="00E03658" w:rsidRDefault="00E03658" w:rsidP="00E03658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4.1</w:t>
      </w:r>
      <w:r>
        <w:rPr>
          <w:rFonts w:ascii="Arial" w:hAnsi="Arial" w:cs="Arial"/>
          <w:shd w:val="clear" w:color="auto" w:fill="FFFFFF"/>
        </w:rPr>
        <w:t>3</w:t>
      </w:r>
      <w:r>
        <w:rPr>
          <w:rFonts w:ascii="Arial" w:hAnsi="Arial" w:cs="Arial"/>
          <w:shd w:val="clear" w:color="auto" w:fill="FFFFFF"/>
        </w:rPr>
        <w:t xml:space="preserve">: </w:t>
      </w:r>
      <w:r>
        <w:rPr>
          <w:rFonts w:ascii="Arial" w:hAnsi="Arial" w:cs="Arial"/>
          <w:shd w:val="clear" w:color="auto" w:fill="FFFFFF"/>
        </w:rPr>
        <w:t>Patents links upto 3 hops</w:t>
      </w:r>
    </w:p>
    <w:p w14:paraId="15184612" w14:textId="12782814" w:rsidR="00661255" w:rsidRDefault="0066125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lastRenderedPageBreak/>
        <w:t xml:space="preserve">Shortest Path diplay Between nodes </w:t>
      </w:r>
      <w:r>
        <w:rPr>
          <w:rFonts w:ascii="Arial" w:hAnsi="Arial" w:cs="Arial"/>
          <w:shd w:val="clear" w:color="auto" w:fill="FFFFFF"/>
        </w:rPr>
        <w:t xml:space="preserve">2807431 </w:t>
      </w:r>
      <w:r>
        <w:rPr>
          <w:rFonts w:ascii="Arial" w:hAnsi="Arial" w:cs="Arial"/>
          <w:shd w:val="clear" w:color="auto" w:fill="FFFFFF"/>
        </w:rPr>
        <w:t xml:space="preserve">and </w:t>
      </w:r>
      <w:r>
        <w:rPr>
          <w:rFonts w:ascii="Arial" w:hAnsi="Arial" w:cs="Arial"/>
          <w:shd w:val="clear" w:color="auto" w:fill="FFFFFF"/>
        </w:rPr>
        <w:t xml:space="preserve">3176316 </w:t>
      </w:r>
      <w:r>
        <w:rPr>
          <w:rFonts w:ascii="Arial" w:hAnsi="Arial" w:cs="Arial"/>
          <w:shd w:val="clear" w:color="auto" w:fill="FFFFFF"/>
        </w:rPr>
        <w:t>searching upto depth of 5 hops.</w:t>
      </w:r>
    </w:p>
    <w:p w14:paraId="793F25DA" w14:textId="2746E56F" w:rsidR="006F7100" w:rsidRDefault="00661255">
      <w:pPr>
        <w:rPr>
          <w:rFonts w:ascii="Arial" w:hAnsi="Arial" w:cs="Arial"/>
          <w:shd w:val="clear" w:color="auto" w:fill="FFFFFF"/>
        </w:rPr>
      </w:pPr>
      <w:r w:rsidRPr="00661255">
        <w:rPr>
          <w:rFonts w:ascii="Arial" w:hAnsi="Arial" w:cs="Arial"/>
          <w:shd w:val="clear" w:color="auto" w:fill="FFFFFF"/>
        </w:rPr>
        <w:drawing>
          <wp:inline distT="0" distB="0" distL="0" distR="0" wp14:anchorId="65DC9F26" wp14:editId="71BBB476">
            <wp:extent cx="5731510" cy="1372870"/>
            <wp:effectExtent l="0" t="0" r="0" b="0"/>
            <wp:docPr id="1982024963" name="Picture 1" descr="A computer code with colorful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4963" name="Picture 1" descr="A computer code with colorful line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705A" w14:textId="64E3B2B5" w:rsidR="00661255" w:rsidRDefault="0066125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4.14: Find shortest paths between 2 nodes</w:t>
      </w:r>
    </w:p>
    <w:p w14:paraId="168E97CC" w14:textId="5AD0AFB1" w:rsidR="00661255" w:rsidRDefault="0066125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noProof/>
          <w:shd w:val="clear" w:color="auto" w:fill="FFFFFF"/>
        </w:rPr>
        <w:drawing>
          <wp:inline distT="0" distB="0" distL="0" distR="0" wp14:anchorId="12F0F311" wp14:editId="770D3A6C">
            <wp:extent cx="5731510" cy="2437130"/>
            <wp:effectExtent l="0" t="0" r="0" b="1270"/>
            <wp:docPr id="1072210802" name="Picture 7" descr="A diagram of numbers an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10802" name="Picture 7" descr="A diagram of numbers and circles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17AF2" w14:textId="35EBD1CE" w:rsidR="00661255" w:rsidRDefault="0066125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Figure 4.15: Node Graph of shortest path drawn</w:t>
      </w:r>
    </w:p>
    <w:sectPr w:rsidR="006612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D5B"/>
    <w:rsid w:val="002A5DD7"/>
    <w:rsid w:val="002E6D5B"/>
    <w:rsid w:val="003D398A"/>
    <w:rsid w:val="005E1E46"/>
    <w:rsid w:val="005F3CE5"/>
    <w:rsid w:val="00661255"/>
    <w:rsid w:val="006F7100"/>
    <w:rsid w:val="007812AD"/>
    <w:rsid w:val="00867E57"/>
    <w:rsid w:val="009F2BDC"/>
    <w:rsid w:val="00B2294D"/>
    <w:rsid w:val="00BD39D5"/>
    <w:rsid w:val="00DA4E2C"/>
    <w:rsid w:val="00E03658"/>
    <w:rsid w:val="00E20ECA"/>
    <w:rsid w:val="00E83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D6AAC4"/>
  <w15:chartTrackingRefBased/>
  <w15:docId w15:val="{832E4C72-B26E-354C-A87F-42830F478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D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D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D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D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D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D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D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D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D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D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D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D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D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333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Chamika Sooriya Bandara Mudalige</dc:creator>
  <cp:keywords/>
  <dc:description/>
  <cp:lastModifiedBy>Chamika Sooriya Bandara Mudalige</cp:lastModifiedBy>
  <cp:revision>3</cp:revision>
  <dcterms:created xsi:type="dcterms:W3CDTF">2026-08-27T09:22:00Z</dcterms:created>
  <dcterms:modified xsi:type="dcterms:W3CDTF">2026-08-27T11:19:00Z</dcterms:modified>
</cp:coreProperties>
</file>