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8208D8" w14:textId="6F135D8A" w:rsidR="00593AB6" w:rsidRDefault="00593AB6">
      <w:pPr>
        <w:rPr>
          <w:rStyle w:val="s2"/>
          <w:color w:val="000000"/>
        </w:rPr>
      </w:pPr>
      <w:r>
        <w:rPr>
          <w:rStyle w:val="s2"/>
          <w:color w:val="000000"/>
        </w:rPr>
        <w:t xml:space="preserve"> </w:t>
      </w:r>
      <w:r>
        <w:rPr>
          <w:rStyle w:val="s2"/>
          <w:color w:val="000000"/>
        </w:rPr>
        <w:tab/>
      </w:r>
      <w:r>
        <w:rPr>
          <w:rStyle w:val="s2"/>
          <w:color w:val="000000"/>
        </w:rPr>
        <w:tab/>
      </w:r>
      <w:r>
        <w:rPr>
          <w:rStyle w:val="s2"/>
          <w:color w:val="000000"/>
        </w:rPr>
        <w:tab/>
      </w:r>
      <w:r>
        <w:rPr>
          <w:rStyle w:val="s2"/>
          <w:color w:val="000000"/>
        </w:rPr>
        <w:tab/>
      </w:r>
      <w:r>
        <w:rPr>
          <w:rStyle w:val="s2"/>
          <w:color w:val="000000"/>
        </w:rPr>
        <w:tab/>
        <w:t xml:space="preserve"> </w:t>
      </w:r>
      <w:r w:rsidRPr="00593AB6">
        <w:rPr>
          <w:rStyle w:val="s2"/>
          <w:color w:val="000000"/>
          <w:sz w:val="56"/>
          <w:szCs w:val="56"/>
        </w:rPr>
        <w:t xml:space="preserve">Co2  </w:t>
      </w:r>
    </w:p>
    <w:p w14:paraId="52220A12" w14:textId="77777777" w:rsidR="00593AB6" w:rsidRDefault="00593AB6">
      <w:pPr>
        <w:rPr>
          <w:rStyle w:val="s2"/>
          <w:color w:val="000000"/>
        </w:rPr>
      </w:pPr>
    </w:p>
    <w:p w14:paraId="77D1027A" w14:textId="51D61A39" w:rsidR="00593AB6" w:rsidRDefault="00593AB6">
      <w:pPr>
        <w:rPr>
          <w:rStyle w:val="s2"/>
          <w:color w:val="000000"/>
        </w:rPr>
      </w:pPr>
      <w:r>
        <w:rPr>
          <w:rStyle w:val="s2"/>
          <w:color w:val="000000"/>
        </w:rPr>
        <w:t xml:space="preserve">              </w:t>
      </w:r>
    </w:p>
    <w:p w14:paraId="668E30E6" w14:textId="5132282E" w:rsidR="00593AB6" w:rsidRDefault="00593AB6">
      <w:pPr>
        <w:rPr>
          <w:rStyle w:val="s2"/>
          <w:color w:val="000000"/>
        </w:rPr>
      </w:pPr>
      <w:r>
        <w:rPr>
          <w:rStyle w:val="s2"/>
          <w:color w:val="000000"/>
        </w:rPr>
        <w:t xml:space="preserve">  </w:t>
      </w:r>
    </w:p>
    <w:p w14:paraId="463967E2" w14:textId="00370A8E" w:rsidR="000C5D07" w:rsidRPr="000C5D07" w:rsidRDefault="000C5D07" w:rsidP="000C5D07">
      <w:pPr>
        <w:pStyle w:val="NormalWeb"/>
        <w:spacing w:before="0" w:beforeAutospacing="0" w:after="0" w:afterAutospacing="0" w:line="216" w:lineRule="atLeast"/>
        <w:rPr>
          <w:rFonts w:ascii="-webkit-standard" w:hAnsi="-webkit-standard"/>
          <w:color w:val="000000"/>
        </w:rPr>
      </w:pPr>
      <w:r w:rsidRPr="000C5D07">
        <w:rPr>
          <w:rStyle w:val="s4"/>
          <w:b/>
          <w:bCs/>
          <w:color w:val="000000"/>
        </w:rPr>
        <w:t>Simulation-Based</w:t>
      </w:r>
      <w:r w:rsidRPr="000C5D07">
        <w:rPr>
          <w:rFonts w:ascii="-webkit-standard" w:hAnsi="-webkit-standard"/>
          <w:color w:val="000000"/>
        </w:rPr>
        <w:t>​</w:t>
      </w:r>
      <w:r w:rsidRPr="000C5D07">
        <w:rPr>
          <w:rStyle w:val="s4"/>
          <w:b/>
          <w:bCs/>
          <w:color w:val="000000"/>
        </w:rPr>
        <w:t>Investigation</w:t>
      </w:r>
      <w:r w:rsidRPr="000C5D07">
        <w:rPr>
          <w:rFonts w:ascii="-webkit-standard" w:hAnsi="-webkit-standard"/>
          <w:color w:val="000000"/>
        </w:rPr>
        <w:t>​</w:t>
      </w:r>
      <w:r w:rsidRPr="000C5D07">
        <w:rPr>
          <w:rStyle w:val="s4"/>
          <w:b/>
          <w:bCs/>
          <w:color w:val="000000"/>
        </w:rPr>
        <w:t>of</w:t>
      </w:r>
      <w:r w:rsidRPr="000C5D07">
        <w:rPr>
          <w:rFonts w:ascii="-webkit-standard" w:hAnsi="-webkit-standard"/>
          <w:color w:val="000000"/>
        </w:rPr>
        <w:t>​</w:t>
      </w:r>
      <w:r w:rsidRPr="000C5D07">
        <w:rPr>
          <w:rStyle w:val="s4"/>
          <w:b/>
          <w:bCs/>
          <w:color w:val="000000"/>
        </w:rPr>
        <w:t>Microwave</w:t>
      </w:r>
      <w:r w:rsidRPr="000C5D07">
        <w:rPr>
          <w:rFonts w:ascii="-webkit-standard" w:hAnsi="-webkit-standard"/>
          <w:color w:val="000000"/>
        </w:rPr>
        <w:t>​</w:t>
      </w:r>
      <w:r w:rsidRPr="000C5D07">
        <w:rPr>
          <w:rStyle w:val="s4"/>
          <w:b/>
          <w:bCs/>
          <w:color w:val="000000"/>
        </w:rPr>
        <w:t>Semiconductor</w:t>
      </w:r>
      <w:r w:rsidRPr="000C5D07">
        <w:rPr>
          <w:rFonts w:ascii="-webkit-standard" w:hAnsi="-webkit-standard"/>
          <w:color w:val="000000"/>
        </w:rPr>
        <w:t>​</w:t>
      </w:r>
      <w:r w:rsidRPr="000C5D07">
        <w:rPr>
          <w:rStyle w:val="s4"/>
          <w:b/>
          <w:bCs/>
          <w:color w:val="000000"/>
        </w:rPr>
        <w:t>Devices</w:t>
      </w:r>
      <w:r w:rsidRPr="000C5D07">
        <w:rPr>
          <w:rFonts w:ascii="-webkit-standard" w:hAnsi="-webkit-standard"/>
          <w:color w:val="000000"/>
        </w:rPr>
        <w:t>​</w:t>
      </w:r>
      <w:r w:rsidRPr="000C5D07">
        <w:rPr>
          <w:rStyle w:val="s4"/>
          <w:b/>
          <w:bCs/>
          <w:color w:val="000000"/>
        </w:rPr>
        <w:t>and Frequency-Conversion Characteristics of a Microwave Mixer</w:t>
      </w:r>
    </w:p>
    <w:p w14:paraId="23532BA2" w14:textId="77777777" w:rsidR="000C5D07" w:rsidRPr="000C5D07" w:rsidRDefault="000C5D07" w:rsidP="000C5D07">
      <w:pPr>
        <w:pStyle w:val="NormalWeb"/>
        <w:spacing w:before="0" w:beforeAutospacing="0" w:after="0" w:afterAutospacing="0" w:line="216" w:lineRule="atLeast"/>
        <w:rPr>
          <w:rFonts w:ascii="-webkit-standard" w:hAnsi="-webkit-standard"/>
          <w:color w:val="000000"/>
        </w:rPr>
      </w:pPr>
      <w:r w:rsidRPr="000C5D07">
        <w:rPr>
          <w:rFonts w:ascii="-webkit-standard" w:hAnsi="-webkit-standard"/>
          <w:color w:val="000000"/>
        </w:rPr>
        <w:t> </w:t>
      </w:r>
    </w:p>
    <w:p w14:paraId="48BDBA38" w14:textId="77777777" w:rsidR="000C5D07" w:rsidRPr="000C5D07" w:rsidRDefault="000C5D07" w:rsidP="000C5D07">
      <w:pPr>
        <w:pStyle w:val="NormalWeb"/>
        <w:spacing w:before="0" w:beforeAutospacing="0" w:after="0" w:afterAutospacing="0" w:line="216" w:lineRule="atLeast"/>
        <w:rPr>
          <w:rFonts w:ascii="-webkit-standard" w:hAnsi="-webkit-standard"/>
          <w:color w:val="000000"/>
        </w:rPr>
      </w:pPr>
      <w:r w:rsidRPr="000C5D07">
        <w:rPr>
          <w:rStyle w:val="s4"/>
          <w:b/>
          <w:bCs/>
          <w:color w:val="000000"/>
        </w:rPr>
        <w:t>Objectives of this Experiment:</w:t>
      </w:r>
    </w:p>
    <w:p w14:paraId="319DE46A" w14:textId="77777777" w:rsidR="000C5D07" w:rsidRPr="000C5D07" w:rsidRDefault="000C5D07" w:rsidP="000C5D07">
      <w:pPr>
        <w:pStyle w:val="NormalWeb"/>
        <w:spacing w:before="0" w:beforeAutospacing="0" w:after="0" w:afterAutospacing="0" w:line="216" w:lineRule="atLeast"/>
        <w:rPr>
          <w:rFonts w:ascii="-webkit-standard" w:hAnsi="-webkit-standard"/>
          <w:color w:val="000000"/>
        </w:rPr>
      </w:pPr>
      <w:r w:rsidRPr="000C5D07">
        <w:rPr>
          <w:rStyle w:val="s2"/>
          <w:color w:val="000000"/>
        </w:rPr>
        <w:t>1.</w:t>
      </w:r>
      <w:r w:rsidRPr="000C5D07">
        <w:rPr>
          <w:rFonts w:ascii="-webkit-standard" w:hAnsi="-webkit-standard"/>
          <w:color w:val="000000"/>
        </w:rPr>
        <w:t>​</w:t>
      </w:r>
      <w:r w:rsidRPr="000C5D07">
        <w:rPr>
          <w:rStyle w:val="s2"/>
          <w:color w:val="000000"/>
        </w:rPr>
        <w:t>To develop simulation models representing the operating characteristics of selected microwave semiconductor devices.</w:t>
      </w:r>
    </w:p>
    <w:p w14:paraId="115089D5" w14:textId="77777777" w:rsidR="000C5D07" w:rsidRPr="000C5D07" w:rsidRDefault="000C5D07" w:rsidP="000C5D07">
      <w:pPr>
        <w:pStyle w:val="NormalWeb"/>
        <w:spacing w:before="0" w:beforeAutospacing="0" w:after="0" w:afterAutospacing="0" w:line="216" w:lineRule="atLeast"/>
        <w:rPr>
          <w:rFonts w:ascii="-webkit-standard" w:hAnsi="-webkit-standard"/>
          <w:color w:val="000000"/>
        </w:rPr>
      </w:pPr>
      <w:r w:rsidRPr="000C5D07">
        <w:rPr>
          <w:rStyle w:val="s2"/>
          <w:color w:val="000000"/>
        </w:rPr>
        <w:t>2.</w:t>
      </w:r>
      <w:r w:rsidRPr="000C5D07">
        <w:rPr>
          <w:rFonts w:ascii="-webkit-standard" w:hAnsi="-webkit-standard"/>
          <w:color w:val="000000"/>
        </w:rPr>
        <w:t>​</w:t>
      </w:r>
      <w:r w:rsidRPr="000C5D07">
        <w:rPr>
          <w:rStyle w:val="s2"/>
          <w:color w:val="000000"/>
        </w:rPr>
        <w:t>To</w:t>
      </w:r>
      <w:r w:rsidRPr="000C5D07">
        <w:rPr>
          <w:rStyle w:val="apple-converted-space"/>
          <w:color w:val="000000"/>
        </w:rPr>
        <w:t> </w:t>
      </w:r>
      <w:proofErr w:type="spellStart"/>
      <w:r w:rsidRPr="000C5D07">
        <w:rPr>
          <w:rStyle w:val="s2"/>
          <w:color w:val="000000"/>
        </w:rPr>
        <w:t>analyze</w:t>
      </w:r>
      <w:proofErr w:type="spellEnd"/>
      <w:r w:rsidRPr="000C5D07">
        <w:rPr>
          <w:rStyle w:val="apple-converted-space"/>
          <w:color w:val="000000"/>
        </w:rPr>
        <w:t> </w:t>
      </w:r>
      <w:r w:rsidRPr="000C5D07">
        <w:rPr>
          <w:rStyle w:val="s2"/>
          <w:color w:val="000000"/>
        </w:rPr>
        <w:t>the electrical characteristics and frequency-dependent</w:t>
      </w:r>
      <w:r w:rsidRPr="000C5D07">
        <w:rPr>
          <w:rStyle w:val="apple-converted-space"/>
          <w:color w:val="000000"/>
        </w:rPr>
        <w:t> </w:t>
      </w:r>
      <w:proofErr w:type="spellStart"/>
      <w:r w:rsidRPr="000C5D07">
        <w:rPr>
          <w:rStyle w:val="s2"/>
          <w:color w:val="000000"/>
        </w:rPr>
        <w:t>behavior</w:t>
      </w:r>
      <w:proofErr w:type="spellEnd"/>
      <w:r w:rsidRPr="000C5D07">
        <w:rPr>
          <w:rStyle w:val="apple-converted-space"/>
          <w:color w:val="000000"/>
        </w:rPr>
        <w:t> </w:t>
      </w:r>
      <w:r w:rsidRPr="000C5D07">
        <w:rPr>
          <w:rStyle w:val="s2"/>
          <w:color w:val="000000"/>
        </w:rPr>
        <w:t>of Gunn, Schottky or PIN diode-based microwave structures.</w:t>
      </w:r>
    </w:p>
    <w:p w14:paraId="59C46341" w14:textId="77777777" w:rsidR="000C5D07" w:rsidRPr="000C5D07" w:rsidRDefault="000C5D07" w:rsidP="000C5D07">
      <w:pPr>
        <w:pStyle w:val="NormalWeb"/>
        <w:spacing w:before="0" w:beforeAutospacing="0" w:after="0" w:afterAutospacing="0" w:line="216" w:lineRule="atLeast"/>
        <w:rPr>
          <w:rFonts w:ascii="-webkit-standard" w:hAnsi="-webkit-standard"/>
          <w:color w:val="000000"/>
        </w:rPr>
      </w:pPr>
      <w:r w:rsidRPr="000C5D07">
        <w:rPr>
          <w:rStyle w:val="s2"/>
          <w:color w:val="000000"/>
        </w:rPr>
        <w:t>3.</w:t>
      </w:r>
      <w:r w:rsidRPr="000C5D07">
        <w:rPr>
          <w:rFonts w:ascii="-webkit-standard" w:hAnsi="-webkit-standard"/>
          <w:color w:val="000000"/>
        </w:rPr>
        <w:t>​</w:t>
      </w:r>
      <w:r w:rsidRPr="000C5D07">
        <w:rPr>
          <w:rStyle w:val="s2"/>
          <w:color w:val="000000"/>
        </w:rPr>
        <w:t>To simulate frequency conversion in a microwave mixer and identify the generated frequency components.</w:t>
      </w:r>
    </w:p>
    <w:p w14:paraId="5E209B43" w14:textId="77777777" w:rsidR="000C5D07" w:rsidRPr="000C5D07" w:rsidRDefault="000C5D07" w:rsidP="000C5D07">
      <w:pPr>
        <w:pStyle w:val="NormalWeb"/>
        <w:spacing w:before="0" w:beforeAutospacing="0" w:after="0" w:afterAutospacing="0" w:line="216" w:lineRule="atLeast"/>
        <w:rPr>
          <w:rFonts w:ascii="-webkit-standard" w:hAnsi="-webkit-standard"/>
          <w:color w:val="000000"/>
        </w:rPr>
      </w:pPr>
      <w:r w:rsidRPr="000C5D07">
        <w:rPr>
          <w:rStyle w:val="s2"/>
          <w:color w:val="000000"/>
        </w:rPr>
        <w:t>4.</w:t>
      </w:r>
      <w:r w:rsidRPr="000C5D07">
        <w:rPr>
          <w:rFonts w:ascii="-webkit-standard" w:hAnsi="-webkit-standard"/>
          <w:color w:val="000000"/>
        </w:rPr>
        <w:t>​</w:t>
      </w:r>
      <w:r w:rsidRPr="000C5D07">
        <w:rPr>
          <w:rStyle w:val="s2"/>
          <w:color w:val="000000"/>
        </w:rPr>
        <w:t>To evaluate conversion characteristics and identify suitable operating conditions for microwave applications</w:t>
      </w:r>
      <w:r w:rsidRPr="000C5D07">
        <w:rPr>
          <w:rStyle w:val="s4"/>
          <w:b/>
          <w:bCs/>
          <w:color w:val="000000"/>
        </w:rPr>
        <w:t>.</w:t>
      </w:r>
    </w:p>
    <w:p w14:paraId="29D47952" w14:textId="23F153B3" w:rsidR="005F6ED3" w:rsidRDefault="005F6ED3">
      <w:pPr>
        <w:rPr>
          <w:rStyle w:val="s2"/>
          <w:color w:val="000000"/>
        </w:rPr>
      </w:pPr>
    </w:p>
    <w:p w14:paraId="338CE190" w14:textId="77777777" w:rsidR="004A7892" w:rsidRDefault="004A7892">
      <w:pPr>
        <w:rPr>
          <w:rStyle w:val="s2"/>
          <w:color w:val="000000"/>
        </w:rPr>
      </w:pPr>
    </w:p>
    <w:p w14:paraId="7C63961D" w14:textId="77777777" w:rsidR="001222AA" w:rsidRPr="001222AA" w:rsidRDefault="001222AA" w:rsidP="001222AA">
      <w:pPr>
        <w:spacing w:before="100" w:beforeAutospacing="1" w:after="100" w:afterAutospacing="1"/>
        <w:outlineLvl w:val="0"/>
        <w:rPr>
          <w:b/>
          <w:bCs/>
          <w:kern w:val="36"/>
          <w:sz w:val="48"/>
          <w:szCs w:val="48"/>
        </w:rPr>
      </w:pPr>
      <w:r w:rsidRPr="001222AA">
        <w:rPr>
          <w:b/>
          <w:bCs/>
          <w:kern w:val="36"/>
          <w:sz w:val="48"/>
          <w:szCs w:val="48"/>
        </w:rPr>
        <w:t>SIMULATION EXPERIMENT – 6</w:t>
      </w:r>
    </w:p>
    <w:p w14:paraId="1382C788" w14:textId="77777777" w:rsidR="001222AA" w:rsidRPr="001222AA" w:rsidRDefault="001222AA" w:rsidP="001222AA">
      <w:pPr>
        <w:spacing w:before="100" w:beforeAutospacing="1" w:after="100" w:afterAutospacing="1"/>
        <w:outlineLvl w:val="1"/>
        <w:rPr>
          <w:b/>
          <w:bCs/>
          <w:sz w:val="36"/>
          <w:szCs w:val="36"/>
        </w:rPr>
      </w:pPr>
      <w:r w:rsidRPr="001222AA">
        <w:rPr>
          <w:b/>
          <w:bCs/>
          <w:sz w:val="36"/>
          <w:szCs w:val="36"/>
        </w:rPr>
        <w:t>SIMULATION-BASED INVESTIGATION OF MICROWAVE SEMICONDUCTOR DEVICES AND FREQUENCY-CONVERSION CHARACTERISTICS OF A MICROWAVE MIXER</w:t>
      </w:r>
    </w:p>
    <w:p w14:paraId="1B2D5C96" w14:textId="77777777" w:rsidR="001222AA" w:rsidRPr="001222AA" w:rsidRDefault="001222AA" w:rsidP="001222AA">
      <w:pPr>
        <w:spacing w:before="100" w:beforeAutospacing="1" w:after="100" w:afterAutospacing="1"/>
        <w:outlineLvl w:val="2"/>
        <w:rPr>
          <w:b/>
          <w:bCs/>
          <w:sz w:val="27"/>
          <w:szCs w:val="27"/>
        </w:rPr>
      </w:pPr>
      <w:r w:rsidRPr="001222AA">
        <w:rPr>
          <w:b/>
          <w:bCs/>
          <w:sz w:val="27"/>
          <w:szCs w:val="27"/>
        </w:rPr>
        <w:t>1. AIM</w:t>
      </w:r>
    </w:p>
    <w:p w14:paraId="3645B877" w14:textId="77777777" w:rsidR="001222AA" w:rsidRPr="001222AA" w:rsidRDefault="001222AA" w:rsidP="001222AA">
      <w:pPr>
        <w:spacing w:before="100" w:beforeAutospacing="1" w:after="100" w:afterAutospacing="1"/>
      </w:pPr>
      <w:r w:rsidRPr="001222AA">
        <w:t>To simulate the frequency conversion characteristics of a microwave mixer using MATLAB, identify the generated intermediate and sum-frequency components, and evaluate the conversion loss using the simulated IF output power.</w:t>
      </w:r>
    </w:p>
    <w:p w14:paraId="2BC27C22" w14:textId="77777777" w:rsidR="001222AA" w:rsidRPr="001222AA" w:rsidRDefault="001222AA" w:rsidP="001222AA">
      <w:pPr>
        <w:spacing w:before="100" w:beforeAutospacing="1" w:after="100" w:afterAutospacing="1"/>
        <w:outlineLvl w:val="2"/>
        <w:rPr>
          <w:b/>
          <w:bCs/>
          <w:sz w:val="27"/>
          <w:szCs w:val="27"/>
        </w:rPr>
      </w:pPr>
      <w:r w:rsidRPr="001222AA">
        <w:rPr>
          <w:b/>
          <w:bCs/>
          <w:sz w:val="27"/>
          <w:szCs w:val="27"/>
        </w:rPr>
        <w:t>2. SOFTWARE USED</w:t>
      </w:r>
    </w:p>
    <w:p w14:paraId="5F20E217" w14:textId="77777777" w:rsidR="001222AA" w:rsidRPr="001222AA" w:rsidRDefault="001222AA" w:rsidP="001222AA">
      <w:pPr>
        <w:spacing w:before="100" w:beforeAutospacing="1" w:after="100" w:afterAutospacing="1"/>
      </w:pPr>
      <w:r w:rsidRPr="001222AA">
        <w:t>MATLAB</w:t>
      </w:r>
    </w:p>
    <w:p w14:paraId="0B8E7FF9" w14:textId="77777777" w:rsidR="001222AA" w:rsidRPr="001222AA" w:rsidRDefault="001222AA" w:rsidP="001222AA">
      <w:pPr>
        <w:spacing w:before="100" w:beforeAutospacing="1" w:after="100" w:afterAutospacing="1"/>
        <w:outlineLvl w:val="2"/>
        <w:rPr>
          <w:b/>
          <w:bCs/>
          <w:sz w:val="27"/>
          <w:szCs w:val="27"/>
        </w:rPr>
      </w:pPr>
      <w:r w:rsidRPr="001222AA">
        <w:rPr>
          <w:b/>
          <w:bCs/>
          <w:sz w:val="27"/>
          <w:szCs w:val="27"/>
        </w:rPr>
        <w:t>3. MATLAB CODE</w:t>
      </w:r>
    </w:p>
    <w:p w14:paraId="74D03158" w14:textId="77777777" w:rsidR="001222AA" w:rsidRPr="001222AA" w:rsidRDefault="001222AA" w:rsidP="001222AA">
      <w:pPr>
        <w:spacing w:before="100" w:beforeAutospacing="1" w:after="100" w:afterAutospacing="1"/>
      </w:pPr>
      <w:r w:rsidRPr="001222AA">
        <w:t>Insert the MATLAB program used for both parts of the experiment:</w:t>
      </w:r>
    </w:p>
    <w:p w14:paraId="7201FE84" w14:textId="77777777" w:rsidR="001222AA" w:rsidRPr="001222AA" w:rsidRDefault="001222AA" w:rsidP="001222AA">
      <w:pPr>
        <w:numPr>
          <w:ilvl w:val="0"/>
          <w:numId w:val="2"/>
        </w:numPr>
        <w:spacing w:before="100" w:beforeAutospacing="1" w:after="100" w:afterAutospacing="1"/>
      </w:pPr>
      <w:r w:rsidRPr="001222AA">
        <w:rPr>
          <w:b/>
          <w:bCs/>
        </w:rPr>
        <w:t>Question A – Mixer Frequency Conversion:</w:t>
      </w:r>
      <w:r w:rsidRPr="001222AA">
        <w:t xml:space="preserve"> Generate the output spectrum using RF frequency = 10 GHz, LO frequency = 9.5 GHz, RF input power = −10 dBm, LO power = +7 dBm and a 50 Ω IF load.</w:t>
      </w:r>
    </w:p>
    <w:p w14:paraId="518E1067" w14:textId="77777777" w:rsidR="001222AA" w:rsidRPr="001222AA" w:rsidRDefault="001222AA" w:rsidP="001222AA">
      <w:pPr>
        <w:numPr>
          <w:ilvl w:val="0"/>
          <w:numId w:val="2"/>
        </w:numPr>
        <w:spacing w:before="100" w:beforeAutospacing="1" w:after="100" w:afterAutospacing="1"/>
      </w:pPr>
      <w:r w:rsidRPr="001222AA">
        <w:rPr>
          <w:b/>
          <w:bCs/>
        </w:rPr>
        <w:t>Question B – Conversion Loss:</w:t>
      </w:r>
      <w:r w:rsidRPr="001222AA">
        <w:t xml:space="preserve"> Determine the IF output power at 0.5 GHz and calculate the conversion loss.</w:t>
      </w:r>
    </w:p>
    <w:p w14:paraId="53553D26" w14:textId="77777777" w:rsidR="009D0E1E" w:rsidRPr="009D0E1E" w:rsidRDefault="009D0E1E" w:rsidP="009D0E1E">
      <w:pPr>
        <w:rPr>
          <w:rFonts w:ascii="Menlo" w:hAnsi="Menlo" w:cs="Menlo"/>
          <w:sz w:val="15"/>
          <w:szCs w:val="15"/>
        </w:rPr>
      </w:pPr>
    </w:p>
    <w:p w14:paraId="0817C548"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clc</w:t>
      </w:r>
      <w:proofErr w:type="spellEnd"/>
      <w:r w:rsidRPr="009D0E1E">
        <w:rPr>
          <w:rFonts w:ascii="Menlo" w:hAnsi="Menlo" w:cs="Menlo"/>
          <w:sz w:val="15"/>
          <w:szCs w:val="15"/>
        </w:rPr>
        <w:t>;</w:t>
      </w:r>
    </w:p>
    <w:p w14:paraId="12F812E8"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clear;</w:t>
      </w:r>
    </w:p>
    <w:p w14:paraId="51FA0727"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 xml:space="preserve">close </w:t>
      </w:r>
      <w:r w:rsidRPr="009D0E1E">
        <w:rPr>
          <w:rFonts w:ascii="Menlo" w:hAnsi="Menlo" w:cs="Menlo"/>
          <w:color w:val="A709F5"/>
          <w:sz w:val="15"/>
          <w:szCs w:val="15"/>
        </w:rPr>
        <w:t>all</w:t>
      </w:r>
      <w:r w:rsidRPr="009D0E1E">
        <w:rPr>
          <w:rFonts w:ascii="Menlo" w:hAnsi="Menlo" w:cs="Menlo"/>
          <w:sz w:val="15"/>
          <w:szCs w:val="15"/>
        </w:rPr>
        <w:t>;</w:t>
      </w:r>
    </w:p>
    <w:p w14:paraId="7FF137D5"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 xml:space="preserve">format </w:t>
      </w:r>
      <w:r w:rsidRPr="009D0E1E">
        <w:rPr>
          <w:rFonts w:ascii="Menlo" w:hAnsi="Menlo" w:cs="Menlo"/>
          <w:color w:val="A709F5"/>
          <w:sz w:val="15"/>
          <w:szCs w:val="15"/>
        </w:rPr>
        <w:t>short g</w:t>
      </w:r>
      <w:r w:rsidRPr="009D0E1E">
        <w:rPr>
          <w:rFonts w:ascii="Menlo" w:hAnsi="Menlo" w:cs="Menlo"/>
          <w:sz w:val="15"/>
          <w:szCs w:val="15"/>
        </w:rPr>
        <w:t>;</w:t>
      </w:r>
    </w:p>
    <w:p w14:paraId="63F7F052" w14:textId="77777777" w:rsidR="009D0E1E" w:rsidRPr="009D0E1E" w:rsidRDefault="009D0E1E" w:rsidP="009D0E1E">
      <w:pPr>
        <w:ind w:left="360"/>
        <w:rPr>
          <w:rFonts w:ascii="Menlo" w:hAnsi="Menlo" w:cs="Menlo"/>
          <w:sz w:val="15"/>
          <w:szCs w:val="15"/>
        </w:rPr>
      </w:pPr>
    </w:p>
    <w:p w14:paraId="39CB6310" w14:textId="77777777" w:rsidR="009D0E1E" w:rsidRPr="009D0E1E" w:rsidRDefault="009D0E1E" w:rsidP="009D0E1E">
      <w:pPr>
        <w:ind w:left="360"/>
        <w:rPr>
          <w:rFonts w:ascii="Menlo" w:hAnsi="Menlo" w:cs="Menlo"/>
          <w:sz w:val="15"/>
          <w:szCs w:val="15"/>
        </w:rPr>
      </w:pPr>
      <w:r w:rsidRPr="009D0E1E">
        <w:rPr>
          <w:rFonts w:ascii="Menlo" w:hAnsi="Menlo" w:cs="Menlo"/>
          <w:color w:val="008013"/>
          <w:sz w:val="15"/>
          <w:szCs w:val="15"/>
        </w:rPr>
        <w:t>%% SIMULATION EXPERIMENT 6</w:t>
      </w:r>
    </w:p>
    <w:p w14:paraId="4AA43E85" w14:textId="77777777" w:rsidR="009D0E1E" w:rsidRPr="009D0E1E" w:rsidRDefault="009D0E1E" w:rsidP="009D0E1E">
      <w:pPr>
        <w:ind w:left="360"/>
        <w:rPr>
          <w:rFonts w:ascii="Menlo" w:hAnsi="Menlo" w:cs="Menlo"/>
          <w:sz w:val="15"/>
          <w:szCs w:val="15"/>
        </w:rPr>
      </w:pPr>
      <w:r w:rsidRPr="009D0E1E">
        <w:rPr>
          <w:rFonts w:ascii="Menlo" w:hAnsi="Menlo" w:cs="Menlo"/>
          <w:color w:val="008013"/>
          <w:sz w:val="15"/>
          <w:szCs w:val="15"/>
        </w:rPr>
        <w:t>% Microwave Semiconductor Devices and Microwave Mixer</w:t>
      </w:r>
    </w:p>
    <w:p w14:paraId="19FF48C3" w14:textId="77777777" w:rsidR="009D0E1E" w:rsidRPr="009D0E1E" w:rsidRDefault="009D0E1E" w:rsidP="009D0E1E">
      <w:pPr>
        <w:ind w:left="360"/>
        <w:rPr>
          <w:rFonts w:ascii="Menlo" w:hAnsi="Menlo" w:cs="Menlo"/>
          <w:sz w:val="15"/>
          <w:szCs w:val="15"/>
        </w:rPr>
      </w:pPr>
    </w:p>
    <w:p w14:paraId="71972F83" w14:textId="77777777" w:rsidR="009D0E1E" w:rsidRPr="009D0E1E" w:rsidRDefault="009D0E1E" w:rsidP="009D0E1E">
      <w:pPr>
        <w:ind w:left="360"/>
        <w:rPr>
          <w:rFonts w:ascii="Menlo" w:hAnsi="Menlo" w:cs="Menlo"/>
          <w:sz w:val="15"/>
          <w:szCs w:val="15"/>
        </w:rPr>
      </w:pPr>
      <w:r w:rsidRPr="009D0E1E">
        <w:rPr>
          <w:rFonts w:ascii="Menlo" w:hAnsi="Menlo" w:cs="Menlo"/>
          <w:color w:val="008013"/>
          <w:sz w:val="15"/>
          <w:szCs w:val="15"/>
        </w:rPr>
        <w:t>%% INPUT PARAMETERS</w:t>
      </w:r>
    </w:p>
    <w:p w14:paraId="5006AA27"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fRF</w:t>
      </w:r>
      <w:proofErr w:type="spellEnd"/>
      <w:r w:rsidRPr="009D0E1E">
        <w:rPr>
          <w:rFonts w:ascii="Menlo" w:hAnsi="Menlo" w:cs="Menlo"/>
          <w:sz w:val="15"/>
          <w:szCs w:val="15"/>
        </w:rPr>
        <w:t xml:space="preserve"> = 10;               </w:t>
      </w:r>
      <w:r w:rsidRPr="009D0E1E">
        <w:rPr>
          <w:rFonts w:ascii="Menlo" w:hAnsi="Menlo" w:cs="Menlo"/>
          <w:color w:val="008013"/>
          <w:sz w:val="15"/>
          <w:szCs w:val="15"/>
        </w:rPr>
        <w:t>% RF frequency in GHz</w:t>
      </w:r>
    </w:p>
    <w:p w14:paraId="2ABA73DC"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fLO</w:t>
      </w:r>
      <w:proofErr w:type="spellEnd"/>
      <w:r w:rsidRPr="009D0E1E">
        <w:rPr>
          <w:rFonts w:ascii="Menlo" w:hAnsi="Menlo" w:cs="Menlo"/>
          <w:sz w:val="15"/>
          <w:szCs w:val="15"/>
        </w:rPr>
        <w:t xml:space="preserve"> = 9.5;              </w:t>
      </w:r>
      <w:r w:rsidRPr="009D0E1E">
        <w:rPr>
          <w:rFonts w:ascii="Menlo" w:hAnsi="Menlo" w:cs="Menlo"/>
          <w:color w:val="008013"/>
          <w:sz w:val="15"/>
          <w:szCs w:val="15"/>
        </w:rPr>
        <w:t>% LO frequency in GHz</w:t>
      </w:r>
    </w:p>
    <w:p w14:paraId="4DFB82A8"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 xml:space="preserve">PRF = -10;              </w:t>
      </w:r>
      <w:r w:rsidRPr="009D0E1E">
        <w:rPr>
          <w:rFonts w:ascii="Menlo" w:hAnsi="Menlo" w:cs="Menlo"/>
          <w:color w:val="008013"/>
          <w:sz w:val="15"/>
          <w:szCs w:val="15"/>
        </w:rPr>
        <w:t>% RF input power in dBm</w:t>
      </w:r>
    </w:p>
    <w:p w14:paraId="44D048AA"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 xml:space="preserve">PLO = 7;                </w:t>
      </w:r>
      <w:r w:rsidRPr="009D0E1E">
        <w:rPr>
          <w:rFonts w:ascii="Menlo" w:hAnsi="Menlo" w:cs="Menlo"/>
          <w:color w:val="008013"/>
          <w:sz w:val="15"/>
          <w:szCs w:val="15"/>
        </w:rPr>
        <w:t>% LO power in dBm</w:t>
      </w:r>
    </w:p>
    <w:p w14:paraId="05806F3D"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 xml:space="preserve">Z0 = 50;                </w:t>
      </w:r>
      <w:r w:rsidRPr="009D0E1E">
        <w:rPr>
          <w:rFonts w:ascii="Menlo" w:hAnsi="Menlo" w:cs="Menlo"/>
          <w:color w:val="008013"/>
          <w:sz w:val="15"/>
          <w:szCs w:val="15"/>
        </w:rPr>
        <w:t>% IF load impedance in ohms</w:t>
      </w:r>
    </w:p>
    <w:p w14:paraId="2B382398" w14:textId="77777777" w:rsidR="009D0E1E" w:rsidRPr="009D0E1E" w:rsidRDefault="009D0E1E" w:rsidP="009D0E1E">
      <w:pPr>
        <w:ind w:left="360"/>
        <w:rPr>
          <w:rFonts w:ascii="Menlo" w:hAnsi="Menlo" w:cs="Menlo"/>
          <w:sz w:val="15"/>
          <w:szCs w:val="15"/>
        </w:rPr>
      </w:pPr>
    </w:p>
    <w:p w14:paraId="23BA4D0C" w14:textId="77777777" w:rsidR="009D0E1E" w:rsidRPr="009D0E1E" w:rsidRDefault="009D0E1E" w:rsidP="009D0E1E">
      <w:pPr>
        <w:ind w:left="360"/>
        <w:rPr>
          <w:rFonts w:ascii="Menlo" w:hAnsi="Menlo" w:cs="Menlo"/>
          <w:sz w:val="15"/>
          <w:szCs w:val="15"/>
        </w:rPr>
      </w:pPr>
      <w:r w:rsidRPr="009D0E1E">
        <w:rPr>
          <w:rFonts w:ascii="Menlo" w:hAnsi="Menlo" w:cs="Menlo"/>
          <w:color w:val="008013"/>
          <w:sz w:val="15"/>
          <w:szCs w:val="15"/>
        </w:rPr>
        <w:t>%% OBJECTIVE 1: SEMICONDUCTOR DEVICE MODEL</w:t>
      </w:r>
    </w:p>
    <w:p w14:paraId="3D2A7C22" w14:textId="77777777" w:rsidR="009D0E1E" w:rsidRPr="009D0E1E" w:rsidRDefault="009D0E1E" w:rsidP="009D0E1E">
      <w:pPr>
        <w:ind w:left="360"/>
        <w:rPr>
          <w:rFonts w:ascii="Menlo" w:hAnsi="Menlo" w:cs="Menlo"/>
          <w:sz w:val="15"/>
          <w:szCs w:val="15"/>
        </w:rPr>
      </w:pPr>
      <w:r w:rsidRPr="009D0E1E">
        <w:rPr>
          <w:rFonts w:ascii="Menlo" w:hAnsi="Menlo" w:cs="Menlo"/>
          <w:color w:val="008013"/>
          <w:sz w:val="15"/>
          <w:szCs w:val="15"/>
        </w:rPr>
        <w:t>% Illustrative Schottky diode I-V model</w:t>
      </w:r>
    </w:p>
    <w:p w14:paraId="21E8F5BA" w14:textId="77777777" w:rsidR="009D0E1E" w:rsidRPr="009D0E1E" w:rsidRDefault="009D0E1E" w:rsidP="009D0E1E">
      <w:pPr>
        <w:ind w:left="360"/>
        <w:rPr>
          <w:rFonts w:ascii="Menlo" w:hAnsi="Menlo" w:cs="Menlo"/>
          <w:sz w:val="15"/>
          <w:szCs w:val="15"/>
        </w:rPr>
      </w:pPr>
    </w:p>
    <w:p w14:paraId="01279E17"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 xml:space="preserve">V = </w:t>
      </w:r>
      <w:proofErr w:type="spellStart"/>
      <w:r w:rsidRPr="009D0E1E">
        <w:rPr>
          <w:rFonts w:ascii="Menlo" w:hAnsi="Menlo" w:cs="Menlo"/>
          <w:sz w:val="15"/>
          <w:szCs w:val="15"/>
        </w:rPr>
        <w:t>linspace</w:t>
      </w:r>
      <w:proofErr w:type="spellEnd"/>
      <w:r w:rsidRPr="009D0E1E">
        <w:rPr>
          <w:rFonts w:ascii="Menlo" w:hAnsi="Menlo" w:cs="Menlo"/>
          <w:sz w:val="15"/>
          <w:szCs w:val="15"/>
        </w:rPr>
        <w:t>(0,0.5,200);</w:t>
      </w:r>
    </w:p>
    <w:p w14:paraId="67E890B3"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 xml:space="preserve">Is = 1e-9;              </w:t>
      </w:r>
      <w:r w:rsidRPr="009D0E1E">
        <w:rPr>
          <w:rFonts w:ascii="Menlo" w:hAnsi="Menlo" w:cs="Menlo"/>
          <w:color w:val="008013"/>
          <w:sz w:val="15"/>
          <w:szCs w:val="15"/>
        </w:rPr>
        <w:t>% Reverse saturation current in A</w:t>
      </w:r>
    </w:p>
    <w:p w14:paraId="600413A5"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 xml:space="preserve">n = 1.05;               </w:t>
      </w:r>
      <w:r w:rsidRPr="009D0E1E">
        <w:rPr>
          <w:rFonts w:ascii="Menlo" w:hAnsi="Menlo" w:cs="Menlo"/>
          <w:color w:val="008013"/>
          <w:sz w:val="15"/>
          <w:szCs w:val="15"/>
        </w:rPr>
        <w:t xml:space="preserve">% </w:t>
      </w:r>
      <w:proofErr w:type="spellStart"/>
      <w:r w:rsidRPr="009D0E1E">
        <w:rPr>
          <w:rFonts w:ascii="Menlo" w:hAnsi="Menlo" w:cs="Menlo"/>
          <w:color w:val="008013"/>
          <w:sz w:val="15"/>
          <w:szCs w:val="15"/>
        </w:rPr>
        <w:t>Ideality</w:t>
      </w:r>
      <w:proofErr w:type="spellEnd"/>
      <w:r w:rsidRPr="009D0E1E">
        <w:rPr>
          <w:rFonts w:ascii="Menlo" w:hAnsi="Menlo" w:cs="Menlo"/>
          <w:color w:val="008013"/>
          <w:sz w:val="15"/>
          <w:szCs w:val="15"/>
        </w:rPr>
        <w:t xml:space="preserve"> factor</w:t>
      </w:r>
    </w:p>
    <w:p w14:paraId="17728679"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 xml:space="preserve">Vt = 0.02585;           </w:t>
      </w:r>
      <w:r w:rsidRPr="009D0E1E">
        <w:rPr>
          <w:rFonts w:ascii="Menlo" w:hAnsi="Menlo" w:cs="Menlo"/>
          <w:color w:val="008013"/>
          <w:sz w:val="15"/>
          <w:szCs w:val="15"/>
        </w:rPr>
        <w:t>% Thermal voltage at room temperature</w:t>
      </w:r>
    </w:p>
    <w:p w14:paraId="1F9D8828" w14:textId="77777777" w:rsidR="009D0E1E" w:rsidRPr="009D0E1E" w:rsidRDefault="009D0E1E" w:rsidP="009D0E1E">
      <w:pPr>
        <w:ind w:left="360"/>
        <w:rPr>
          <w:rFonts w:ascii="Menlo" w:hAnsi="Menlo" w:cs="Menlo"/>
          <w:sz w:val="15"/>
          <w:szCs w:val="15"/>
        </w:rPr>
      </w:pPr>
    </w:p>
    <w:p w14:paraId="797D22D8"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I = Is*(exp(V/(n*Vt))-1);</w:t>
      </w:r>
    </w:p>
    <w:p w14:paraId="50AEC123" w14:textId="77777777" w:rsidR="009D0E1E" w:rsidRPr="009D0E1E" w:rsidRDefault="009D0E1E" w:rsidP="009D0E1E">
      <w:pPr>
        <w:ind w:left="360"/>
        <w:rPr>
          <w:rFonts w:ascii="Menlo" w:hAnsi="Menlo" w:cs="Menlo"/>
          <w:sz w:val="15"/>
          <w:szCs w:val="15"/>
        </w:rPr>
      </w:pPr>
    </w:p>
    <w:p w14:paraId="5B34418B" w14:textId="77777777" w:rsidR="009D0E1E" w:rsidRPr="009D0E1E" w:rsidRDefault="009D0E1E" w:rsidP="009D0E1E">
      <w:pPr>
        <w:ind w:left="360"/>
        <w:rPr>
          <w:rFonts w:ascii="Menlo" w:hAnsi="Menlo" w:cs="Menlo"/>
          <w:sz w:val="15"/>
          <w:szCs w:val="15"/>
        </w:rPr>
      </w:pPr>
      <w:r w:rsidRPr="009D0E1E">
        <w:rPr>
          <w:rFonts w:ascii="Menlo" w:hAnsi="Menlo" w:cs="Menlo"/>
          <w:color w:val="008013"/>
          <w:sz w:val="15"/>
          <w:szCs w:val="15"/>
        </w:rPr>
        <w:t>%% OBJECTIVE 2: FREQUENCY-DEPENDENT BEHAVIOUR</w:t>
      </w:r>
    </w:p>
    <w:p w14:paraId="7EC34590" w14:textId="77777777" w:rsidR="009D0E1E" w:rsidRPr="009D0E1E" w:rsidRDefault="009D0E1E" w:rsidP="009D0E1E">
      <w:pPr>
        <w:ind w:left="360"/>
        <w:rPr>
          <w:rFonts w:ascii="Menlo" w:hAnsi="Menlo" w:cs="Menlo"/>
          <w:sz w:val="15"/>
          <w:szCs w:val="15"/>
        </w:rPr>
      </w:pPr>
      <w:r w:rsidRPr="009D0E1E">
        <w:rPr>
          <w:rFonts w:ascii="Menlo" w:hAnsi="Menlo" w:cs="Menlo"/>
          <w:color w:val="008013"/>
          <w:sz w:val="15"/>
          <w:szCs w:val="15"/>
        </w:rPr>
        <w:t>% Illustrative frequency response of a microwave device</w:t>
      </w:r>
    </w:p>
    <w:p w14:paraId="24509DE0" w14:textId="77777777" w:rsidR="009D0E1E" w:rsidRPr="009D0E1E" w:rsidRDefault="009D0E1E" w:rsidP="009D0E1E">
      <w:pPr>
        <w:ind w:left="360"/>
        <w:rPr>
          <w:rFonts w:ascii="Menlo" w:hAnsi="Menlo" w:cs="Menlo"/>
          <w:sz w:val="15"/>
          <w:szCs w:val="15"/>
        </w:rPr>
      </w:pPr>
    </w:p>
    <w:p w14:paraId="43C557E4"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freq</w:t>
      </w:r>
      <w:proofErr w:type="spellEnd"/>
      <w:r w:rsidRPr="009D0E1E">
        <w:rPr>
          <w:rFonts w:ascii="Menlo" w:hAnsi="Menlo" w:cs="Menlo"/>
          <w:sz w:val="15"/>
          <w:szCs w:val="15"/>
        </w:rPr>
        <w:t xml:space="preserve"> = </w:t>
      </w:r>
      <w:proofErr w:type="spellStart"/>
      <w:r w:rsidRPr="009D0E1E">
        <w:rPr>
          <w:rFonts w:ascii="Menlo" w:hAnsi="Menlo" w:cs="Menlo"/>
          <w:sz w:val="15"/>
          <w:szCs w:val="15"/>
        </w:rPr>
        <w:t>linspace</w:t>
      </w:r>
      <w:proofErr w:type="spellEnd"/>
      <w:r w:rsidRPr="009D0E1E">
        <w:rPr>
          <w:rFonts w:ascii="Menlo" w:hAnsi="Menlo" w:cs="Menlo"/>
          <w:sz w:val="15"/>
          <w:szCs w:val="15"/>
        </w:rPr>
        <w:t xml:space="preserve">(1,20,300);  </w:t>
      </w:r>
      <w:r w:rsidRPr="009D0E1E">
        <w:rPr>
          <w:rFonts w:ascii="Menlo" w:hAnsi="Menlo" w:cs="Menlo"/>
          <w:color w:val="008013"/>
          <w:sz w:val="15"/>
          <w:szCs w:val="15"/>
        </w:rPr>
        <w:t>% Frequency in GHz</w:t>
      </w:r>
    </w:p>
    <w:p w14:paraId="04C9A48B"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 xml:space="preserve">fc = 10;                    </w:t>
      </w:r>
      <w:r w:rsidRPr="009D0E1E">
        <w:rPr>
          <w:rFonts w:ascii="Menlo" w:hAnsi="Menlo" w:cs="Menlo"/>
          <w:color w:val="008013"/>
          <w:sz w:val="15"/>
          <w:szCs w:val="15"/>
        </w:rPr>
        <w:t>% Illustrative characteristic frequency</w:t>
      </w:r>
    </w:p>
    <w:p w14:paraId="46BA0C63"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response = 1./sqrt(1+(</w:t>
      </w:r>
      <w:proofErr w:type="spellStart"/>
      <w:r w:rsidRPr="009D0E1E">
        <w:rPr>
          <w:rFonts w:ascii="Menlo" w:hAnsi="Menlo" w:cs="Menlo"/>
          <w:sz w:val="15"/>
          <w:szCs w:val="15"/>
        </w:rPr>
        <w:t>freq</w:t>
      </w:r>
      <w:proofErr w:type="spellEnd"/>
      <w:r w:rsidRPr="009D0E1E">
        <w:rPr>
          <w:rFonts w:ascii="Menlo" w:hAnsi="Menlo" w:cs="Menlo"/>
          <w:sz w:val="15"/>
          <w:szCs w:val="15"/>
        </w:rPr>
        <w:t>/fc).^2);</w:t>
      </w:r>
    </w:p>
    <w:p w14:paraId="6A7A0C07" w14:textId="77777777" w:rsidR="009D0E1E" w:rsidRPr="009D0E1E" w:rsidRDefault="009D0E1E" w:rsidP="009D0E1E">
      <w:pPr>
        <w:ind w:left="360"/>
        <w:rPr>
          <w:rFonts w:ascii="Menlo" w:hAnsi="Menlo" w:cs="Menlo"/>
          <w:sz w:val="15"/>
          <w:szCs w:val="15"/>
        </w:rPr>
      </w:pPr>
    </w:p>
    <w:p w14:paraId="672C4F1E"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response_dB</w:t>
      </w:r>
      <w:proofErr w:type="spellEnd"/>
      <w:r w:rsidRPr="009D0E1E">
        <w:rPr>
          <w:rFonts w:ascii="Menlo" w:hAnsi="Menlo" w:cs="Menlo"/>
          <w:sz w:val="15"/>
          <w:szCs w:val="15"/>
        </w:rPr>
        <w:t xml:space="preserve"> = 20*log10(response);</w:t>
      </w:r>
    </w:p>
    <w:p w14:paraId="29E4254A" w14:textId="77777777" w:rsidR="009D0E1E" w:rsidRPr="009D0E1E" w:rsidRDefault="009D0E1E" w:rsidP="009D0E1E">
      <w:pPr>
        <w:ind w:left="360"/>
        <w:rPr>
          <w:rFonts w:ascii="Menlo" w:hAnsi="Menlo" w:cs="Menlo"/>
          <w:sz w:val="15"/>
          <w:szCs w:val="15"/>
        </w:rPr>
      </w:pPr>
    </w:p>
    <w:p w14:paraId="3077573C" w14:textId="77777777" w:rsidR="009D0E1E" w:rsidRPr="009D0E1E" w:rsidRDefault="009D0E1E" w:rsidP="009D0E1E">
      <w:pPr>
        <w:ind w:left="360"/>
        <w:rPr>
          <w:rFonts w:ascii="Menlo" w:hAnsi="Menlo" w:cs="Menlo"/>
          <w:sz w:val="15"/>
          <w:szCs w:val="15"/>
        </w:rPr>
      </w:pPr>
      <w:r w:rsidRPr="009D0E1E">
        <w:rPr>
          <w:rFonts w:ascii="Menlo" w:hAnsi="Menlo" w:cs="Menlo"/>
          <w:color w:val="008013"/>
          <w:sz w:val="15"/>
          <w:szCs w:val="15"/>
        </w:rPr>
        <w:t>%% OBJECTIVE 3: MIXER FREQUENCY CONVERSION</w:t>
      </w:r>
    </w:p>
    <w:p w14:paraId="6D5A59FB"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fIF</w:t>
      </w:r>
      <w:proofErr w:type="spellEnd"/>
      <w:r w:rsidRPr="009D0E1E">
        <w:rPr>
          <w:rFonts w:ascii="Menlo" w:hAnsi="Menlo" w:cs="Menlo"/>
          <w:sz w:val="15"/>
          <w:szCs w:val="15"/>
        </w:rPr>
        <w:t xml:space="preserve"> = abs(</w:t>
      </w:r>
      <w:proofErr w:type="spellStart"/>
      <w:r w:rsidRPr="009D0E1E">
        <w:rPr>
          <w:rFonts w:ascii="Menlo" w:hAnsi="Menlo" w:cs="Menlo"/>
          <w:sz w:val="15"/>
          <w:szCs w:val="15"/>
        </w:rPr>
        <w:t>fRF-fLO</w:t>
      </w:r>
      <w:proofErr w:type="spellEnd"/>
      <w:r w:rsidRPr="009D0E1E">
        <w:rPr>
          <w:rFonts w:ascii="Menlo" w:hAnsi="Menlo" w:cs="Menlo"/>
          <w:sz w:val="15"/>
          <w:szCs w:val="15"/>
        </w:rPr>
        <w:t>);</w:t>
      </w:r>
    </w:p>
    <w:p w14:paraId="3E3AF36F"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fSUM</w:t>
      </w:r>
      <w:proofErr w:type="spellEnd"/>
      <w:r w:rsidRPr="009D0E1E">
        <w:rPr>
          <w:rFonts w:ascii="Menlo" w:hAnsi="Menlo" w:cs="Menlo"/>
          <w:sz w:val="15"/>
          <w:szCs w:val="15"/>
        </w:rPr>
        <w:t xml:space="preserve"> = </w:t>
      </w:r>
      <w:proofErr w:type="spellStart"/>
      <w:r w:rsidRPr="009D0E1E">
        <w:rPr>
          <w:rFonts w:ascii="Menlo" w:hAnsi="Menlo" w:cs="Menlo"/>
          <w:sz w:val="15"/>
          <w:szCs w:val="15"/>
        </w:rPr>
        <w:t>fRF+fLO</w:t>
      </w:r>
      <w:proofErr w:type="spellEnd"/>
      <w:r w:rsidRPr="009D0E1E">
        <w:rPr>
          <w:rFonts w:ascii="Menlo" w:hAnsi="Menlo" w:cs="Menlo"/>
          <w:sz w:val="15"/>
          <w:szCs w:val="15"/>
        </w:rPr>
        <w:t>;</w:t>
      </w:r>
    </w:p>
    <w:p w14:paraId="7699CFE6" w14:textId="77777777" w:rsidR="009D0E1E" w:rsidRPr="009D0E1E" w:rsidRDefault="009D0E1E" w:rsidP="009D0E1E">
      <w:pPr>
        <w:ind w:left="360"/>
        <w:rPr>
          <w:rFonts w:ascii="Menlo" w:hAnsi="Menlo" w:cs="Menlo"/>
          <w:sz w:val="15"/>
          <w:szCs w:val="15"/>
        </w:rPr>
      </w:pPr>
    </w:p>
    <w:p w14:paraId="05C99DF3" w14:textId="77777777" w:rsidR="009D0E1E" w:rsidRPr="009D0E1E" w:rsidRDefault="009D0E1E" w:rsidP="009D0E1E">
      <w:pPr>
        <w:ind w:left="360"/>
        <w:rPr>
          <w:rFonts w:ascii="Menlo" w:hAnsi="Menlo" w:cs="Menlo"/>
          <w:sz w:val="15"/>
          <w:szCs w:val="15"/>
        </w:rPr>
      </w:pPr>
      <w:r w:rsidRPr="009D0E1E">
        <w:rPr>
          <w:rFonts w:ascii="Menlo" w:hAnsi="Menlo" w:cs="Menlo"/>
          <w:color w:val="008013"/>
          <w:sz w:val="15"/>
          <w:szCs w:val="15"/>
        </w:rPr>
        <w:t>% Illustrative spectral power levels in dBm</w:t>
      </w:r>
    </w:p>
    <w:p w14:paraId="22BD1C44"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fPeak</w:t>
      </w:r>
      <w:proofErr w:type="spellEnd"/>
      <w:r w:rsidRPr="009D0E1E">
        <w:rPr>
          <w:rFonts w:ascii="Menlo" w:hAnsi="Menlo" w:cs="Menlo"/>
          <w:sz w:val="15"/>
          <w:szCs w:val="15"/>
        </w:rPr>
        <w:t xml:space="preserve"> = [</w:t>
      </w:r>
      <w:proofErr w:type="spellStart"/>
      <w:r w:rsidRPr="009D0E1E">
        <w:rPr>
          <w:rFonts w:ascii="Menlo" w:hAnsi="Menlo" w:cs="Menlo"/>
          <w:sz w:val="15"/>
          <w:szCs w:val="15"/>
        </w:rPr>
        <w:t>fIF</w:t>
      </w:r>
      <w:proofErr w:type="spellEnd"/>
      <w:r w:rsidRPr="009D0E1E">
        <w:rPr>
          <w:rFonts w:ascii="Menlo" w:hAnsi="Menlo" w:cs="Menlo"/>
          <w:sz w:val="15"/>
          <w:szCs w:val="15"/>
        </w:rPr>
        <w:t xml:space="preserve"> </w:t>
      </w:r>
      <w:proofErr w:type="spellStart"/>
      <w:r w:rsidRPr="009D0E1E">
        <w:rPr>
          <w:rFonts w:ascii="Menlo" w:hAnsi="Menlo" w:cs="Menlo"/>
          <w:sz w:val="15"/>
          <w:szCs w:val="15"/>
        </w:rPr>
        <w:t>fLO</w:t>
      </w:r>
      <w:proofErr w:type="spellEnd"/>
      <w:r w:rsidRPr="009D0E1E">
        <w:rPr>
          <w:rFonts w:ascii="Menlo" w:hAnsi="Menlo" w:cs="Menlo"/>
          <w:sz w:val="15"/>
          <w:szCs w:val="15"/>
        </w:rPr>
        <w:t xml:space="preserve"> </w:t>
      </w:r>
      <w:proofErr w:type="spellStart"/>
      <w:r w:rsidRPr="009D0E1E">
        <w:rPr>
          <w:rFonts w:ascii="Menlo" w:hAnsi="Menlo" w:cs="Menlo"/>
          <w:sz w:val="15"/>
          <w:szCs w:val="15"/>
        </w:rPr>
        <w:t>fRF</w:t>
      </w:r>
      <w:proofErr w:type="spellEnd"/>
      <w:r w:rsidRPr="009D0E1E">
        <w:rPr>
          <w:rFonts w:ascii="Menlo" w:hAnsi="Menlo" w:cs="Menlo"/>
          <w:sz w:val="15"/>
          <w:szCs w:val="15"/>
        </w:rPr>
        <w:t xml:space="preserve"> </w:t>
      </w:r>
      <w:proofErr w:type="spellStart"/>
      <w:r w:rsidRPr="009D0E1E">
        <w:rPr>
          <w:rFonts w:ascii="Menlo" w:hAnsi="Menlo" w:cs="Menlo"/>
          <w:sz w:val="15"/>
          <w:szCs w:val="15"/>
        </w:rPr>
        <w:t>fSUM</w:t>
      </w:r>
      <w:proofErr w:type="spellEnd"/>
      <w:r w:rsidRPr="009D0E1E">
        <w:rPr>
          <w:rFonts w:ascii="Menlo" w:hAnsi="Menlo" w:cs="Menlo"/>
          <w:sz w:val="15"/>
          <w:szCs w:val="15"/>
        </w:rPr>
        <w:t>];</w:t>
      </w:r>
    </w:p>
    <w:p w14:paraId="4BF21DE4"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pPeak</w:t>
      </w:r>
      <w:proofErr w:type="spellEnd"/>
      <w:r w:rsidRPr="009D0E1E">
        <w:rPr>
          <w:rFonts w:ascii="Menlo" w:hAnsi="Menlo" w:cs="Menlo"/>
          <w:sz w:val="15"/>
          <w:szCs w:val="15"/>
        </w:rPr>
        <w:t xml:space="preserve"> = [-18 -25 -30 -28];</w:t>
      </w:r>
    </w:p>
    <w:p w14:paraId="22718EB8" w14:textId="77777777" w:rsidR="009D0E1E" w:rsidRPr="009D0E1E" w:rsidRDefault="009D0E1E" w:rsidP="009D0E1E">
      <w:pPr>
        <w:ind w:left="360"/>
        <w:rPr>
          <w:rFonts w:ascii="Menlo" w:hAnsi="Menlo" w:cs="Menlo"/>
          <w:sz w:val="15"/>
          <w:szCs w:val="15"/>
        </w:rPr>
      </w:pPr>
    </w:p>
    <w:p w14:paraId="797CE8FB" w14:textId="77777777" w:rsidR="009D0E1E" w:rsidRPr="009D0E1E" w:rsidRDefault="009D0E1E" w:rsidP="009D0E1E">
      <w:pPr>
        <w:ind w:left="360"/>
        <w:rPr>
          <w:rFonts w:ascii="Menlo" w:hAnsi="Menlo" w:cs="Menlo"/>
          <w:sz w:val="15"/>
          <w:szCs w:val="15"/>
        </w:rPr>
      </w:pPr>
      <w:r w:rsidRPr="009D0E1E">
        <w:rPr>
          <w:rFonts w:ascii="Menlo" w:hAnsi="Menlo" w:cs="Menlo"/>
          <w:color w:val="008013"/>
          <w:sz w:val="15"/>
          <w:szCs w:val="15"/>
        </w:rPr>
        <w:t>%% OBJECTIVE 4: CONVERSION CHARACTERISTICS</w:t>
      </w:r>
    </w:p>
    <w:p w14:paraId="4802D19B" w14:textId="77777777" w:rsidR="009D0E1E" w:rsidRPr="009D0E1E" w:rsidRDefault="009D0E1E" w:rsidP="009D0E1E">
      <w:pPr>
        <w:ind w:left="360"/>
        <w:rPr>
          <w:rFonts w:ascii="Menlo" w:hAnsi="Menlo" w:cs="Menlo"/>
          <w:sz w:val="15"/>
          <w:szCs w:val="15"/>
        </w:rPr>
      </w:pPr>
      <w:r w:rsidRPr="009D0E1E">
        <w:rPr>
          <w:rFonts w:ascii="Menlo" w:hAnsi="Menlo" w:cs="Menlo"/>
          <w:color w:val="008013"/>
          <w:sz w:val="15"/>
          <w:szCs w:val="15"/>
        </w:rPr>
        <w:t>% Assumed IF power for demonstration</w:t>
      </w:r>
    </w:p>
    <w:p w14:paraId="2F2FFADB"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PIF = -18;</w:t>
      </w:r>
    </w:p>
    <w:p w14:paraId="5EB76B57"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CL = PRF-PIF;</w:t>
      </w:r>
    </w:p>
    <w:p w14:paraId="3D9DC2E5" w14:textId="77777777" w:rsidR="009D0E1E" w:rsidRPr="009D0E1E" w:rsidRDefault="009D0E1E" w:rsidP="009D0E1E">
      <w:pPr>
        <w:ind w:left="360"/>
        <w:rPr>
          <w:rFonts w:ascii="Menlo" w:hAnsi="Menlo" w:cs="Menlo"/>
          <w:sz w:val="15"/>
          <w:szCs w:val="15"/>
        </w:rPr>
      </w:pPr>
    </w:p>
    <w:p w14:paraId="684AA04F" w14:textId="77777777" w:rsidR="009D0E1E" w:rsidRPr="009D0E1E" w:rsidRDefault="009D0E1E" w:rsidP="009D0E1E">
      <w:pPr>
        <w:ind w:left="360"/>
        <w:rPr>
          <w:rFonts w:ascii="Menlo" w:hAnsi="Menlo" w:cs="Menlo"/>
          <w:sz w:val="15"/>
          <w:szCs w:val="15"/>
        </w:rPr>
      </w:pPr>
      <w:r w:rsidRPr="009D0E1E">
        <w:rPr>
          <w:rFonts w:ascii="Menlo" w:hAnsi="Menlo" w:cs="Menlo"/>
          <w:color w:val="008013"/>
          <w:sz w:val="15"/>
          <w:szCs w:val="15"/>
        </w:rPr>
        <w:t>% Illustrative conversion loss versus LO power</w:t>
      </w:r>
    </w:p>
    <w:p w14:paraId="11F4DDBB"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LOpower</w:t>
      </w:r>
      <w:proofErr w:type="spellEnd"/>
      <w:r w:rsidRPr="009D0E1E">
        <w:rPr>
          <w:rFonts w:ascii="Menlo" w:hAnsi="Menlo" w:cs="Menlo"/>
          <w:sz w:val="15"/>
          <w:szCs w:val="15"/>
        </w:rPr>
        <w:t xml:space="preserve"> = -5:2:13;</w:t>
      </w:r>
    </w:p>
    <w:p w14:paraId="79EAF90A"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CLcurve</w:t>
      </w:r>
      <w:proofErr w:type="spellEnd"/>
      <w:r w:rsidRPr="009D0E1E">
        <w:rPr>
          <w:rFonts w:ascii="Menlo" w:hAnsi="Menlo" w:cs="Menlo"/>
          <w:sz w:val="15"/>
          <w:szCs w:val="15"/>
        </w:rPr>
        <w:t xml:space="preserve"> = 8 + 0.08*(PLO-</w:t>
      </w:r>
      <w:proofErr w:type="spellStart"/>
      <w:r w:rsidRPr="009D0E1E">
        <w:rPr>
          <w:rFonts w:ascii="Menlo" w:hAnsi="Menlo" w:cs="Menlo"/>
          <w:sz w:val="15"/>
          <w:szCs w:val="15"/>
        </w:rPr>
        <w:t>LOpower</w:t>
      </w:r>
      <w:proofErr w:type="spellEnd"/>
      <w:r w:rsidRPr="009D0E1E">
        <w:rPr>
          <w:rFonts w:ascii="Menlo" w:hAnsi="Menlo" w:cs="Menlo"/>
          <w:sz w:val="15"/>
          <w:szCs w:val="15"/>
        </w:rPr>
        <w:t>).^2;</w:t>
      </w:r>
    </w:p>
    <w:p w14:paraId="4660F7FB" w14:textId="77777777" w:rsidR="009D0E1E" w:rsidRPr="009D0E1E" w:rsidRDefault="009D0E1E" w:rsidP="009D0E1E">
      <w:pPr>
        <w:ind w:left="360"/>
        <w:rPr>
          <w:rFonts w:ascii="Menlo" w:hAnsi="Menlo" w:cs="Menlo"/>
          <w:sz w:val="15"/>
          <w:szCs w:val="15"/>
        </w:rPr>
      </w:pPr>
    </w:p>
    <w:p w14:paraId="1116420F" w14:textId="77777777" w:rsidR="009D0E1E" w:rsidRPr="009D0E1E" w:rsidRDefault="009D0E1E" w:rsidP="009D0E1E">
      <w:pPr>
        <w:ind w:left="360"/>
        <w:rPr>
          <w:rFonts w:ascii="Menlo" w:hAnsi="Menlo" w:cs="Menlo"/>
          <w:sz w:val="15"/>
          <w:szCs w:val="15"/>
        </w:rPr>
      </w:pPr>
      <w:r w:rsidRPr="009D0E1E">
        <w:rPr>
          <w:rFonts w:ascii="Menlo" w:hAnsi="Menlo" w:cs="Menlo"/>
          <w:color w:val="008013"/>
          <w:sz w:val="15"/>
          <w:szCs w:val="15"/>
        </w:rPr>
        <w:t>%% COMMAND WINDOW RESULTS</w:t>
      </w:r>
    </w:p>
    <w:p w14:paraId="1DF1062E"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'\n========================================\n'</w:t>
      </w:r>
      <w:r w:rsidRPr="009D0E1E">
        <w:rPr>
          <w:rFonts w:ascii="Menlo" w:hAnsi="Menlo" w:cs="Menlo"/>
          <w:sz w:val="15"/>
          <w:szCs w:val="15"/>
        </w:rPr>
        <w:t>);</w:t>
      </w:r>
    </w:p>
    <w:p w14:paraId="4286C630"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'EXPERIMENT 6: MICROWAVE MIXER\n'</w:t>
      </w:r>
      <w:r w:rsidRPr="009D0E1E">
        <w:rPr>
          <w:rFonts w:ascii="Menlo" w:hAnsi="Menlo" w:cs="Menlo"/>
          <w:sz w:val="15"/>
          <w:szCs w:val="15"/>
        </w:rPr>
        <w:t>);</w:t>
      </w:r>
    </w:p>
    <w:p w14:paraId="476DF11C"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'========================================\n'</w:t>
      </w:r>
      <w:r w:rsidRPr="009D0E1E">
        <w:rPr>
          <w:rFonts w:ascii="Menlo" w:hAnsi="Menlo" w:cs="Menlo"/>
          <w:sz w:val="15"/>
          <w:szCs w:val="15"/>
        </w:rPr>
        <w:t>);</w:t>
      </w:r>
    </w:p>
    <w:p w14:paraId="5FC7988F" w14:textId="77777777" w:rsidR="009D0E1E" w:rsidRPr="009D0E1E" w:rsidRDefault="009D0E1E" w:rsidP="009D0E1E">
      <w:pPr>
        <w:ind w:left="360"/>
        <w:rPr>
          <w:rFonts w:ascii="Menlo" w:hAnsi="Menlo" w:cs="Menlo"/>
          <w:sz w:val="15"/>
          <w:szCs w:val="15"/>
        </w:rPr>
      </w:pPr>
    </w:p>
    <w:p w14:paraId="07349A8B"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w:t>
      </w:r>
      <w:proofErr w:type="spellStart"/>
      <w:r w:rsidRPr="009D0E1E">
        <w:rPr>
          <w:rFonts w:ascii="Menlo" w:hAnsi="Menlo" w:cs="Menlo"/>
          <w:color w:val="A709F5"/>
          <w:sz w:val="15"/>
          <w:szCs w:val="15"/>
        </w:rPr>
        <w:t>nOBJECTIVE</w:t>
      </w:r>
      <w:proofErr w:type="spellEnd"/>
      <w:r w:rsidRPr="009D0E1E">
        <w:rPr>
          <w:rFonts w:ascii="Menlo" w:hAnsi="Menlo" w:cs="Menlo"/>
          <w:color w:val="A709F5"/>
          <w:sz w:val="15"/>
          <w:szCs w:val="15"/>
        </w:rPr>
        <w:t xml:space="preserve"> 1: DEVICE MODEL\n'</w:t>
      </w:r>
      <w:r w:rsidRPr="009D0E1E">
        <w:rPr>
          <w:rFonts w:ascii="Menlo" w:hAnsi="Menlo" w:cs="Menlo"/>
          <w:sz w:val="15"/>
          <w:szCs w:val="15"/>
        </w:rPr>
        <w:t>);</w:t>
      </w:r>
    </w:p>
    <w:p w14:paraId="08196BE4"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'Schottky diode I-V characteristic generated.\n'</w:t>
      </w:r>
      <w:r w:rsidRPr="009D0E1E">
        <w:rPr>
          <w:rFonts w:ascii="Menlo" w:hAnsi="Menlo" w:cs="Menlo"/>
          <w:sz w:val="15"/>
          <w:szCs w:val="15"/>
        </w:rPr>
        <w:t>);</w:t>
      </w:r>
    </w:p>
    <w:p w14:paraId="524CAF71"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'Diode current at 0.5 V = %.4f mA\</w:t>
      </w:r>
      <w:proofErr w:type="spellStart"/>
      <w:r w:rsidRPr="009D0E1E">
        <w:rPr>
          <w:rFonts w:ascii="Menlo" w:hAnsi="Menlo" w:cs="Menlo"/>
          <w:color w:val="A709F5"/>
          <w:sz w:val="15"/>
          <w:szCs w:val="15"/>
        </w:rPr>
        <w:t>n'</w:t>
      </w:r>
      <w:r w:rsidRPr="009D0E1E">
        <w:rPr>
          <w:rFonts w:ascii="Menlo" w:hAnsi="Menlo" w:cs="Menlo"/>
          <w:sz w:val="15"/>
          <w:szCs w:val="15"/>
        </w:rPr>
        <w:t>,I</w:t>
      </w:r>
      <w:proofErr w:type="spellEnd"/>
      <w:r w:rsidRPr="009D0E1E">
        <w:rPr>
          <w:rFonts w:ascii="Menlo" w:hAnsi="Menlo" w:cs="Menlo"/>
          <w:sz w:val="15"/>
          <w:szCs w:val="15"/>
        </w:rPr>
        <w:t>(end)*1000);</w:t>
      </w:r>
    </w:p>
    <w:p w14:paraId="62F362EE" w14:textId="77777777" w:rsidR="009D0E1E" w:rsidRPr="009D0E1E" w:rsidRDefault="009D0E1E" w:rsidP="009D0E1E">
      <w:pPr>
        <w:ind w:left="360"/>
        <w:rPr>
          <w:rFonts w:ascii="Menlo" w:hAnsi="Menlo" w:cs="Menlo"/>
          <w:sz w:val="15"/>
          <w:szCs w:val="15"/>
        </w:rPr>
      </w:pPr>
    </w:p>
    <w:p w14:paraId="2E273F58"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w:t>
      </w:r>
      <w:proofErr w:type="spellStart"/>
      <w:r w:rsidRPr="009D0E1E">
        <w:rPr>
          <w:rFonts w:ascii="Menlo" w:hAnsi="Menlo" w:cs="Menlo"/>
          <w:color w:val="A709F5"/>
          <w:sz w:val="15"/>
          <w:szCs w:val="15"/>
        </w:rPr>
        <w:t>nOBJECTIVE</w:t>
      </w:r>
      <w:proofErr w:type="spellEnd"/>
      <w:r w:rsidRPr="009D0E1E">
        <w:rPr>
          <w:rFonts w:ascii="Menlo" w:hAnsi="Menlo" w:cs="Menlo"/>
          <w:color w:val="A709F5"/>
          <w:sz w:val="15"/>
          <w:szCs w:val="15"/>
        </w:rPr>
        <w:t xml:space="preserve"> 2: FREQUENCY RESPONSE\n'</w:t>
      </w:r>
      <w:r w:rsidRPr="009D0E1E">
        <w:rPr>
          <w:rFonts w:ascii="Menlo" w:hAnsi="Menlo" w:cs="Menlo"/>
          <w:sz w:val="15"/>
          <w:szCs w:val="15"/>
        </w:rPr>
        <w:t>);</w:t>
      </w:r>
    </w:p>
    <w:p w14:paraId="32B5E89D"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'Frequency range = %.1f to %.1f GHz\n'</w:t>
      </w:r>
      <w:r w:rsidRPr="009D0E1E">
        <w:rPr>
          <w:rFonts w:ascii="Menlo" w:hAnsi="Menlo" w:cs="Menlo"/>
          <w:sz w:val="15"/>
          <w:szCs w:val="15"/>
        </w:rPr>
        <w:t>,</w:t>
      </w:r>
      <w:proofErr w:type="spellStart"/>
      <w:r w:rsidRPr="009D0E1E">
        <w:rPr>
          <w:rFonts w:ascii="Menlo" w:hAnsi="Menlo" w:cs="Menlo"/>
          <w:sz w:val="15"/>
          <w:szCs w:val="15"/>
        </w:rPr>
        <w:t>freq</w:t>
      </w:r>
      <w:proofErr w:type="spellEnd"/>
      <w:r w:rsidRPr="009D0E1E">
        <w:rPr>
          <w:rFonts w:ascii="Menlo" w:hAnsi="Menlo" w:cs="Menlo"/>
          <w:sz w:val="15"/>
          <w:szCs w:val="15"/>
        </w:rPr>
        <w:t>(1),</w:t>
      </w:r>
      <w:proofErr w:type="spellStart"/>
      <w:r w:rsidRPr="009D0E1E">
        <w:rPr>
          <w:rFonts w:ascii="Menlo" w:hAnsi="Menlo" w:cs="Menlo"/>
          <w:sz w:val="15"/>
          <w:szCs w:val="15"/>
        </w:rPr>
        <w:t>freq</w:t>
      </w:r>
      <w:proofErr w:type="spellEnd"/>
      <w:r w:rsidRPr="009D0E1E">
        <w:rPr>
          <w:rFonts w:ascii="Menlo" w:hAnsi="Menlo" w:cs="Menlo"/>
          <w:sz w:val="15"/>
          <w:szCs w:val="15"/>
        </w:rPr>
        <w:t>(end));</w:t>
      </w:r>
    </w:p>
    <w:p w14:paraId="07A99A1E"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'Illustrative device response generated.\n'</w:t>
      </w:r>
      <w:r w:rsidRPr="009D0E1E">
        <w:rPr>
          <w:rFonts w:ascii="Menlo" w:hAnsi="Menlo" w:cs="Menlo"/>
          <w:sz w:val="15"/>
          <w:szCs w:val="15"/>
        </w:rPr>
        <w:t>);</w:t>
      </w:r>
    </w:p>
    <w:p w14:paraId="108A2487" w14:textId="77777777" w:rsidR="009D0E1E" w:rsidRPr="009D0E1E" w:rsidRDefault="009D0E1E" w:rsidP="009D0E1E">
      <w:pPr>
        <w:ind w:left="360"/>
        <w:rPr>
          <w:rFonts w:ascii="Menlo" w:hAnsi="Menlo" w:cs="Menlo"/>
          <w:sz w:val="15"/>
          <w:szCs w:val="15"/>
        </w:rPr>
      </w:pPr>
    </w:p>
    <w:p w14:paraId="1EA8084A"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w:t>
      </w:r>
      <w:proofErr w:type="spellStart"/>
      <w:r w:rsidRPr="009D0E1E">
        <w:rPr>
          <w:rFonts w:ascii="Menlo" w:hAnsi="Menlo" w:cs="Menlo"/>
          <w:color w:val="A709F5"/>
          <w:sz w:val="15"/>
          <w:szCs w:val="15"/>
        </w:rPr>
        <w:t>nOBJECTIVE</w:t>
      </w:r>
      <w:proofErr w:type="spellEnd"/>
      <w:r w:rsidRPr="009D0E1E">
        <w:rPr>
          <w:rFonts w:ascii="Menlo" w:hAnsi="Menlo" w:cs="Menlo"/>
          <w:color w:val="A709F5"/>
          <w:sz w:val="15"/>
          <w:szCs w:val="15"/>
        </w:rPr>
        <w:t xml:space="preserve"> 3: FREQUENCY CONVERSION\n'</w:t>
      </w:r>
      <w:r w:rsidRPr="009D0E1E">
        <w:rPr>
          <w:rFonts w:ascii="Menlo" w:hAnsi="Menlo" w:cs="Menlo"/>
          <w:sz w:val="15"/>
          <w:szCs w:val="15"/>
        </w:rPr>
        <w:t>);</w:t>
      </w:r>
    </w:p>
    <w:p w14:paraId="2F52D008"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'RF frequency = %.2f GHz\n'</w:t>
      </w:r>
      <w:r w:rsidRPr="009D0E1E">
        <w:rPr>
          <w:rFonts w:ascii="Menlo" w:hAnsi="Menlo" w:cs="Menlo"/>
          <w:sz w:val="15"/>
          <w:szCs w:val="15"/>
        </w:rPr>
        <w:t>,</w:t>
      </w:r>
      <w:proofErr w:type="spellStart"/>
      <w:r w:rsidRPr="009D0E1E">
        <w:rPr>
          <w:rFonts w:ascii="Menlo" w:hAnsi="Menlo" w:cs="Menlo"/>
          <w:sz w:val="15"/>
          <w:szCs w:val="15"/>
        </w:rPr>
        <w:t>fRF</w:t>
      </w:r>
      <w:proofErr w:type="spellEnd"/>
      <w:r w:rsidRPr="009D0E1E">
        <w:rPr>
          <w:rFonts w:ascii="Menlo" w:hAnsi="Menlo" w:cs="Menlo"/>
          <w:sz w:val="15"/>
          <w:szCs w:val="15"/>
        </w:rPr>
        <w:t>);</w:t>
      </w:r>
    </w:p>
    <w:p w14:paraId="170391E2"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'LO frequency = %.2f GHz\n'</w:t>
      </w:r>
      <w:r w:rsidRPr="009D0E1E">
        <w:rPr>
          <w:rFonts w:ascii="Menlo" w:hAnsi="Menlo" w:cs="Menlo"/>
          <w:sz w:val="15"/>
          <w:szCs w:val="15"/>
        </w:rPr>
        <w:t>,</w:t>
      </w:r>
      <w:proofErr w:type="spellStart"/>
      <w:r w:rsidRPr="009D0E1E">
        <w:rPr>
          <w:rFonts w:ascii="Menlo" w:hAnsi="Menlo" w:cs="Menlo"/>
          <w:sz w:val="15"/>
          <w:szCs w:val="15"/>
        </w:rPr>
        <w:t>fLO</w:t>
      </w:r>
      <w:proofErr w:type="spellEnd"/>
      <w:r w:rsidRPr="009D0E1E">
        <w:rPr>
          <w:rFonts w:ascii="Menlo" w:hAnsi="Menlo" w:cs="Menlo"/>
          <w:sz w:val="15"/>
          <w:szCs w:val="15"/>
        </w:rPr>
        <w:t>);</w:t>
      </w:r>
    </w:p>
    <w:p w14:paraId="7F004FCF"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'IF frequency = %.2f GHz\n'</w:t>
      </w:r>
      <w:r w:rsidRPr="009D0E1E">
        <w:rPr>
          <w:rFonts w:ascii="Menlo" w:hAnsi="Menlo" w:cs="Menlo"/>
          <w:sz w:val="15"/>
          <w:szCs w:val="15"/>
        </w:rPr>
        <w:t>,</w:t>
      </w:r>
      <w:proofErr w:type="spellStart"/>
      <w:r w:rsidRPr="009D0E1E">
        <w:rPr>
          <w:rFonts w:ascii="Menlo" w:hAnsi="Menlo" w:cs="Menlo"/>
          <w:sz w:val="15"/>
          <w:szCs w:val="15"/>
        </w:rPr>
        <w:t>fIF</w:t>
      </w:r>
      <w:proofErr w:type="spellEnd"/>
      <w:r w:rsidRPr="009D0E1E">
        <w:rPr>
          <w:rFonts w:ascii="Menlo" w:hAnsi="Menlo" w:cs="Menlo"/>
          <w:sz w:val="15"/>
          <w:szCs w:val="15"/>
        </w:rPr>
        <w:t>);</w:t>
      </w:r>
    </w:p>
    <w:p w14:paraId="4A02A7B1"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'Sum frequency = %.2f GHz\n'</w:t>
      </w:r>
      <w:r w:rsidRPr="009D0E1E">
        <w:rPr>
          <w:rFonts w:ascii="Menlo" w:hAnsi="Menlo" w:cs="Menlo"/>
          <w:sz w:val="15"/>
          <w:szCs w:val="15"/>
        </w:rPr>
        <w:t>,</w:t>
      </w:r>
      <w:proofErr w:type="spellStart"/>
      <w:r w:rsidRPr="009D0E1E">
        <w:rPr>
          <w:rFonts w:ascii="Menlo" w:hAnsi="Menlo" w:cs="Menlo"/>
          <w:sz w:val="15"/>
          <w:szCs w:val="15"/>
        </w:rPr>
        <w:t>fSUM</w:t>
      </w:r>
      <w:proofErr w:type="spellEnd"/>
      <w:r w:rsidRPr="009D0E1E">
        <w:rPr>
          <w:rFonts w:ascii="Menlo" w:hAnsi="Menlo" w:cs="Menlo"/>
          <w:sz w:val="15"/>
          <w:szCs w:val="15"/>
        </w:rPr>
        <w:t>);</w:t>
      </w:r>
    </w:p>
    <w:p w14:paraId="62E815ED" w14:textId="77777777" w:rsidR="009D0E1E" w:rsidRPr="009D0E1E" w:rsidRDefault="009D0E1E" w:rsidP="009D0E1E">
      <w:pPr>
        <w:ind w:left="360"/>
        <w:rPr>
          <w:rFonts w:ascii="Menlo" w:hAnsi="Menlo" w:cs="Menlo"/>
          <w:sz w:val="15"/>
          <w:szCs w:val="15"/>
        </w:rPr>
      </w:pPr>
    </w:p>
    <w:p w14:paraId="7C9E2320"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w:t>
      </w:r>
      <w:proofErr w:type="spellStart"/>
      <w:r w:rsidRPr="009D0E1E">
        <w:rPr>
          <w:rFonts w:ascii="Menlo" w:hAnsi="Menlo" w:cs="Menlo"/>
          <w:color w:val="A709F5"/>
          <w:sz w:val="15"/>
          <w:szCs w:val="15"/>
        </w:rPr>
        <w:t>nOBJECTIVE</w:t>
      </w:r>
      <w:proofErr w:type="spellEnd"/>
      <w:r w:rsidRPr="009D0E1E">
        <w:rPr>
          <w:rFonts w:ascii="Menlo" w:hAnsi="Menlo" w:cs="Menlo"/>
          <w:color w:val="A709F5"/>
          <w:sz w:val="15"/>
          <w:szCs w:val="15"/>
        </w:rPr>
        <w:t xml:space="preserve"> 4: CONVERSION CHARACTERISTICS\n'</w:t>
      </w:r>
      <w:r w:rsidRPr="009D0E1E">
        <w:rPr>
          <w:rFonts w:ascii="Menlo" w:hAnsi="Menlo" w:cs="Menlo"/>
          <w:sz w:val="15"/>
          <w:szCs w:val="15"/>
        </w:rPr>
        <w:t>);</w:t>
      </w:r>
    </w:p>
    <w:p w14:paraId="59B67065"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'RF input power = %.2f dBm\</w:t>
      </w:r>
      <w:proofErr w:type="spellStart"/>
      <w:r w:rsidRPr="009D0E1E">
        <w:rPr>
          <w:rFonts w:ascii="Menlo" w:hAnsi="Menlo" w:cs="Menlo"/>
          <w:color w:val="A709F5"/>
          <w:sz w:val="15"/>
          <w:szCs w:val="15"/>
        </w:rPr>
        <w:t>n'</w:t>
      </w:r>
      <w:r w:rsidRPr="009D0E1E">
        <w:rPr>
          <w:rFonts w:ascii="Menlo" w:hAnsi="Menlo" w:cs="Menlo"/>
          <w:sz w:val="15"/>
          <w:szCs w:val="15"/>
        </w:rPr>
        <w:t>,PRF</w:t>
      </w:r>
      <w:proofErr w:type="spellEnd"/>
      <w:r w:rsidRPr="009D0E1E">
        <w:rPr>
          <w:rFonts w:ascii="Menlo" w:hAnsi="Menlo" w:cs="Menlo"/>
          <w:sz w:val="15"/>
          <w:szCs w:val="15"/>
        </w:rPr>
        <w:t>);</w:t>
      </w:r>
    </w:p>
    <w:p w14:paraId="4702B094"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'LO power = %.2f dBm\</w:t>
      </w:r>
      <w:proofErr w:type="spellStart"/>
      <w:r w:rsidRPr="009D0E1E">
        <w:rPr>
          <w:rFonts w:ascii="Menlo" w:hAnsi="Menlo" w:cs="Menlo"/>
          <w:color w:val="A709F5"/>
          <w:sz w:val="15"/>
          <w:szCs w:val="15"/>
        </w:rPr>
        <w:t>n'</w:t>
      </w:r>
      <w:r w:rsidRPr="009D0E1E">
        <w:rPr>
          <w:rFonts w:ascii="Menlo" w:hAnsi="Menlo" w:cs="Menlo"/>
          <w:sz w:val="15"/>
          <w:szCs w:val="15"/>
        </w:rPr>
        <w:t>,PLO</w:t>
      </w:r>
      <w:proofErr w:type="spellEnd"/>
      <w:r w:rsidRPr="009D0E1E">
        <w:rPr>
          <w:rFonts w:ascii="Menlo" w:hAnsi="Menlo" w:cs="Menlo"/>
          <w:sz w:val="15"/>
          <w:szCs w:val="15"/>
        </w:rPr>
        <w:t>);</w:t>
      </w:r>
    </w:p>
    <w:p w14:paraId="4D3CE818"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'Assumed IF output power = %.2f dBm\</w:t>
      </w:r>
      <w:proofErr w:type="spellStart"/>
      <w:r w:rsidRPr="009D0E1E">
        <w:rPr>
          <w:rFonts w:ascii="Menlo" w:hAnsi="Menlo" w:cs="Menlo"/>
          <w:color w:val="A709F5"/>
          <w:sz w:val="15"/>
          <w:szCs w:val="15"/>
        </w:rPr>
        <w:t>n'</w:t>
      </w:r>
      <w:r w:rsidRPr="009D0E1E">
        <w:rPr>
          <w:rFonts w:ascii="Menlo" w:hAnsi="Menlo" w:cs="Menlo"/>
          <w:sz w:val="15"/>
          <w:szCs w:val="15"/>
        </w:rPr>
        <w:t>,PIF</w:t>
      </w:r>
      <w:proofErr w:type="spellEnd"/>
      <w:r w:rsidRPr="009D0E1E">
        <w:rPr>
          <w:rFonts w:ascii="Menlo" w:hAnsi="Menlo" w:cs="Menlo"/>
          <w:sz w:val="15"/>
          <w:szCs w:val="15"/>
        </w:rPr>
        <w:t>);</w:t>
      </w:r>
    </w:p>
    <w:p w14:paraId="34A0C1C0"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'Calculated conversion loss = %.2f dB\</w:t>
      </w:r>
      <w:proofErr w:type="spellStart"/>
      <w:r w:rsidRPr="009D0E1E">
        <w:rPr>
          <w:rFonts w:ascii="Menlo" w:hAnsi="Menlo" w:cs="Menlo"/>
          <w:color w:val="A709F5"/>
          <w:sz w:val="15"/>
          <w:szCs w:val="15"/>
        </w:rPr>
        <w:t>n'</w:t>
      </w:r>
      <w:r w:rsidRPr="009D0E1E">
        <w:rPr>
          <w:rFonts w:ascii="Menlo" w:hAnsi="Menlo" w:cs="Menlo"/>
          <w:sz w:val="15"/>
          <w:szCs w:val="15"/>
        </w:rPr>
        <w:t>,CL</w:t>
      </w:r>
      <w:proofErr w:type="spellEnd"/>
      <w:r w:rsidRPr="009D0E1E">
        <w:rPr>
          <w:rFonts w:ascii="Menlo" w:hAnsi="Menlo" w:cs="Menlo"/>
          <w:sz w:val="15"/>
          <w:szCs w:val="15"/>
        </w:rPr>
        <w:t>);</w:t>
      </w:r>
    </w:p>
    <w:p w14:paraId="1635C535" w14:textId="77777777" w:rsidR="009D0E1E" w:rsidRPr="009D0E1E" w:rsidRDefault="009D0E1E" w:rsidP="009D0E1E">
      <w:pPr>
        <w:ind w:left="360"/>
        <w:rPr>
          <w:rFonts w:ascii="Menlo" w:hAnsi="Menlo" w:cs="Menlo"/>
          <w:sz w:val="15"/>
          <w:szCs w:val="15"/>
        </w:rPr>
      </w:pPr>
    </w:p>
    <w:p w14:paraId="27DB4FA8" w14:textId="77777777" w:rsidR="009D0E1E" w:rsidRPr="009D0E1E" w:rsidRDefault="009D0E1E" w:rsidP="009D0E1E">
      <w:pPr>
        <w:ind w:left="360"/>
        <w:rPr>
          <w:rFonts w:ascii="Menlo" w:hAnsi="Menlo" w:cs="Menlo"/>
          <w:sz w:val="15"/>
          <w:szCs w:val="15"/>
        </w:rPr>
      </w:pPr>
      <w:r w:rsidRPr="009D0E1E">
        <w:rPr>
          <w:rFonts w:ascii="Menlo" w:hAnsi="Menlo" w:cs="Menlo"/>
          <w:color w:val="0E00FF"/>
          <w:sz w:val="15"/>
          <w:szCs w:val="15"/>
        </w:rPr>
        <w:t xml:space="preserve">if </w:t>
      </w:r>
      <w:r w:rsidRPr="009D0E1E">
        <w:rPr>
          <w:rFonts w:ascii="Menlo" w:hAnsi="Menlo" w:cs="Menlo"/>
          <w:sz w:val="15"/>
          <w:szCs w:val="15"/>
        </w:rPr>
        <w:t>CL &gt;= 6 &amp;&amp; CL &lt;= 10</w:t>
      </w:r>
    </w:p>
    <w:p w14:paraId="238BABDC"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 xml:space="preserve">    </w:t>
      </w: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'Conversion loss is within the expected 6-10 dB range.\n'</w:t>
      </w:r>
      <w:r w:rsidRPr="009D0E1E">
        <w:rPr>
          <w:rFonts w:ascii="Menlo" w:hAnsi="Menlo" w:cs="Menlo"/>
          <w:sz w:val="15"/>
          <w:szCs w:val="15"/>
        </w:rPr>
        <w:t>);</w:t>
      </w:r>
    </w:p>
    <w:p w14:paraId="404CE9DE" w14:textId="77777777" w:rsidR="009D0E1E" w:rsidRPr="009D0E1E" w:rsidRDefault="009D0E1E" w:rsidP="009D0E1E">
      <w:pPr>
        <w:ind w:left="360"/>
        <w:rPr>
          <w:rFonts w:ascii="Menlo" w:hAnsi="Menlo" w:cs="Menlo"/>
          <w:sz w:val="15"/>
          <w:szCs w:val="15"/>
        </w:rPr>
      </w:pPr>
      <w:r w:rsidRPr="009D0E1E">
        <w:rPr>
          <w:rFonts w:ascii="Menlo" w:hAnsi="Menlo" w:cs="Menlo"/>
          <w:color w:val="0E00FF"/>
          <w:sz w:val="15"/>
          <w:szCs w:val="15"/>
        </w:rPr>
        <w:lastRenderedPageBreak/>
        <w:t>else</w:t>
      </w:r>
    </w:p>
    <w:p w14:paraId="61B4C668"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 xml:space="preserve">    </w:t>
      </w: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'Conversion loss is outside the expected 6-10 dB range.\n'</w:t>
      </w:r>
      <w:r w:rsidRPr="009D0E1E">
        <w:rPr>
          <w:rFonts w:ascii="Menlo" w:hAnsi="Menlo" w:cs="Menlo"/>
          <w:sz w:val="15"/>
          <w:szCs w:val="15"/>
        </w:rPr>
        <w:t>);</w:t>
      </w:r>
    </w:p>
    <w:p w14:paraId="6F2C7F09" w14:textId="77777777" w:rsidR="009D0E1E" w:rsidRPr="009D0E1E" w:rsidRDefault="009D0E1E" w:rsidP="009D0E1E">
      <w:pPr>
        <w:ind w:left="360"/>
        <w:rPr>
          <w:rFonts w:ascii="Menlo" w:hAnsi="Menlo" w:cs="Menlo"/>
          <w:sz w:val="15"/>
          <w:szCs w:val="15"/>
        </w:rPr>
      </w:pPr>
      <w:r w:rsidRPr="009D0E1E">
        <w:rPr>
          <w:rFonts w:ascii="Menlo" w:hAnsi="Menlo" w:cs="Menlo"/>
          <w:color w:val="0E00FF"/>
          <w:sz w:val="15"/>
          <w:szCs w:val="15"/>
        </w:rPr>
        <w:t>end</w:t>
      </w:r>
    </w:p>
    <w:p w14:paraId="191274C2" w14:textId="77777777" w:rsidR="009D0E1E" w:rsidRPr="009D0E1E" w:rsidRDefault="009D0E1E" w:rsidP="009D0E1E">
      <w:pPr>
        <w:ind w:left="360"/>
        <w:rPr>
          <w:rFonts w:ascii="Menlo" w:hAnsi="Menlo" w:cs="Menlo"/>
          <w:sz w:val="15"/>
          <w:szCs w:val="15"/>
        </w:rPr>
      </w:pPr>
    </w:p>
    <w:p w14:paraId="7415ECF2" w14:textId="77777777" w:rsidR="009D0E1E" w:rsidRPr="009D0E1E" w:rsidRDefault="009D0E1E" w:rsidP="009D0E1E">
      <w:pPr>
        <w:ind w:left="360"/>
        <w:rPr>
          <w:rFonts w:ascii="Menlo" w:hAnsi="Menlo" w:cs="Menlo"/>
          <w:sz w:val="15"/>
          <w:szCs w:val="15"/>
        </w:rPr>
      </w:pPr>
      <w:r w:rsidRPr="009D0E1E">
        <w:rPr>
          <w:rFonts w:ascii="Menlo" w:hAnsi="Menlo" w:cs="Menlo"/>
          <w:color w:val="008013"/>
          <w:sz w:val="15"/>
          <w:szCs w:val="15"/>
        </w:rPr>
        <w:t>%% FOUR OBJECTIVES IN ONE FIGURE</w:t>
      </w:r>
    </w:p>
    <w:p w14:paraId="08300225"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figure(1);</w:t>
      </w:r>
    </w:p>
    <w:p w14:paraId="34CEED3B"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clf</w:t>
      </w:r>
      <w:proofErr w:type="spellEnd"/>
      <w:r w:rsidRPr="009D0E1E">
        <w:rPr>
          <w:rFonts w:ascii="Menlo" w:hAnsi="Menlo" w:cs="Menlo"/>
          <w:sz w:val="15"/>
          <w:szCs w:val="15"/>
        </w:rPr>
        <w:t>;</w:t>
      </w:r>
    </w:p>
    <w:p w14:paraId="016FB539" w14:textId="77777777" w:rsidR="009D0E1E" w:rsidRPr="009D0E1E" w:rsidRDefault="009D0E1E" w:rsidP="009D0E1E">
      <w:pPr>
        <w:ind w:left="360"/>
        <w:rPr>
          <w:rFonts w:ascii="Menlo" w:hAnsi="Menlo" w:cs="Menlo"/>
          <w:sz w:val="15"/>
          <w:szCs w:val="15"/>
        </w:rPr>
      </w:pPr>
    </w:p>
    <w:p w14:paraId="3587F571" w14:textId="77777777" w:rsidR="009D0E1E" w:rsidRPr="009D0E1E" w:rsidRDefault="009D0E1E" w:rsidP="009D0E1E">
      <w:pPr>
        <w:ind w:left="360"/>
        <w:rPr>
          <w:rFonts w:ascii="Menlo" w:hAnsi="Menlo" w:cs="Menlo"/>
          <w:sz w:val="15"/>
          <w:szCs w:val="15"/>
        </w:rPr>
      </w:pPr>
      <w:r w:rsidRPr="009D0E1E">
        <w:rPr>
          <w:rFonts w:ascii="Menlo" w:hAnsi="Menlo" w:cs="Menlo"/>
          <w:color w:val="008013"/>
          <w:sz w:val="15"/>
          <w:szCs w:val="15"/>
        </w:rPr>
        <w:t>% Plot 1: Schottky diode I-V characteristic</w:t>
      </w:r>
    </w:p>
    <w:p w14:paraId="3BDFD08F"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subplot(2,2,1);</w:t>
      </w:r>
    </w:p>
    <w:p w14:paraId="1450E175"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plot(V,I*1000,</w:t>
      </w:r>
      <w:r w:rsidRPr="009D0E1E">
        <w:rPr>
          <w:rFonts w:ascii="Menlo" w:hAnsi="Menlo" w:cs="Menlo"/>
          <w:color w:val="A709F5"/>
          <w:sz w:val="15"/>
          <w:szCs w:val="15"/>
        </w:rPr>
        <w:t>'LineWidth'</w:t>
      </w:r>
      <w:r w:rsidRPr="009D0E1E">
        <w:rPr>
          <w:rFonts w:ascii="Menlo" w:hAnsi="Menlo" w:cs="Menlo"/>
          <w:sz w:val="15"/>
          <w:szCs w:val="15"/>
        </w:rPr>
        <w:t>,1.5);</w:t>
      </w:r>
    </w:p>
    <w:p w14:paraId="7DE6015E"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 xml:space="preserve">grid </w:t>
      </w:r>
      <w:r w:rsidRPr="009D0E1E">
        <w:rPr>
          <w:rFonts w:ascii="Menlo" w:hAnsi="Menlo" w:cs="Menlo"/>
          <w:color w:val="A709F5"/>
          <w:sz w:val="15"/>
          <w:szCs w:val="15"/>
        </w:rPr>
        <w:t>on</w:t>
      </w:r>
      <w:r w:rsidRPr="009D0E1E">
        <w:rPr>
          <w:rFonts w:ascii="Menlo" w:hAnsi="Menlo" w:cs="Menlo"/>
          <w:sz w:val="15"/>
          <w:szCs w:val="15"/>
        </w:rPr>
        <w:t>;</w:t>
      </w:r>
    </w:p>
    <w:p w14:paraId="7BCF785E"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xlabel</w:t>
      </w:r>
      <w:proofErr w:type="spellEnd"/>
      <w:r w:rsidRPr="009D0E1E">
        <w:rPr>
          <w:rFonts w:ascii="Menlo" w:hAnsi="Menlo" w:cs="Menlo"/>
          <w:sz w:val="15"/>
          <w:szCs w:val="15"/>
        </w:rPr>
        <w:t>(</w:t>
      </w:r>
      <w:r w:rsidRPr="009D0E1E">
        <w:rPr>
          <w:rFonts w:ascii="Menlo" w:hAnsi="Menlo" w:cs="Menlo"/>
          <w:color w:val="A709F5"/>
          <w:sz w:val="15"/>
          <w:szCs w:val="15"/>
        </w:rPr>
        <w:t>'Voltage (V)'</w:t>
      </w:r>
      <w:r w:rsidRPr="009D0E1E">
        <w:rPr>
          <w:rFonts w:ascii="Menlo" w:hAnsi="Menlo" w:cs="Menlo"/>
          <w:sz w:val="15"/>
          <w:szCs w:val="15"/>
        </w:rPr>
        <w:t>);</w:t>
      </w:r>
    </w:p>
    <w:p w14:paraId="6149ACDA"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ylabel</w:t>
      </w:r>
      <w:proofErr w:type="spellEnd"/>
      <w:r w:rsidRPr="009D0E1E">
        <w:rPr>
          <w:rFonts w:ascii="Menlo" w:hAnsi="Menlo" w:cs="Menlo"/>
          <w:sz w:val="15"/>
          <w:szCs w:val="15"/>
        </w:rPr>
        <w:t>(</w:t>
      </w:r>
      <w:r w:rsidRPr="009D0E1E">
        <w:rPr>
          <w:rFonts w:ascii="Menlo" w:hAnsi="Menlo" w:cs="Menlo"/>
          <w:color w:val="A709F5"/>
          <w:sz w:val="15"/>
          <w:szCs w:val="15"/>
        </w:rPr>
        <w:t>'Current (mA)'</w:t>
      </w:r>
      <w:r w:rsidRPr="009D0E1E">
        <w:rPr>
          <w:rFonts w:ascii="Menlo" w:hAnsi="Menlo" w:cs="Menlo"/>
          <w:sz w:val="15"/>
          <w:szCs w:val="15"/>
        </w:rPr>
        <w:t>);</w:t>
      </w:r>
    </w:p>
    <w:p w14:paraId="62790707"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title(</w:t>
      </w:r>
      <w:r w:rsidRPr="009D0E1E">
        <w:rPr>
          <w:rFonts w:ascii="Menlo" w:hAnsi="Menlo" w:cs="Menlo"/>
          <w:color w:val="A709F5"/>
          <w:sz w:val="15"/>
          <w:szCs w:val="15"/>
        </w:rPr>
        <w:t>'Objective 1: Schottky Diode I-V'</w:t>
      </w:r>
      <w:r w:rsidRPr="009D0E1E">
        <w:rPr>
          <w:rFonts w:ascii="Menlo" w:hAnsi="Menlo" w:cs="Menlo"/>
          <w:sz w:val="15"/>
          <w:szCs w:val="15"/>
        </w:rPr>
        <w:t>);</w:t>
      </w:r>
    </w:p>
    <w:p w14:paraId="580F7D98" w14:textId="77777777" w:rsidR="009D0E1E" w:rsidRPr="009D0E1E" w:rsidRDefault="009D0E1E" w:rsidP="009D0E1E">
      <w:pPr>
        <w:ind w:left="360"/>
        <w:rPr>
          <w:rFonts w:ascii="Menlo" w:hAnsi="Menlo" w:cs="Menlo"/>
          <w:sz w:val="15"/>
          <w:szCs w:val="15"/>
        </w:rPr>
      </w:pPr>
    </w:p>
    <w:p w14:paraId="65521931" w14:textId="77777777" w:rsidR="009D0E1E" w:rsidRPr="009D0E1E" w:rsidRDefault="009D0E1E" w:rsidP="009D0E1E">
      <w:pPr>
        <w:ind w:left="360"/>
        <w:rPr>
          <w:rFonts w:ascii="Menlo" w:hAnsi="Menlo" w:cs="Menlo"/>
          <w:sz w:val="15"/>
          <w:szCs w:val="15"/>
        </w:rPr>
      </w:pPr>
      <w:r w:rsidRPr="009D0E1E">
        <w:rPr>
          <w:rFonts w:ascii="Menlo" w:hAnsi="Menlo" w:cs="Menlo"/>
          <w:color w:val="008013"/>
          <w:sz w:val="15"/>
          <w:szCs w:val="15"/>
        </w:rPr>
        <w:t>% Plot 2: Device frequency response</w:t>
      </w:r>
    </w:p>
    <w:p w14:paraId="199D5900"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subplot(2,2,2);</w:t>
      </w:r>
    </w:p>
    <w:p w14:paraId="446C1391"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plot(freq,response_dB,</w:t>
      </w:r>
      <w:r w:rsidRPr="009D0E1E">
        <w:rPr>
          <w:rFonts w:ascii="Menlo" w:hAnsi="Menlo" w:cs="Menlo"/>
          <w:color w:val="A709F5"/>
          <w:sz w:val="15"/>
          <w:szCs w:val="15"/>
        </w:rPr>
        <w:t>'LineWidth'</w:t>
      </w:r>
      <w:r w:rsidRPr="009D0E1E">
        <w:rPr>
          <w:rFonts w:ascii="Menlo" w:hAnsi="Menlo" w:cs="Menlo"/>
          <w:sz w:val="15"/>
          <w:szCs w:val="15"/>
        </w:rPr>
        <w:t>,1.5);</w:t>
      </w:r>
    </w:p>
    <w:p w14:paraId="01376EDB"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 xml:space="preserve">grid </w:t>
      </w:r>
      <w:r w:rsidRPr="009D0E1E">
        <w:rPr>
          <w:rFonts w:ascii="Menlo" w:hAnsi="Menlo" w:cs="Menlo"/>
          <w:color w:val="A709F5"/>
          <w:sz w:val="15"/>
          <w:szCs w:val="15"/>
        </w:rPr>
        <w:t>on</w:t>
      </w:r>
      <w:r w:rsidRPr="009D0E1E">
        <w:rPr>
          <w:rFonts w:ascii="Menlo" w:hAnsi="Menlo" w:cs="Menlo"/>
          <w:sz w:val="15"/>
          <w:szCs w:val="15"/>
        </w:rPr>
        <w:t>;</w:t>
      </w:r>
    </w:p>
    <w:p w14:paraId="46A47E7B"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xlabel</w:t>
      </w:r>
      <w:proofErr w:type="spellEnd"/>
      <w:r w:rsidRPr="009D0E1E">
        <w:rPr>
          <w:rFonts w:ascii="Menlo" w:hAnsi="Menlo" w:cs="Menlo"/>
          <w:sz w:val="15"/>
          <w:szCs w:val="15"/>
        </w:rPr>
        <w:t>(</w:t>
      </w:r>
      <w:r w:rsidRPr="009D0E1E">
        <w:rPr>
          <w:rFonts w:ascii="Menlo" w:hAnsi="Menlo" w:cs="Menlo"/>
          <w:color w:val="A709F5"/>
          <w:sz w:val="15"/>
          <w:szCs w:val="15"/>
        </w:rPr>
        <w:t>'Frequency (GHz)'</w:t>
      </w:r>
      <w:r w:rsidRPr="009D0E1E">
        <w:rPr>
          <w:rFonts w:ascii="Menlo" w:hAnsi="Menlo" w:cs="Menlo"/>
          <w:sz w:val="15"/>
          <w:szCs w:val="15"/>
        </w:rPr>
        <w:t>);</w:t>
      </w:r>
    </w:p>
    <w:p w14:paraId="2F9513FF"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ylabel</w:t>
      </w:r>
      <w:proofErr w:type="spellEnd"/>
      <w:r w:rsidRPr="009D0E1E">
        <w:rPr>
          <w:rFonts w:ascii="Menlo" w:hAnsi="Menlo" w:cs="Menlo"/>
          <w:sz w:val="15"/>
          <w:szCs w:val="15"/>
        </w:rPr>
        <w:t>(</w:t>
      </w:r>
      <w:r w:rsidRPr="009D0E1E">
        <w:rPr>
          <w:rFonts w:ascii="Menlo" w:hAnsi="Menlo" w:cs="Menlo"/>
          <w:color w:val="A709F5"/>
          <w:sz w:val="15"/>
          <w:szCs w:val="15"/>
        </w:rPr>
        <w:t>'Relative Response (dB)'</w:t>
      </w:r>
      <w:r w:rsidRPr="009D0E1E">
        <w:rPr>
          <w:rFonts w:ascii="Menlo" w:hAnsi="Menlo" w:cs="Menlo"/>
          <w:sz w:val="15"/>
          <w:szCs w:val="15"/>
        </w:rPr>
        <w:t>);</w:t>
      </w:r>
    </w:p>
    <w:p w14:paraId="052CDE61"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title(</w:t>
      </w:r>
      <w:r w:rsidRPr="009D0E1E">
        <w:rPr>
          <w:rFonts w:ascii="Menlo" w:hAnsi="Menlo" w:cs="Menlo"/>
          <w:color w:val="A709F5"/>
          <w:sz w:val="15"/>
          <w:szCs w:val="15"/>
        </w:rPr>
        <w:t>'Objective 2: Frequency Response'</w:t>
      </w:r>
      <w:r w:rsidRPr="009D0E1E">
        <w:rPr>
          <w:rFonts w:ascii="Menlo" w:hAnsi="Menlo" w:cs="Menlo"/>
          <w:sz w:val="15"/>
          <w:szCs w:val="15"/>
        </w:rPr>
        <w:t>);</w:t>
      </w:r>
    </w:p>
    <w:p w14:paraId="255BE051" w14:textId="77777777" w:rsidR="009D0E1E" w:rsidRPr="009D0E1E" w:rsidRDefault="009D0E1E" w:rsidP="009D0E1E">
      <w:pPr>
        <w:ind w:left="360"/>
        <w:rPr>
          <w:rFonts w:ascii="Menlo" w:hAnsi="Menlo" w:cs="Menlo"/>
          <w:sz w:val="15"/>
          <w:szCs w:val="15"/>
        </w:rPr>
      </w:pPr>
    </w:p>
    <w:p w14:paraId="50B95C4A" w14:textId="77777777" w:rsidR="009D0E1E" w:rsidRPr="009D0E1E" w:rsidRDefault="009D0E1E" w:rsidP="009D0E1E">
      <w:pPr>
        <w:ind w:left="360"/>
        <w:rPr>
          <w:rFonts w:ascii="Menlo" w:hAnsi="Menlo" w:cs="Menlo"/>
          <w:sz w:val="15"/>
          <w:szCs w:val="15"/>
        </w:rPr>
      </w:pPr>
      <w:r w:rsidRPr="009D0E1E">
        <w:rPr>
          <w:rFonts w:ascii="Menlo" w:hAnsi="Menlo" w:cs="Menlo"/>
          <w:color w:val="008013"/>
          <w:sz w:val="15"/>
          <w:szCs w:val="15"/>
        </w:rPr>
        <w:t>% Plot 3: Mixer output spectrum</w:t>
      </w:r>
    </w:p>
    <w:p w14:paraId="72166D0E"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subplot(2,2,3);</w:t>
      </w:r>
    </w:p>
    <w:p w14:paraId="61629AAF"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stem(fPeak,pPeak,</w:t>
      </w:r>
      <w:r w:rsidRPr="009D0E1E">
        <w:rPr>
          <w:rFonts w:ascii="Menlo" w:hAnsi="Menlo" w:cs="Menlo"/>
          <w:color w:val="A709F5"/>
          <w:sz w:val="15"/>
          <w:szCs w:val="15"/>
        </w:rPr>
        <w:t>'filled'</w:t>
      </w:r>
      <w:r w:rsidRPr="009D0E1E">
        <w:rPr>
          <w:rFonts w:ascii="Menlo" w:hAnsi="Menlo" w:cs="Menlo"/>
          <w:sz w:val="15"/>
          <w:szCs w:val="15"/>
        </w:rPr>
        <w:t>,</w:t>
      </w:r>
      <w:r w:rsidRPr="009D0E1E">
        <w:rPr>
          <w:rFonts w:ascii="Menlo" w:hAnsi="Menlo" w:cs="Menlo"/>
          <w:color w:val="A709F5"/>
          <w:sz w:val="15"/>
          <w:szCs w:val="15"/>
        </w:rPr>
        <w:t>'LineWidth'</w:t>
      </w:r>
      <w:r w:rsidRPr="009D0E1E">
        <w:rPr>
          <w:rFonts w:ascii="Menlo" w:hAnsi="Menlo" w:cs="Menlo"/>
          <w:sz w:val="15"/>
          <w:szCs w:val="15"/>
        </w:rPr>
        <w:t>,1.2);</w:t>
      </w:r>
    </w:p>
    <w:p w14:paraId="1ED51B4B"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 xml:space="preserve">grid </w:t>
      </w:r>
      <w:r w:rsidRPr="009D0E1E">
        <w:rPr>
          <w:rFonts w:ascii="Menlo" w:hAnsi="Menlo" w:cs="Menlo"/>
          <w:color w:val="A709F5"/>
          <w:sz w:val="15"/>
          <w:szCs w:val="15"/>
        </w:rPr>
        <w:t>on</w:t>
      </w:r>
      <w:r w:rsidRPr="009D0E1E">
        <w:rPr>
          <w:rFonts w:ascii="Menlo" w:hAnsi="Menlo" w:cs="Menlo"/>
          <w:sz w:val="15"/>
          <w:szCs w:val="15"/>
        </w:rPr>
        <w:t>;</w:t>
      </w:r>
    </w:p>
    <w:p w14:paraId="7084DF6A"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xlabel</w:t>
      </w:r>
      <w:proofErr w:type="spellEnd"/>
      <w:r w:rsidRPr="009D0E1E">
        <w:rPr>
          <w:rFonts w:ascii="Menlo" w:hAnsi="Menlo" w:cs="Menlo"/>
          <w:sz w:val="15"/>
          <w:szCs w:val="15"/>
        </w:rPr>
        <w:t>(</w:t>
      </w:r>
      <w:r w:rsidRPr="009D0E1E">
        <w:rPr>
          <w:rFonts w:ascii="Menlo" w:hAnsi="Menlo" w:cs="Menlo"/>
          <w:color w:val="A709F5"/>
          <w:sz w:val="15"/>
          <w:szCs w:val="15"/>
        </w:rPr>
        <w:t>'Frequency (GHz)'</w:t>
      </w:r>
      <w:r w:rsidRPr="009D0E1E">
        <w:rPr>
          <w:rFonts w:ascii="Menlo" w:hAnsi="Menlo" w:cs="Menlo"/>
          <w:sz w:val="15"/>
          <w:szCs w:val="15"/>
        </w:rPr>
        <w:t>);</w:t>
      </w:r>
    </w:p>
    <w:p w14:paraId="347BD72D"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ylabel</w:t>
      </w:r>
      <w:proofErr w:type="spellEnd"/>
      <w:r w:rsidRPr="009D0E1E">
        <w:rPr>
          <w:rFonts w:ascii="Menlo" w:hAnsi="Menlo" w:cs="Menlo"/>
          <w:sz w:val="15"/>
          <w:szCs w:val="15"/>
        </w:rPr>
        <w:t>(</w:t>
      </w:r>
      <w:r w:rsidRPr="009D0E1E">
        <w:rPr>
          <w:rFonts w:ascii="Menlo" w:hAnsi="Menlo" w:cs="Menlo"/>
          <w:color w:val="A709F5"/>
          <w:sz w:val="15"/>
          <w:szCs w:val="15"/>
        </w:rPr>
        <w:t>'Output Power (dBm)'</w:t>
      </w:r>
      <w:r w:rsidRPr="009D0E1E">
        <w:rPr>
          <w:rFonts w:ascii="Menlo" w:hAnsi="Menlo" w:cs="Menlo"/>
          <w:sz w:val="15"/>
          <w:szCs w:val="15"/>
        </w:rPr>
        <w:t>);</w:t>
      </w:r>
    </w:p>
    <w:p w14:paraId="0DFAA1F5"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title(</w:t>
      </w:r>
      <w:r w:rsidRPr="009D0E1E">
        <w:rPr>
          <w:rFonts w:ascii="Menlo" w:hAnsi="Menlo" w:cs="Menlo"/>
          <w:color w:val="A709F5"/>
          <w:sz w:val="15"/>
          <w:szCs w:val="15"/>
        </w:rPr>
        <w:t>'Objective 3: Mixer Spectrum'</w:t>
      </w:r>
      <w:r w:rsidRPr="009D0E1E">
        <w:rPr>
          <w:rFonts w:ascii="Menlo" w:hAnsi="Menlo" w:cs="Menlo"/>
          <w:sz w:val="15"/>
          <w:szCs w:val="15"/>
        </w:rPr>
        <w:t>);</w:t>
      </w:r>
    </w:p>
    <w:p w14:paraId="6323E7DA"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xlim</w:t>
      </w:r>
      <w:proofErr w:type="spellEnd"/>
      <w:r w:rsidRPr="009D0E1E">
        <w:rPr>
          <w:rFonts w:ascii="Menlo" w:hAnsi="Menlo" w:cs="Menlo"/>
          <w:sz w:val="15"/>
          <w:szCs w:val="15"/>
        </w:rPr>
        <w:t>([0 20.5]);</w:t>
      </w:r>
    </w:p>
    <w:p w14:paraId="73828AB5"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ylim</w:t>
      </w:r>
      <w:proofErr w:type="spellEnd"/>
      <w:r w:rsidRPr="009D0E1E">
        <w:rPr>
          <w:rFonts w:ascii="Menlo" w:hAnsi="Menlo" w:cs="Menlo"/>
          <w:sz w:val="15"/>
          <w:szCs w:val="15"/>
        </w:rPr>
        <w:t>([-35 0]);</w:t>
      </w:r>
    </w:p>
    <w:p w14:paraId="72102CE6" w14:textId="77777777" w:rsidR="009D0E1E" w:rsidRPr="009D0E1E" w:rsidRDefault="009D0E1E" w:rsidP="009D0E1E">
      <w:pPr>
        <w:ind w:left="360"/>
        <w:rPr>
          <w:rFonts w:ascii="Menlo" w:hAnsi="Menlo" w:cs="Menlo"/>
          <w:sz w:val="15"/>
          <w:szCs w:val="15"/>
        </w:rPr>
      </w:pPr>
    </w:p>
    <w:p w14:paraId="71976A2A" w14:textId="77777777" w:rsidR="009D0E1E" w:rsidRPr="009D0E1E" w:rsidRDefault="009D0E1E" w:rsidP="009D0E1E">
      <w:pPr>
        <w:ind w:left="360"/>
        <w:rPr>
          <w:rFonts w:ascii="Menlo" w:hAnsi="Menlo" w:cs="Menlo"/>
          <w:sz w:val="15"/>
          <w:szCs w:val="15"/>
        </w:rPr>
      </w:pPr>
      <w:r w:rsidRPr="009D0E1E">
        <w:rPr>
          <w:rFonts w:ascii="Menlo" w:hAnsi="Menlo" w:cs="Menlo"/>
          <w:color w:val="008013"/>
          <w:sz w:val="15"/>
          <w:szCs w:val="15"/>
        </w:rPr>
        <w:t>% Plot 4: Conversion loss versus LO power</w:t>
      </w:r>
    </w:p>
    <w:p w14:paraId="58D0BBC7"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subplot(2,2,4);</w:t>
      </w:r>
    </w:p>
    <w:p w14:paraId="5AC09822"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plot(LOpower,CLcurve,</w:t>
      </w:r>
      <w:r w:rsidRPr="009D0E1E">
        <w:rPr>
          <w:rFonts w:ascii="Menlo" w:hAnsi="Menlo" w:cs="Menlo"/>
          <w:color w:val="A709F5"/>
          <w:sz w:val="15"/>
          <w:szCs w:val="15"/>
        </w:rPr>
        <w:t>'o-'</w:t>
      </w:r>
      <w:r w:rsidRPr="009D0E1E">
        <w:rPr>
          <w:rFonts w:ascii="Menlo" w:hAnsi="Menlo" w:cs="Menlo"/>
          <w:sz w:val="15"/>
          <w:szCs w:val="15"/>
        </w:rPr>
        <w:t>,</w:t>
      </w:r>
      <w:r w:rsidRPr="009D0E1E">
        <w:rPr>
          <w:rFonts w:ascii="Menlo" w:hAnsi="Menlo" w:cs="Menlo"/>
          <w:color w:val="A709F5"/>
          <w:sz w:val="15"/>
          <w:szCs w:val="15"/>
        </w:rPr>
        <w:t>'LineWidth'</w:t>
      </w:r>
      <w:r w:rsidRPr="009D0E1E">
        <w:rPr>
          <w:rFonts w:ascii="Menlo" w:hAnsi="Menlo" w:cs="Menlo"/>
          <w:sz w:val="15"/>
          <w:szCs w:val="15"/>
        </w:rPr>
        <w:t>,1.5);</w:t>
      </w:r>
    </w:p>
    <w:p w14:paraId="29993E33"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 xml:space="preserve">hold </w:t>
      </w:r>
      <w:r w:rsidRPr="009D0E1E">
        <w:rPr>
          <w:rFonts w:ascii="Menlo" w:hAnsi="Menlo" w:cs="Menlo"/>
          <w:color w:val="A709F5"/>
          <w:sz w:val="15"/>
          <w:szCs w:val="15"/>
        </w:rPr>
        <w:t>on</w:t>
      </w:r>
      <w:r w:rsidRPr="009D0E1E">
        <w:rPr>
          <w:rFonts w:ascii="Menlo" w:hAnsi="Menlo" w:cs="Menlo"/>
          <w:sz w:val="15"/>
          <w:szCs w:val="15"/>
        </w:rPr>
        <w:t>;</w:t>
      </w:r>
    </w:p>
    <w:p w14:paraId="76F3E8F1"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plot([min(</w:t>
      </w:r>
      <w:proofErr w:type="spellStart"/>
      <w:r w:rsidRPr="009D0E1E">
        <w:rPr>
          <w:rFonts w:ascii="Menlo" w:hAnsi="Menlo" w:cs="Menlo"/>
          <w:sz w:val="15"/>
          <w:szCs w:val="15"/>
        </w:rPr>
        <w:t>LOpower</w:t>
      </w:r>
      <w:proofErr w:type="spellEnd"/>
      <w:r w:rsidRPr="009D0E1E">
        <w:rPr>
          <w:rFonts w:ascii="Menlo" w:hAnsi="Menlo" w:cs="Menlo"/>
          <w:sz w:val="15"/>
          <w:szCs w:val="15"/>
        </w:rPr>
        <w:t>) max(</w:t>
      </w:r>
      <w:proofErr w:type="spellStart"/>
      <w:r w:rsidRPr="009D0E1E">
        <w:rPr>
          <w:rFonts w:ascii="Menlo" w:hAnsi="Menlo" w:cs="Menlo"/>
          <w:sz w:val="15"/>
          <w:szCs w:val="15"/>
        </w:rPr>
        <w:t>LOpower</w:t>
      </w:r>
      <w:proofErr w:type="spellEnd"/>
      <w:r w:rsidRPr="009D0E1E">
        <w:rPr>
          <w:rFonts w:ascii="Menlo" w:hAnsi="Menlo" w:cs="Menlo"/>
          <w:sz w:val="15"/>
          <w:szCs w:val="15"/>
        </w:rPr>
        <w:t>)],[6 6],</w:t>
      </w:r>
      <w:r w:rsidRPr="009D0E1E">
        <w:rPr>
          <w:rFonts w:ascii="Menlo" w:hAnsi="Menlo" w:cs="Menlo"/>
          <w:color w:val="A709F5"/>
          <w:sz w:val="15"/>
          <w:szCs w:val="15"/>
        </w:rPr>
        <w:t>'k--'</w:t>
      </w:r>
      <w:r w:rsidRPr="009D0E1E">
        <w:rPr>
          <w:rFonts w:ascii="Menlo" w:hAnsi="Menlo" w:cs="Menlo"/>
          <w:sz w:val="15"/>
          <w:szCs w:val="15"/>
        </w:rPr>
        <w:t>);</w:t>
      </w:r>
    </w:p>
    <w:p w14:paraId="063C4B28"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plot([min(</w:t>
      </w:r>
      <w:proofErr w:type="spellStart"/>
      <w:r w:rsidRPr="009D0E1E">
        <w:rPr>
          <w:rFonts w:ascii="Menlo" w:hAnsi="Menlo" w:cs="Menlo"/>
          <w:sz w:val="15"/>
          <w:szCs w:val="15"/>
        </w:rPr>
        <w:t>LOpower</w:t>
      </w:r>
      <w:proofErr w:type="spellEnd"/>
      <w:r w:rsidRPr="009D0E1E">
        <w:rPr>
          <w:rFonts w:ascii="Menlo" w:hAnsi="Menlo" w:cs="Menlo"/>
          <w:sz w:val="15"/>
          <w:szCs w:val="15"/>
        </w:rPr>
        <w:t>) max(</w:t>
      </w:r>
      <w:proofErr w:type="spellStart"/>
      <w:r w:rsidRPr="009D0E1E">
        <w:rPr>
          <w:rFonts w:ascii="Menlo" w:hAnsi="Menlo" w:cs="Menlo"/>
          <w:sz w:val="15"/>
          <w:szCs w:val="15"/>
        </w:rPr>
        <w:t>LOpower</w:t>
      </w:r>
      <w:proofErr w:type="spellEnd"/>
      <w:r w:rsidRPr="009D0E1E">
        <w:rPr>
          <w:rFonts w:ascii="Menlo" w:hAnsi="Menlo" w:cs="Menlo"/>
          <w:sz w:val="15"/>
          <w:szCs w:val="15"/>
        </w:rPr>
        <w:t>)],[10 10],</w:t>
      </w:r>
      <w:r w:rsidRPr="009D0E1E">
        <w:rPr>
          <w:rFonts w:ascii="Menlo" w:hAnsi="Menlo" w:cs="Menlo"/>
          <w:color w:val="A709F5"/>
          <w:sz w:val="15"/>
          <w:szCs w:val="15"/>
        </w:rPr>
        <w:t>'r--'</w:t>
      </w:r>
      <w:r w:rsidRPr="009D0E1E">
        <w:rPr>
          <w:rFonts w:ascii="Menlo" w:hAnsi="Menlo" w:cs="Menlo"/>
          <w:sz w:val="15"/>
          <w:szCs w:val="15"/>
        </w:rPr>
        <w:t>);</w:t>
      </w:r>
    </w:p>
    <w:p w14:paraId="521BFCB2"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 xml:space="preserve">grid </w:t>
      </w:r>
      <w:r w:rsidRPr="009D0E1E">
        <w:rPr>
          <w:rFonts w:ascii="Menlo" w:hAnsi="Menlo" w:cs="Menlo"/>
          <w:color w:val="A709F5"/>
          <w:sz w:val="15"/>
          <w:szCs w:val="15"/>
        </w:rPr>
        <w:t>on</w:t>
      </w:r>
      <w:r w:rsidRPr="009D0E1E">
        <w:rPr>
          <w:rFonts w:ascii="Menlo" w:hAnsi="Menlo" w:cs="Menlo"/>
          <w:sz w:val="15"/>
          <w:szCs w:val="15"/>
        </w:rPr>
        <w:t>;</w:t>
      </w:r>
    </w:p>
    <w:p w14:paraId="16BA173A"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xlabel</w:t>
      </w:r>
      <w:proofErr w:type="spellEnd"/>
      <w:r w:rsidRPr="009D0E1E">
        <w:rPr>
          <w:rFonts w:ascii="Menlo" w:hAnsi="Menlo" w:cs="Menlo"/>
          <w:sz w:val="15"/>
          <w:szCs w:val="15"/>
        </w:rPr>
        <w:t>(</w:t>
      </w:r>
      <w:r w:rsidRPr="009D0E1E">
        <w:rPr>
          <w:rFonts w:ascii="Menlo" w:hAnsi="Menlo" w:cs="Menlo"/>
          <w:color w:val="A709F5"/>
          <w:sz w:val="15"/>
          <w:szCs w:val="15"/>
        </w:rPr>
        <w:t>'LO Power (dBm)'</w:t>
      </w:r>
      <w:r w:rsidRPr="009D0E1E">
        <w:rPr>
          <w:rFonts w:ascii="Menlo" w:hAnsi="Menlo" w:cs="Menlo"/>
          <w:sz w:val="15"/>
          <w:szCs w:val="15"/>
        </w:rPr>
        <w:t>);</w:t>
      </w:r>
    </w:p>
    <w:p w14:paraId="7C19C862"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ylabel</w:t>
      </w:r>
      <w:proofErr w:type="spellEnd"/>
      <w:r w:rsidRPr="009D0E1E">
        <w:rPr>
          <w:rFonts w:ascii="Menlo" w:hAnsi="Menlo" w:cs="Menlo"/>
          <w:sz w:val="15"/>
          <w:szCs w:val="15"/>
        </w:rPr>
        <w:t>(</w:t>
      </w:r>
      <w:r w:rsidRPr="009D0E1E">
        <w:rPr>
          <w:rFonts w:ascii="Menlo" w:hAnsi="Menlo" w:cs="Menlo"/>
          <w:color w:val="A709F5"/>
          <w:sz w:val="15"/>
          <w:szCs w:val="15"/>
        </w:rPr>
        <w:t>'Conversion Loss (dB)'</w:t>
      </w:r>
      <w:r w:rsidRPr="009D0E1E">
        <w:rPr>
          <w:rFonts w:ascii="Menlo" w:hAnsi="Menlo" w:cs="Menlo"/>
          <w:sz w:val="15"/>
          <w:szCs w:val="15"/>
        </w:rPr>
        <w:t>);</w:t>
      </w:r>
    </w:p>
    <w:p w14:paraId="04296046"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title(</w:t>
      </w:r>
      <w:r w:rsidRPr="009D0E1E">
        <w:rPr>
          <w:rFonts w:ascii="Menlo" w:hAnsi="Menlo" w:cs="Menlo"/>
          <w:color w:val="A709F5"/>
          <w:sz w:val="15"/>
          <w:szCs w:val="15"/>
        </w:rPr>
        <w:t>'Objective 4: Conversion Characteristics'</w:t>
      </w:r>
      <w:r w:rsidRPr="009D0E1E">
        <w:rPr>
          <w:rFonts w:ascii="Menlo" w:hAnsi="Menlo" w:cs="Menlo"/>
          <w:sz w:val="15"/>
          <w:szCs w:val="15"/>
        </w:rPr>
        <w:t>);</w:t>
      </w:r>
    </w:p>
    <w:p w14:paraId="425F1CE5"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legend(</w:t>
      </w:r>
      <w:r w:rsidRPr="009D0E1E">
        <w:rPr>
          <w:rFonts w:ascii="Menlo" w:hAnsi="Menlo" w:cs="Menlo"/>
          <w:color w:val="A709F5"/>
          <w:sz w:val="15"/>
          <w:szCs w:val="15"/>
        </w:rPr>
        <w:t>'Illustrative model'</w:t>
      </w:r>
      <w:r w:rsidRPr="009D0E1E">
        <w:rPr>
          <w:rFonts w:ascii="Menlo" w:hAnsi="Menlo" w:cs="Menlo"/>
          <w:sz w:val="15"/>
          <w:szCs w:val="15"/>
        </w:rPr>
        <w:t>,</w:t>
      </w:r>
      <w:r w:rsidRPr="009D0E1E">
        <w:rPr>
          <w:rFonts w:ascii="Menlo" w:hAnsi="Menlo" w:cs="Menlo"/>
          <w:color w:val="A709F5"/>
          <w:sz w:val="15"/>
          <w:szCs w:val="15"/>
        </w:rPr>
        <w:t>'6 dB limit'</w:t>
      </w:r>
      <w:r w:rsidRPr="009D0E1E">
        <w:rPr>
          <w:rFonts w:ascii="Menlo" w:hAnsi="Menlo" w:cs="Menlo"/>
          <w:sz w:val="15"/>
          <w:szCs w:val="15"/>
        </w:rPr>
        <w:t>,</w:t>
      </w:r>
      <w:r w:rsidRPr="009D0E1E">
        <w:rPr>
          <w:rFonts w:ascii="Menlo" w:hAnsi="Menlo" w:cs="Menlo"/>
          <w:color w:val="A709F5"/>
          <w:sz w:val="15"/>
          <w:szCs w:val="15"/>
        </w:rPr>
        <w:t>'10 dB limit'</w:t>
      </w:r>
      <w:r w:rsidRPr="009D0E1E">
        <w:rPr>
          <w:rFonts w:ascii="Menlo" w:hAnsi="Menlo" w:cs="Menlo"/>
          <w:sz w:val="15"/>
          <w:szCs w:val="15"/>
        </w:rPr>
        <w:t>,</w:t>
      </w:r>
      <w:r w:rsidRPr="009D0E1E">
        <w:rPr>
          <w:rFonts w:ascii="Menlo" w:hAnsi="Menlo" w:cs="Menlo"/>
          <w:color w:val="0E00FF"/>
          <w:sz w:val="15"/>
          <w:szCs w:val="15"/>
        </w:rPr>
        <w:t>...</w:t>
      </w:r>
    </w:p>
    <w:p w14:paraId="55E45143"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 xml:space="preserve">    </w:t>
      </w:r>
      <w:r w:rsidRPr="009D0E1E">
        <w:rPr>
          <w:rFonts w:ascii="Menlo" w:hAnsi="Menlo" w:cs="Menlo"/>
          <w:color w:val="A709F5"/>
          <w:sz w:val="15"/>
          <w:szCs w:val="15"/>
        </w:rPr>
        <w:t>'</w:t>
      </w:r>
      <w:proofErr w:type="spellStart"/>
      <w:r w:rsidRPr="009D0E1E">
        <w:rPr>
          <w:rFonts w:ascii="Menlo" w:hAnsi="Menlo" w:cs="Menlo"/>
          <w:color w:val="A709F5"/>
          <w:sz w:val="15"/>
          <w:szCs w:val="15"/>
        </w:rPr>
        <w:t>Location'</w:t>
      </w:r>
      <w:r w:rsidRPr="009D0E1E">
        <w:rPr>
          <w:rFonts w:ascii="Menlo" w:hAnsi="Menlo" w:cs="Menlo"/>
          <w:sz w:val="15"/>
          <w:szCs w:val="15"/>
        </w:rPr>
        <w:t>,</w:t>
      </w:r>
      <w:r w:rsidRPr="009D0E1E">
        <w:rPr>
          <w:rFonts w:ascii="Menlo" w:hAnsi="Menlo" w:cs="Menlo"/>
          <w:color w:val="A709F5"/>
          <w:sz w:val="15"/>
          <w:szCs w:val="15"/>
        </w:rPr>
        <w:t>'best</w:t>
      </w:r>
      <w:proofErr w:type="spellEnd"/>
      <w:r w:rsidRPr="009D0E1E">
        <w:rPr>
          <w:rFonts w:ascii="Menlo" w:hAnsi="Menlo" w:cs="Menlo"/>
          <w:color w:val="A709F5"/>
          <w:sz w:val="15"/>
          <w:szCs w:val="15"/>
        </w:rPr>
        <w:t>'</w:t>
      </w:r>
      <w:r w:rsidRPr="009D0E1E">
        <w:rPr>
          <w:rFonts w:ascii="Menlo" w:hAnsi="Menlo" w:cs="Menlo"/>
          <w:sz w:val="15"/>
          <w:szCs w:val="15"/>
        </w:rPr>
        <w:t>);</w:t>
      </w:r>
    </w:p>
    <w:p w14:paraId="330E498A" w14:textId="77777777" w:rsidR="009D0E1E" w:rsidRPr="009D0E1E" w:rsidRDefault="009D0E1E" w:rsidP="009D0E1E">
      <w:pPr>
        <w:ind w:left="360"/>
        <w:rPr>
          <w:rFonts w:ascii="Menlo" w:hAnsi="Menlo" w:cs="Menlo"/>
          <w:sz w:val="15"/>
          <w:szCs w:val="15"/>
        </w:rPr>
      </w:pPr>
    </w:p>
    <w:p w14:paraId="4627F093"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sgtitle</w:t>
      </w:r>
      <w:proofErr w:type="spellEnd"/>
      <w:r w:rsidRPr="009D0E1E">
        <w:rPr>
          <w:rFonts w:ascii="Menlo" w:hAnsi="Menlo" w:cs="Menlo"/>
          <w:sz w:val="15"/>
          <w:szCs w:val="15"/>
        </w:rPr>
        <w:t>(</w:t>
      </w:r>
      <w:r w:rsidRPr="009D0E1E">
        <w:rPr>
          <w:rFonts w:ascii="Menlo" w:hAnsi="Menlo" w:cs="Menlo"/>
          <w:color w:val="A709F5"/>
          <w:sz w:val="15"/>
          <w:szCs w:val="15"/>
        </w:rPr>
        <w:t>'Experiment 6: Microwave Semiconductor Devices and Mixer'</w:t>
      </w:r>
      <w:r w:rsidRPr="009D0E1E">
        <w:rPr>
          <w:rFonts w:ascii="Menlo" w:hAnsi="Menlo" w:cs="Menlo"/>
          <w:sz w:val="15"/>
          <w:szCs w:val="15"/>
        </w:rPr>
        <w:t>);</w:t>
      </w:r>
    </w:p>
    <w:p w14:paraId="05450F26" w14:textId="77777777" w:rsidR="009D0E1E" w:rsidRPr="009D0E1E" w:rsidRDefault="009D0E1E" w:rsidP="009D0E1E">
      <w:pPr>
        <w:ind w:left="360"/>
        <w:rPr>
          <w:rFonts w:ascii="Menlo" w:hAnsi="Menlo" w:cs="Menlo"/>
          <w:sz w:val="15"/>
          <w:szCs w:val="15"/>
        </w:rPr>
      </w:pPr>
      <w:r w:rsidRPr="009D0E1E">
        <w:rPr>
          <w:rFonts w:ascii="Menlo" w:hAnsi="Menlo" w:cs="Menlo"/>
          <w:sz w:val="15"/>
          <w:szCs w:val="15"/>
        </w:rPr>
        <w:t>set(</w:t>
      </w:r>
      <w:proofErr w:type="spellStart"/>
      <w:r w:rsidRPr="009D0E1E">
        <w:rPr>
          <w:rFonts w:ascii="Menlo" w:hAnsi="Menlo" w:cs="Menlo"/>
          <w:sz w:val="15"/>
          <w:szCs w:val="15"/>
        </w:rPr>
        <w:t>gcf</w:t>
      </w:r>
      <w:proofErr w:type="spellEnd"/>
      <w:r w:rsidRPr="009D0E1E">
        <w:rPr>
          <w:rFonts w:ascii="Menlo" w:hAnsi="Menlo" w:cs="Menlo"/>
          <w:sz w:val="15"/>
          <w:szCs w:val="15"/>
        </w:rPr>
        <w:t>,</w:t>
      </w:r>
      <w:r w:rsidRPr="009D0E1E">
        <w:rPr>
          <w:rFonts w:ascii="Menlo" w:hAnsi="Menlo" w:cs="Menlo"/>
          <w:color w:val="A709F5"/>
          <w:sz w:val="15"/>
          <w:szCs w:val="15"/>
        </w:rPr>
        <w:t>'Position'</w:t>
      </w:r>
      <w:r w:rsidRPr="009D0E1E">
        <w:rPr>
          <w:rFonts w:ascii="Menlo" w:hAnsi="Menlo" w:cs="Menlo"/>
          <w:sz w:val="15"/>
          <w:szCs w:val="15"/>
        </w:rPr>
        <w:t>,[50 100 1200 700]);</w:t>
      </w:r>
    </w:p>
    <w:p w14:paraId="4562CCD1" w14:textId="77777777" w:rsidR="009D0E1E" w:rsidRPr="009D0E1E" w:rsidRDefault="009D0E1E" w:rsidP="009D0E1E">
      <w:pPr>
        <w:ind w:left="360"/>
        <w:rPr>
          <w:rFonts w:ascii="Menlo" w:hAnsi="Menlo" w:cs="Menlo"/>
          <w:sz w:val="15"/>
          <w:szCs w:val="15"/>
        </w:rPr>
      </w:pPr>
    </w:p>
    <w:p w14:paraId="7A58479D" w14:textId="77777777" w:rsidR="009D0E1E" w:rsidRPr="009D0E1E" w:rsidRDefault="009D0E1E" w:rsidP="009D0E1E">
      <w:pPr>
        <w:ind w:left="360"/>
        <w:rPr>
          <w:rFonts w:ascii="Menlo" w:hAnsi="Menlo" w:cs="Menlo"/>
          <w:sz w:val="15"/>
          <w:szCs w:val="15"/>
        </w:rPr>
      </w:pPr>
      <w:proofErr w:type="spellStart"/>
      <w:r w:rsidRPr="009D0E1E">
        <w:rPr>
          <w:rFonts w:ascii="Menlo" w:hAnsi="Menlo" w:cs="Menlo"/>
          <w:sz w:val="15"/>
          <w:szCs w:val="15"/>
        </w:rPr>
        <w:t>fprintf</w:t>
      </w:r>
      <w:proofErr w:type="spellEnd"/>
      <w:r w:rsidRPr="009D0E1E">
        <w:rPr>
          <w:rFonts w:ascii="Menlo" w:hAnsi="Menlo" w:cs="Menlo"/>
          <w:sz w:val="15"/>
          <w:szCs w:val="15"/>
        </w:rPr>
        <w:t>(</w:t>
      </w:r>
      <w:r w:rsidRPr="009D0E1E">
        <w:rPr>
          <w:rFonts w:ascii="Menlo" w:hAnsi="Menlo" w:cs="Menlo"/>
          <w:color w:val="A709F5"/>
          <w:sz w:val="15"/>
          <w:szCs w:val="15"/>
        </w:rPr>
        <w:t>'\</w:t>
      </w:r>
      <w:proofErr w:type="spellStart"/>
      <w:r w:rsidRPr="009D0E1E">
        <w:rPr>
          <w:rFonts w:ascii="Menlo" w:hAnsi="Menlo" w:cs="Menlo"/>
          <w:color w:val="A709F5"/>
          <w:sz w:val="15"/>
          <w:szCs w:val="15"/>
        </w:rPr>
        <w:t>nAll</w:t>
      </w:r>
      <w:proofErr w:type="spellEnd"/>
      <w:r w:rsidRPr="009D0E1E">
        <w:rPr>
          <w:rFonts w:ascii="Menlo" w:hAnsi="Menlo" w:cs="Menlo"/>
          <w:color w:val="A709F5"/>
          <w:sz w:val="15"/>
          <w:szCs w:val="15"/>
        </w:rPr>
        <w:t xml:space="preserve"> four objective plots generated.\n'</w:t>
      </w:r>
      <w:r w:rsidRPr="009D0E1E">
        <w:rPr>
          <w:rFonts w:ascii="Menlo" w:hAnsi="Menlo" w:cs="Menlo"/>
          <w:sz w:val="15"/>
          <w:szCs w:val="15"/>
        </w:rPr>
        <w:t>);</w:t>
      </w:r>
    </w:p>
    <w:p w14:paraId="570AC08C" w14:textId="77777777" w:rsidR="004B4B45" w:rsidRDefault="004B4B45" w:rsidP="001222AA">
      <w:pPr>
        <w:spacing w:before="100" w:beforeAutospacing="1" w:after="100" w:afterAutospacing="1"/>
        <w:outlineLvl w:val="2"/>
        <w:rPr>
          <w:b/>
          <w:bCs/>
          <w:sz w:val="27"/>
          <w:szCs w:val="27"/>
        </w:rPr>
      </w:pPr>
    </w:p>
    <w:p w14:paraId="034586C3" w14:textId="77777777" w:rsidR="004B4B45" w:rsidRDefault="004B4B45" w:rsidP="001222AA">
      <w:pPr>
        <w:spacing w:before="100" w:beforeAutospacing="1" w:after="100" w:afterAutospacing="1"/>
        <w:outlineLvl w:val="2"/>
        <w:rPr>
          <w:b/>
          <w:bCs/>
          <w:sz w:val="27"/>
          <w:szCs w:val="27"/>
        </w:rPr>
      </w:pPr>
    </w:p>
    <w:p w14:paraId="140AAE25" w14:textId="77777777" w:rsidR="004B4B45" w:rsidRDefault="004B4B45" w:rsidP="001222AA">
      <w:pPr>
        <w:spacing w:before="100" w:beforeAutospacing="1" w:after="100" w:afterAutospacing="1"/>
        <w:outlineLvl w:val="2"/>
        <w:rPr>
          <w:b/>
          <w:bCs/>
          <w:sz w:val="27"/>
          <w:szCs w:val="27"/>
        </w:rPr>
      </w:pPr>
    </w:p>
    <w:p w14:paraId="1608769E" w14:textId="77777777" w:rsidR="004B4B45" w:rsidRDefault="004B4B45" w:rsidP="001222AA">
      <w:pPr>
        <w:spacing w:before="100" w:beforeAutospacing="1" w:after="100" w:afterAutospacing="1"/>
        <w:outlineLvl w:val="2"/>
        <w:rPr>
          <w:b/>
          <w:bCs/>
          <w:sz w:val="27"/>
          <w:szCs w:val="27"/>
        </w:rPr>
      </w:pPr>
    </w:p>
    <w:p w14:paraId="730BED2F" w14:textId="77777777" w:rsidR="004B4B45" w:rsidRDefault="004B4B45" w:rsidP="001222AA">
      <w:pPr>
        <w:spacing w:before="100" w:beforeAutospacing="1" w:after="100" w:afterAutospacing="1"/>
        <w:outlineLvl w:val="2"/>
        <w:rPr>
          <w:b/>
          <w:bCs/>
          <w:sz w:val="27"/>
          <w:szCs w:val="27"/>
        </w:rPr>
      </w:pPr>
    </w:p>
    <w:p w14:paraId="5D0A6F8F" w14:textId="77777777" w:rsidR="004B4B45" w:rsidRDefault="004B4B45" w:rsidP="001222AA">
      <w:pPr>
        <w:spacing w:before="100" w:beforeAutospacing="1" w:after="100" w:afterAutospacing="1"/>
        <w:outlineLvl w:val="2"/>
        <w:rPr>
          <w:b/>
          <w:bCs/>
          <w:sz w:val="27"/>
          <w:szCs w:val="27"/>
        </w:rPr>
      </w:pPr>
    </w:p>
    <w:p w14:paraId="239FB744" w14:textId="77777777" w:rsidR="004B4B45" w:rsidRDefault="004B4B45" w:rsidP="001222AA">
      <w:pPr>
        <w:spacing w:before="100" w:beforeAutospacing="1" w:after="100" w:afterAutospacing="1"/>
        <w:outlineLvl w:val="2"/>
        <w:rPr>
          <w:b/>
          <w:bCs/>
          <w:sz w:val="27"/>
          <w:szCs w:val="27"/>
        </w:rPr>
      </w:pPr>
    </w:p>
    <w:p w14:paraId="47618F7B" w14:textId="77777777" w:rsidR="004B4B45" w:rsidRDefault="004B4B45" w:rsidP="001222AA">
      <w:pPr>
        <w:spacing w:before="100" w:beforeAutospacing="1" w:after="100" w:afterAutospacing="1"/>
        <w:outlineLvl w:val="2"/>
        <w:rPr>
          <w:b/>
          <w:bCs/>
          <w:sz w:val="27"/>
          <w:szCs w:val="27"/>
        </w:rPr>
      </w:pPr>
    </w:p>
    <w:p w14:paraId="02EC7AE0" w14:textId="04CA4292" w:rsidR="001222AA" w:rsidRPr="001222AA" w:rsidRDefault="001222AA" w:rsidP="001222AA">
      <w:pPr>
        <w:spacing w:before="100" w:beforeAutospacing="1" w:after="100" w:afterAutospacing="1"/>
        <w:outlineLvl w:val="2"/>
        <w:rPr>
          <w:b/>
          <w:bCs/>
          <w:sz w:val="27"/>
          <w:szCs w:val="27"/>
        </w:rPr>
      </w:pPr>
      <w:r w:rsidRPr="001222AA">
        <w:rPr>
          <w:b/>
          <w:bCs/>
          <w:sz w:val="27"/>
          <w:szCs w:val="27"/>
        </w:rPr>
        <w:lastRenderedPageBreak/>
        <w:t>4. OUTPUT</w:t>
      </w:r>
    </w:p>
    <w:p w14:paraId="60F1C914" w14:textId="3DDFC3FD" w:rsidR="004B4B45" w:rsidRDefault="004B4B45" w:rsidP="001222AA">
      <w:pPr>
        <w:spacing w:before="100" w:beforeAutospacing="1" w:after="100" w:afterAutospacing="1"/>
        <w:rPr>
          <w:b/>
          <w:bCs/>
        </w:rPr>
      </w:pPr>
      <w:r>
        <w:rPr>
          <w:b/>
          <w:bCs/>
          <w:noProof/>
          <w14:ligatures w14:val="standardContextual"/>
        </w:rPr>
        <w:drawing>
          <wp:inline distT="0" distB="0" distL="0" distR="0" wp14:anchorId="4C6E91AF" wp14:editId="46E3F907">
            <wp:extent cx="6220460" cy="5138671"/>
            <wp:effectExtent l="0" t="0" r="2540" b="5080"/>
            <wp:docPr id="60378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86691" name="Picture 6037866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45865" cy="5159658"/>
                    </a:xfrm>
                    <a:prstGeom prst="rect">
                      <a:avLst/>
                    </a:prstGeom>
                  </pic:spPr>
                </pic:pic>
              </a:graphicData>
            </a:graphic>
          </wp:inline>
        </w:drawing>
      </w:r>
    </w:p>
    <w:p w14:paraId="1009B8EA" w14:textId="77777777" w:rsidR="004B4B45" w:rsidRDefault="004B4B45" w:rsidP="001222AA">
      <w:pPr>
        <w:spacing w:before="100" w:beforeAutospacing="1" w:after="100" w:afterAutospacing="1"/>
        <w:rPr>
          <w:b/>
          <w:bCs/>
        </w:rPr>
      </w:pPr>
    </w:p>
    <w:p w14:paraId="402582A1" w14:textId="4BD39BB8" w:rsidR="001222AA" w:rsidRPr="001222AA" w:rsidRDefault="001222AA" w:rsidP="001222AA">
      <w:pPr>
        <w:spacing w:before="100" w:beforeAutospacing="1" w:after="100" w:afterAutospacing="1"/>
      </w:pPr>
      <w:r w:rsidRPr="001222AA">
        <w:rPr>
          <w:b/>
          <w:bCs/>
        </w:rPr>
        <w:t>Question A: Mixer Frequency Conversion</w:t>
      </w:r>
    </w:p>
    <w:p w14:paraId="7A113599" w14:textId="77777777" w:rsidR="001222AA" w:rsidRPr="001222AA" w:rsidRDefault="001222AA" w:rsidP="001222AA">
      <w:pPr>
        <w:spacing w:before="100" w:beforeAutospacing="1" w:after="100" w:afterAutospacing="1"/>
      </w:pPr>
      <w:r w:rsidRPr="001222AA">
        <w:t>Given:</w:t>
      </w:r>
    </w:p>
    <w:p w14:paraId="014229FE" w14:textId="77777777" w:rsidR="001222AA" w:rsidRPr="001222AA" w:rsidRDefault="001222AA" w:rsidP="001222AA">
      <w:pPr>
        <w:spacing w:before="100" w:beforeAutospacing="1" w:after="100" w:afterAutospacing="1"/>
      </w:pPr>
      <w:r w:rsidRPr="001222AA">
        <w:t xml:space="preserve">RF frequency, </w:t>
      </w:r>
      <w:proofErr w:type="spellStart"/>
      <w:r w:rsidRPr="001222AA">
        <w:t>fRF</w:t>
      </w:r>
      <w:proofErr w:type="spellEnd"/>
      <w:r w:rsidRPr="001222AA">
        <w:t xml:space="preserve"> = 10 GHz</w:t>
      </w:r>
    </w:p>
    <w:p w14:paraId="6251AF0B" w14:textId="77777777" w:rsidR="001222AA" w:rsidRPr="001222AA" w:rsidRDefault="001222AA" w:rsidP="001222AA">
      <w:pPr>
        <w:spacing w:before="100" w:beforeAutospacing="1" w:after="100" w:afterAutospacing="1"/>
      </w:pPr>
      <w:r w:rsidRPr="001222AA">
        <w:t xml:space="preserve">LO frequency, </w:t>
      </w:r>
      <w:proofErr w:type="spellStart"/>
      <w:r w:rsidRPr="001222AA">
        <w:t>fLO</w:t>
      </w:r>
      <w:proofErr w:type="spellEnd"/>
      <w:r w:rsidRPr="001222AA">
        <w:t xml:space="preserve"> = 9.5 GHz</w:t>
      </w:r>
    </w:p>
    <w:p w14:paraId="72B5148F" w14:textId="77777777" w:rsidR="001222AA" w:rsidRPr="001222AA" w:rsidRDefault="001222AA" w:rsidP="001222AA">
      <w:pPr>
        <w:spacing w:before="100" w:beforeAutospacing="1" w:after="100" w:afterAutospacing="1"/>
      </w:pPr>
      <w:r w:rsidRPr="001222AA">
        <w:t>Intermediate frequency:</w:t>
      </w:r>
    </w:p>
    <w:p w14:paraId="27E295E8" w14:textId="77777777" w:rsidR="001222AA" w:rsidRPr="001222AA" w:rsidRDefault="001222AA" w:rsidP="001222AA">
      <w:pPr>
        <w:spacing w:before="100" w:beforeAutospacing="1" w:after="100" w:afterAutospacing="1"/>
      </w:pPr>
      <w:proofErr w:type="spellStart"/>
      <w:r w:rsidRPr="001222AA">
        <w:t>fIF</w:t>
      </w:r>
      <w:proofErr w:type="spellEnd"/>
      <w:r w:rsidRPr="001222AA">
        <w:t xml:space="preserve"> = |</w:t>
      </w:r>
      <w:proofErr w:type="spellStart"/>
      <w:r w:rsidRPr="001222AA">
        <w:t>fRF</w:t>
      </w:r>
      <w:proofErr w:type="spellEnd"/>
      <w:r w:rsidRPr="001222AA">
        <w:t xml:space="preserve"> − </w:t>
      </w:r>
      <w:proofErr w:type="spellStart"/>
      <w:r w:rsidRPr="001222AA">
        <w:t>fLO</w:t>
      </w:r>
      <w:proofErr w:type="spellEnd"/>
      <w:r w:rsidRPr="001222AA">
        <w:t>|</w:t>
      </w:r>
    </w:p>
    <w:p w14:paraId="3A9DA4BF" w14:textId="77777777" w:rsidR="001222AA" w:rsidRPr="001222AA" w:rsidRDefault="001222AA" w:rsidP="001222AA">
      <w:pPr>
        <w:spacing w:before="100" w:beforeAutospacing="1" w:after="100" w:afterAutospacing="1"/>
      </w:pPr>
      <w:proofErr w:type="spellStart"/>
      <w:r w:rsidRPr="001222AA">
        <w:t>fIF</w:t>
      </w:r>
      <w:proofErr w:type="spellEnd"/>
      <w:r w:rsidRPr="001222AA">
        <w:t xml:space="preserve"> = |10 − 9.5| = 0.5 GHz</w:t>
      </w:r>
    </w:p>
    <w:p w14:paraId="42D029E4" w14:textId="77777777" w:rsidR="004B4B45" w:rsidRDefault="004B4B45" w:rsidP="001222AA">
      <w:pPr>
        <w:spacing w:before="100" w:beforeAutospacing="1" w:after="100" w:afterAutospacing="1"/>
      </w:pPr>
    </w:p>
    <w:p w14:paraId="4CC60775" w14:textId="5DE55A90" w:rsidR="001222AA" w:rsidRPr="001222AA" w:rsidRDefault="001222AA" w:rsidP="001222AA">
      <w:pPr>
        <w:spacing w:before="100" w:beforeAutospacing="1" w:after="100" w:afterAutospacing="1"/>
      </w:pPr>
      <w:r w:rsidRPr="001222AA">
        <w:lastRenderedPageBreak/>
        <w:t>Sum frequency:</w:t>
      </w:r>
    </w:p>
    <w:p w14:paraId="6418E5B3" w14:textId="77777777" w:rsidR="001222AA" w:rsidRPr="001222AA" w:rsidRDefault="001222AA" w:rsidP="001222AA">
      <w:pPr>
        <w:spacing w:before="100" w:beforeAutospacing="1" w:after="100" w:afterAutospacing="1"/>
      </w:pPr>
      <w:proofErr w:type="spellStart"/>
      <w:r w:rsidRPr="001222AA">
        <w:t>fsum</w:t>
      </w:r>
      <w:proofErr w:type="spellEnd"/>
      <w:r w:rsidRPr="001222AA">
        <w:t xml:space="preserve"> = </w:t>
      </w:r>
      <w:proofErr w:type="spellStart"/>
      <w:r w:rsidRPr="001222AA">
        <w:t>fRF</w:t>
      </w:r>
      <w:proofErr w:type="spellEnd"/>
      <w:r w:rsidRPr="001222AA">
        <w:t xml:space="preserve"> + </w:t>
      </w:r>
      <w:proofErr w:type="spellStart"/>
      <w:r w:rsidRPr="001222AA">
        <w:t>fLO</w:t>
      </w:r>
      <w:proofErr w:type="spellEnd"/>
    </w:p>
    <w:p w14:paraId="2A30E7D5" w14:textId="77777777" w:rsidR="001222AA" w:rsidRPr="001222AA" w:rsidRDefault="001222AA" w:rsidP="001222AA">
      <w:pPr>
        <w:spacing w:before="100" w:beforeAutospacing="1" w:after="100" w:afterAutospacing="1"/>
      </w:pPr>
      <w:proofErr w:type="spellStart"/>
      <w:r w:rsidRPr="001222AA">
        <w:t>fsum</w:t>
      </w:r>
      <w:proofErr w:type="spellEnd"/>
      <w:r w:rsidRPr="001222AA">
        <w:t xml:space="preserve"> = 10 + 9.5 = 19.5 GHz</w:t>
      </w:r>
    </w:p>
    <w:p w14:paraId="313AAE1F" w14:textId="77777777" w:rsidR="001222AA" w:rsidRPr="001222AA" w:rsidRDefault="001222AA" w:rsidP="001222AA">
      <w:pPr>
        <w:spacing w:before="100" w:beforeAutospacing="1" w:after="100" w:afterAutospacing="1"/>
      </w:pPr>
      <w:r w:rsidRPr="001222AA">
        <w:t>Percentage frequency deviation:</w:t>
      </w:r>
    </w:p>
    <w:p w14:paraId="3336A9A3" w14:textId="77777777" w:rsidR="001222AA" w:rsidRPr="001222AA" w:rsidRDefault="001222AA" w:rsidP="001222AA">
      <w:pPr>
        <w:spacing w:before="100" w:beforeAutospacing="1" w:after="100" w:afterAutospacing="1"/>
      </w:pPr>
      <w:r w:rsidRPr="001222AA">
        <w:t>% deviation = |Simulated frequency − Theoretical frequency| / Theoretical frequency × 100</w:t>
      </w:r>
    </w:p>
    <w:p w14:paraId="5316ABE7" w14:textId="77777777" w:rsidR="001222AA" w:rsidRPr="001222AA" w:rsidRDefault="001222AA" w:rsidP="001222AA">
      <w:pPr>
        <w:spacing w:before="100" w:beforeAutospacing="1" w:after="100" w:afterAutospacing="1"/>
      </w:pPr>
      <w:r w:rsidRPr="001222AA">
        <w:t>Record the simulated IF and sum-frequency components and calculate their percentage deviations.</w:t>
      </w:r>
    </w:p>
    <w:p w14:paraId="27CDA705" w14:textId="77777777" w:rsidR="001222AA" w:rsidRPr="001222AA" w:rsidRDefault="001222AA" w:rsidP="001222AA">
      <w:pPr>
        <w:spacing w:before="100" w:beforeAutospacing="1" w:after="100" w:afterAutospacing="1"/>
      </w:pPr>
      <w:r w:rsidRPr="001222AA">
        <w:rPr>
          <w:b/>
          <w:bCs/>
        </w:rPr>
        <w:t>Question B: Conversion Loss</w:t>
      </w:r>
    </w:p>
    <w:p w14:paraId="178D2616" w14:textId="77777777" w:rsidR="001222AA" w:rsidRPr="001222AA" w:rsidRDefault="001222AA" w:rsidP="001222AA">
      <w:pPr>
        <w:spacing w:before="100" w:beforeAutospacing="1" w:after="100" w:afterAutospacing="1"/>
      </w:pPr>
      <w:r w:rsidRPr="001222AA">
        <w:t>Given:</w:t>
      </w:r>
    </w:p>
    <w:p w14:paraId="1CFAE778" w14:textId="77777777" w:rsidR="001222AA" w:rsidRPr="001222AA" w:rsidRDefault="001222AA" w:rsidP="001222AA">
      <w:pPr>
        <w:spacing w:before="100" w:beforeAutospacing="1" w:after="100" w:afterAutospacing="1"/>
      </w:pPr>
      <w:r w:rsidRPr="001222AA">
        <w:t>RF input power, PRF = −10 dBm</w:t>
      </w:r>
    </w:p>
    <w:p w14:paraId="608EB963" w14:textId="77777777" w:rsidR="001222AA" w:rsidRPr="001222AA" w:rsidRDefault="001222AA" w:rsidP="001222AA">
      <w:pPr>
        <w:spacing w:before="100" w:beforeAutospacing="1" w:after="100" w:afterAutospacing="1"/>
      </w:pPr>
      <w:r w:rsidRPr="001222AA">
        <w:t>IF output power, PIF = Record the simulated value in dBm.</w:t>
      </w:r>
    </w:p>
    <w:p w14:paraId="5E6B0027" w14:textId="77777777" w:rsidR="001222AA" w:rsidRPr="001222AA" w:rsidRDefault="001222AA" w:rsidP="001222AA">
      <w:pPr>
        <w:spacing w:before="100" w:beforeAutospacing="1" w:after="100" w:afterAutospacing="1"/>
      </w:pPr>
      <w:r w:rsidRPr="001222AA">
        <w:t>Conversion loss:</w:t>
      </w:r>
    </w:p>
    <w:p w14:paraId="49F1B54E" w14:textId="77777777" w:rsidR="001222AA" w:rsidRPr="001222AA" w:rsidRDefault="001222AA" w:rsidP="001222AA">
      <w:pPr>
        <w:spacing w:before="100" w:beforeAutospacing="1" w:after="100" w:afterAutospacing="1"/>
      </w:pPr>
      <w:r w:rsidRPr="001222AA">
        <w:t>CL = PRF − PIF</w:t>
      </w:r>
    </w:p>
    <w:p w14:paraId="58C542B5" w14:textId="77777777" w:rsidR="001222AA" w:rsidRPr="001222AA" w:rsidRDefault="001222AA" w:rsidP="001222AA">
      <w:pPr>
        <w:spacing w:before="100" w:beforeAutospacing="1" w:after="100" w:afterAutospacing="1"/>
      </w:pPr>
      <w:r w:rsidRPr="001222AA">
        <w:t>CL = −10 − PIF dB</w:t>
      </w:r>
    </w:p>
    <w:p w14:paraId="229CFDA3" w14:textId="77777777" w:rsidR="001222AA" w:rsidRPr="001222AA" w:rsidRDefault="001222AA" w:rsidP="001222AA">
      <w:pPr>
        <w:spacing w:before="100" w:beforeAutospacing="1" w:after="100" w:afterAutospacing="1"/>
      </w:pPr>
      <w:r w:rsidRPr="001222AA">
        <w:t xml:space="preserve">Compare the calculated conversion loss with the expected passive-mixer range of approximately 6–10 </w:t>
      </w:r>
      <w:proofErr w:type="spellStart"/>
      <w:r w:rsidRPr="001222AA">
        <w:t>dB.</w:t>
      </w:r>
      <w:proofErr w:type="spellEnd"/>
    </w:p>
    <w:p w14:paraId="7BBB0E8F" w14:textId="77777777" w:rsidR="001222AA" w:rsidRPr="001222AA" w:rsidRDefault="001222AA" w:rsidP="001222AA">
      <w:pPr>
        <w:spacing w:before="100" w:beforeAutospacing="1" w:after="100" w:afterAutospacing="1"/>
      </w:pPr>
      <w:r w:rsidRPr="001222AA">
        <w:rPr>
          <w:b/>
          <w:bCs/>
        </w:rPr>
        <w:t>Effect of RF and LO Power:</w:t>
      </w:r>
    </w:p>
    <w:p w14:paraId="522A7491" w14:textId="77777777" w:rsidR="001222AA" w:rsidRPr="001222AA" w:rsidRDefault="001222AA" w:rsidP="001222AA">
      <w:pPr>
        <w:numPr>
          <w:ilvl w:val="0"/>
          <w:numId w:val="3"/>
        </w:numPr>
        <w:spacing w:before="100" w:beforeAutospacing="1" w:after="100" w:afterAutospacing="1"/>
      </w:pPr>
      <w:r w:rsidRPr="001222AA">
        <w:t>Increasing RF input power generally increases IF output power until compression occurs.</w:t>
      </w:r>
    </w:p>
    <w:p w14:paraId="41C6B8D1" w14:textId="77777777" w:rsidR="001222AA" w:rsidRPr="001222AA" w:rsidRDefault="001222AA" w:rsidP="001222AA">
      <w:pPr>
        <w:numPr>
          <w:ilvl w:val="0"/>
          <w:numId w:val="3"/>
        </w:numPr>
        <w:spacing w:before="100" w:beforeAutospacing="1" w:after="100" w:afterAutospacing="1"/>
      </w:pPr>
      <w:r w:rsidRPr="001222AA">
        <w:t>Increasing LO power can improve conversion performance when the mixer is under-driven.</w:t>
      </w:r>
    </w:p>
    <w:p w14:paraId="7FACF11B" w14:textId="77777777" w:rsidR="001222AA" w:rsidRPr="001222AA" w:rsidRDefault="001222AA" w:rsidP="001222AA">
      <w:pPr>
        <w:numPr>
          <w:ilvl w:val="0"/>
          <w:numId w:val="3"/>
        </w:numPr>
        <w:spacing w:before="100" w:beforeAutospacing="1" w:after="100" w:afterAutospacing="1"/>
      </w:pPr>
      <w:r w:rsidRPr="001222AA">
        <w:t>Excessive RF or LO power may cause saturation, distortion and unwanted frequency components.</w:t>
      </w:r>
    </w:p>
    <w:p w14:paraId="28AA8814" w14:textId="77777777" w:rsidR="001222AA" w:rsidRPr="001222AA" w:rsidRDefault="001222AA" w:rsidP="001222AA">
      <w:pPr>
        <w:spacing w:before="100" w:beforeAutospacing="1" w:after="100" w:afterAutospacing="1"/>
        <w:outlineLvl w:val="2"/>
        <w:rPr>
          <w:b/>
          <w:bCs/>
          <w:sz w:val="27"/>
          <w:szCs w:val="27"/>
        </w:rPr>
      </w:pPr>
      <w:r w:rsidRPr="001222AA">
        <w:rPr>
          <w:b/>
          <w:bCs/>
          <w:sz w:val="27"/>
          <w:szCs w:val="27"/>
        </w:rPr>
        <w:t>5. RESULT</w:t>
      </w:r>
    </w:p>
    <w:p w14:paraId="31333711" w14:textId="77777777" w:rsidR="001222AA" w:rsidRPr="001222AA" w:rsidRDefault="001222AA" w:rsidP="001222AA">
      <w:pPr>
        <w:spacing w:before="100" w:beforeAutospacing="1" w:after="100" w:afterAutospacing="1"/>
      </w:pPr>
      <w:r w:rsidRPr="001222AA">
        <w:t xml:space="preserve">The microwave mixer was simulated using MATLAB with an RF frequency of 10 GHz and an LO frequency of 9.5 GHz. The theoretical IF and sum frequencies were calculated as 0.5 GHz and 19.5 GHz, respectively. The output spectrum was </w:t>
      </w:r>
      <w:proofErr w:type="spellStart"/>
      <w:r w:rsidRPr="001222AA">
        <w:t>analyzed</w:t>
      </w:r>
      <w:proofErr w:type="spellEnd"/>
      <w:r w:rsidRPr="001222AA">
        <w:t xml:space="preserve">, and the conversion loss was evaluated using the simulated IF output power. The conversion performance was compared with the expected passive-mixer range of approximately 6–10 </w:t>
      </w:r>
      <w:proofErr w:type="spellStart"/>
      <w:r w:rsidRPr="001222AA">
        <w:t>dB.</w:t>
      </w:r>
      <w:proofErr w:type="spellEnd"/>
    </w:p>
    <w:p w14:paraId="090B3BA8" w14:textId="77777777" w:rsidR="004A7892" w:rsidRPr="004A7892" w:rsidRDefault="004A7892" w:rsidP="001222AA">
      <w:pPr>
        <w:spacing w:before="100" w:beforeAutospacing="1" w:after="100" w:afterAutospacing="1"/>
        <w:outlineLvl w:val="0"/>
        <w:rPr>
          <w:sz w:val="40"/>
          <w:szCs w:val="40"/>
        </w:rPr>
      </w:pPr>
    </w:p>
    <w:sectPr w:rsidR="004A7892" w:rsidRPr="004A789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96EF0" w14:textId="77777777" w:rsidR="00B94830" w:rsidRDefault="00B94830" w:rsidP="00593AB6">
      <w:r>
        <w:separator/>
      </w:r>
    </w:p>
  </w:endnote>
  <w:endnote w:type="continuationSeparator" w:id="0">
    <w:p w14:paraId="6A72B848" w14:textId="77777777" w:rsidR="00B94830" w:rsidRDefault="00B94830" w:rsidP="00593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99395D" w14:textId="77777777" w:rsidR="00B94830" w:rsidRDefault="00B94830" w:rsidP="00593AB6">
      <w:r>
        <w:separator/>
      </w:r>
    </w:p>
  </w:footnote>
  <w:footnote w:type="continuationSeparator" w:id="0">
    <w:p w14:paraId="017592B9" w14:textId="77777777" w:rsidR="00B94830" w:rsidRDefault="00B94830" w:rsidP="00593A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B983B8" w14:textId="77777777" w:rsidR="00593AB6" w:rsidRDefault="00593AB6">
    <w:pPr>
      <w:pStyle w:val="Header"/>
      <w:rPr>
        <w:lang w:val="en-US"/>
      </w:rPr>
    </w:pPr>
  </w:p>
  <w:p w14:paraId="02CC97F3" w14:textId="77777777" w:rsidR="00593AB6" w:rsidRPr="00593AB6" w:rsidRDefault="00593AB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DB5CD2"/>
    <w:multiLevelType w:val="multilevel"/>
    <w:tmpl w:val="7ED4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886EB9"/>
    <w:multiLevelType w:val="multilevel"/>
    <w:tmpl w:val="14E0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8B2092"/>
    <w:multiLevelType w:val="multilevel"/>
    <w:tmpl w:val="D57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210370">
    <w:abstractNumId w:val="2"/>
  </w:num>
  <w:num w:numId="2" w16cid:durableId="1580552051">
    <w:abstractNumId w:val="1"/>
  </w:num>
  <w:num w:numId="3" w16cid:durableId="799145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892"/>
    <w:rsid w:val="00025E79"/>
    <w:rsid w:val="000C5D07"/>
    <w:rsid w:val="00111C27"/>
    <w:rsid w:val="001222AA"/>
    <w:rsid w:val="0020505C"/>
    <w:rsid w:val="004A7892"/>
    <w:rsid w:val="004B4B45"/>
    <w:rsid w:val="00593AB6"/>
    <w:rsid w:val="005F6ED3"/>
    <w:rsid w:val="0076482B"/>
    <w:rsid w:val="00826242"/>
    <w:rsid w:val="00965C0F"/>
    <w:rsid w:val="009D0E1E"/>
    <w:rsid w:val="00B046B2"/>
    <w:rsid w:val="00B94830"/>
    <w:rsid w:val="00CF11C3"/>
    <w:rsid w:val="00D3533E"/>
    <w:rsid w:val="00E03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A189845"/>
  <w15:chartTrackingRefBased/>
  <w15:docId w15:val="{6F1311F5-C16C-E84A-9764-424F9D1FD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892"/>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A789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4A789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4A789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4A7892"/>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4A7892"/>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4A7892"/>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4A7892"/>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4A7892"/>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4A7892"/>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7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7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892"/>
    <w:rPr>
      <w:rFonts w:eastAsiaTheme="majorEastAsia" w:cstheme="majorBidi"/>
      <w:color w:val="272727" w:themeColor="text1" w:themeTint="D8"/>
    </w:rPr>
  </w:style>
  <w:style w:type="paragraph" w:styleId="Title">
    <w:name w:val="Title"/>
    <w:basedOn w:val="Normal"/>
    <w:next w:val="Normal"/>
    <w:link w:val="TitleChar"/>
    <w:uiPriority w:val="10"/>
    <w:qFormat/>
    <w:rsid w:val="004A789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4A7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89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4A7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892"/>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4A7892"/>
    <w:rPr>
      <w:i/>
      <w:iCs/>
      <w:color w:val="404040" w:themeColor="text1" w:themeTint="BF"/>
    </w:rPr>
  </w:style>
  <w:style w:type="paragraph" w:styleId="ListParagraph">
    <w:name w:val="List Paragraph"/>
    <w:basedOn w:val="Normal"/>
    <w:uiPriority w:val="34"/>
    <w:qFormat/>
    <w:rsid w:val="004A7892"/>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4A7892"/>
    <w:rPr>
      <w:i/>
      <w:iCs/>
      <w:color w:val="0F4761" w:themeColor="accent1" w:themeShade="BF"/>
    </w:rPr>
  </w:style>
  <w:style w:type="paragraph" w:styleId="IntenseQuote">
    <w:name w:val="Intense Quote"/>
    <w:basedOn w:val="Normal"/>
    <w:next w:val="Normal"/>
    <w:link w:val="IntenseQuoteChar"/>
    <w:uiPriority w:val="30"/>
    <w:qFormat/>
    <w:rsid w:val="004A789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4A7892"/>
    <w:rPr>
      <w:i/>
      <w:iCs/>
      <w:color w:val="0F4761" w:themeColor="accent1" w:themeShade="BF"/>
    </w:rPr>
  </w:style>
  <w:style w:type="character" w:styleId="IntenseReference">
    <w:name w:val="Intense Reference"/>
    <w:basedOn w:val="DefaultParagraphFont"/>
    <w:uiPriority w:val="32"/>
    <w:qFormat/>
    <w:rsid w:val="004A7892"/>
    <w:rPr>
      <w:b/>
      <w:bCs/>
      <w:smallCaps/>
      <w:color w:val="0F4761" w:themeColor="accent1" w:themeShade="BF"/>
      <w:spacing w:val="5"/>
    </w:rPr>
  </w:style>
  <w:style w:type="character" w:customStyle="1" w:styleId="s2">
    <w:name w:val="s2"/>
    <w:basedOn w:val="DefaultParagraphFont"/>
    <w:rsid w:val="004A7892"/>
  </w:style>
  <w:style w:type="paragraph" w:styleId="NormalWeb">
    <w:name w:val="Normal (Web)"/>
    <w:basedOn w:val="Normal"/>
    <w:uiPriority w:val="99"/>
    <w:semiHidden/>
    <w:unhideWhenUsed/>
    <w:rsid w:val="004A7892"/>
    <w:pPr>
      <w:spacing w:before="100" w:beforeAutospacing="1" w:after="100" w:afterAutospacing="1"/>
    </w:pPr>
  </w:style>
  <w:style w:type="character" w:styleId="Strong">
    <w:name w:val="Strong"/>
    <w:basedOn w:val="DefaultParagraphFont"/>
    <w:uiPriority w:val="22"/>
    <w:qFormat/>
    <w:rsid w:val="004A7892"/>
    <w:rPr>
      <w:b/>
      <w:bCs/>
    </w:rPr>
  </w:style>
  <w:style w:type="paragraph" w:styleId="Header">
    <w:name w:val="header"/>
    <w:basedOn w:val="Normal"/>
    <w:link w:val="HeaderChar"/>
    <w:uiPriority w:val="99"/>
    <w:unhideWhenUsed/>
    <w:rsid w:val="00593AB6"/>
    <w:pPr>
      <w:tabs>
        <w:tab w:val="center" w:pos="4513"/>
        <w:tab w:val="right" w:pos="9026"/>
      </w:tabs>
    </w:pPr>
  </w:style>
  <w:style w:type="character" w:customStyle="1" w:styleId="HeaderChar">
    <w:name w:val="Header Char"/>
    <w:basedOn w:val="DefaultParagraphFont"/>
    <w:link w:val="Header"/>
    <w:uiPriority w:val="99"/>
    <w:rsid w:val="00593AB6"/>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593AB6"/>
    <w:pPr>
      <w:tabs>
        <w:tab w:val="center" w:pos="4513"/>
        <w:tab w:val="right" w:pos="9026"/>
      </w:tabs>
    </w:pPr>
  </w:style>
  <w:style w:type="character" w:customStyle="1" w:styleId="FooterChar">
    <w:name w:val="Footer Char"/>
    <w:basedOn w:val="DefaultParagraphFont"/>
    <w:link w:val="Footer"/>
    <w:uiPriority w:val="99"/>
    <w:rsid w:val="00593AB6"/>
    <w:rPr>
      <w:rFonts w:ascii="Times New Roman" w:eastAsia="Times New Roman" w:hAnsi="Times New Roman" w:cs="Times New Roman"/>
      <w:kern w:val="0"/>
      <w:lang w:eastAsia="en-GB"/>
      <w14:ligatures w14:val="none"/>
    </w:rPr>
  </w:style>
  <w:style w:type="character" w:customStyle="1" w:styleId="s4">
    <w:name w:val="s4"/>
    <w:basedOn w:val="DefaultParagraphFont"/>
    <w:rsid w:val="000C5D07"/>
  </w:style>
  <w:style w:type="character" w:customStyle="1" w:styleId="apple-converted-space">
    <w:name w:val="apple-converted-space"/>
    <w:basedOn w:val="DefaultParagraphFont"/>
    <w:rsid w:val="000C5D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996</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s</dc:creator>
  <cp:keywords/>
  <dc:description/>
  <cp:lastModifiedBy>Balaji s</cp:lastModifiedBy>
  <cp:revision>9</cp:revision>
  <dcterms:created xsi:type="dcterms:W3CDTF">2026-10-20T04:41:00Z</dcterms:created>
  <dcterms:modified xsi:type="dcterms:W3CDTF">2026-10-22T05:02:00Z</dcterms:modified>
</cp:coreProperties>
</file>