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FC42" w14:textId="2DEFE2D9" w:rsidR="00625A56" w:rsidRPr="00EA49F9" w:rsidRDefault="003D61F5" w:rsidP="00EF2818">
      <w:pPr>
        <w:pStyle w:val="ListParagraph"/>
        <w:jc w:val="center"/>
        <w:rPr>
          <w:rFonts w:asciiTheme="minorHAnsi" w:eastAsia="Roboto" w:hAnsiTheme="minorHAnsi" w:cstheme="minorHAnsi"/>
          <w:b/>
          <w:sz w:val="40"/>
          <w:szCs w:val="40"/>
        </w:rPr>
      </w:pPr>
      <w:r w:rsidRPr="00EA49F9">
        <w:rPr>
          <w:rFonts w:asciiTheme="minorHAnsi" w:eastAsia="Roboto" w:hAnsiTheme="minorHAnsi" w:cstheme="minorHAnsi"/>
          <w:b/>
          <w:sz w:val="40"/>
          <w:szCs w:val="40"/>
        </w:rPr>
        <w:t>PROJECT</w:t>
      </w:r>
    </w:p>
    <w:p w14:paraId="6386F278" w14:textId="1948EEC8" w:rsidR="00EF2818" w:rsidRPr="005821C3" w:rsidRDefault="00EF2818" w:rsidP="00EF2818">
      <w:pPr>
        <w:rPr>
          <w:rFonts w:asciiTheme="minorHAnsi" w:eastAsia="Roboto" w:hAnsiTheme="minorHAnsi" w:cstheme="minorHAnsi"/>
          <w:b/>
        </w:rPr>
      </w:pPr>
      <w:r w:rsidRPr="005821C3">
        <w:rPr>
          <w:rFonts w:asciiTheme="minorHAnsi" w:eastAsia="Roboto" w:hAnsiTheme="minorHAnsi" w:cstheme="minorHAnsi"/>
          <w:b/>
        </w:rPr>
        <w:t>Name: SHITTU, DEBORAH OLUWADAMILOLA</w:t>
      </w:r>
    </w:p>
    <w:p w14:paraId="6A0D72CD" w14:textId="77777777" w:rsidR="00625A56" w:rsidRPr="005821C3" w:rsidRDefault="00625A56" w:rsidP="00EF51F3">
      <w:pPr>
        <w:jc w:val="both"/>
        <w:rPr>
          <w:rFonts w:asciiTheme="minorHAnsi" w:hAnsiTheme="minorHAnsi" w:cstheme="minorHAnsi"/>
        </w:rPr>
      </w:pPr>
      <w:r w:rsidRPr="005821C3">
        <w:rPr>
          <w:rFonts w:asciiTheme="minorHAnsi" w:eastAsia="Roboto" w:hAnsiTheme="minorHAnsi" w:cstheme="minorHAnsi"/>
          <w:b/>
        </w:rPr>
        <w:t xml:space="preserve">Task: </w:t>
      </w:r>
      <w:r w:rsidRPr="005821C3">
        <w:rPr>
          <w:rFonts w:asciiTheme="minorHAnsi" w:hAnsiTheme="minorHAnsi" w:cstheme="minorHAnsi"/>
        </w:rPr>
        <w:t>SQL Sales Data Analysis</w:t>
      </w:r>
    </w:p>
    <w:p w14:paraId="646859B5" w14:textId="5317332E" w:rsidR="00570064" w:rsidRPr="005821C3" w:rsidRDefault="00570064" w:rsidP="00EF51F3">
      <w:pPr>
        <w:jc w:val="both"/>
        <w:rPr>
          <w:rFonts w:asciiTheme="minorHAnsi" w:hAnsiTheme="minorHAnsi" w:cstheme="minorHAnsi"/>
        </w:rPr>
      </w:pPr>
      <w:r w:rsidRPr="0055583C">
        <w:rPr>
          <w:rFonts w:asciiTheme="minorHAnsi" w:hAnsiTheme="minorHAnsi" w:cstheme="minorHAnsi"/>
          <w:b/>
          <w:bCs/>
        </w:rPr>
        <w:t>DBMS</w:t>
      </w:r>
      <w:r w:rsidRPr="005821C3">
        <w:rPr>
          <w:rFonts w:asciiTheme="minorHAnsi" w:hAnsiTheme="minorHAnsi" w:cstheme="minorHAnsi"/>
        </w:rPr>
        <w:t xml:space="preserve"> </w:t>
      </w:r>
      <w:r w:rsidR="003A0ECE">
        <w:rPr>
          <w:rFonts w:asciiTheme="minorHAnsi" w:hAnsiTheme="minorHAnsi" w:cstheme="minorHAnsi"/>
        </w:rPr>
        <w:t>–</w:t>
      </w:r>
      <w:r w:rsidRPr="005821C3">
        <w:rPr>
          <w:rFonts w:asciiTheme="minorHAnsi" w:hAnsiTheme="minorHAnsi" w:cstheme="minorHAnsi"/>
        </w:rPr>
        <w:t xml:space="preserve"> PostgreSQL</w:t>
      </w:r>
      <w:r w:rsidR="003A0ECE">
        <w:rPr>
          <w:rFonts w:asciiTheme="minorHAnsi" w:hAnsiTheme="minorHAnsi" w:cstheme="minorHAnsi"/>
        </w:rPr>
        <w:t xml:space="preserve"> 16</w:t>
      </w:r>
    </w:p>
    <w:p w14:paraId="20FA0202" w14:textId="77777777" w:rsidR="00625A56" w:rsidRPr="005821C3" w:rsidRDefault="00625A56" w:rsidP="00EF51F3">
      <w:pPr>
        <w:jc w:val="both"/>
        <w:rPr>
          <w:rFonts w:asciiTheme="minorHAnsi" w:hAnsiTheme="minorHAnsi" w:cstheme="minorHAnsi"/>
        </w:rPr>
      </w:pPr>
    </w:p>
    <w:p w14:paraId="4F527426" w14:textId="1F8A322E" w:rsidR="00794C2C" w:rsidRPr="005821C3" w:rsidRDefault="00794C2C" w:rsidP="00EF51F3">
      <w:pPr>
        <w:pStyle w:val="ListParagraph"/>
        <w:numPr>
          <w:ilvl w:val="0"/>
          <w:numId w:val="3"/>
        </w:numPr>
        <w:jc w:val="both"/>
        <w:rPr>
          <w:rFonts w:asciiTheme="minorHAnsi" w:eastAsia="Roboto" w:hAnsiTheme="minorHAnsi" w:cstheme="minorHAnsi"/>
          <w:b/>
          <w:bCs/>
        </w:rPr>
      </w:pPr>
      <w:r w:rsidRPr="005821C3">
        <w:rPr>
          <w:rFonts w:asciiTheme="minorHAnsi" w:eastAsia="Roboto" w:hAnsiTheme="minorHAnsi" w:cstheme="minorHAnsi"/>
          <w:b/>
          <w:bCs/>
        </w:rPr>
        <w:t>SQL queries for each step of the task.</w:t>
      </w:r>
    </w:p>
    <w:p w14:paraId="322BD0E8" w14:textId="77777777" w:rsidR="00625A56" w:rsidRPr="005821C3" w:rsidRDefault="00625A56" w:rsidP="00EF51F3">
      <w:pPr>
        <w:jc w:val="both"/>
        <w:rPr>
          <w:rFonts w:asciiTheme="minorHAnsi" w:hAnsiTheme="minorHAnsi" w:cstheme="minorHAnsi"/>
          <w:b/>
        </w:rPr>
      </w:pPr>
      <w:r w:rsidRPr="005821C3">
        <w:rPr>
          <w:rFonts w:asciiTheme="minorHAnsi" w:hAnsiTheme="minorHAnsi" w:cstheme="minorHAnsi"/>
          <w:b/>
        </w:rPr>
        <w:t>Basic Queries:</w:t>
      </w:r>
    </w:p>
    <w:p w14:paraId="02E944A3" w14:textId="0CA1FED9" w:rsidR="00BD5BAB" w:rsidRPr="005821C3" w:rsidRDefault="00625A56" w:rsidP="00C30A6A">
      <w:pPr>
        <w:pStyle w:val="ListParagraph"/>
        <w:numPr>
          <w:ilvl w:val="0"/>
          <w:numId w:val="5"/>
        </w:numPr>
        <w:jc w:val="both"/>
        <w:rPr>
          <w:rFonts w:asciiTheme="minorHAnsi" w:hAnsiTheme="minorHAnsi" w:cstheme="minorHAnsi"/>
        </w:rPr>
      </w:pPr>
      <w:r w:rsidRPr="005821C3">
        <w:rPr>
          <w:rFonts w:asciiTheme="minorHAnsi" w:hAnsiTheme="minorHAnsi" w:cstheme="minorHAnsi"/>
        </w:rPr>
        <w:t>Write SQL queries to retrieve the total number of orders, customers, and products in the dataset.</w:t>
      </w:r>
    </w:p>
    <w:p w14:paraId="25690F18" w14:textId="77777777" w:rsidR="009D6B99" w:rsidRPr="005821C3" w:rsidRDefault="009D6B99" w:rsidP="009D6B99">
      <w:pPr>
        <w:tabs>
          <w:tab w:val="left" w:pos="3870"/>
        </w:tabs>
        <w:jc w:val="both"/>
        <w:rPr>
          <w:rFonts w:asciiTheme="minorHAnsi" w:hAnsiTheme="minorHAnsi" w:cstheme="minorHAnsi"/>
          <w:b/>
          <w:bCs/>
        </w:rPr>
      </w:pPr>
    </w:p>
    <w:p w14:paraId="328AD4BF" w14:textId="19C7EA02" w:rsidR="001C6C05" w:rsidRPr="005821C3" w:rsidRDefault="001C6C05" w:rsidP="009D6B99">
      <w:pPr>
        <w:tabs>
          <w:tab w:val="left" w:pos="3870"/>
        </w:tabs>
        <w:jc w:val="both"/>
        <w:rPr>
          <w:rFonts w:asciiTheme="minorHAnsi" w:hAnsiTheme="minorHAnsi" w:cstheme="minorHAnsi"/>
          <w:b/>
          <w:bCs/>
        </w:rPr>
      </w:pPr>
      <w:r w:rsidRPr="005821C3">
        <w:rPr>
          <w:rFonts w:asciiTheme="minorHAnsi" w:hAnsiTheme="minorHAnsi" w:cstheme="minorHAnsi"/>
          <w:b/>
          <w:bCs/>
        </w:rPr>
        <w:t>SQL Code</w:t>
      </w:r>
    </w:p>
    <w:p w14:paraId="5C1299A9" w14:textId="7F510573" w:rsidR="001C6C05" w:rsidRPr="005821C3" w:rsidRDefault="001C6C05" w:rsidP="001C6C05">
      <w:pPr>
        <w:jc w:val="both"/>
        <w:rPr>
          <w:rFonts w:asciiTheme="minorHAnsi" w:hAnsiTheme="minorHAnsi" w:cstheme="minorHAnsi"/>
        </w:rPr>
      </w:pPr>
      <w:r w:rsidRPr="005821C3">
        <w:rPr>
          <w:rFonts w:asciiTheme="minorHAnsi" w:hAnsiTheme="minorHAnsi" w:cstheme="minorHAnsi"/>
        </w:rPr>
        <w:t>SELECT COUNT() as total_number</w:t>
      </w:r>
    </w:p>
    <w:p w14:paraId="509DC2C2" w14:textId="77777777" w:rsidR="001C6C05" w:rsidRPr="005821C3" w:rsidRDefault="001C6C05" w:rsidP="001C6C05">
      <w:pPr>
        <w:jc w:val="both"/>
        <w:rPr>
          <w:rFonts w:asciiTheme="minorHAnsi" w:hAnsiTheme="minorHAnsi" w:cstheme="minorHAnsi"/>
        </w:rPr>
      </w:pPr>
      <w:r w:rsidRPr="005821C3">
        <w:rPr>
          <w:rFonts w:asciiTheme="minorHAnsi" w:hAnsiTheme="minorHAnsi" w:cstheme="minorHAnsi"/>
        </w:rPr>
        <w:t>FROM orders;</w:t>
      </w:r>
    </w:p>
    <w:p w14:paraId="4F456890" w14:textId="77777777" w:rsidR="001C6C05" w:rsidRPr="005821C3" w:rsidRDefault="001C6C05" w:rsidP="001C6C05">
      <w:pPr>
        <w:jc w:val="both"/>
        <w:rPr>
          <w:rFonts w:asciiTheme="minorHAnsi" w:hAnsiTheme="minorHAnsi" w:cstheme="minorHAnsi"/>
        </w:rPr>
      </w:pPr>
    </w:p>
    <w:p w14:paraId="34C93F38" w14:textId="77777777" w:rsidR="001C6C05" w:rsidRPr="005821C3" w:rsidRDefault="001C6C05" w:rsidP="001C6C05">
      <w:pPr>
        <w:jc w:val="both"/>
        <w:rPr>
          <w:rFonts w:asciiTheme="minorHAnsi" w:hAnsiTheme="minorHAnsi" w:cstheme="minorHAnsi"/>
        </w:rPr>
      </w:pPr>
      <w:r w:rsidRPr="005821C3">
        <w:rPr>
          <w:rFonts w:asciiTheme="minorHAnsi" w:hAnsiTheme="minorHAnsi" w:cstheme="minorHAnsi"/>
        </w:rPr>
        <w:t>SELECT COUNT(DISTINCT "Customer ID") AS total_customers</w:t>
      </w:r>
    </w:p>
    <w:p w14:paraId="278B1831" w14:textId="77777777" w:rsidR="001C6C05" w:rsidRPr="005821C3" w:rsidRDefault="001C6C05" w:rsidP="001C6C05">
      <w:pPr>
        <w:jc w:val="both"/>
        <w:rPr>
          <w:rFonts w:asciiTheme="minorHAnsi" w:hAnsiTheme="minorHAnsi" w:cstheme="minorHAnsi"/>
        </w:rPr>
      </w:pPr>
      <w:r w:rsidRPr="005821C3">
        <w:rPr>
          <w:rFonts w:asciiTheme="minorHAnsi" w:hAnsiTheme="minorHAnsi" w:cstheme="minorHAnsi"/>
        </w:rPr>
        <w:t>FROM orders;</w:t>
      </w:r>
    </w:p>
    <w:p w14:paraId="1E2BE944" w14:textId="77777777" w:rsidR="001C6C05" w:rsidRPr="005821C3" w:rsidRDefault="001C6C05" w:rsidP="001C6C05">
      <w:pPr>
        <w:jc w:val="both"/>
        <w:rPr>
          <w:rFonts w:asciiTheme="minorHAnsi" w:hAnsiTheme="minorHAnsi" w:cstheme="minorHAnsi"/>
        </w:rPr>
      </w:pPr>
    </w:p>
    <w:p w14:paraId="15A0AAE6" w14:textId="62500975" w:rsidR="001C6C05" w:rsidRPr="005821C3" w:rsidRDefault="001C6C05" w:rsidP="001C6C05">
      <w:pPr>
        <w:jc w:val="both"/>
        <w:rPr>
          <w:rFonts w:asciiTheme="minorHAnsi" w:hAnsiTheme="minorHAnsi" w:cstheme="minorHAnsi"/>
        </w:rPr>
      </w:pPr>
      <w:r w:rsidRPr="005821C3">
        <w:rPr>
          <w:rFonts w:asciiTheme="minorHAnsi" w:hAnsiTheme="minorHAnsi" w:cstheme="minorHAnsi"/>
        </w:rPr>
        <w:t xml:space="preserve">SELECT COUNT(DISTINCT "Product </w:t>
      </w:r>
      <w:r w:rsidR="00007FCB" w:rsidRPr="005821C3">
        <w:rPr>
          <w:rFonts w:asciiTheme="minorHAnsi" w:hAnsiTheme="minorHAnsi" w:cstheme="minorHAnsi"/>
        </w:rPr>
        <w:t>Category</w:t>
      </w:r>
      <w:r w:rsidRPr="005821C3">
        <w:rPr>
          <w:rFonts w:asciiTheme="minorHAnsi" w:hAnsiTheme="minorHAnsi" w:cstheme="minorHAnsi"/>
        </w:rPr>
        <w:t>") AS total_products</w:t>
      </w:r>
    </w:p>
    <w:p w14:paraId="78C57892" w14:textId="4FC9012F" w:rsidR="00625A56" w:rsidRPr="005821C3" w:rsidRDefault="001C6C05" w:rsidP="001C6C05">
      <w:pPr>
        <w:jc w:val="both"/>
        <w:rPr>
          <w:rFonts w:asciiTheme="minorHAnsi" w:hAnsiTheme="minorHAnsi" w:cstheme="minorHAnsi"/>
        </w:rPr>
      </w:pPr>
      <w:r w:rsidRPr="005821C3">
        <w:rPr>
          <w:rFonts w:asciiTheme="minorHAnsi" w:hAnsiTheme="minorHAnsi" w:cstheme="minorHAnsi"/>
        </w:rPr>
        <w:t>FROM orders;</w:t>
      </w:r>
    </w:p>
    <w:p w14:paraId="181D140C" w14:textId="77777777" w:rsidR="001C6C05" w:rsidRPr="005821C3" w:rsidRDefault="001C6C05" w:rsidP="001C6C05">
      <w:pPr>
        <w:jc w:val="both"/>
        <w:rPr>
          <w:rFonts w:asciiTheme="minorHAnsi" w:hAnsiTheme="minorHAnsi" w:cstheme="minorHAnsi"/>
        </w:rPr>
      </w:pPr>
    </w:p>
    <w:p w14:paraId="4AAF6C0E" w14:textId="77777777" w:rsidR="00625A56" w:rsidRPr="005821C3" w:rsidRDefault="00625A56" w:rsidP="00EF51F3">
      <w:pPr>
        <w:jc w:val="both"/>
        <w:rPr>
          <w:rFonts w:asciiTheme="minorHAnsi" w:hAnsiTheme="minorHAnsi" w:cstheme="minorHAnsi"/>
          <w:b/>
        </w:rPr>
      </w:pPr>
      <w:r w:rsidRPr="005821C3">
        <w:rPr>
          <w:rFonts w:asciiTheme="minorHAnsi" w:hAnsiTheme="minorHAnsi" w:cstheme="minorHAnsi"/>
          <w:b/>
        </w:rPr>
        <w:t>Sales Metrics:</w:t>
      </w:r>
    </w:p>
    <w:p w14:paraId="46D12808" w14:textId="77777777" w:rsidR="00625A56" w:rsidRPr="005821C3" w:rsidRDefault="00625A56" w:rsidP="00EF51F3">
      <w:pPr>
        <w:pStyle w:val="ListParagraph"/>
        <w:numPr>
          <w:ilvl w:val="0"/>
          <w:numId w:val="5"/>
        </w:numPr>
        <w:jc w:val="both"/>
        <w:rPr>
          <w:rFonts w:asciiTheme="minorHAnsi" w:hAnsiTheme="minorHAnsi" w:cstheme="minorHAnsi"/>
        </w:rPr>
      </w:pPr>
      <w:r w:rsidRPr="005821C3">
        <w:rPr>
          <w:rFonts w:asciiTheme="minorHAnsi" w:hAnsiTheme="minorHAnsi" w:cstheme="minorHAnsi"/>
        </w:rPr>
        <w:t>Calculate and display the total sales, average discount, and profit for each product category.</w:t>
      </w:r>
    </w:p>
    <w:p w14:paraId="60F997AA" w14:textId="77777777" w:rsidR="00625A56" w:rsidRPr="005821C3" w:rsidRDefault="00625A56" w:rsidP="00EF51F3">
      <w:pPr>
        <w:pStyle w:val="ListParagraph"/>
        <w:numPr>
          <w:ilvl w:val="0"/>
          <w:numId w:val="5"/>
        </w:numPr>
        <w:jc w:val="both"/>
        <w:rPr>
          <w:rFonts w:asciiTheme="minorHAnsi" w:hAnsiTheme="minorHAnsi" w:cstheme="minorHAnsi"/>
        </w:rPr>
      </w:pPr>
      <w:r w:rsidRPr="005821C3">
        <w:rPr>
          <w:rFonts w:asciiTheme="minorHAnsi" w:hAnsiTheme="minorHAnsi" w:cstheme="minorHAnsi"/>
        </w:rPr>
        <w:t>Order the results by total sales in descending order.</w:t>
      </w:r>
    </w:p>
    <w:p w14:paraId="2FC39685" w14:textId="77777777" w:rsidR="0082753D" w:rsidRPr="005821C3" w:rsidRDefault="0082753D" w:rsidP="0082753D">
      <w:pPr>
        <w:jc w:val="both"/>
        <w:rPr>
          <w:rFonts w:asciiTheme="minorHAnsi" w:hAnsiTheme="minorHAnsi" w:cstheme="minorHAnsi"/>
        </w:rPr>
      </w:pPr>
    </w:p>
    <w:p w14:paraId="7BCC143E" w14:textId="0B686575" w:rsidR="0082753D" w:rsidRPr="005821C3" w:rsidRDefault="0082753D" w:rsidP="0082753D">
      <w:pPr>
        <w:tabs>
          <w:tab w:val="left" w:pos="3870"/>
        </w:tabs>
        <w:jc w:val="both"/>
        <w:rPr>
          <w:rFonts w:asciiTheme="minorHAnsi" w:hAnsiTheme="minorHAnsi" w:cstheme="minorHAnsi"/>
          <w:b/>
          <w:bCs/>
        </w:rPr>
      </w:pPr>
      <w:r w:rsidRPr="005821C3">
        <w:rPr>
          <w:rFonts w:asciiTheme="minorHAnsi" w:hAnsiTheme="minorHAnsi" w:cstheme="minorHAnsi"/>
          <w:b/>
          <w:bCs/>
        </w:rPr>
        <w:t>SQL Code</w:t>
      </w:r>
    </w:p>
    <w:p w14:paraId="1D4F1F48" w14:textId="77777777" w:rsidR="0082753D" w:rsidRPr="005821C3" w:rsidRDefault="0082753D" w:rsidP="0082753D">
      <w:pPr>
        <w:jc w:val="both"/>
        <w:rPr>
          <w:rFonts w:asciiTheme="minorHAnsi" w:hAnsiTheme="minorHAnsi" w:cstheme="minorHAnsi"/>
        </w:rPr>
      </w:pPr>
      <w:r w:rsidRPr="005821C3">
        <w:rPr>
          <w:rFonts w:asciiTheme="minorHAnsi" w:hAnsiTheme="minorHAnsi" w:cstheme="minorHAnsi"/>
        </w:rPr>
        <w:t>SELECT DISTINCT("Product Category") AS Product_category, SUM("Sales") AS Total_Sales, AVG("Discount") AS Average_Discount, AVG("Profit") AS Average_Profit</w:t>
      </w:r>
    </w:p>
    <w:p w14:paraId="7F6FD6F5" w14:textId="77777777" w:rsidR="0082753D" w:rsidRPr="005821C3" w:rsidRDefault="0082753D" w:rsidP="0082753D">
      <w:pPr>
        <w:jc w:val="both"/>
        <w:rPr>
          <w:rFonts w:asciiTheme="minorHAnsi" w:hAnsiTheme="minorHAnsi" w:cstheme="minorHAnsi"/>
        </w:rPr>
      </w:pPr>
      <w:r w:rsidRPr="005821C3">
        <w:rPr>
          <w:rFonts w:asciiTheme="minorHAnsi" w:hAnsiTheme="minorHAnsi" w:cstheme="minorHAnsi"/>
        </w:rPr>
        <w:t>FROM orders</w:t>
      </w:r>
    </w:p>
    <w:p w14:paraId="009671FD" w14:textId="77777777" w:rsidR="0082753D" w:rsidRPr="005821C3" w:rsidRDefault="0082753D" w:rsidP="0082753D">
      <w:pPr>
        <w:jc w:val="both"/>
        <w:rPr>
          <w:rFonts w:asciiTheme="minorHAnsi" w:hAnsiTheme="minorHAnsi" w:cstheme="minorHAnsi"/>
        </w:rPr>
      </w:pPr>
      <w:r w:rsidRPr="005821C3">
        <w:rPr>
          <w:rFonts w:asciiTheme="minorHAnsi" w:hAnsiTheme="minorHAnsi" w:cstheme="minorHAnsi"/>
        </w:rPr>
        <w:t>GROUP BY "Product Category"</w:t>
      </w:r>
    </w:p>
    <w:p w14:paraId="6EFBAA74" w14:textId="269FA97D" w:rsidR="0082753D" w:rsidRPr="005821C3" w:rsidRDefault="0082753D" w:rsidP="0082753D">
      <w:pPr>
        <w:jc w:val="both"/>
        <w:rPr>
          <w:rFonts w:asciiTheme="minorHAnsi" w:hAnsiTheme="minorHAnsi" w:cstheme="minorHAnsi"/>
        </w:rPr>
      </w:pPr>
      <w:r w:rsidRPr="005821C3">
        <w:rPr>
          <w:rFonts w:asciiTheme="minorHAnsi" w:hAnsiTheme="minorHAnsi" w:cstheme="minorHAnsi"/>
        </w:rPr>
        <w:t>ORDER BY Total_sales DESC;</w:t>
      </w:r>
    </w:p>
    <w:p w14:paraId="623C5003" w14:textId="77777777" w:rsidR="00625A56" w:rsidRPr="005821C3" w:rsidRDefault="00625A56" w:rsidP="00EF51F3">
      <w:pPr>
        <w:jc w:val="both"/>
        <w:rPr>
          <w:rFonts w:asciiTheme="minorHAnsi" w:hAnsiTheme="minorHAnsi" w:cstheme="minorHAnsi"/>
        </w:rPr>
      </w:pPr>
    </w:p>
    <w:p w14:paraId="3ED67B93" w14:textId="77777777" w:rsidR="00625A56" w:rsidRPr="005821C3" w:rsidRDefault="00625A56" w:rsidP="00EF51F3">
      <w:pPr>
        <w:jc w:val="both"/>
        <w:rPr>
          <w:rFonts w:asciiTheme="minorHAnsi" w:hAnsiTheme="minorHAnsi" w:cstheme="minorHAnsi"/>
          <w:b/>
        </w:rPr>
      </w:pPr>
      <w:r w:rsidRPr="005821C3">
        <w:rPr>
          <w:rFonts w:asciiTheme="minorHAnsi" w:hAnsiTheme="minorHAnsi" w:cstheme="minorHAnsi"/>
          <w:b/>
        </w:rPr>
        <w:t>Customer Analysis:</w:t>
      </w:r>
    </w:p>
    <w:p w14:paraId="454F933D" w14:textId="77777777" w:rsidR="00625A56" w:rsidRPr="005821C3" w:rsidRDefault="00625A56" w:rsidP="00EF51F3">
      <w:pPr>
        <w:pStyle w:val="ListParagraph"/>
        <w:numPr>
          <w:ilvl w:val="0"/>
          <w:numId w:val="6"/>
        </w:numPr>
        <w:jc w:val="both"/>
        <w:rPr>
          <w:rFonts w:asciiTheme="minorHAnsi" w:hAnsiTheme="minorHAnsi" w:cstheme="minorHAnsi"/>
        </w:rPr>
      </w:pPr>
      <w:r w:rsidRPr="005821C3">
        <w:rPr>
          <w:rFonts w:asciiTheme="minorHAnsi" w:hAnsiTheme="minorHAnsi" w:cstheme="minorHAnsi"/>
        </w:rPr>
        <w:t>Identify the top 10 customers with the highest total sales.</w:t>
      </w:r>
    </w:p>
    <w:p w14:paraId="1004D09C" w14:textId="77777777" w:rsidR="009D4EC4" w:rsidRPr="005821C3" w:rsidRDefault="009D4EC4" w:rsidP="00B86146">
      <w:pPr>
        <w:tabs>
          <w:tab w:val="left" w:pos="3870"/>
        </w:tabs>
        <w:jc w:val="both"/>
        <w:rPr>
          <w:rFonts w:asciiTheme="minorHAnsi" w:hAnsiTheme="minorHAnsi" w:cstheme="minorHAnsi"/>
          <w:b/>
          <w:bCs/>
        </w:rPr>
      </w:pPr>
    </w:p>
    <w:p w14:paraId="1F19ADFD" w14:textId="7EE0C57A" w:rsidR="00B86146" w:rsidRPr="005821C3" w:rsidRDefault="00B86146" w:rsidP="00B86146">
      <w:pPr>
        <w:tabs>
          <w:tab w:val="left" w:pos="3870"/>
        </w:tabs>
        <w:jc w:val="both"/>
        <w:rPr>
          <w:rFonts w:asciiTheme="minorHAnsi" w:hAnsiTheme="minorHAnsi" w:cstheme="minorHAnsi"/>
          <w:b/>
          <w:bCs/>
        </w:rPr>
      </w:pPr>
      <w:r w:rsidRPr="005821C3">
        <w:rPr>
          <w:rFonts w:asciiTheme="minorHAnsi" w:hAnsiTheme="minorHAnsi" w:cstheme="minorHAnsi"/>
          <w:b/>
          <w:bCs/>
        </w:rPr>
        <w:t>SQL Code</w:t>
      </w:r>
    </w:p>
    <w:p w14:paraId="2CBBF532" w14:textId="384A8D40" w:rsidR="00B86146" w:rsidRPr="005821C3" w:rsidRDefault="00B86146" w:rsidP="00B86146">
      <w:pPr>
        <w:jc w:val="both"/>
        <w:rPr>
          <w:rFonts w:asciiTheme="minorHAnsi" w:hAnsiTheme="minorHAnsi" w:cstheme="minorHAnsi"/>
        </w:rPr>
      </w:pPr>
      <w:r w:rsidRPr="005821C3">
        <w:rPr>
          <w:rFonts w:asciiTheme="minorHAnsi" w:hAnsiTheme="minorHAnsi" w:cstheme="minorHAnsi"/>
        </w:rPr>
        <w:t>SELECT "Customer Name" AS Customer_Name, SUM("Sales") AS Total_Sales</w:t>
      </w:r>
    </w:p>
    <w:p w14:paraId="41BA4BAB" w14:textId="77777777" w:rsidR="00B86146" w:rsidRPr="005821C3" w:rsidRDefault="00B86146" w:rsidP="00B86146">
      <w:pPr>
        <w:jc w:val="both"/>
        <w:rPr>
          <w:rFonts w:asciiTheme="minorHAnsi" w:hAnsiTheme="minorHAnsi" w:cstheme="minorHAnsi"/>
        </w:rPr>
      </w:pPr>
      <w:r w:rsidRPr="005821C3">
        <w:rPr>
          <w:rFonts w:asciiTheme="minorHAnsi" w:hAnsiTheme="minorHAnsi" w:cstheme="minorHAnsi"/>
        </w:rPr>
        <w:t>FROM orders</w:t>
      </w:r>
    </w:p>
    <w:p w14:paraId="22F5A40F" w14:textId="77777777" w:rsidR="00B86146" w:rsidRPr="005821C3" w:rsidRDefault="00B86146" w:rsidP="00B86146">
      <w:pPr>
        <w:jc w:val="both"/>
        <w:rPr>
          <w:rFonts w:asciiTheme="minorHAnsi" w:hAnsiTheme="minorHAnsi" w:cstheme="minorHAnsi"/>
        </w:rPr>
      </w:pPr>
      <w:r w:rsidRPr="005821C3">
        <w:rPr>
          <w:rFonts w:asciiTheme="minorHAnsi" w:hAnsiTheme="minorHAnsi" w:cstheme="minorHAnsi"/>
        </w:rPr>
        <w:t>GROUP BY "Customer Name", "Sales"</w:t>
      </w:r>
    </w:p>
    <w:p w14:paraId="44A38B1F" w14:textId="77777777" w:rsidR="00B86146" w:rsidRPr="005821C3" w:rsidRDefault="00B86146" w:rsidP="00B86146">
      <w:pPr>
        <w:jc w:val="both"/>
        <w:rPr>
          <w:rFonts w:asciiTheme="minorHAnsi" w:hAnsiTheme="minorHAnsi" w:cstheme="minorHAnsi"/>
        </w:rPr>
      </w:pPr>
      <w:r w:rsidRPr="005821C3">
        <w:rPr>
          <w:rFonts w:asciiTheme="minorHAnsi" w:hAnsiTheme="minorHAnsi" w:cstheme="minorHAnsi"/>
        </w:rPr>
        <w:t>ORDER BY "Sales" DESC</w:t>
      </w:r>
    </w:p>
    <w:p w14:paraId="44DD4837" w14:textId="511CFC87" w:rsidR="00B86146" w:rsidRPr="005821C3" w:rsidRDefault="00B86146" w:rsidP="00B86146">
      <w:pPr>
        <w:jc w:val="both"/>
        <w:rPr>
          <w:rFonts w:asciiTheme="minorHAnsi" w:hAnsiTheme="minorHAnsi" w:cstheme="minorHAnsi"/>
        </w:rPr>
      </w:pPr>
      <w:r w:rsidRPr="005821C3">
        <w:rPr>
          <w:rFonts w:asciiTheme="minorHAnsi" w:hAnsiTheme="minorHAnsi" w:cstheme="minorHAnsi"/>
        </w:rPr>
        <w:t>LIMIT 10;</w:t>
      </w:r>
    </w:p>
    <w:p w14:paraId="78D09195" w14:textId="77777777" w:rsidR="00B86146" w:rsidRPr="005821C3" w:rsidRDefault="00B86146" w:rsidP="00B86146">
      <w:pPr>
        <w:jc w:val="both"/>
        <w:rPr>
          <w:rFonts w:asciiTheme="minorHAnsi" w:hAnsiTheme="minorHAnsi" w:cstheme="minorHAnsi"/>
        </w:rPr>
      </w:pPr>
    </w:p>
    <w:p w14:paraId="18D06706" w14:textId="77777777" w:rsidR="00625A56" w:rsidRPr="005821C3" w:rsidRDefault="00625A56" w:rsidP="00EF51F3">
      <w:pPr>
        <w:pStyle w:val="ListParagraph"/>
        <w:numPr>
          <w:ilvl w:val="0"/>
          <w:numId w:val="6"/>
        </w:numPr>
        <w:jc w:val="both"/>
        <w:rPr>
          <w:rFonts w:asciiTheme="minorHAnsi" w:hAnsiTheme="minorHAnsi" w:cstheme="minorHAnsi"/>
        </w:rPr>
      </w:pPr>
      <w:r w:rsidRPr="005821C3">
        <w:rPr>
          <w:rFonts w:asciiTheme="minorHAnsi" w:hAnsiTheme="minorHAnsi" w:cstheme="minorHAnsi"/>
        </w:rPr>
        <w:t>Calculate the average order value for each customer segment.</w:t>
      </w:r>
    </w:p>
    <w:p w14:paraId="247A0C19" w14:textId="77777777" w:rsidR="009D4EC4" w:rsidRPr="005821C3" w:rsidRDefault="009D4EC4" w:rsidP="00B86146">
      <w:pPr>
        <w:tabs>
          <w:tab w:val="left" w:pos="3870"/>
        </w:tabs>
        <w:jc w:val="both"/>
        <w:rPr>
          <w:rFonts w:asciiTheme="minorHAnsi" w:hAnsiTheme="minorHAnsi" w:cstheme="minorHAnsi"/>
          <w:b/>
          <w:bCs/>
        </w:rPr>
      </w:pPr>
    </w:p>
    <w:p w14:paraId="5A6DAEB4" w14:textId="23C3AABE" w:rsidR="00B86146" w:rsidRPr="005821C3" w:rsidRDefault="00B86146" w:rsidP="00B86146">
      <w:pPr>
        <w:tabs>
          <w:tab w:val="left" w:pos="3870"/>
        </w:tabs>
        <w:jc w:val="both"/>
        <w:rPr>
          <w:rFonts w:asciiTheme="minorHAnsi" w:hAnsiTheme="minorHAnsi" w:cstheme="minorHAnsi"/>
          <w:b/>
          <w:bCs/>
        </w:rPr>
      </w:pPr>
      <w:r w:rsidRPr="005821C3">
        <w:rPr>
          <w:rFonts w:asciiTheme="minorHAnsi" w:hAnsiTheme="minorHAnsi" w:cstheme="minorHAnsi"/>
          <w:b/>
          <w:bCs/>
        </w:rPr>
        <w:t>SQL Code</w:t>
      </w:r>
    </w:p>
    <w:p w14:paraId="4190BD2A" w14:textId="77777777" w:rsidR="007A3B25" w:rsidRPr="005821C3" w:rsidRDefault="007A3B25" w:rsidP="007A3B25">
      <w:pPr>
        <w:jc w:val="both"/>
        <w:rPr>
          <w:rFonts w:asciiTheme="minorHAnsi" w:hAnsiTheme="minorHAnsi" w:cstheme="minorHAnsi"/>
        </w:rPr>
      </w:pPr>
      <w:r w:rsidRPr="005821C3">
        <w:rPr>
          <w:rFonts w:asciiTheme="minorHAnsi" w:hAnsiTheme="minorHAnsi" w:cstheme="minorHAnsi"/>
        </w:rPr>
        <w:t>SELECT "Customer Segment" AS Customer_Segment, AVG("Sales") AS Average_Sales</w:t>
      </w:r>
    </w:p>
    <w:p w14:paraId="68B5C88D" w14:textId="77777777" w:rsidR="007A3B25" w:rsidRPr="005821C3" w:rsidRDefault="007A3B25" w:rsidP="007A3B25">
      <w:pPr>
        <w:jc w:val="both"/>
        <w:rPr>
          <w:rFonts w:asciiTheme="minorHAnsi" w:hAnsiTheme="minorHAnsi" w:cstheme="minorHAnsi"/>
        </w:rPr>
      </w:pPr>
      <w:r w:rsidRPr="005821C3">
        <w:rPr>
          <w:rFonts w:asciiTheme="minorHAnsi" w:hAnsiTheme="minorHAnsi" w:cstheme="minorHAnsi"/>
        </w:rPr>
        <w:t>FROM orders</w:t>
      </w:r>
    </w:p>
    <w:p w14:paraId="0E0D1F2F" w14:textId="20DBB054" w:rsidR="00625A56" w:rsidRPr="005821C3" w:rsidRDefault="007A3B25" w:rsidP="007A3B25">
      <w:pPr>
        <w:jc w:val="both"/>
        <w:rPr>
          <w:rFonts w:asciiTheme="minorHAnsi" w:hAnsiTheme="minorHAnsi" w:cstheme="minorHAnsi"/>
        </w:rPr>
      </w:pPr>
      <w:r w:rsidRPr="005821C3">
        <w:rPr>
          <w:rFonts w:asciiTheme="minorHAnsi" w:hAnsiTheme="minorHAnsi" w:cstheme="minorHAnsi"/>
        </w:rPr>
        <w:t>GROUP BY "Customer Segment";</w:t>
      </w:r>
    </w:p>
    <w:p w14:paraId="6B7DF6B0" w14:textId="77777777" w:rsidR="00B86146" w:rsidRPr="005821C3" w:rsidRDefault="00B86146" w:rsidP="00EF51F3">
      <w:pPr>
        <w:jc w:val="both"/>
        <w:rPr>
          <w:rFonts w:asciiTheme="minorHAnsi" w:hAnsiTheme="minorHAnsi" w:cstheme="minorHAnsi"/>
        </w:rPr>
      </w:pPr>
    </w:p>
    <w:p w14:paraId="287204EC" w14:textId="77777777" w:rsidR="00625A56" w:rsidRPr="005821C3" w:rsidRDefault="00625A56" w:rsidP="00EF51F3">
      <w:pPr>
        <w:jc w:val="both"/>
        <w:rPr>
          <w:rFonts w:asciiTheme="minorHAnsi" w:hAnsiTheme="minorHAnsi" w:cstheme="minorHAnsi"/>
          <w:b/>
        </w:rPr>
      </w:pPr>
      <w:r w:rsidRPr="005821C3">
        <w:rPr>
          <w:rFonts w:asciiTheme="minorHAnsi" w:hAnsiTheme="minorHAnsi" w:cstheme="minorHAnsi"/>
          <w:b/>
        </w:rPr>
        <w:t>Temporal Analysis:</w:t>
      </w:r>
    </w:p>
    <w:p w14:paraId="3933AA13" w14:textId="77777777" w:rsidR="00625A56" w:rsidRPr="005821C3" w:rsidRDefault="00625A56" w:rsidP="00EF51F3">
      <w:pPr>
        <w:pStyle w:val="ListParagraph"/>
        <w:numPr>
          <w:ilvl w:val="0"/>
          <w:numId w:val="7"/>
        </w:numPr>
        <w:jc w:val="both"/>
        <w:rPr>
          <w:rFonts w:asciiTheme="minorHAnsi" w:hAnsiTheme="minorHAnsi" w:cstheme="minorHAnsi"/>
        </w:rPr>
      </w:pPr>
      <w:r w:rsidRPr="005821C3">
        <w:rPr>
          <w:rFonts w:asciiTheme="minorHAnsi" w:hAnsiTheme="minorHAnsi" w:cstheme="minorHAnsi"/>
        </w:rPr>
        <w:t>Analyze the sales trend over time by displaying the monthly sales for each year in the dataset.</w:t>
      </w:r>
    </w:p>
    <w:p w14:paraId="16CAB230" w14:textId="77777777" w:rsidR="009D4EC4" w:rsidRPr="005821C3" w:rsidRDefault="009D4EC4" w:rsidP="00740805">
      <w:pPr>
        <w:tabs>
          <w:tab w:val="left" w:pos="3870"/>
        </w:tabs>
        <w:jc w:val="both"/>
        <w:rPr>
          <w:rFonts w:asciiTheme="minorHAnsi" w:hAnsiTheme="minorHAnsi" w:cstheme="minorHAnsi"/>
          <w:b/>
          <w:bCs/>
        </w:rPr>
      </w:pPr>
    </w:p>
    <w:p w14:paraId="6B4E42F2" w14:textId="792EE316" w:rsidR="00740805" w:rsidRPr="005821C3" w:rsidRDefault="00740805" w:rsidP="00740805">
      <w:pPr>
        <w:tabs>
          <w:tab w:val="left" w:pos="3870"/>
        </w:tabs>
        <w:jc w:val="both"/>
        <w:rPr>
          <w:rFonts w:asciiTheme="minorHAnsi" w:hAnsiTheme="minorHAnsi" w:cstheme="minorHAnsi"/>
          <w:b/>
          <w:bCs/>
        </w:rPr>
      </w:pPr>
      <w:r w:rsidRPr="005821C3">
        <w:rPr>
          <w:rFonts w:asciiTheme="minorHAnsi" w:hAnsiTheme="minorHAnsi" w:cstheme="minorHAnsi"/>
          <w:b/>
          <w:bCs/>
        </w:rPr>
        <w:t>SQL Code</w:t>
      </w:r>
    </w:p>
    <w:p w14:paraId="2026E0AB" w14:textId="77777777" w:rsidR="00063020" w:rsidRPr="005821C3" w:rsidRDefault="00063020" w:rsidP="00063020">
      <w:pPr>
        <w:jc w:val="both"/>
        <w:rPr>
          <w:rFonts w:asciiTheme="minorHAnsi" w:hAnsiTheme="minorHAnsi" w:cstheme="minorHAnsi"/>
        </w:rPr>
      </w:pPr>
      <w:r w:rsidRPr="005821C3">
        <w:rPr>
          <w:rFonts w:asciiTheme="minorHAnsi" w:hAnsiTheme="minorHAnsi" w:cstheme="minorHAnsi"/>
        </w:rPr>
        <w:t>SELECT EXTRACT(YEAR FROM "Order Date") AS Year,</w:t>
      </w:r>
    </w:p>
    <w:p w14:paraId="0E85BAF1" w14:textId="77777777" w:rsidR="00063020" w:rsidRPr="005821C3" w:rsidRDefault="00063020" w:rsidP="00063020">
      <w:pPr>
        <w:jc w:val="both"/>
        <w:rPr>
          <w:rFonts w:asciiTheme="minorHAnsi" w:hAnsiTheme="minorHAnsi" w:cstheme="minorHAnsi"/>
        </w:rPr>
      </w:pPr>
      <w:r w:rsidRPr="005821C3">
        <w:rPr>
          <w:rFonts w:asciiTheme="minorHAnsi" w:hAnsiTheme="minorHAnsi" w:cstheme="minorHAnsi"/>
        </w:rPr>
        <w:t xml:space="preserve">       EXTRACT(MONTH FROM "Order Date") AS Month,</w:t>
      </w:r>
    </w:p>
    <w:p w14:paraId="3B617995" w14:textId="77777777" w:rsidR="00063020" w:rsidRPr="005821C3" w:rsidRDefault="00063020" w:rsidP="00063020">
      <w:pPr>
        <w:jc w:val="both"/>
        <w:rPr>
          <w:rFonts w:asciiTheme="minorHAnsi" w:hAnsiTheme="minorHAnsi" w:cstheme="minorHAnsi"/>
        </w:rPr>
      </w:pPr>
      <w:r w:rsidRPr="005821C3">
        <w:rPr>
          <w:rFonts w:asciiTheme="minorHAnsi" w:hAnsiTheme="minorHAnsi" w:cstheme="minorHAnsi"/>
        </w:rPr>
        <w:t xml:space="preserve">       SUM("Sales") AS Monthly_Sales</w:t>
      </w:r>
    </w:p>
    <w:p w14:paraId="25820E4A" w14:textId="77777777" w:rsidR="00063020" w:rsidRPr="005821C3" w:rsidRDefault="00063020" w:rsidP="00063020">
      <w:pPr>
        <w:jc w:val="both"/>
        <w:rPr>
          <w:rFonts w:asciiTheme="minorHAnsi" w:hAnsiTheme="minorHAnsi" w:cstheme="minorHAnsi"/>
        </w:rPr>
      </w:pPr>
      <w:r w:rsidRPr="005821C3">
        <w:rPr>
          <w:rFonts w:asciiTheme="minorHAnsi" w:hAnsiTheme="minorHAnsi" w:cstheme="minorHAnsi"/>
        </w:rPr>
        <w:t>FROM orders</w:t>
      </w:r>
    </w:p>
    <w:p w14:paraId="096AF977" w14:textId="77777777" w:rsidR="00063020" w:rsidRPr="005821C3" w:rsidRDefault="00063020" w:rsidP="00063020">
      <w:pPr>
        <w:jc w:val="both"/>
        <w:rPr>
          <w:rFonts w:asciiTheme="minorHAnsi" w:hAnsiTheme="minorHAnsi" w:cstheme="minorHAnsi"/>
        </w:rPr>
      </w:pPr>
      <w:r w:rsidRPr="005821C3">
        <w:rPr>
          <w:rFonts w:asciiTheme="minorHAnsi" w:hAnsiTheme="minorHAnsi" w:cstheme="minorHAnsi"/>
        </w:rPr>
        <w:t>GROUP BY EXTRACT(YEAR FROM "Order Date"), EXTRACT(MONTH FROM "Order Date")</w:t>
      </w:r>
    </w:p>
    <w:p w14:paraId="2778C046" w14:textId="67F0EFC4" w:rsidR="00740805" w:rsidRPr="005821C3" w:rsidRDefault="00063020" w:rsidP="00063020">
      <w:pPr>
        <w:jc w:val="both"/>
        <w:rPr>
          <w:rFonts w:asciiTheme="minorHAnsi" w:hAnsiTheme="minorHAnsi" w:cstheme="minorHAnsi"/>
        </w:rPr>
      </w:pPr>
      <w:r w:rsidRPr="005821C3">
        <w:rPr>
          <w:rFonts w:asciiTheme="minorHAnsi" w:hAnsiTheme="minorHAnsi" w:cstheme="minorHAnsi"/>
        </w:rPr>
        <w:t>ORDER BY Year, Month;</w:t>
      </w:r>
    </w:p>
    <w:p w14:paraId="2F1053D1" w14:textId="77777777" w:rsidR="00063020" w:rsidRPr="005821C3" w:rsidRDefault="00063020" w:rsidP="00740805">
      <w:pPr>
        <w:jc w:val="both"/>
        <w:rPr>
          <w:rFonts w:asciiTheme="minorHAnsi" w:hAnsiTheme="minorHAnsi" w:cstheme="minorHAnsi"/>
        </w:rPr>
      </w:pPr>
    </w:p>
    <w:p w14:paraId="0E107AAA" w14:textId="77777777" w:rsidR="00625A56" w:rsidRPr="005821C3" w:rsidRDefault="00625A56" w:rsidP="00EF51F3">
      <w:pPr>
        <w:pStyle w:val="ListParagraph"/>
        <w:numPr>
          <w:ilvl w:val="0"/>
          <w:numId w:val="7"/>
        </w:numPr>
        <w:jc w:val="both"/>
        <w:rPr>
          <w:rFonts w:asciiTheme="minorHAnsi" w:hAnsiTheme="minorHAnsi" w:cstheme="minorHAnsi"/>
        </w:rPr>
      </w:pPr>
      <w:r w:rsidRPr="005821C3">
        <w:rPr>
          <w:rFonts w:asciiTheme="minorHAnsi" w:hAnsiTheme="minorHAnsi" w:cstheme="minorHAnsi"/>
        </w:rPr>
        <w:t>Identify the month with the highest sales.</w:t>
      </w:r>
    </w:p>
    <w:p w14:paraId="4101D3F4" w14:textId="77777777" w:rsidR="009D4EC4" w:rsidRPr="005821C3" w:rsidRDefault="009D4EC4" w:rsidP="00EF51F3">
      <w:pPr>
        <w:jc w:val="both"/>
        <w:rPr>
          <w:rFonts w:asciiTheme="minorHAnsi" w:hAnsiTheme="minorHAnsi" w:cstheme="minorHAnsi"/>
          <w:b/>
          <w:bCs/>
        </w:rPr>
      </w:pPr>
    </w:p>
    <w:p w14:paraId="293E847B" w14:textId="7922A431" w:rsidR="00625A56" w:rsidRPr="005821C3" w:rsidRDefault="00063020" w:rsidP="00EF51F3">
      <w:pPr>
        <w:jc w:val="both"/>
        <w:rPr>
          <w:rFonts w:asciiTheme="minorHAnsi" w:hAnsiTheme="minorHAnsi" w:cstheme="minorHAnsi"/>
          <w:b/>
          <w:bCs/>
        </w:rPr>
      </w:pPr>
      <w:r w:rsidRPr="005821C3">
        <w:rPr>
          <w:rFonts w:asciiTheme="minorHAnsi" w:hAnsiTheme="minorHAnsi" w:cstheme="minorHAnsi"/>
          <w:b/>
          <w:bCs/>
        </w:rPr>
        <w:t>SQL Code</w:t>
      </w:r>
    </w:p>
    <w:p w14:paraId="6D460761" w14:textId="77777777" w:rsidR="00B92CB6" w:rsidRPr="005821C3" w:rsidRDefault="00B92CB6" w:rsidP="00B92CB6">
      <w:pPr>
        <w:jc w:val="both"/>
        <w:rPr>
          <w:rFonts w:asciiTheme="minorHAnsi" w:hAnsiTheme="minorHAnsi" w:cstheme="minorHAnsi"/>
        </w:rPr>
      </w:pPr>
      <w:r w:rsidRPr="005821C3">
        <w:rPr>
          <w:rFonts w:asciiTheme="minorHAnsi" w:hAnsiTheme="minorHAnsi" w:cstheme="minorHAnsi"/>
        </w:rPr>
        <w:t>SELECT EXTRACT (MONTH from "Order Date") AS Month, SUM("Sales") AS Total_Sales</w:t>
      </w:r>
    </w:p>
    <w:p w14:paraId="3295FFD6" w14:textId="77777777" w:rsidR="00B92CB6" w:rsidRPr="005821C3" w:rsidRDefault="00B92CB6" w:rsidP="00B92CB6">
      <w:pPr>
        <w:jc w:val="both"/>
        <w:rPr>
          <w:rFonts w:asciiTheme="minorHAnsi" w:hAnsiTheme="minorHAnsi" w:cstheme="minorHAnsi"/>
        </w:rPr>
      </w:pPr>
      <w:r w:rsidRPr="005821C3">
        <w:rPr>
          <w:rFonts w:asciiTheme="minorHAnsi" w:hAnsiTheme="minorHAnsi" w:cstheme="minorHAnsi"/>
        </w:rPr>
        <w:t>FROM orders</w:t>
      </w:r>
    </w:p>
    <w:p w14:paraId="3F84884A" w14:textId="77777777" w:rsidR="00B92CB6" w:rsidRPr="005821C3" w:rsidRDefault="00B92CB6" w:rsidP="00B92CB6">
      <w:pPr>
        <w:jc w:val="both"/>
        <w:rPr>
          <w:rFonts w:asciiTheme="minorHAnsi" w:hAnsiTheme="minorHAnsi" w:cstheme="minorHAnsi"/>
        </w:rPr>
      </w:pPr>
      <w:r w:rsidRPr="005821C3">
        <w:rPr>
          <w:rFonts w:asciiTheme="minorHAnsi" w:hAnsiTheme="minorHAnsi" w:cstheme="minorHAnsi"/>
        </w:rPr>
        <w:t>GROUP BY EXTRACT (MONTH from "Order Date")</w:t>
      </w:r>
    </w:p>
    <w:p w14:paraId="5A6D46AA" w14:textId="77777777" w:rsidR="00B92CB6" w:rsidRPr="005821C3" w:rsidRDefault="00B92CB6" w:rsidP="00B92CB6">
      <w:pPr>
        <w:jc w:val="both"/>
        <w:rPr>
          <w:rFonts w:asciiTheme="minorHAnsi" w:hAnsiTheme="minorHAnsi" w:cstheme="minorHAnsi"/>
        </w:rPr>
      </w:pPr>
      <w:r w:rsidRPr="005821C3">
        <w:rPr>
          <w:rFonts w:asciiTheme="minorHAnsi" w:hAnsiTheme="minorHAnsi" w:cstheme="minorHAnsi"/>
        </w:rPr>
        <w:t>ORDER BY Total_Sales DESC</w:t>
      </w:r>
    </w:p>
    <w:p w14:paraId="53683FE0" w14:textId="2D3CC20C" w:rsidR="00063020" w:rsidRPr="005821C3" w:rsidRDefault="00B92CB6" w:rsidP="00B92CB6">
      <w:pPr>
        <w:jc w:val="both"/>
        <w:rPr>
          <w:rFonts w:asciiTheme="minorHAnsi" w:hAnsiTheme="minorHAnsi" w:cstheme="minorHAnsi"/>
        </w:rPr>
      </w:pPr>
      <w:r w:rsidRPr="005821C3">
        <w:rPr>
          <w:rFonts w:asciiTheme="minorHAnsi" w:hAnsiTheme="minorHAnsi" w:cstheme="minorHAnsi"/>
        </w:rPr>
        <w:t>LIMIT 1;</w:t>
      </w:r>
    </w:p>
    <w:p w14:paraId="2A6AC7D6" w14:textId="77777777" w:rsidR="00063020" w:rsidRPr="005821C3" w:rsidRDefault="00063020" w:rsidP="00EF51F3">
      <w:pPr>
        <w:jc w:val="both"/>
        <w:rPr>
          <w:rFonts w:asciiTheme="minorHAnsi" w:hAnsiTheme="minorHAnsi" w:cstheme="minorHAnsi"/>
        </w:rPr>
      </w:pPr>
    </w:p>
    <w:p w14:paraId="5E6D296A" w14:textId="77777777" w:rsidR="00625A56" w:rsidRPr="005821C3" w:rsidRDefault="00625A56" w:rsidP="00EF51F3">
      <w:pPr>
        <w:jc w:val="both"/>
        <w:rPr>
          <w:rFonts w:asciiTheme="minorHAnsi" w:hAnsiTheme="minorHAnsi" w:cstheme="minorHAnsi"/>
          <w:b/>
        </w:rPr>
      </w:pPr>
      <w:r w:rsidRPr="005821C3">
        <w:rPr>
          <w:rFonts w:asciiTheme="minorHAnsi" w:hAnsiTheme="minorHAnsi" w:cstheme="minorHAnsi"/>
          <w:b/>
        </w:rPr>
        <w:t>Product Performance:</w:t>
      </w:r>
    </w:p>
    <w:p w14:paraId="1CDAB355" w14:textId="77777777" w:rsidR="00625A56" w:rsidRPr="005821C3" w:rsidRDefault="00625A56" w:rsidP="00EF51F3">
      <w:pPr>
        <w:pStyle w:val="ListParagraph"/>
        <w:numPr>
          <w:ilvl w:val="0"/>
          <w:numId w:val="8"/>
        </w:numPr>
        <w:jc w:val="both"/>
        <w:rPr>
          <w:rFonts w:asciiTheme="minorHAnsi" w:hAnsiTheme="minorHAnsi" w:cstheme="minorHAnsi"/>
        </w:rPr>
      </w:pPr>
      <w:r w:rsidRPr="005821C3">
        <w:rPr>
          <w:rFonts w:asciiTheme="minorHAnsi" w:hAnsiTheme="minorHAnsi" w:cstheme="minorHAnsi"/>
        </w:rPr>
        <w:t>Determine the top 5 best-selling products based on the quantity sold.</w:t>
      </w:r>
    </w:p>
    <w:p w14:paraId="1F0D8F80" w14:textId="77777777" w:rsidR="009D4EC4" w:rsidRPr="005821C3" w:rsidRDefault="009D4EC4" w:rsidP="009D4EC4">
      <w:pPr>
        <w:jc w:val="both"/>
        <w:rPr>
          <w:rFonts w:asciiTheme="minorHAnsi" w:hAnsiTheme="minorHAnsi" w:cstheme="minorHAnsi"/>
          <w:b/>
          <w:bCs/>
        </w:rPr>
      </w:pPr>
    </w:p>
    <w:p w14:paraId="436059CC" w14:textId="7E2CFDB2" w:rsidR="009D4EC4" w:rsidRPr="005821C3" w:rsidRDefault="009D4EC4" w:rsidP="009D4EC4">
      <w:pPr>
        <w:jc w:val="both"/>
        <w:rPr>
          <w:rFonts w:asciiTheme="minorHAnsi" w:hAnsiTheme="minorHAnsi" w:cstheme="minorHAnsi"/>
          <w:b/>
          <w:bCs/>
        </w:rPr>
      </w:pPr>
      <w:r w:rsidRPr="005821C3">
        <w:rPr>
          <w:rFonts w:asciiTheme="minorHAnsi" w:hAnsiTheme="minorHAnsi" w:cstheme="minorHAnsi"/>
          <w:b/>
          <w:bCs/>
        </w:rPr>
        <w:t>SQL code</w:t>
      </w:r>
    </w:p>
    <w:p w14:paraId="08216329" w14:textId="0D1A41F0" w:rsidR="009D4EC4" w:rsidRPr="005821C3" w:rsidRDefault="009D4EC4" w:rsidP="009D4EC4">
      <w:pPr>
        <w:jc w:val="both"/>
        <w:rPr>
          <w:rFonts w:asciiTheme="minorHAnsi" w:hAnsiTheme="minorHAnsi" w:cstheme="minorHAnsi"/>
        </w:rPr>
      </w:pPr>
      <w:r w:rsidRPr="005821C3">
        <w:rPr>
          <w:rFonts w:asciiTheme="minorHAnsi" w:hAnsiTheme="minorHAnsi" w:cstheme="minorHAnsi"/>
        </w:rPr>
        <w:t>SELECT DISTINCT("Product Sub-Category") AS Products, SUM("Quantity ordered new") AS Quantity_Sold</w:t>
      </w:r>
    </w:p>
    <w:p w14:paraId="03E5CEB3" w14:textId="77777777" w:rsidR="009D4EC4" w:rsidRPr="005821C3" w:rsidRDefault="009D4EC4" w:rsidP="009D4EC4">
      <w:pPr>
        <w:jc w:val="both"/>
        <w:rPr>
          <w:rFonts w:asciiTheme="minorHAnsi" w:hAnsiTheme="minorHAnsi" w:cstheme="minorHAnsi"/>
        </w:rPr>
      </w:pPr>
      <w:r w:rsidRPr="005821C3">
        <w:rPr>
          <w:rFonts w:asciiTheme="minorHAnsi" w:hAnsiTheme="minorHAnsi" w:cstheme="minorHAnsi"/>
        </w:rPr>
        <w:t>FROM orders</w:t>
      </w:r>
    </w:p>
    <w:p w14:paraId="2237625A" w14:textId="77777777" w:rsidR="009D4EC4" w:rsidRPr="005821C3" w:rsidRDefault="009D4EC4" w:rsidP="009D4EC4">
      <w:pPr>
        <w:jc w:val="both"/>
        <w:rPr>
          <w:rFonts w:asciiTheme="minorHAnsi" w:hAnsiTheme="minorHAnsi" w:cstheme="minorHAnsi"/>
        </w:rPr>
      </w:pPr>
      <w:r w:rsidRPr="005821C3">
        <w:rPr>
          <w:rFonts w:asciiTheme="minorHAnsi" w:hAnsiTheme="minorHAnsi" w:cstheme="minorHAnsi"/>
        </w:rPr>
        <w:t>GROUP BY DISTINCT("Product Sub-Category")</w:t>
      </w:r>
    </w:p>
    <w:p w14:paraId="41C4C873" w14:textId="77777777" w:rsidR="009D4EC4" w:rsidRPr="005821C3" w:rsidRDefault="009D4EC4" w:rsidP="009D4EC4">
      <w:pPr>
        <w:jc w:val="both"/>
        <w:rPr>
          <w:rFonts w:asciiTheme="minorHAnsi" w:hAnsiTheme="minorHAnsi" w:cstheme="minorHAnsi"/>
        </w:rPr>
      </w:pPr>
      <w:r w:rsidRPr="005821C3">
        <w:rPr>
          <w:rFonts w:asciiTheme="minorHAnsi" w:hAnsiTheme="minorHAnsi" w:cstheme="minorHAnsi"/>
        </w:rPr>
        <w:t>ORDER BY Quantity_Sold DESC</w:t>
      </w:r>
    </w:p>
    <w:p w14:paraId="3943FE59" w14:textId="354AAEA2" w:rsidR="00B92CB6" w:rsidRPr="005821C3" w:rsidRDefault="009D4EC4" w:rsidP="009D4EC4">
      <w:pPr>
        <w:jc w:val="both"/>
        <w:rPr>
          <w:rFonts w:asciiTheme="minorHAnsi" w:hAnsiTheme="minorHAnsi" w:cstheme="minorHAnsi"/>
        </w:rPr>
      </w:pPr>
      <w:r w:rsidRPr="005821C3">
        <w:rPr>
          <w:rFonts w:asciiTheme="minorHAnsi" w:hAnsiTheme="minorHAnsi" w:cstheme="minorHAnsi"/>
        </w:rPr>
        <w:t>LIMIT 5;</w:t>
      </w:r>
    </w:p>
    <w:p w14:paraId="0D1E85F8" w14:textId="77777777" w:rsidR="00625A56" w:rsidRPr="005821C3" w:rsidRDefault="00625A56" w:rsidP="00EF51F3">
      <w:pPr>
        <w:pStyle w:val="ListParagraph"/>
        <w:numPr>
          <w:ilvl w:val="0"/>
          <w:numId w:val="8"/>
        </w:numPr>
        <w:jc w:val="both"/>
        <w:rPr>
          <w:rFonts w:asciiTheme="minorHAnsi" w:hAnsiTheme="minorHAnsi" w:cstheme="minorHAnsi"/>
        </w:rPr>
      </w:pPr>
      <w:r w:rsidRPr="005821C3">
        <w:rPr>
          <w:rFonts w:asciiTheme="minorHAnsi" w:hAnsiTheme="minorHAnsi" w:cstheme="minorHAnsi"/>
        </w:rPr>
        <w:t>Calculate the profit margin for each product and display the results.</w:t>
      </w:r>
    </w:p>
    <w:p w14:paraId="67063683" w14:textId="77777777" w:rsidR="00625A56" w:rsidRPr="005821C3" w:rsidRDefault="00625A56" w:rsidP="00EF51F3">
      <w:pPr>
        <w:jc w:val="both"/>
        <w:rPr>
          <w:rFonts w:asciiTheme="minorHAnsi" w:hAnsiTheme="minorHAnsi" w:cstheme="minorHAnsi"/>
        </w:rPr>
      </w:pPr>
    </w:p>
    <w:p w14:paraId="486AB537" w14:textId="6FF28851" w:rsidR="009D4EC4" w:rsidRPr="005821C3" w:rsidRDefault="009D4EC4" w:rsidP="009D4EC4">
      <w:pPr>
        <w:jc w:val="both"/>
        <w:rPr>
          <w:rFonts w:asciiTheme="minorHAnsi" w:hAnsiTheme="minorHAnsi" w:cstheme="minorHAnsi"/>
          <w:b/>
          <w:bCs/>
        </w:rPr>
      </w:pPr>
      <w:r w:rsidRPr="005821C3">
        <w:rPr>
          <w:rFonts w:asciiTheme="minorHAnsi" w:hAnsiTheme="minorHAnsi" w:cstheme="minorHAnsi"/>
          <w:b/>
          <w:bCs/>
        </w:rPr>
        <w:t>SQL Code</w:t>
      </w:r>
    </w:p>
    <w:p w14:paraId="638E17CB" w14:textId="77777777" w:rsidR="001B3378" w:rsidRPr="001B3378" w:rsidRDefault="001B3378" w:rsidP="001B3378">
      <w:pPr>
        <w:jc w:val="both"/>
        <w:rPr>
          <w:rFonts w:asciiTheme="minorHAnsi" w:hAnsiTheme="minorHAnsi" w:cstheme="minorHAnsi"/>
        </w:rPr>
      </w:pPr>
      <w:r w:rsidRPr="001B3378">
        <w:rPr>
          <w:rFonts w:asciiTheme="minorHAnsi" w:hAnsiTheme="minorHAnsi" w:cstheme="minorHAnsi"/>
        </w:rPr>
        <w:t xml:space="preserve">SELECT "Product Sub-Category" AS Products, </w:t>
      </w:r>
    </w:p>
    <w:p w14:paraId="5D33C3E0" w14:textId="4646022B" w:rsidR="001B3378" w:rsidRPr="001B3378" w:rsidRDefault="001B3378" w:rsidP="001B3378">
      <w:pPr>
        <w:jc w:val="both"/>
        <w:rPr>
          <w:rFonts w:asciiTheme="minorHAnsi" w:hAnsiTheme="minorHAnsi" w:cstheme="minorHAnsi"/>
        </w:rPr>
      </w:pPr>
      <w:r w:rsidRPr="001B3378">
        <w:rPr>
          <w:rFonts w:asciiTheme="minorHAnsi" w:hAnsiTheme="minorHAnsi" w:cstheme="minorHAnsi"/>
        </w:rPr>
        <w:t xml:space="preserve">       (SUM("Profit") / SUM("Sales"))  100 AS Profit_Margin</w:t>
      </w:r>
    </w:p>
    <w:p w14:paraId="25EE4F41" w14:textId="77777777" w:rsidR="001B3378" w:rsidRPr="001B3378" w:rsidRDefault="001B3378" w:rsidP="001B3378">
      <w:pPr>
        <w:jc w:val="both"/>
        <w:rPr>
          <w:rFonts w:asciiTheme="minorHAnsi" w:hAnsiTheme="minorHAnsi" w:cstheme="minorHAnsi"/>
        </w:rPr>
      </w:pPr>
      <w:r w:rsidRPr="001B3378">
        <w:rPr>
          <w:rFonts w:asciiTheme="minorHAnsi" w:hAnsiTheme="minorHAnsi" w:cstheme="minorHAnsi"/>
        </w:rPr>
        <w:t>FROM orders</w:t>
      </w:r>
    </w:p>
    <w:p w14:paraId="42633326" w14:textId="77777777" w:rsidR="001B3378" w:rsidRPr="001B3378" w:rsidRDefault="001B3378" w:rsidP="001B3378">
      <w:pPr>
        <w:jc w:val="both"/>
        <w:rPr>
          <w:rFonts w:asciiTheme="minorHAnsi" w:hAnsiTheme="minorHAnsi" w:cstheme="minorHAnsi"/>
        </w:rPr>
      </w:pPr>
      <w:r w:rsidRPr="001B3378">
        <w:rPr>
          <w:rFonts w:asciiTheme="minorHAnsi" w:hAnsiTheme="minorHAnsi" w:cstheme="minorHAnsi"/>
        </w:rPr>
        <w:lastRenderedPageBreak/>
        <w:t>GROUP BY "Product Sub-Category"</w:t>
      </w:r>
    </w:p>
    <w:p w14:paraId="30AB3F72" w14:textId="72AE1E08" w:rsidR="009D4EC4" w:rsidRPr="005821C3" w:rsidRDefault="001B3378" w:rsidP="001B3378">
      <w:pPr>
        <w:jc w:val="both"/>
        <w:rPr>
          <w:rFonts w:asciiTheme="minorHAnsi" w:hAnsiTheme="minorHAnsi" w:cstheme="minorHAnsi"/>
        </w:rPr>
      </w:pPr>
      <w:r w:rsidRPr="001B3378">
        <w:rPr>
          <w:rFonts w:asciiTheme="minorHAnsi" w:hAnsiTheme="minorHAnsi" w:cstheme="minorHAnsi"/>
        </w:rPr>
        <w:t>ORDER BY Profit_Margin;</w:t>
      </w:r>
    </w:p>
    <w:p w14:paraId="70D0859F" w14:textId="77777777" w:rsidR="009D4EC4" w:rsidRPr="005821C3" w:rsidRDefault="009D4EC4" w:rsidP="00EF51F3">
      <w:pPr>
        <w:jc w:val="both"/>
        <w:rPr>
          <w:rFonts w:asciiTheme="minorHAnsi" w:hAnsiTheme="minorHAnsi" w:cstheme="minorHAnsi"/>
        </w:rPr>
      </w:pPr>
    </w:p>
    <w:p w14:paraId="74661B00" w14:textId="77777777" w:rsidR="00625A56" w:rsidRPr="005821C3" w:rsidRDefault="00625A56" w:rsidP="00EF51F3">
      <w:pPr>
        <w:jc w:val="both"/>
        <w:rPr>
          <w:rFonts w:asciiTheme="minorHAnsi" w:hAnsiTheme="minorHAnsi" w:cstheme="minorHAnsi"/>
          <w:b/>
        </w:rPr>
      </w:pPr>
      <w:r w:rsidRPr="005821C3">
        <w:rPr>
          <w:rFonts w:asciiTheme="minorHAnsi" w:hAnsiTheme="minorHAnsi" w:cstheme="minorHAnsi"/>
          <w:b/>
        </w:rPr>
        <w:t>Discount Analysis:</w:t>
      </w:r>
    </w:p>
    <w:p w14:paraId="0C26BFEC" w14:textId="77777777" w:rsidR="00625A56" w:rsidRPr="005821C3" w:rsidRDefault="00625A56" w:rsidP="00EF51F3">
      <w:pPr>
        <w:pStyle w:val="ListParagraph"/>
        <w:numPr>
          <w:ilvl w:val="0"/>
          <w:numId w:val="9"/>
        </w:numPr>
        <w:jc w:val="both"/>
        <w:rPr>
          <w:rFonts w:asciiTheme="minorHAnsi" w:hAnsiTheme="minorHAnsi" w:cstheme="minorHAnsi"/>
        </w:rPr>
      </w:pPr>
      <w:r w:rsidRPr="005821C3">
        <w:rPr>
          <w:rFonts w:asciiTheme="minorHAnsi" w:hAnsiTheme="minorHAnsi" w:cstheme="minorHAnsi"/>
        </w:rPr>
        <w:t>Analyze the impact of discounts on sales and profit.</w:t>
      </w:r>
    </w:p>
    <w:p w14:paraId="0F2B2197" w14:textId="77777777" w:rsidR="00466361" w:rsidRPr="005821C3" w:rsidRDefault="00466361" w:rsidP="00466361">
      <w:pPr>
        <w:jc w:val="both"/>
        <w:rPr>
          <w:rFonts w:asciiTheme="minorHAnsi" w:hAnsiTheme="minorHAnsi" w:cstheme="minorHAnsi"/>
        </w:rPr>
      </w:pPr>
    </w:p>
    <w:p w14:paraId="1715AC63" w14:textId="16652F4B" w:rsidR="00466361" w:rsidRPr="005821C3" w:rsidRDefault="00466361" w:rsidP="00466361">
      <w:pPr>
        <w:jc w:val="both"/>
        <w:rPr>
          <w:rFonts w:asciiTheme="minorHAnsi" w:hAnsiTheme="minorHAnsi" w:cstheme="minorHAnsi"/>
          <w:b/>
          <w:bCs/>
        </w:rPr>
      </w:pPr>
      <w:r w:rsidRPr="005821C3">
        <w:rPr>
          <w:rFonts w:asciiTheme="minorHAnsi" w:hAnsiTheme="minorHAnsi" w:cstheme="minorHAnsi"/>
          <w:b/>
          <w:bCs/>
        </w:rPr>
        <w:t>SQL Code</w:t>
      </w:r>
    </w:p>
    <w:p w14:paraId="5166448D" w14:textId="021B6140" w:rsidR="00466361" w:rsidRPr="005821C3" w:rsidRDefault="00466361" w:rsidP="00466361">
      <w:pPr>
        <w:jc w:val="both"/>
        <w:rPr>
          <w:rFonts w:asciiTheme="minorHAnsi" w:hAnsiTheme="minorHAnsi" w:cstheme="minorHAnsi"/>
        </w:rPr>
      </w:pPr>
      <w:r w:rsidRPr="005821C3">
        <w:rPr>
          <w:rFonts w:asciiTheme="minorHAnsi" w:hAnsiTheme="minorHAnsi" w:cstheme="minorHAnsi"/>
        </w:rPr>
        <w:t>SELECT "Product Category", AVG("Discount") AS Average_Discount, AVG("Sales") AS Average_Sales, AVG("Profit") AS Average_Profit,  AVG("Profit") - AVG("Profit")  AVG("Discount") AS Impact_on_Profit</w:t>
      </w:r>
    </w:p>
    <w:p w14:paraId="5B60C2D7" w14:textId="77777777" w:rsidR="00466361" w:rsidRPr="005821C3" w:rsidRDefault="00466361" w:rsidP="00466361">
      <w:pPr>
        <w:jc w:val="both"/>
        <w:rPr>
          <w:rFonts w:asciiTheme="minorHAnsi" w:hAnsiTheme="minorHAnsi" w:cstheme="minorHAnsi"/>
        </w:rPr>
      </w:pPr>
      <w:r w:rsidRPr="005821C3">
        <w:rPr>
          <w:rFonts w:asciiTheme="minorHAnsi" w:hAnsiTheme="minorHAnsi" w:cstheme="minorHAnsi"/>
        </w:rPr>
        <w:t>FROM orders</w:t>
      </w:r>
    </w:p>
    <w:p w14:paraId="2A1FA858" w14:textId="77777777" w:rsidR="00466361" w:rsidRPr="005821C3" w:rsidRDefault="00466361" w:rsidP="00466361">
      <w:pPr>
        <w:jc w:val="both"/>
        <w:rPr>
          <w:rFonts w:asciiTheme="minorHAnsi" w:hAnsiTheme="minorHAnsi" w:cstheme="minorHAnsi"/>
        </w:rPr>
      </w:pPr>
      <w:r w:rsidRPr="005821C3">
        <w:rPr>
          <w:rFonts w:asciiTheme="minorHAnsi" w:hAnsiTheme="minorHAnsi" w:cstheme="minorHAnsi"/>
        </w:rPr>
        <w:t>GROUP BY "Product Category"</w:t>
      </w:r>
    </w:p>
    <w:p w14:paraId="5A40C625" w14:textId="1B8A0393" w:rsidR="00466361" w:rsidRPr="005821C3" w:rsidRDefault="00466361" w:rsidP="00466361">
      <w:pPr>
        <w:jc w:val="both"/>
        <w:rPr>
          <w:rFonts w:asciiTheme="minorHAnsi" w:hAnsiTheme="minorHAnsi" w:cstheme="minorHAnsi"/>
        </w:rPr>
      </w:pPr>
      <w:r w:rsidRPr="005821C3">
        <w:rPr>
          <w:rFonts w:asciiTheme="minorHAnsi" w:hAnsiTheme="minorHAnsi" w:cstheme="minorHAnsi"/>
        </w:rPr>
        <w:t>ORDER BY Impact_on_Profit DESC;</w:t>
      </w:r>
    </w:p>
    <w:p w14:paraId="6090C42C" w14:textId="77777777" w:rsidR="00466361" w:rsidRPr="005821C3" w:rsidRDefault="00466361" w:rsidP="00466361">
      <w:pPr>
        <w:jc w:val="both"/>
        <w:rPr>
          <w:rFonts w:asciiTheme="minorHAnsi" w:hAnsiTheme="minorHAnsi" w:cstheme="minorHAnsi"/>
        </w:rPr>
      </w:pPr>
    </w:p>
    <w:p w14:paraId="459D6A05" w14:textId="77777777" w:rsidR="00625A56" w:rsidRPr="005821C3" w:rsidRDefault="00625A56" w:rsidP="00EF51F3">
      <w:pPr>
        <w:pStyle w:val="ListParagraph"/>
        <w:numPr>
          <w:ilvl w:val="0"/>
          <w:numId w:val="9"/>
        </w:numPr>
        <w:jc w:val="both"/>
        <w:rPr>
          <w:rFonts w:asciiTheme="minorHAnsi" w:hAnsiTheme="minorHAnsi" w:cstheme="minorHAnsi"/>
        </w:rPr>
      </w:pPr>
      <w:r w:rsidRPr="005821C3">
        <w:rPr>
          <w:rFonts w:asciiTheme="minorHAnsi" w:hAnsiTheme="minorHAnsi" w:cstheme="minorHAnsi"/>
        </w:rPr>
        <w:t>Calculate the average discount for each product category.</w:t>
      </w:r>
    </w:p>
    <w:p w14:paraId="42F91EE1" w14:textId="77777777" w:rsidR="00625A56" w:rsidRPr="005821C3" w:rsidRDefault="00625A56" w:rsidP="00EF51F3">
      <w:pPr>
        <w:jc w:val="both"/>
        <w:rPr>
          <w:rFonts w:asciiTheme="minorHAnsi" w:hAnsiTheme="minorHAnsi" w:cstheme="minorHAnsi"/>
        </w:rPr>
      </w:pPr>
    </w:p>
    <w:p w14:paraId="341F2C6C" w14:textId="08B4A843" w:rsidR="00EA10A0" w:rsidRPr="005821C3" w:rsidRDefault="00EA10A0" w:rsidP="00EF51F3">
      <w:pPr>
        <w:jc w:val="both"/>
        <w:rPr>
          <w:rFonts w:asciiTheme="minorHAnsi" w:hAnsiTheme="minorHAnsi" w:cstheme="minorHAnsi"/>
          <w:b/>
          <w:bCs/>
        </w:rPr>
      </w:pPr>
      <w:r w:rsidRPr="005821C3">
        <w:rPr>
          <w:rFonts w:asciiTheme="minorHAnsi" w:hAnsiTheme="minorHAnsi" w:cstheme="minorHAnsi"/>
          <w:b/>
          <w:bCs/>
        </w:rPr>
        <w:t>SQL Code</w:t>
      </w:r>
    </w:p>
    <w:p w14:paraId="1B35E649" w14:textId="77777777" w:rsidR="00EA10A0" w:rsidRPr="005821C3" w:rsidRDefault="00EA10A0" w:rsidP="00EA10A0">
      <w:pPr>
        <w:jc w:val="both"/>
        <w:rPr>
          <w:rFonts w:asciiTheme="minorHAnsi" w:hAnsiTheme="minorHAnsi" w:cstheme="minorHAnsi"/>
        </w:rPr>
      </w:pPr>
      <w:r w:rsidRPr="005821C3">
        <w:rPr>
          <w:rFonts w:asciiTheme="minorHAnsi" w:hAnsiTheme="minorHAnsi" w:cstheme="minorHAnsi"/>
        </w:rPr>
        <w:t>SELECT DISTINCT("Product Sub-Category") AS Products, AVG("Discount") AS Average_Discount</w:t>
      </w:r>
    </w:p>
    <w:p w14:paraId="7DD03FC7" w14:textId="77777777" w:rsidR="00EA10A0" w:rsidRPr="005821C3" w:rsidRDefault="00EA10A0" w:rsidP="00EA10A0">
      <w:pPr>
        <w:jc w:val="both"/>
        <w:rPr>
          <w:rFonts w:asciiTheme="minorHAnsi" w:hAnsiTheme="minorHAnsi" w:cstheme="minorHAnsi"/>
        </w:rPr>
      </w:pPr>
      <w:r w:rsidRPr="005821C3">
        <w:rPr>
          <w:rFonts w:asciiTheme="minorHAnsi" w:hAnsiTheme="minorHAnsi" w:cstheme="minorHAnsi"/>
        </w:rPr>
        <w:t>FROM orders</w:t>
      </w:r>
    </w:p>
    <w:p w14:paraId="392BBD83" w14:textId="77777777" w:rsidR="00EA10A0" w:rsidRPr="005821C3" w:rsidRDefault="00EA10A0" w:rsidP="00EA10A0">
      <w:pPr>
        <w:jc w:val="both"/>
        <w:rPr>
          <w:rFonts w:asciiTheme="minorHAnsi" w:hAnsiTheme="minorHAnsi" w:cstheme="minorHAnsi"/>
        </w:rPr>
      </w:pPr>
      <w:r w:rsidRPr="005821C3">
        <w:rPr>
          <w:rFonts w:asciiTheme="minorHAnsi" w:hAnsiTheme="minorHAnsi" w:cstheme="minorHAnsi"/>
        </w:rPr>
        <w:t>GROUP BY DISTINCT("Product Sub-Category")</w:t>
      </w:r>
    </w:p>
    <w:p w14:paraId="5DF9E014" w14:textId="5E122D1E" w:rsidR="00EA10A0" w:rsidRPr="005821C3" w:rsidRDefault="00EA10A0" w:rsidP="00EA10A0">
      <w:pPr>
        <w:jc w:val="both"/>
        <w:rPr>
          <w:rFonts w:asciiTheme="minorHAnsi" w:hAnsiTheme="minorHAnsi" w:cstheme="minorHAnsi"/>
        </w:rPr>
      </w:pPr>
      <w:r w:rsidRPr="005821C3">
        <w:rPr>
          <w:rFonts w:asciiTheme="minorHAnsi" w:hAnsiTheme="minorHAnsi" w:cstheme="minorHAnsi"/>
        </w:rPr>
        <w:t>ORDER BY Average_Discount DESC;</w:t>
      </w:r>
    </w:p>
    <w:p w14:paraId="62F2588E" w14:textId="77777777" w:rsidR="00EA10A0" w:rsidRPr="005821C3" w:rsidRDefault="00EA10A0" w:rsidP="00EA10A0">
      <w:pPr>
        <w:jc w:val="both"/>
        <w:rPr>
          <w:rFonts w:asciiTheme="minorHAnsi" w:hAnsiTheme="minorHAnsi" w:cstheme="minorHAnsi"/>
        </w:rPr>
      </w:pPr>
    </w:p>
    <w:p w14:paraId="6A226824" w14:textId="77777777" w:rsidR="00625A56" w:rsidRPr="005821C3" w:rsidRDefault="00625A56" w:rsidP="00EF51F3">
      <w:pPr>
        <w:jc w:val="both"/>
        <w:rPr>
          <w:rFonts w:asciiTheme="minorHAnsi" w:hAnsiTheme="minorHAnsi" w:cstheme="minorHAnsi"/>
          <w:b/>
        </w:rPr>
      </w:pPr>
      <w:r w:rsidRPr="005821C3">
        <w:rPr>
          <w:rFonts w:asciiTheme="minorHAnsi" w:hAnsiTheme="minorHAnsi" w:cstheme="minorHAnsi"/>
          <w:b/>
        </w:rPr>
        <w:t>Customer Segmentation (Bonus):</w:t>
      </w:r>
    </w:p>
    <w:p w14:paraId="52FBB73B" w14:textId="70AA65D7" w:rsidR="00551A32" w:rsidRPr="005821C3" w:rsidRDefault="00625A56" w:rsidP="00EA10A0">
      <w:pPr>
        <w:pStyle w:val="ListParagraph"/>
        <w:numPr>
          <w:ilvl w:val="0"/>
          <w:numId w:val="10"/>
        </w:numPr>
        <w:jc w:val="both"/>
        <w:rPr>
          <w:rFonts w:asciiTheme="minorHAnsi" w:hAnsiTheme="minorHAnsi" w:cstheme="minorHAnsi"/>
        </w:rPr>
      </w:pPr>
      <w:r w:rsidRPr="005821C3">
        <w:rPr>
          <w:rFonts w:asciiTheme="minorHAnsi" w:hAnsiTheme="minorHAnsi" w:cstheme="minorHAnsi"/>
        </w:rPr>
        <w:t>Create a segmentation analysis by dividing customers into different groups based on their total purchases.</w:t>
      </w:r>
    </w:p>
    <w:p w14:paraId="7BEF7E99" w14:textId="77777777" w:rsidR="00625A56" w:rsidRPr="005821C3" w:rsidRDefault="00625A56" w:rsidP="00EF51F3">
      <w:pPr>
        <w:pStyle w:val="ListParagraph"/>
        <w:numPr>
          <w:ilvl w:val="0"/>
          <w:numId w:val="10"/>
        </w:numPr>
        <w:jc w:val="both"/>
        <w:rPr>
          <w:rFonts w:asciiTheme="minorHAnsi" w:hAnsiTheme="minorHAnsi" w:cstheme="minorHAnsi"/>
        </w:rPr>
      </w:pPr>
      <w:r w:rsidRPr="005821C3">
        <w:rPr>
          <w:rFonts w:asciiTheme="minorHAnsi" w:hAnsiTheme="minorHAnsi" w:cstheme="minorHAnsi"/>
        </w:rPr>
        <w:t>Provide insights into the characteristics of each customer group.</w:t>
      </w:r>
    </w:p>
    <w:p w14:paraId="3412C157" w14:textId="77777777" w:rsidR="00551A32" w:rsidRPr="005821C3" w:rsidRDefault="00551A32" w:rsidP="00551A32">
      <w:pPr>
        <w:jc w:val="both"/>
        <w:rPr>
          <w:rFonts w:asciiTheme="minorHAnsi" w:hAnsiTheme="minorHAnsi" w:cstheme="minorHAnsi"/>
        </w:rPr>
      </w:pPr>
    </w:p>
    <w:p w14:paraId="2DD8A7B9" w14:textId="3B688713" w:rsidR="00625A56" w:rsidRPr="005821C3" w:rsidRDefault="00551A32" w:rsidP="00551A32">
      <w:pPr>
        <w:jc w:val="both"/>
        <w:rPr>
          <w:rFonts w:asciiTheme="minorHAnsi" w:hAnsiTheme="minorHAnsi" w:cstheme="minorHAnsi"/>
          <w:b/>
          <w:bCs/>
        </w:rPr>
      </w:pPr>
      <w:r w:rsidRPr="005821C3">
        <w:rPr>
          <w:rFonts w:asciiTheme="minorHAnsi" w:hAnsiTheme="minorHAnsi" w:cstheme="minorHAnsi"/>
          <w:b/>
          <w:bCs/>
        </w:rPr>
        <w:t>SQL Code</w:t>
      </w:r>
    </w:p>
    <w:p w14:paraId="46D465B4"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WITH customer_purchases AS (</w:t>
      </w:r>
    </w:p>
    <w:p w14:paraId="5D4E8BA5"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SELECT</w:t>
      </w:r>
    </w:p>
    <w:p w14:paraId="2950304E"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"Customer ID",</w:t>
      </w:r>
    </w:p>
    <w:p w14:paraId="0459E161"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SUM("Sales") AS total_purchases</w:t>
      </w:r>
    </w:p>
    <w:p w14:paraId="0727ECD5"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FROM</w:t>
      </w:r>
    </w:p>
    <w:p w14:paraId="21B54966"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orders</w:t>
      </w:r>
    </w:p>
    <w:p w14:paraId="42CD935D"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GROUP BY</w:t>
      </w:r>
    </w:p>
    <w:p w14:paraId="639B314C"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"Customer ID"</w:t>
      </w:r>
    </w:p>
    <w:p w14:paraId="53BF1AA2"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w:t>
      </w:r>
    </w:p>
    <w:p w14:paraId="656D9383"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SELECT</w:t>
      </w:r>
    </w:p>
    <w:p w14:paraId="37C1008D"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CASE</w:t>
      </w:r>
    </w:p>
    <w:p w14:paraId="023EF3A6"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WHEN total_purchases &gt;= 1000 THEN 'High Spenders'</w:t>
      </w:r>
    </w:p>
    <w:p w14:paraId="4415D34A"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WHEN total_purchases &gt;= 500 AND total_purchases &lt; 1000 THEN 'Medium Spenders'</w:t>
      </w:r>
    </w:p>
    <w:p w14:paraId="14578944"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ELSE 'Low Spenders'</w:t>
      </w:r>
    </w:p>
    <w:p w14:paraId="7D39B5D7"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lastRenderedPageBreak/>
        <w:t xml:space="preserve">    END AS customer_group,</w:t>
      </w:r>
    </w:p>
    <w:p w14:paraId="2A01E587" w14:textId="6F6E89D2"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COUNT() AS num_customers,</w:t>
      </w:r>
    </w:p>
    <w:p w14:paraId="25CF3F97"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AVG(total_purchases) AS avg_purchases</w:t>
      </w:r>
    </w:p>
    <w:p w14:paraId="1AC74BA4"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FROM</w:t>
      </w:r>
    </w:p>
    <w:p w14:paraId="6AAD8680"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customer_purchases</w:t>
      </w:r>
    </w:p>
    <w:p w14:paraId="1E0DD7FC" w14:textId="77777777" w:rsidR="00551A32"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GROUP BY</w:t>
      </w:r>
    </w:p>
    <w:p w14:paraId="4DFE6886" w14:textId="14239F37" w:rsidR="00625A56" w:rsidRPr="005821C3" w:rsidRDefault="00551A32" w:rsidP="00551A32">
      <w:pPr>
        <w:ind w:left="360"/>
        <w:jc w:val="both"/>
        <w:rPr>
          <w:rFonts w:asciiTheme="minorHAnsi" w:eastAsia="Roboto" w:hAnsiTheme="minorHAnsi" w:cstheme="minorHAnsi"/>
        </w:rPr>
      </w:pPr>
      <w:r w:rsidRPr="005821C3">
        <w:rPr>
          <w:rFonts w:asciiTheme="minorHAnsi" w:eastAsia="Roboto" w:hAnsiTheme="minorHAnsi" w:cstheme="minorHAnsi"/>
        </w:rPr>
        <w:t xml:space="preserve">    customer_group;</w:t>
      </w:r>
    </w:p>
    <w:p w14:paraId="42FC7C6D" w14:textId="77777777" w:rsidR="00794C2C" w:rsidRPr="005821C3" w:rsidRDefault="00794C2C" w:rsidP="00551A32">
      <w:pPr>
        <w:ind w:left="360"/>
        <w:jc w:val="both"/>
        <w:rPr>
          <w:rFonts w:asciiTheme="minorHAnsi" w:eastAsia="Roboto" w:hAnsiTheme="minorHAnsi" w:cstheme="minorHAnsi"/>
        </w:rPr>
      </w:pPr>
    </w:p>
    <w:p w14:paraId="3AE32D04" w14:textId="77777777" w:rsidR="00625A56" w:rsidRPr="005821C3" w:rsidRDefault="00625A56" w:rsidP="00EF51F3">
      <w:pPr>
        <w:pStyle w:val="ListParagraph"/>
        <w:numPr>
          <w:ilvl w:val="0"/>
          <w:numId w:val="3"/>
        </w:numPr>
        <w:jc w:val="both"/>
        <w:rPr>
          <w:rFonts w:asciiTheme="minorHAnsi" w:eastAsia="Roboto" w:hAnsiTheme="minorHAnsi" w:cstheme="minorHAnsi"/>
          <w:b/>
          <w:bCs/>
        </w:rPr>
      </w:pPr>
      <w:r w:rsidRPr="005821C3">
        <w:rPr>
          <w:rFonts w:asciiTheme="minorHAnsi" w:eastAsia="Roboto" w:hAnsiTheme="minorHAnsi" w:cstheme="minorHAnsi"/>
          <w:b/>
          <w:bCs/>
        </w:rPr>
        <w:t>Query results in tabular form.</w:t>
      </w:r>
    </w:p>
    <w:p w14:paraId="512340A6" w14:textId="77777777" w:rsidR="008F286A" w:rsidRPr="005821C3" w:rsidRDefault="008F286A" w:rsidP="008F286A">
      <w:pPr>
        <w:pStyle w:val="NoSpacing"/>
        <w:rPr>
          <w:rFonts w:asciiTheme="minorHAnsi" w:hAnsiTheme="minorHAnsi" w:cstheme="minorHAnsi"/>
          <w:lang w:val="en-NG" w:eastAsia="en-NG"/>
        </w:rPr>
      </w:pPr>
      <w:r w:rsidRPr="005821C3">
        <w:rPr>
          <w:rFonts w:asciiTheme="minorHAnsi" w:hAnsiTheme="minorHAnsi" w:cstheme="minorHAnsi"/>
          <w:lang w:val="en-NG" w:eastAsia="en-NG"/>
        </w:rPr>
        <w:t>1. Total Number of Orders, Customers, and Products:</w:t>
      </w:r>
    </w:p>
    <w:tbl>
      <w:tblPr>
        <w:tblStyle w:val="TableGrid"/>
        <w:tblW w:w="10062" w:type="dxa"/>
        <w:tblLook w:val="04A0" w:firstRow="1" w:lastRow="0" w:firstColumn="1" w:lastColumn="0" w:noHBand="0" w:noVBand="1"/>
      </w:tblPr>
      <w:tblGrid>
        <w:gridCol w:w="2466"/>
        <w:gridCol w:w="3106"/>
        <w:gridCol w:w="4490"/>
      </w:tblGrid>
      <w:tr w:rsidR="00F95ED2" w:rsidRPr="005821C3" w14:paraId="3BF98A6F" w14:textId="77777777" w:rsidTr="00F00858">
        <w:trPr>
          <w:trHeight w:val="348"/>
        </w:trPr>
        <w:tc>
          <w:tcPr>
            <w:tcW w:w="0" w:type="auto"/>
            <w:hideMark/>
          </w:tcPr>
          <w:p w14:paraId="50740D66"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Total Orders</w:t>
            </w:r>
          </w:p>
        </w:tc>
        <w:tc>
          <w:tcPr>
            <w:tcW w:w="0" w:type="auto"/>
            <w:hideMark/>
          </w:tcPr>
          <w:p w14:paraId="0F32EDE1"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Total Customers</w:t>
            </w:r>
          </w:p>
        </w:tc>
        <w:tc>
          <w:tcPr>
            <w:tcW w:w="0" w:type="auto"/>
            <w:hideMark/>
          </w:tcPr>
          <w:p w14:paraId="2FDC92D4" w14:textId="204E64DE" w:rsidR="008F286A" w:rsidRPr="005821C3" w:rsidRDefault="008F286A" w:rsidP="008F286A">
            <w:pPr>
              <w:spacing w:line="240" w:lineRule="auto"/>
              <w:jc w:val="center"/>
              <w:rPr>
                <w:rFonts w:asciiTheme="minorHAnsi" w:eastAsia="Times New Roman" w:hAnsiTheme="minorHAnsi" w:cstheme="minorHAnsi"/>
                <w:b/>
                <w:bCs/>
                <w:color w:val="0D0D0D"/>
                <w:lang w:val="en-US" w:eastAsia="en-NG"/>
              </w:rPr>
            </w:pPr>
            <w:r w:rsidRPr="005821C3">
              <w:rPr>
                <w:rFonts w:asciiTheme="minorHAnsi" w:eastAsia="Times New Roman" w:hAnsiTheme="minorHAnsi" w:cstheme="minorHAnsi"/>
                <w:b/>
                <w:bCs/>
                <w:color w:val="0D0D0D"/>
                <w:lang w:val="en-NG" w:eastAsia="en-NG"/>
              </w:rPr>
              <w:t>Total Products</w:t>
            </w:r>
            <w:r w:rsidR="00F95ED2" w:rsidRPr="005821C3">
              <w:rPr>
                <w:rFonts w:asciiTheme="minorHAnsi" w:eastAsia="Times New Roman" w:hAnsiTheme="minorHAnsi" w:cstheme="minorHAnsi"/>
                <w:b/>
                <w:bCs/>
                <w:color w:val="0D0D0D"/>
                <w:lang w:val="en-US" w:eastAsia="en-NG"/>
              </w:rPr>
              <w:t>_Category</w:t>
            </w:r>
          </w:p>
        </w:tc>
      </w:tr>
      <w:tr w:rsidR="00F95ED2" w:rsidRPr="005821C3" w14:paraId="17E4968D" w14:textId="77777777" w:rsidTr="00F00858">
        <w:trPr>
          <w:trHeight w:val="348"/>
        </w:trPr>
        <w:tc>
          <w:tcPr>
            <w:tcW w:w="0" w:type="auto"/>
            <w:hideMark/>
          </w:tcPr>
          <w:p w14:paraId="6F409FBC" w14:textId="1A9E1476" w:rsidR="008F286A" w:rsidRPr="005821C3" w:rsidRDefault="00B53EE1"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1952</w:t>
            </w:r>
          </w:p>
        </w:tc>
        <w:tc>
          <w:tcPr>
            <w:tcW w:w="0" w:type="auto"/>
            <w:hideMark/>
          </w:tcPr>
          <w:p w14:paraId="1D3CE037" w14:textId="12F3EF09" w:rsidR="008F286A" w:rsidRPr="005821C3" w:rsidRDefault="00B53EE1"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1130</w:t>
            </w:r>
          </w:p>
        </w:tc>
        <w:tc>
          <w:tcPr>
            <w:tcW w:w="0" w:type="auto"/>
            <w:hideMark/>
          </w:tcPr>
          <w:p w14:paraId="43726DA1" w14:textId="5318711C" w:rsidR="008F286A" w:rsidRPr="005821C3" w:rsidRDefault="00B53EE1"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3</w:t>
            </w:r>
          </w:p>
        </w:tc>
      </w:tr>
    </w:tbl>
    <w:p w14:paraId="45008856" w14:textId="77777777" w:rsidR="007340D1" w:rsidRPr="005821C3" w:rsidRDefault="007340D1" w:rsidP="007340D1">
      <w:pPr>
        <w:pStyle w:val="NoSpacing"/>
        <w:rPr>
          <w:rFonts w:asciiTheme="minorHAnsi" w:hAnsiTheme="minorHAnsi" w:cstheme="minorHAnsi"/>
          <w:lang w:val="en-NG" w:eastAsia="en-NG"/>
        </w:rPr>
      </w:pPr>
    </w:p>
    <w:p w14:paraId="377069A1" w14:textId="76556494" w:rsidR="008F286A" w:rsidRPr="005821C3" w:rsidRDefault="008F286A" w:rsidP="007340D1">
      <w:pPr>
        <w:pStyle w:val="NoSpacing"/>
        <w:rPr>
          <w:rFonts w:asciiTheme="minorHAnsi" w:hAnsiTheme="minorHAnsi" w:cstheme="minorHAnsi"/>
          <w:lang w:val="en-NG" w:eastAsia="en-NG"/>
        </w:rPr>
      </w:pPr>
      <w:r w:rsidRPr="005821C3">
        <w:rPr>
          <w:rFonts w:asciiTheme="minorHAnsi" w:hAnsiTheme="minorHAnsi" w:cstheme="minorHAnsi"/>
          <w:lang w:val="en-NG" w:eastAsia="en-NG"/>
        </w:rPr>
        <w:t>2. Total Sales, Average Discount, and Profit by Product Category:</w:t>
      </w:r>
    </w:p>
    <w:tbl>
      <w:tblPr>
        <w:tblStyle w:val="TableGrid"/>
        <w:tblW w:w="10019" w:type="dxa"/>
        <w:tblLook w:val="04A0" w:firstRow="1" w:lastRow="0" w:firstColumn="1" w:lastColumn="0" w:noHBand="0" w:noVBand="1"/>
      </w:tblPr>
      <w:tblGrid>
        <w:gridCol w:w="2463"/>
        <w:gridCol w:w="1888"/>
        <w:gridCol w:w="3575"/>
        <w:gridCol w:w="2093"/>
      </w:tblGrid>
      <w:tr w:rsidR="008F286A" w:rsidRPr="005821C3" w14:paraId="4E405BFB" w14:textId="77777777" w:rsidTr="00F00858">
        <w:trPr>
          <w:trHeight w:val="277"/>
        </w:trPr>
        <w:tc>
          <w:tcPr>
            <w:tcW w:w="0" w:type="auto"/>
            <w:hideMark/>
          </w:tcPr>
          <w:p w14:paraId="6E91071F"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Product Category</w:t>
            </w:r>
          </w:p>
        </w:tc>
        <w:tc>
          <w:tcPr>
            <w:tcW w:w="0" w:type="auto"/>
            <w:hideMark/>
          </w:tcPr>
          <w:p w14:paraId="4CCB34F6"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Total Sales</w:t>
            </w:r>
          </w:p>
        </w:tc>
        <w:tc>
          <w:tcPr>
            <w:tcW w:w="0" w:type="auto"/>
            <w:hideMark/>
          </w:tcPr>
          <w:p w14:paraId="2ABB8F38"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Average Discount</w:t>
            </w:r>
          </w:p>
        </w:tc>
        <w:tc>
          <w:tcPr>
            <w:tcW w:w="0" w:type="auto"/>
            <w:hideMark/>
          </w:tcPr>
          <w:p w14:paraId="7872269D"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Average Profit</w:t>
            </w:r>
          </w:p>
        </w:tc>
      </w:tr>
      <w:tr w:rsidR="008F286A" w:rsidRPr="005821C3" w14:paraId="748E076C" w14:textId="77777777" w:rsidTr="00F00858">
        <w:trPr>
          <w:trHeight w:val="292"/>
        </w:trPr>
        <w:tc>
          <w:tcPr>
            <w:tcW w:w="0" w:type="auto"/>
            <w:hideMark/>
          </w:tcPr>
          <w:p w14:paraId="16158B45" w14:textId="31A6F44C" w:rsidR="008F286A" w:rsidRPr="005821C3" w:rsidRDefault="006C1FB6"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Technology</w:t>
            </w:r>
          </w:p>
        </w:tc>
        <w:tc>
          <w:tcPr>
            <w:tcW w:w="0" w:type="auto"/>
            <w:hideMark/>
          </w:tcPr>
          <w:p w14:paraId="538C9CCC" w14:textId="2F70B58A" w:rsidR="008F286A" w:rsidRPr="005821C3" w:rsidRDefault="008F286A"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w:t>
            </w:r>
            <w:r w:rsidR="0098105E" w:rsidRPr="005821C3">
              <w:rPr>
                <w:rFonts w:asciiTheme="minorHAnsi" w:hAnsiTheme="minorHAnsi" w:cstheme="minorHAnsi"/>
              </w:rPr>
              <w:t xml:space="preserve"> </w:t>
            </w:r>
            <w:r w:rsidR="0098105E" w:rsidRPr="005821C3">
              <w:rPr>
                <w:rFonts w:asciiTheme="minorHAnsi" w:eastAsia="Times New Roman" w:hAnsiTheme="minorHAnsi" w:cstheme="minorHAnsi"/>
                <w:color w:val="0D0D0D"/>
                <w:lang w:val="en-NG" w:eastAsia="en-NG"/>
              </w:rPr>
              <w:t>712</w:t>
            </w:r>
            <w:r w:rsidR="00567FB2" w:rsidRPr="005821C3">
              <w:rPr>
                <w:rFonts w:asciiTheme="minorHAnsi" w:eastAsia="Times New Roman" w:hAnsiTheme="minorHAnsi" w:cstheme="minorHAnsi"/>
                <w:color w:val="0D0D0D"/>
                <w:lang w:val="en-US" w:eastAsia="en-NG"/>
              </w:rPr>
              <w:t>,</w:t>
            </w:r>
            <w:r w:rsidR="0098105E" w:rsidRPr="005821C3">
              <w:rPr>
                <w:rFonts w:asciiTheme="minorHAnsi" w:eastAsia="Times New Roman" w:hAnsiTheme="minorHAnsi" w:cstheme="minorHAnsi"/>
                <w:color w:val="0D0D0D"/>
                <w:lang w:val="en-NG" w:eastAsia="en-NG"/>
              </w:rPr>
              <w:t>264.95</w:t>
            </w:r>
          </w:p>
        </w:tc>
        <w:tc>
          <w:tcPr>
            <w:tcW w:w="0" w:type="auto"/>
            <w:hideMark/>
          </w:tcPr>
          <w:p w14:paraId="546829EE" w14:textId="38D54F94" w:rsidR="008F286A" w:rsidRPr="005821C3" w:rsidRDefault="001A2313"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0.04775467775467775468</w:t>
            </w:r>
          </w:p>
        </w:tc>
        <w:tc>
          <w:tcPr>
            <w:tcW w:w="0" w:type="auto"/>
            <w:hideMark/>
          </w:tcPr>
          <w:p w14:paraId="3B1D77E9" w14:textId="4C9080A5" w:rsidR="008F286A" w:rsidRPr="005821C3" w:rsidRDefault="008F286A"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NG" w:eastAsia="en-NG"/>
              </w:rPr>
              <w:t>$</w:t>
            </w:r>
            <w:r w:rsidR="00E4720F" w:rsidRPr="005821C3">
              <w:rPr>
                <w:rFonts w:asciiTheme="minorHAnsi" w:eastAsia="Times New Roman" w:hAnsiTheme="minorHAnsi" w:cstheme="minorHAnsi"/>
                <w:color w:val="0D0D0D"/>
                <w:lang w:val="en-NG" w:eastAsia="en-NG"/>
              </w:rPr>
              <w:t>156.5</w:t>
            </w:r>
            <w:r w:rsidR="00E4720F" w:rsidRPr="005821C3">
              <w:rPr>
                <w:rFonts w:asciiTheme="minorHAnsi" w:eastAsia="Times New Roman" w:hAnsiTheme="minorHAnsi" w:cstheme="minorHAnsi"/>
                <w:color w:val="0D0D0D"/>
                <w:lang w:val="en-US" w:eastAsia="en-NG"/>
              </w:rPr>
              <w:t>6</w:t>
            </w:r>
          </w:p>
        </w:tc>
      </w:tr>
      <w:tr w:rsidR="008F286A" w:rsidRPr="005821C3" w14:paraId="29103EE3" w14:textId="77777777" w:rsidTr="00F00858">
        <w:trPr>
          <w:trHeight w:val="277"/>
        </w:trPr>
        <w:tc>
          <w:tcPr>
            <w:tcW w:w="0" w:type="auto"/>
            <w:hideMark/>
          </w:tcPr>
          <w:p w14:paraId="07BFBC04" w14:textId="22085EFF" w:rsidR="008F286A" w:rsidRPr="005821C3" w:rsidRDefault="006C1FB6"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Furniture</w:t>
            </w:r>
          </w:p>
        </w:tc>
        <w:tc>
          <w:tcPr>
            <w:tcW w:w="0" w:type="auto"/>
            <w:hideMark/>
          </w:tcPr>
          <w:p w14:paraId="619C89A4" w14:textId="11F13425" w:rsidR="008F286A" w:rsidRPr="005821C3" w:rsidRDefault="008F286A"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w:t>
            </w:r>
            <w:r w:rsidR="00223483" w:rsidRPr="005821C3">
              <w:rPr>
                <w:rFonts w:asciiTheme="minorHAnsi" w:hAnsiTheme="minorHAnsi" w:cstheme="minorHAnsi"/>
              </w:rPr>
              <w:t xml:space="preserve"> </w:t>
            </w:r>
            <w:r w:rsidR="00223483" w:rsidRPr="005821C3">
              <w:rPr>
                <w:rFonts w:asciiTheme="minorHAnsi" w:eastAsia="Times New Roman" w:hAnsiTheme="minorHAnsi" w:cstheme="minorHAnsi"/>
                <w:color w:val="0D0D0D"/>
                <w:lang w:val="en-NG" w:eastAsia="en-NG"/>
              </w:rPr>
              <w:t>660</w:t>
            </w:r>
            <w:r w:rsidR="00567FB2" w:rsidRPr="005821C3">
              <w:rPr>
                <w:rFonts w:asciiTheme="minorHAnsi" w:eastAsia="Times New Roman" w:hAnsiTheme="minorHAnsi" w:cstheme="minorHAnsi"/>
                <w:color w:val="0D0D0D"/>
                <w:lang w:val="en-US" w:eastAsia="en-NG"/>
              </w:rPr>
              <w:t>,</w:t>
            </w:r>
            <w:r w:rsidR="00223483" w:rsidRPr="005821C3">
              <w:rPr>
                <w:rFonts w:asciiTheme="minorHAnsi" w:eastAsia="Times New Roman" w:hAnsiTheme="minorHAnsi" w:cstheme="minorHAnsi"/>
                <w:color w:val="0D0D0D"/>
                <w:lang w:val="en-NG" w:eastAsia="en-NG"/>
              </w:rPr>
              <w:t>704.31</w:t>
            </w:r>
          </w:p>
        </w:tc>
        <w:tc>
          <w:tcPr>
            <w:tcW w:w="0" w:type="auto"/>
            <w:hideMark/>
          </w:tcPr>
          <w:p w14:paraId="4D594E84" w14:textId="415BB6C4" w:rsidR="008F286A" w:rsidRPr="005821C3" w:rsidRDefault="009D7986"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0.04980000000000000000</w:t>
            </w:r>
          </w:p>
        </w:tc>
        <w:tc>
          <w:tcPr>
            <w:tcW w:w="0" w:type="auto"/>
            <w:hideMark/>
          </w:tcPr>
          <w:p w14:paraId="7625F40B" w14:textId="4A49E4AF" w:rsidR="008F286A" w:rsidRPr="005821C3" w:rsidRDefault="008F286A"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w:t>
            </w:r>
            <w:r w:rsidR="00D341A2" w:rsidRPr="005821C3">
              <w:rPr>
                <w:rFonts w:asciiTheme="minorHAnsi" w:eastAsia="Times New Roman" w:hAnsiTheme="minorHAnsi" w:cstheme="minorHAnsi"/>
                <w:color w:val="0D0D0D"/>
                <w:lang w:val="en-NG" w:eastAsia="en-NG"/>
              </w:rPr>
              <w:t>148.12</w:t>
            </w:r>
          </w:p>
        </w:tc>
      </w:tr>
      <w:tr w:rsidR="008F286A" w:rsidRPr="005821C3" w14:paraId="61D37747" w14:textId="77777777" w:rsidTr="00F00858">
        <w:trPr>
          <w:trHeight w:val="277"/>
        </w:trPr>
        <w:tc>
          <w:tcPr>
            <w:tcW w:w="0" w:type="auto"/>
            <w:hideMark/>
          </w:tcPr>
          <w:p w14:paraId="6F494BBA" w14:textId="5B06C60F" w:rsidR="008F286A" w:rsidRPr="005821C3" w:rsidRDefault="00DA3B1E"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Office Supplies</w:t>
            </w:r>
          </w:p>
        </w:tc>
        <w:tc>
          <w:tcPr>
            <w:tcW w:w="0" w:type="auto"/>
            <w:hideMark/>
          </w:tcPr>
          <w:p w14:paraId="69EB006D" w14:textId="6D6A2E14" w:rsidR="008F286A" w:rsidRPr="005821C3" w:rsidRDefault="008F286A"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w:t>
            </w:r>
            <w:r w:rsidR="00223483" w:rsidRPr="005821C3">
              <w:rPr>
                <w:rFonts w:asciiTheme="minorHAnsi" w:hAnsiTheme="minorHAnsi" w:cstheme="minorHAnsi"/>
              </w:rPr>
              <w:t xml:space="preserve"> </w:t>
            </w:r>
            <w:r w:rsidR="00223483" w:rsidRPr="005821C3">
              <w:rPr>
                <w:rFonts w:asciiTheme="minorHAnsi" w:eastAsia="Times New Roman" w:hAnsiTheme="minorHAnsi" w:cstheme="minorHAnsi"/>
                <w:color w:val="0D0D0D"/>
                <w:lang w:val="en-NG" w:eastAsia="en-NG"/>
              </w:rPr>
              <w:t>551</w:t>
            </w:r>
            <w:r w:rsidR="00567FB2" w:rsidRPr="005821C3">
              <w:rPr>
                <w:rFonts w:asciiTheme="minorHAnsi" w:eastAsia="Times New Roman" w:hAnsiTheme="minorHAnsi" w:cstheme="minorHAnsi"/>
                <w:color w:val="0D0D0D"/>
                <w:lang w:val="en-US" w:eastAsia="en-NG"/>
              </w:rPr>
              <w:t>,</w:t>
            </w:r>
            <w:r w:rsidR="00223483" w:rsidRPr="005821C3">
              <w:rPr>
                <w:rFonts w:asciiTheme="minorHAnsi" w:eastAsia="Times New Roman" w:hAnsiTheme="minorHAnsi" w:cstheme="minorHAnsi"/>
                <w:color w:val="0D0D0D"/>
                <w:lang w:val="en-NG" w:eastAsia="en-NG"/>
              </w:rPr>
              <w:t>368.62</w:t>
            </w:r>
          </w:p>
        </w:tc>
        <w:tc>
          <w:tcPr>
            <w:tcW w:w="0" w:type="auto"/>
            <w:hideMark/>
          </w:tcPr>
          <w:p w14:paraId="777C3820" w14:textId="58CAB5D2" w:rsidR="008F286A" w:rsidRPr="005821C3" w:rsidRDefault="009D7986"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0.04921568627450980392</w:t>
            </w:r>
          </w:p>
        </w:tc>
        <w:tc>
          <w:tcPr>
            <w:tcW w:w="0" w:type="auto"/>
            <w:hideMark/>
          </w:tcPr>
          <w:p w14:paraId="73821E5B" w14:textId="1EC0B539" w:rsidR="008F286A" w:rsidRPr="005821C3" w:rsidRDefault="008F286A"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w:t>
            </w:r>
            <w:r w:rsidR="00DF6F0A" w:rsidRPr="005821C3">
              <w:rPr>
                <w:rFonts w:asciiTheme="minorHAnsi" w:eastAsia="Times New Roman" w:hAnsiTheme="minorHAnsi" w:cstheme="minorHAnsi"/>
                <w:color w:val="0D0D0D"/>
                <w:lang w:val="en-NG" w:eastAsia="en-NG"/>
              </w:rPr>
              <w:t>83.59</w:t>
            </w:r>
          </w:p>
        </w:tc>
      </w:tr>
    </w:tbl>
    <w:p w14:paraId="5097D94C" w14:textId="77777777" w:rsidR="007340D1" w:rsidRPr="005821C3" w:rsidRDefault="007340D1" w:rsidP="007340D1">
      <w:pPr>
        <w:pStyle w:val="NoSpacing"/>
        <w:rPr>
          <w:rFonts w:asciiTheme="minorHAnsi" w:hAnsiTheme="minorHAnsi" w:cstheme="minorHAnsi"/>
          <w:lang w:val="en-NG" w:eastAsia="en-NG"/>
        </w:rPr>
      </w:pPr>
    </w:p>
    <w:p w14:paraId="0893C021" w14:textId="407B2DC6" w:rsidR="008F286A" w:rsidRPr="005821C3" w:rsidRDefault="008F286A" w:rsidP="007340D1">
      <w:pPr>
        <w:pStyle w:val="NoSpacing"/>
        <w:rPr>
          <w:rFonts w:asciiTheme="minorHAnsi" w:hAnsiTheme="minorHAnsi" w:cstheme="minorHAnsi"/>
          <w:lang w:val="en-NG" w:eastAsia="en-NG"/>
        </w:rPr>
      </w:pPr>
      <w:r w:rsidRPr="005821C3">
        <w:rPr>
          <w:rFonts w:asciiTheme="minorHAnsi" w:hAnsiTheme="minorHAnsi" w:cstheme="minorHAnsi"/>
          <w:lang w:val="en-NG" w:eastAsia="en-NG"/>
        </w:rPr>
        <w:t>3. Top 10 Customers with Highest Total Sales:</w:t>
      </w:r>
    </w:p>
    <w:tbl>
      <w:tblPr>
        <w:tblStyle w:val="TableGrid"/>
        <w:tblW w:w="9956" w:type="dxa"/>
        <w:tblLook w:val="04A0" w:firstRow="1" w:lastRow="0" w:firstColumn="1" w:lastColumn="0" w:noHBand="0" w:noVBand="1"/>
      </w:tblPr>
      <w:tblGrid>
        <w:gridCol w:w="4945"/>
        <w:gridCol w:w="5011"/>
      </w:tblGrid>
      <w:tr w:rsidR="00F00858" w:rsidRPr="005821C3" w14:paraId="3C4B59DB" w14:textId="77777777" w:rsidTr="00F00858">
        <w:trPr>
          <w:trHeight w:val="303"/>
        </w:trPr>
        <w:tc>
          <w:tcPr>
            <w:tcW w:w="4945" w:type="dxa"/>
            <w:hideMark/>
          </w:tcPr>
          <w:p w14:paraId="1F7F7B23" w14:textId="77777777" w:rsidR="00F00858" w:rsidRPr="005821C3" w:rsidRDefault="00F00858"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Customer Name</w:t>
            </w:r>
          </w:p>
        </w:tc>
        <w:tc>
          <w:tcPr>
            <w:tcW w:w="5011" w:type="dxa"/>
            <w:hideMark/>
          </w:tcPr>
          <w:p w14:paraId="78A3BB0A" w14:textId="77777777" w:rsidR="00F00858" w:rsidRPr="005821C3" w:rsidRDefault="00F00858"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Total Sales</w:t>
            </w:r>
          </w:p>
        </w:tc>
      </w:tr>
      <w:tr w:rsidR="00F00858" w:rsidRPr="005821C3" w14:paraId="4CA2A64B" w14:textId="77777777" w:rsidTr="00F00858">
        <w:trPr>
          <w:trHeight w:val="320"/>
        </w:trPr>
        <w:tc>
          <w:tcPr>
            <w:tcW w:w="4945" w:type="dxa"/>
            <w:hideMark/>
          </w:tcPr>
          <w:p w14:paraId="208B9F62" w14:textId="7749D0E5" w:rsidR="00F00858" w:rsidRPr="005821C3" w:rsidRDefault="00F00858"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Nina Horne Kelly</w:t>
            </w:r>
          </w:p>
        </w:tc>
        <w:tc>
          <w:tcPr>
            <w:tcW w:w="5011" w:type="dxa"/>
            <w:hideMark/>
          </w:tcPr>
          <w:p w14:paraId="276E46E6" w14:textId="7F4A06EA" w:rsidR="00F00858" w:rsidRPr="005821C3" w:rsidRDefault="00881CF4"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45737.33</w:t>
            </w:r>
          </w:p>
        </w:tc>
      </w:tr>
      <w:tr w:rsidR="00F00858" w:rsidRPr="005821C3" w14:paraId="16DA5E8B" w14:textId="77777777" w:rsidTr="00F00858">
        <w:trPr>
          <w:trHeight w:val="303"/>
        </w:trPr>
        <w:tc>
          <w:tcPr>
            <w:tcW w:w="4945" w:type="dxa"/>
            <w:hideMark/>
          </w:tcPr>
          <w:p w14:paraId="2020D2CE" w14:textId="48764755" w:rsidR="00F00858" w:rsidRPr="005821C3" w:rsidRDefault="000E0230"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Kristine Connolly</w:t>
            </w:r>
          </w:p>
        </w:tc>
        <w:tc>
          <w:tcPr>
            <w:tcW w:w="5011" w:type="dxa"/>
            <w:hideMark/>
          </w:tcPr>
          <w:p w14:paraId="2643ECA6" w14:textId="4830B56E" w:rsidR="00F00858" w:rsidRPr="005821C3" w:rsidRDefault="00DA299F"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43046.2</w:t>
            </w:r>
          </w:p>
        </w:tc>
      </w:tr>
      <w:tr w:rsidR="00F00858" w:rsidRPr="005821C3" w14:paraId="556EA4AC" w14:textId="77777777" w:rsidTr="00F00858">
        <w:trPr>
          <w:trHeight w:val="303"/>
        </w:trPr>
        <w:tc>
          <w:tcPr>
            <w:tcW w:w="4945" w:type="dxa"/>
            <w:hideMark/>
          </w:tcPr>
          <w:p w14:paraId="3E8B555E" w14:textId="0BE3F4D2" w:rsidR="00F00858" w:rsidRPr="005821C3" w:rsidRDefault="00CD3FC4"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Toni Swanson</w:t>
            </w:r>
          </w:p>
        </w:tc>
        <w:tc>
          <w:tcPr>
            <w:tcW w:w="5011" w:type="dxa"/>
            <w:hideMark/>
          </w:tcPr>
          <w:p w14:paraId="0256C275" w14:textId="256C01F4" w:rsidR="00F00858" w:rsidRPr="005821C3" w:rsidRDefault="00554C57"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31670.6</w:t>
            </w:r>
          </w:p>
        </w:tc>
      </w:tr>
      <w:tr w:rsidR="00F00858" w:rsidRPr="005821C3" w14:paraId="731D83CF" w14:textId="77777777" w:rsidTr="00F00858">
        <w:trPr>
          <w:trHeight w:val="303"/>
        </w:trPr>
        <w:tc>
          <w:tcPr>
            <w:tcW w:w="4945" w:type="dxa"/>
            <w:hideMark/>
          </w:tcPr>
          <w:p w14:paraId="51D74835" w14:textId="60159704" w:rsidR="00F00858" w:rsidRPr="005821C3" w:rsidRDefault="00CD3FC4"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Rosemary O'Brien</w:t>
            </w:r>
          </w:p>
        </w:tc>
        <w:tc>
          <w:tcPr>
            <w:tcW w:w="5011" w:type="dxa"/>
            <w:hideMark/>
          </w:tcPr>
          <w:p w14:paraId="4AF9FAF6" w14:textId="42371354" w:rsidR="00F00858" w:rsidRPr="005821C3" w:rsidRDefault="0082157B"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29718.53</w:t>
            </w:r>
          </w:p>
        </w:tc>
      </w:tr>
      <w:tr w:rsidR="00F00858" w:rsidRPr="005821C3" w14:paraId="1EBE5664" w14:textId="77777777" w:rsidTr="00F00858">
        <w:trPr>
          <w:trHeight w:val="320"/>
        </w:trPr>
        <w:tc>
          <w:tcPr>
            <w:tcW w:w="4945" w:type="dxa"/>
          </w:tcPr>
          <w:p w14:paraId="5BE7F3E2" w14:textId="33F5887D" w:rsidR="00F00858" w:rsidRPr="005821C3" w:rsidRDefault="003B51DF"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Yvonne Mann</w:t>
            </w:r>
          </w:p>
        </w:tc>
        <w:tc>
          <w:tcPr>
            <w:tcW w:w="5011" w:type="dxa"/>
          </w:tcPr>
          <w:p w14:paraId="6C83FE44" w14:textId="48FFF070" w:rsidR="00F00858" w:rsidRPr="005821C3" w:rsidRDefault="00987CBE"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27587.55</w:t>
            </w:r>
          </w:p>
        </w:tc>
      </w:tr>
      <w:tr w:rsidR="00F00858" w:rsidRPr="005821C3" w14:paraId="594FF1BF" w14:textId="77777777" w:rsidTr="00F00858">
        <w:trPr>
          <w:trHeight w:val="303"/>
        </w:trPr>
        <w:tc>
          <w:tcPr>
            <w:tcW w:w="4945" w:type="dxa"/>
          </w:tcPr>
          <w:p w14:paraId="35F5D3E9" w14:textId="0308EFF1" w:rsidR="00F00858" w:rsidRPr="005821C3" w:rsidRDefault="00FC7ED2"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Lee Xu</w:t>
            </w:r>
          </w:p>
        </w:tc>
        <w:tc>
          <w:tcPr>
            <w:tcW w:w="5011" w:type="dxa"/>
          </w:tcPr>
          <w:p w14:paraId="32CF6484" w14:textId="1264CDA2" w:rsidR="00F00858" w:rsidRPr="005821C3" w:rsidRDefault="00987CBE"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20552.55</w:t>
            </w:r>
          </w:p>
        </w:tc>
      </w:tr>
      <w:tr w:rsidR="000E0230" w:rsidRPr="005821C3" w14:paraId="77CD3B90" w14:textId="77777777" w:rsidTr="00F00858">
        <w:trPr>
          <w:trHeight w:val="303"/>
        </w:trPr>
        <w:tc>
          <w:tcPr>
            <w:tcW w:w="4945" w:type="dxa"/>
          </w:tcPr>
          <w:p w14:paraId="04F3B89E" w14:textId="450312D6" w:rsidR="000E0230" w:rsidRPr="005821C3" w:rsidRDefault="00F14356"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Erin Ballard</w:t>
            </w:r>
          </w:p>
        </w:tc>
        <w:tc>
          <w:tcPr>
            <w:tcW w:w="5011" w:type="dxa"/>
          </w:tcPr>
          <w:p w14:paraId="14FE3894" w14:textId="16CA6D49" w:rsidR="000E0230" w:rsidRPr="005821C3" w:rsidRDefault="00987CBE"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13546.94</w:t>
            </w:r>
          </w:p>
        </w:tc>
      </w:tr>
      <w:tr w:rsidR="000E0230" w:rsidRPr="005821C3" w14:paraId="6A35E5C7" w14:textId="77777777" w:rsidTr="00F00858">
        <w:trPr>
          <w:trHeight w:val="303"/>
        </w:trPr>
        <w:tc>
          <w:tcPr>
            <w:tcW w:w="4945" w:type="dxa"/>
          </w:tcPr>
          <w:p w14:paraId="7E425FF7" w14:textId="1124A0B4" w:rsidR="000E0230" w:rsidRPr="005821C3" w:rsidRDefault="005A0FA9"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Don Rogers</w:t>
            </w:r>
          </w:p>
        </w:tc>
        <w:tc>
          <w:tcPr>
            <w:tcW w:w="5011" w:type="dxa"/>
          </w:tcPr>
          <w:p w14:paraId="53687AA5" w14:textId="44B27AC3" w:rsidR="000E0230" w:rsidRPr="005821C3" w:rsidRDefault="006B2EE7"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13121.07</w:t>
            </w:r>
          </w:p>
        </w:tc>
      </w:tr>
      <w:tr w:rsidR="000E0230" w:rsidRPr="005821C3" w14:paraId="3BF08F29" w14:textId="77777777" w:rsidTr="00F00858">
        <w:trPr>
          <w:trHeight w:val="303"/>
        </w:trPr>
        <w:tc>
          <w:tcPr>
            <w:tcW w:w="4945" w:type="dxa"/>
          </w:tcPr>
          <w:p w14:paraId="4896F882" w14:textId="034D9494" w:rsidR="000E0230" w:rsidRPr="005821C3" w:rsidRDefault="00306216"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Annie Odom</w:t>
            </w:r>
          </w:p>
        </w:tc>
        <w:tc>
          <w:tcPr>
            <w:tcW w:w="5011" w:type="dxa"/>
          </w:tcPr>
          <w:p w14:paraId="62C85EFA" w14:textId="5AD961D4" w:rsidR="000E0230" w:rsidRPr="005821C3" w:rsidRDefault="009825E0"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12750.99</w:t>
            </w:r>
          </w:p>
        </w:tc>
      </w:tr>
      <w:tr w:rsidR="00306216" w:rsidRPr="005821C3" w14:paraId="7CC3AA6E" w14:textId="77777777" w:rsidTr="00F00858">
        <w:trPr>
          <w:trHeight w:val="303"/>
        </w:trPr>
        <w:tc>
          <w:tcPr>
            <w:tcW w:w="4945" w:type="dxa"/>
          </w:tcPr>
          <w:p w14:paraId="20E641EE" w14:textId="3A9F0389" w:rsidR="00306216" w:rsidRPr="005821C3" w:rsidRDefault="00306216"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Leroy Blanchard</w:t>
            </w:r>
          </w:p>
        </w:tc>
        <w:tc>
          <w:tcPr>
            <w:tcW w:w="5011" w:type="dxa"/>
          </w:tcPr>
          <w:p w14:paraId="3C7C0474" w14:textId="38BC953B" w:rsidR="00306216" w:rsidRPr="005821C3" w:rsidRDefault="009825E0"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12599.55</w:t>
            </w:r>
          </w:p>
        </w:tc>
      </w:tr>
    </w:tbl>
    <w:p w14:paraId="5E7F630A" w14:textId="77777777" w:rsidR="006418FE" w:rsidRPr="005821C3" w:rsidRDefault="006418FE" w:rsidP="00344B4A">
      <w:pPr>
        <w:pStyle w:val="NoSpacing"/>
        <w:rPr>
          <w:rFonts w:asciiTheme="minorHAnsi" w:hAnsiTheme="minorHAnsi" w:cstheme="minorHAnsi"/>
          <w:lang w:val="en-NG" w:eastAsia="en-NG"/>
        </w:rPr>
      </w:pPr>
    </w:p>
    <w:p w14:paraId="4E56913D" w14:textId="7A8514E4" w:rsidR="008F286A" w:rsidRPr="005821C3" w:rsidRDefault="008F286A" w:rsidP="00344B4A">
      <w:pPr>
        <w:pStyle w:val="NoSpacing"/>
        <w:rPr>
          <w:rFonts w:asciiTheme="minorHAnsi" w:hAnsiTheme="minorHAnsi" w:cstheme="minorHAnsi"/>
          <w:lang w:val="en-NG" w:eastAsia="en-NG"/>
        </w:rPr>
      </w:pPr>
      <w:r w:rsidRPr="005821C3">
        <w:rPr>
          <w:rFonts w:asciiTheme="minorHAnsi" w:hAnsiTheme="minorHAnsi" w:cstheme="minorHAnsi"/>
          <w:lang w:val="en-NG" w:eastAsia="en-NG"/>
        </w:rPr>
        <w:t>4. Average Order Value by Customer Segment:</w:t>
      </w:r>
    </w:p>
    <w:tbl>
      <w:tblPr>
        <w:tblStyle w:val="TableGrid"/>
        <w:tblW w:w="9929" w:type="dxa"/>
        <w:tblLook w:val="04A0" w:firstRow="1" w:lastRow="0" w:firstColumn="1" w:lastColumn="0" w:noHBand="0" w:noVBand="1"/>
      </w:tblPr>
      <w:tblGrid>
        <w:gridCol w:w="4354"/>
        <w:gridCol w:w="5575"/>
      </w:tblGrid>
      <w:tr w:rsidR="008F286A" w:rsidRPr="005821C3" w14:paraId="3615E72F" w14:textId="77777777" w:rsidTr="00EB4C0B">
        <w:trPr>
          <w:trHeight w:val="280"/>
        </w:trPr>
        <w:tc>
          <w:tcPr>
            <w:tcW w:w="0" w:type="auto"/>
            <w:hideMark/>
          </w:tcPr>
          <w:p w14:paraId="6A0EA082"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Customer Segment</w:t>
            </w:r>
          </w:p>
        </w:tc>
        <w:tc>
          <w:tcPr>
            <w:tcW w:w="0" w:type="auto"/>
            <w:hideMark/>
          </w:tcPr>
          <w:p w14:paraId="4E3082C7"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Average Order Value</w:t>
            </w:r>
          </w:p>
        </w:tc>
      </w:tr>
      <w:tr w:rsidR="008F286A" w:rsidRPr="005821C3" w14:paraId="7497AD1A" w14:textId="77777777" w:rsidTr="00EB4C0B">
        <w:trPr>
          <w:trHeight w:val="280"/>
        </w:trPr>
        <w:tc>
          <w:tcPr>
            <w:tcW w:w="0" w:type="auto"/>
            <w:hideMark/>
          </w:tcPr>
          <w:p w14:paraId="0152B638" w14:textId="51AE120E" w:rsidR="008F286A" w:rsidRPr="005821C3" w:rsidRDefault="00857F48"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Consumer</w:t>
            </w:r>
          </w:p>
        </w:tc>
        <w:tc>
          <w:tcPr>
            <w:tcW w:w="0" w:type="auto"/>
            <w:hideMark/>
          </w:tcPr>
          <w:p w14:paraId="5D252209" w14:textId="120F9236" w:rsidR="008F286A" w:rsidRPr="005821C3" w:rsidRDefault="005D3B18"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979.9472439024390244</w:t>
            </w:r>
          </w:p>
        </w:tc>
      </w:tr>
      <w:tr w:rsidR="008F286A" w:rsidRPr="005821C3" w14:paraId="09D9ACD2" w14:textId="77777777" w:rsidTr="00EB4C0B">
        <w:trPr>
          <w:trHeight w:val="263"/>
        </w:trPr>
        <w:tc>
          <w:tcPr>
            <w:tcW w:w="0" w:type="auto"/>
            <w:hideMark/>
          </w:tcPr>
          <w:p w14:paraId="79D8B115" w14:textId="6C143115" w:rsidR="00857F48" w:rsidRPr="005821C3" w:rsidRDefault="00857F48"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Corporate</w:t>
            </w:r>
          </w:p>
        </w:tc>
        <w:tc>
          <w:tcPr>
            <w:tcW w:w="0" w:type="auto"/>
            <w:hideMark/>
          </w:tcPr>
          <w:p w14:paraId="090E6F8A" w14:textId="6D53040C" w:rsidR="008F286A" w:rsidRPr="005821C3" w:rsidRDefault="005D3B18" w:rsidP="005D3B18">
            <w:pPr>
              <w:tabs>
                <w:tab w:val="left" w:pos="1050"/>
              </w:tabs>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961.6732894736842105</w:t>
            </w:r>
          </w:p>
        </w:tc>
      </w:tr>
      <w:tr w:rsidR="008F286A" w:rsidRPr="005821C3" w14:paraId="721B0DA2" w14:textId="77777777" w:rsidTr="00EB4C0B">
        <w:trPr>
          <w:trHeight w:val="280"/>
        </w:trPr>
        <w:tc>
          <w:tcPr>
            <w:tcW w:w="0" w:type="auto"/>
            <w:hideMark/>
          </w:tcPr>
          <w:p w14:paraId="7EC7A3CA" w14:textId="2C0042AA" w:rsidR="008F286A" w:rsidRPr="005821C3" w:rsidRDefault="00DC30D9"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Small Business</w:t>
            </w:r>
          </w:p>
        </w:tc>
        <w:tc>
          <w:tcPr>
            <w:tcW w:w="0" w:type="auto"/>
            <w:hideMark/>
          </w:tcPr>
          <w:p w14:paraId="4BE382BB" w14:textId="7AD5D029" w:rsidR="008F286A" w:rsidRPr="005821C3" w:rsidRDefault="005D3B18"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1031.6854123711340206</w:t>
            </w:r>
          </w:p>
        </w:tc>
      </w:tr>
      <w:tr w:rsidR="00A515B7" w:rsidRPr="005821C3" w14:paraId="4F2B17EA" w14:textId="77777777" w:rsidTr="00EB4C0B">
        <w:trPr>
          <w:trHeight w:val="280"/>
        </w:trPr>
        <w:tc>
          <w:tcPr>
            <w:tcW w:w="0" w:type="auto"/>
          </w:tcPr>
          <w:p w14:paraId="342643BF" w14:textId="2A20F21F" w:rsidR="00A515B7" w:rsidRPr="005821C3" w:rsidRDefault="00CC4A96"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Home Office</w:t>
            </w:r>
          </w:p>
        </w:tc>
        <w:tc>
          <w:tcPr>
            <w:tcW w:w="0" w:type="auto"/>
          </w:tcPr>
          <w:p w14:paraId="3B01CD3B" w14:textId="12B4FD4B" w:rsidR="00A515B7" w:rsidRPr="005821C3" w:rsidRDefault="00A515B7"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988.2575319148936170</w:t>
            </w:r>
          </w:p>
        </w:tc>
      </w:tr>
    </w:tbl>
    <w:p w14:paraId="47F1D439" w14:textId="77777777" w:rsidR="00344B4A" w:rsidRPr="005821C3" w:rsidRDefault="00344B4A" w:rsidP="00344B4A">
      <w:pPr>
        <w:pStyle w:val="NoSpacing"/>
        <w:rPr>
          <w:rFonts w:asciiTheme="minorHAnsi" w:hAnsiTheme="minorHAnsi" w:cstheme="minorHAnsi"/>
          <w:lang w:val="en-NG" w:eastAsia="en-NG"/>
        </w:rPr>
      </w:pPr>
    </w:p>
    <w:p w14:paraId="12E6E78E" w14:textId="0BC60D1D" w:rsidR="008F286A" w:rsidRPr="005821C3" w:rsidRDefault="008F286A" w:rsidP="00344B4A">
      <w:pPr>
        <w:pStyle w:val="NoSpacing"/>
        <w:rPr>
          <w:rFonts w:asciiTheme="minorHAnsi" w:hAnsiTheme="minorHAnsi" w:cstheme="minorHAnsi"/>
          <w:lang w:val="en-NG" w:eastAsia="en-NG"/>
        </w:rPr>
      </w:pPr>
      <w:r w:rsidRPr="005821C3">
        <w:rPr>
          <w:rFonts w:asciiTheme="minorHAnsi" w:hAnsiTheme="minorHAnsi" w:cstheme="minorHAnsi"/>
          <w:lang w:val="en-NG" w:eastAsia="en-NG"/>
        </w:rPr>
        <w:t>5. Monthly Sales Trend Over Time:</w:t>
      </w:r>
    </w:p>
    <w:tbl>
      <w:tblPr>
        <w:tblStyle w:val="TableGrid"/>
        <w:tblW w:w="9958" w:type="dxa"/>
        <w:tblLook w:val="04A0" w:firstRow="1" w:lastRow="0" w:firstColumn="1" w:lastColumn="0" w:noHBand="0" w:noVBand="1"/>
      </w:tblPr>
      <w:tblGrid>
        <w:gridCol w:w="2190"/>
        <w:gridCol w:w="2771"/>
        <w:gridCol w:w="4997"/>
      </w:tblGrid>
      <w:tr w:rsidR="008F286A" w:rsidRPr="005821C3" w14:paraId="613DE277" w14:textId="77777777" w:rsidTr="008D01A0">
        <w:trPr>
          <w:trHeight w:val="263"/>
        </w:trPr>
        <w:tc>
          <w:tcPr>
            <w:tcW w:w="0" w:type="auto"/>
            <w:hideMark/>
          </w:tcPr>
          <w:p w14:paraId="3F4DF50C"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Year</w:t>
            </w:r>
          </w:p>
        </w:tc>
        <w:tc>
          <w:tcPr>
            <w:tcW w:w="0" w:type="auto"/>
            <w:hideMark/>
          </w:tcPr>
          <w:p w14:paraId="2CBEAB9F"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Month</w:t>
            </w:r>
          </w:p>
        </w:tc>
        <w:tc>
          <w:tcPr>
            <w:tcW w:w="0" w:type="auto"/>
            <w:hideMark/>
          </w:tcPr>
          <w:p w14:paraId="29CAB992"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Monthly Sales</w:t>
            </w:r>
          </w:p>
        </w:tc>
      </w:tr>
      <w:tr w:rsidR="008F286A" w:rsidRPr="005821C3" w14:paraId="51921557" w14:textId="77777777" w:rsidTr="008D01A0">
        <w:trPr>
          <w:trHeight w:val="263"/>
        </w:trPr>
        <w:tc>
          <w:tcPr>
            <w:tcW w:w="0" w:type="auto"/>
            <w:hideMark/>
          </w:tcPr>
          <w:p w14:paraId="1E25D390" w14:textId="639CF2F9" w:rsidR="008F286A"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2015</w:t>
            </w:r>
          </w:p>
        </w:tc>
        <w:tc>
          <w:tcPr>
            <w:tcW w:w="0" w:type="auto"/>
            <w:hideMark/>
          </w:tcPr>
          <w:p w14:paraId="2C31F71B" w14:textId="77777777" w:rsidR="008F286A" w:rsidRPr="005821C3" w:rsidRDefault="008F286A"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1</w:t>
            </w:r>
          </w:p>
        </w:tc>
        <w:tc>
          <w:tcPr>
            <w:tcW w:w="0" w:type="auto"/>
            <w:hideMark/>
          </w:tcPr>
          <w:p w14:paraId="13E19EB4" w14:textId="52D57CD8" w:rsidR="008F286A" w:rsidRPr="005821C3" w:rsidRDefault="007416E7"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274766.92</w:t>
            </w:r>
          </w:p>
        </w:tc>
      </w:tr>
      <w:tr w:rsidR="008F286A" w:rsidRPr="005821C3" w14:paraId="73AE8ADB" w14:textId="77777777" w:rsidTr="008D01A0">
        <w:trPr>
          <w:trHeight w:val="247"/>
        </w:trPr>
        <w:tc>
          <w:tcPr>
            <w:tcW w:w="0" w:type="auto"/>
            <w:hideMark/>
          </w:tcPr>
          <w:p w14:paraId="6C497C0D" w14:textId="0D863D26" w:rsidR="008F286A"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2015</w:t>
            </w:r>
          </w:p>
        </w:tc>
        <w:tc>
          <w:tcPr>
            <w:tcW w:w="0" w:type="auto"/>
            <w:hideMark/>
          </w:tcPr>
          <w:p w14:paraId="5A28E992" w14:textId="77777777" w:rsidR="008F286A" w:rsidRPr="005821C3" w:rsidRDefault="008F286A"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2</w:t>
            </w:r>
          </w:p>
        </w:tc>
        <w:tc>
          <w:tcPr>
            <w:tcW w:w="0" w:type="auto"/>
            <w:hideMark/>
          </w:tcPr>
          <w:p w14:paraId="6E9560C6" w14:textId="664182A2" w:rsidR="008F286A" w:rsidRPr="005821C3" w:rsidRDefault="007416E7"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326101.47</w:t>
            </w:r>
          </w:p>
        </w:tc>
      </w:tr>
      <w:tr w:rsidR="008F286A" w:rsidRPr="005821C3" w14:paraId="15A721A2" w14:textId="77777777" w:rsidTr="008D01A0">
        <w:trPr>
          <w:trHeight w:val="263"/>
        </w:trPr>
        <w:tc>
          <w:tcPr>
            <w:tcW w:w="0" w:type="auto"/>
            <w:hideMark/>
          </w:tcPr>
          <w:p w14:paraId="0A11E860" w14:textId="259FF780" w:rsidR="008F286A"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lastRenderedPageBreak/>
              <w:t>2015</w:t>
            </w:r>
          </w:p>
        </w:tc>
        <w:tc>
          <w:tcPr>
            <w:tcW w:w="0" w:type="auto"/>
            <w:hideMark/>
          </w:tcPr>
          <w:p w14:paraId="6C0C653E" w14:textId="20C1963B" w:rsidR="008F286A"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3</w:t>
            </w:r>
          </w:p>
        </w:tc>
        <w:tc>
          <w:tcPr>
            <w:tcW w:w="0" w:type="auto"/>
            <w:hideMark/>
          </w:tcPr>
          <w:p w14:paraId="3294E878" w14:textId="22872CD0" w:rsidR="008F286A" w:rsidRPr="005821C3" w:rsidRDefault="009F3750" w:rsidP="009F3750">
            <w:pPr>
              <w:tabs>
                <w:tab w:val="left" w:pos="720"/>
              </w:tabs>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271696.67</w:t>
            </w:r>
          </w:p>
        </w:tc>
      </w:tr>
      <w:tr w:rsidR="008F286A" w:rsidRPr="005821C3" w14:paraId="4B2A1BFB" w14:textId="77777777" w:rsidTr="008D01A0">
        <w:trPr>
          <w:trHeight w:val="263"/>
        </w:trPr>
        <w:tc>
          <w:tcPr>
            <w:tcW w:w="0" w:type="auto"/>
            <w:hideMark/>
          </w:tcPr>
          <w:p w14:paraId="47C1F5C1" w14:textId="4CBD20CD" w:rsidR="008F286A"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2015</w:t>
            </w:r>
          </w:p>
        </w:tc>
        <w:tc>
          <w:tcPr>
            <w:tcW w:w="0" w:type="auto"/>
            <w:hideMark/>
          </w:tcPr>
          <w:p w14:paraId="76FDC5E6" w14:textId="355A7A58" w:rsidR="008F286A"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4</w:t>
            </w:r>
          </w:p>
        </w:tc>
        <w:tc>
          <w:tcPr>
            <w:tcW w:w="0" w:type="auto"/>
            <w:hideMark/>
          </w:tcPr>
          <w:p w14:paraId="009E1221" w14:textId="6BE8403B" w:rsidR="008F286A" w:rsidRPr="005821C3" w:rsidRDefault="009F3750"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389831.95</w:t>
            </w:r>
          </w:p>
        </w:tc>
      </w:tr>
      <w:tr w:rsidR="005C3953" w:rsidRPr="005821C3" w14:paraId="5CF5B298" w14:textId="77777777" w:rsidTr="008D01A0">
        <w:trPr>
          <w:trHeight w:val="263"/>
        </w:trPr>
        <w:tc>
          <w:tcPr>
            <w:tcW w:w="0" w:type="auto"/>
          </w:tcPr>
          <w:p w14:paraId="04DF93F5" w14:textId="2020C9BC" w:rsidR="005C3953"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2015</w:t>
            </w:r>
          </w:p>
        </w:tc>
        <w:tc>
          <w:tcPr>
            <w:tcW w:w="0" w:type="auto"/>
          </w:tcPr>
          <w:p w14:paraId="103BC040" w14:textId="24E7F52F" w:rsidR="005C3953"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5</w:t>
            </w:r>
          </w:p>
        </w:tc>
        <w:tc>
          <w:tcPr>
            <w:tcW w:w="0" w:type="auto"/>
          </w:tcPr>
          <w:p w14:paraId="5F4B0B19" w14:textId="03075564" w:rsidR="005C3953" w:rsidRPr="005821C3" w:rsidRDefault="009A27F9"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306572.07</w:t>
            </w:r>
          </w:p>
        </w:tc>
      </w:tr>
      <w:tr w:rsidR="005C3953" w:rsidRPr="005821C3" w14:paraId="3FF7F9CF" w14:textId="77777777" w:rsidTr="008D01A0">
        <w:trPr>
          <w:trHeight w:val="247"/>
        </w:trPr>
        <w:tc>
          <w:tcPr>
            <w:tcW w:w="0" w:type="auto"/>
          </w:tcPr>
          <w:p w14:paraId="4609FC28" w14:textId="73E48672" w:rsidR="005C3953"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2015</w:t>
            </w:r>
          </w:p>
        </w:tc>
        <w:tc>
          <w:tcPr>
            <w:tcW w:w="0" w:type="auto"/>
          </w:tcPr>
          <w:p w14:paraId="081B64D3" w14:textId="2106C7BD" w:rsidR="005C3953" w:rsidRPr="005821C3" w:rsidRDefault="005C395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6</w:t>
            </w:r>
          </w:p>
        </w:tc>
        <w:tc>
          <w:tcPr>
            <w:tcW w:w="0" w:type="auto"/>
          </w:tcPr>
          <w:p w14:paraId="1DF7A169" w14:textId="7B4805CE" w:rsidR="005C3953" w:rsidRPr="005821C3" w:rsidRDefault="00D55980"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355368.80</w:t>
            </w:r>
          </w:p>
        </w:tc>
      </w:tr>
    </w:tbl>
    <w:p w14:paraId="1586792C" w14:textId="77777777" w:rsidR="006418FE" w:rsidRPr="005821C3" w:rsidRDefault="006418FE" w:rsidP="006418FE">
      <w:pPr>
        <w:pStyle w:val="NoSpacing"/>
        <w:rPr>
          <w:rFonts w:asciiTheme="minorHAnsi" w:hAnsiTheme="minorHAnsi" w:cstheme="minorHAnsi"/>
          <w:lang w:val="en-NG" w:eastAsia="en-NG"/>
        </w:rPr>
      </w:pPr>
    </w:p>
    <w:p w14:paraId="29805B88" w14:textId="01FE5819" w:rsidR="008F286A" w:rsidRPr="005821C3" w:rsidRDefault="008F286A" w:rsidP="006418FE">
      <w:pPr>
        <w:pStyle w:val="NoSpacing"/>
        <w:rPr>
          <w:rFonts w:asciiTheme="minorHAnsi" w:hAnsiTheme="minorHAnsi" w:cstheme="minorHAnsi"/>
          <w:lang w:val="en-NG" w:eastAsia="en-NG"/>
        </w:rPr>
      </w:pPr>
      <w:r w:rsidRPr="005821C3">
        <w:rPr>
          <w:rFonts w:asciiTheme="minorHAnsi" w:hAnsiTheme="minorHAnsi" w:cstheme="minorHAnsi"/>
          <w:lang w:val="en-NG" w:eastAsia="en-NG"/>
        </w:rPr>
        <w:t>6. Month with Highest Sales:</w:t>
      </w:r>
    </w:p>
    <w:tbl>
      <w:tblPr>
        <w:tblStyle w:val="TableGrid"/>
        <w:tblW w:w="9959" w:type="dxa"/>
        <w:tblLook w:val="04A0" w:firstRow="1" w:lastRow="0" w:firstColumn="1" w:lastColumn="0" w:noHBand="0" w:noVBand="1"/>
      </w:tblPr>
      <w:tblGrid>
        <w:gridCol w:w="4104"/>
        <w:gridCol w:w="5855"/>
      </w:tblGrid>
      <w:tr w:rsidR="008F286A" w:rsidRPr="005821C3" w14:paraId="75F87D2E" w14:textId="77777777" w:rsidTr="0056524F">
        <w:trPr>
          <w:trHeight w:val="284"/>
        </w:trPr>
        <w:tc>
          <w:tcPr>
            <w:tcW w:w="0" w:type="auto"/>
            <w:hideMark/>
          </w:tcPr>
          <w:p w14:paraId="3C442C33"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Month</w:t>
            </w:r>
          </w:p>
        </w:tc>
        <w:tc>
          <w:tcPr>
            <w:tcW w:w="0" w:type="auto"/>
            <w:hideMark/>
          </w:tcPr>
          <w:p w14:paraId="1E60786C"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Total Sales</w:t>
            </w:r>
          </w:p>
        </w:tc>
      </w:tr>
      <w:tr w:rsidR="008F286A" w:rsidRPr="005821C3" w14:paraId="5CC107B7" w14:textId="77777777" w:rsidTr="0056524F">
        <w:trPr>
          <w:trHeight w:val="267"/>
        </w:trPr>
        <w:tc>
          <w:tcPr>
            <w:tcW w:w="0" w:type="auto"/>
            <w:hideMark/>
          </w:tcPr>
          <w:p w14:paraId="58E74585" w14:textId="50A1C871" w:rsidR="008F286A" w:rsidRPr="005821C3" w:rsidRDefault="00343B49"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4</w:t>
            </w:r>
          </w:p>
        </w:tc>
        <w:tc>
          <w:tcPr>
            <w:tcW w:w="0" w:type="auto"/>
            <w:hideMark/>
          </w:tcPr>
          <w:p w14:paraId="3B62EA3D" w14:textId="1415EFF9" w:rsidR="008F286A" w:rsidRPr="005821C3" w:rsidRDefault="00343B49"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389831.95</w:t>
            </w:r>
          </w:p>
        </w:tc>
      </w:tr>
    </w:tbl>
    <w:p w14:paraId="445D89D5" w14:textId="77777777" w:rsidR="006418FE" w:rsidRPr="005821C3" w:rsidRDefault="006418FE" w:rsidP="006418FE">
      <w:pPr>
        <w:pStyle w:val="NoSpacing"/>
        <w:rPr>
          <w:rFonts w:asciiTheme="minorHAnsi" w:hAnsiTheme="minorHAnsi" w:cstheme="minorHAnsi"/>
          <w:lang w:val="en-NG" w:eastAsia="en-NG"/>
        </w:rPr>
      </w:pPr>
    </w:p>
    <w:p w14:paraId="7451E459" w14:textId="62E34867" w:rsidR="008F286A" w:rsidRPr="005821C3" w:rsidRDefault="008F286A" w:rsidP="006418FE">
      <w:pPr>
        <w:pStyle w:val="NoSpacing"/>
        <w:rPr>
          <w:rFonts w:asciiTheme="minorHAnsi" w:hAnsiTheme="minorHAnsi" w:cstheme="minorHAnsi"/>
          <w:lang w:val="en-NG" w:eastAsia="en-NG"/>
        </w:rPr>
      </w:pPr>
      <w:r w:rsidRPr="005821C3">
        <w:rPr>
          <w:rFonts w:asciiTheme="minorHAnsi" w:hAnsiTheme="minorHAnsi" w:cstheme="minorHAnsi"/>
          <w:lang w:val="en-NG" w:eastAsia="en-NG"/>
        </w:rPr>
        <w:t>7. Top 5 Best-Selling Products:</w:t>
      </w:r>
    </w:p>
    <w:tbl>
      <w:tblPr>
        <w:tblStyle w:val="TableGrid"/>
        <w:tblW w:w="9974" w:type="dxa"/>
        <w:tblLook w:val="04A0" w:firstRow="1" w:lastRow="0" w:firstColumn="1" w:lastColumn="0" w:noHBand="0" w:noVBand="1"/>
      </w:tblPr>
      <w:tblGrid>
        <w:gridCol w:w="4579"/>
        <w:gridCol w:w="5395"/>
      </w:tblGrid>
      <w:tr w:rsidR="008F286A" w:rsidRPr="005821C3" w14:paraId="2B9BF5B5" w14:textId="77777777" w:rsidTr="0056524F">
        <w:trPr>
          <w:trHeight w:val="264"/>
        </w:trPr>
        <w:tc>
          <w:tcPr>
            <w:tcW w:w="4579" w:type="dxa"/>
            <w:hideMark/>
          </w:tcPr>
          <w:p w14:paraId="04B2279E"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Product Name</w:t>
            </w:r>
          </w:p>
        </w:tc>
        <w:tc>
          <w:tcPr>
            <w:tcW w:w="5395" w:type="dxa"/>
            <w:hideMark/>
          </w:tcPr>
          <w:p w14:paraId="41A6807C"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Total Quantity Sold</w:t>
            </w:r>
          </w:p>
        </w:tc>
      </w:tr>
      <w:tr w:rsidR="008F286A" w:rsidRPr="005821C3" w14:paraId="3813C07C" w14:textId="77777777" w:rsidTr="0056524F">
        <w:trPr>
          <w:trHeight w:val="264"/>
        </w:trPr>
        <w:tc>
          <w:tcPr>
            <w:tcW w:w="4579" w:type="dxa"/>
            <w:hideMark/>
          </w:tcPr>
          <w:p w14:paraId="192DE05F" w14:textId="28E8E79F" w:rsidR="008F286A" w:rsidRPr="005821C3" w:rsidRDefault="00D00E23"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Paper</w:t>
            </w:r>
          </w:p>
        </w:tc>
        <w:tc>
          <w:tcPr>
            <w:tcW w:w="5395" w:type="dxa"/>
            <w:hideMark/>
          </w:tcPr>
          <w:p w14:paraId="10055828" w14:textId="24EDB830" w:rsidR="008F286A" w:rsidRPr="005821C3" w:rsidRDefault="002F7B7D"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3481</w:t>
            </w:r>
          </w:p>
        </w:tc>
      </w:tr>
      <w:tr w:rsidR="008F286A" w:rsidRPr="005821C3" w14:paraId="60751A78" w14:textId="77777777" w:rsidTr="0056524F">
        <w:trPr>
          <w:trHeight w:val="249"/>
        </w:trPr>
        <w:tc>
          <w:tcPr>
            <w:tcW w:w="4579" w:type="dxa"/>
            <w:hideMark/>
          </w:tcPr>
          <w:p w14:paraId="68CC3999" w14:textId="58186733" w:rsidR="008F286A" w:rsidRPr="005821C3" w:rsidRDefault="00907D6E"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Pens &amp; Art Supplies</w:t>
            </w:r>
          </w:p>
        </w:tc>
        <w:tc>
          <w:tcPr>
            <w:tcW w:w="5395" w:type="dxa"/>
            <w:hideMark/>
          </w:tcPr>
          <w:p w14:paraId="7DCA99A4" w14:textId="7B932AB6" w:rsidR="008F286A" w:rsidRPr="005821C3" w:rsidRDefault="00D00E2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2744</w:t>
            </w:r>
          </w:p>
        </w:tc>
      </w:tr>
      <w:tr w:rsidR="008F286A" w:rsidRPr="005821C3" w14:paraId="473B70C7" w14:textId="77777777" w:rsidTr="0056524F">
        <w:trPr>
          <w:trHeight w:val="264"/>
        </w:trPr>
        <w:tc>
          <w:tcPr>
            <w:tcW w:w="4579" w:type="dxa"/>
            <w:hideMark/>
          </w:tcPr>
          <w:p w14:paraId="07854B08" w14:textId="4598053C" w:rsidR="008F286A" w:rsidRPr="005821C3" w:rsidRDefault="00907D6E"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Binders and Binder Accessories</w:t>
            </w:r>
          </w:p>
        </w:tc>
        <w:tc>
          <w:tcPr>
            <w:tcW w:w="5395" w:type="dxa"/>
            <w:hideMark/>
          </w:tcPr>
          <w:p w14:paraId="1F9C38CA" w14:textId="5A60265A" w:rsidR="008F286A" w:rsidRPr="005821C3" w:rsidRDefault="00D00E2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2554</w:t>
            </w:r>
          </w:p>
        </w:tc>
      </w:tr>
      <w:tr w:rsidR="008F286A" w:rsidRPr="005821C3" w14:paraId="03D32648" w14:textId="77777777" w:rsidTr="0056524F">
        <w:trPr>
          <w:trHeight w:val="264"/>
        </w:trPr>
        <w:tc>
          <w:tcPr>
            <w:tcW w:w="4579" w:type="dxa"/>
            <w:hideMark/>
          </w:tcPr>
          <w:p w14:paraId="4E626280" w14:textId="64D7B5D4" w:rsidR="008F286A" w:rsidRPr="005821C3" w:rsidRDefault="00672A87"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Computer Peripherals</w:t>
            </w:r>
          </w:p>
        </w:tc>
        <w:tc>
          <w:tcPr>
            <w:tcW w:w="5395" w:type="dxa"/>
            <w:hideMark/>
          </w:tcPr>
          <w:p w14:paraId="2F69AB08" w14:textId="04ABD320" w:rsidR="008F286A" w:rsidRPr="005821C3" w:rsidRDefault="00D00E2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2481</w:t>
            </w:r>
          </w:p>
        </w:tc>
      </w:tr>
      <w:tr w:rsidR="00D00E23" w:rsidRPr="005821C3" w14:paraId="5EDDCB72" w14:textId="77777777" w:rsidTr="0056524F">
        <w:trPr>
          <w:trHeight w:val="249"/>
        </w:trPr>
        <w:tc>
          <w:tcPr>
            <w:tcW w:w="4579" w:type="dxa"/>
          </w:tcPr>
          <w:p w14:paraId="7943AC43" w14:textId="4B554127" w:rsidR="00D00E23" w:rsidRPr="005821C3" w:rsidRDefault="00672A87" w:rsidP="008F286A">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Telephones and Communication</w:t>
            </w:r>
          </w:p>
        </w:tc>
        <w:tc>
          <w:tcPr>
            <w:tcW w:w="5395" w:type="dxa"/>
          </w:tcPr>
          <w:p w14:paraId="34348BA3" w14:textId="6A009BE5" w:rsidR="00D00E23" w:rsidRPr="005821C3" w:rsidRDefault="00D00E23" w:rsidP="008F286A">
            <w:pPr>
              <w:spacing w:line="240" w:lineRule="auto"/>
              <w:rPr>
                <w:rFonts w:asciiTheme="minorHAnsi" w:eastAsia="Times New Roman" w:hAnsiTheme="minorHAnsi" w:cstheme="minorHAnsi"/>
                <w:color w:val="0D0D0D"/>
                <w:lang w:val="en-US" w:eastAsia="en-NG"/>
              </w:rPr>
            </w:pPr>
            <w:r w:rsidRPr="005821C3">
              <w:rPr>
                <w:rFonts w:asciiTheme="minorHAnsi" w:eastAsia="Times New Roman" w:hAnsiTheme="minorHAnsi" w:cstheme="minorHAnsi"/>
                <w:color w:val="0D0D0D"/>
                <w:lang w:val="en-US" w:eastAsia="en-NG"/>
              </w:rPr>
              <w:t>2358</w:t>
            </w:r>
          </w:p>
        </w:tc>
      </w:tr>
    </w:tbl>
    <w:p w14:paraId="2CB8B9CE" w14:textId="77777777" w:rsidR="006418FE" w:rsidRPr="005821C3" w:rsidRDefault="006418FE" w:rsidP="006418FE">
      <w:pPr>
        <w:pStyle w:val="NoSpacing"/>
        <w:rPr>
          <w:rFonts w:asciiTheme="minorHAnsi" w:hAnsiTheme="minorHAnsi" w:cstheme="minorHAnsi"/>
          <w:lang w:val="en-NG" w:eastAsia="en-NG"/>
        </w:rPr>
      </w:pPr>
    </w:p>
    <w:p w14:paraId="56703980" w14:textId="6C41A08A" w:rsidR="008F286A" w:rsidRPr="005821C3" w:rsidRDefault="008F286A" w:rsidP="006418FE">
      <w:pPr>
        <w:pStyle w:val="NoSpacing"/>
        <w:rPr>
          <w:rFonts w:asciiTheme="minorHAnsi" w:hAnsiTheme="minorHAnsi" w:cstheme="minorHAnsi"/>
          <w:lang w:val="en-NG" w:eastAsia="en-NG"/>
        </w:rPr>
      </w:pPr>
      <w:r w:rsidRPr="005821C3">
        <w:rPr>
          <w:rFonts w:asciiTheme="minorHAnsi" w:hAnsiTheme="minorHAnsi" w:cstheme="minorHAnsi"/>
          <w:lang w:val="en-NG" w:eastAsia="en-NG"/>
        </w:rPr>
        <w:t>8. Profit Margin by Product:</w:t>
      </w:r>
    </w:p>
    <w:tbl>
      <w:tblPr>
        <w:tblStyle w:val="TableGrid"/>
        <w:tblW w:w="9959" w:type="dxa"/>
        <w:tblLook w:val="04A0" w:firstRow="1" w:lastRow="0" w:firstColumn="1" w:lastColumn="0" w:noHBand="0" w:noVBand="1"/>
      </w:tblPr>
      <w:tblGrid>
        <w:gridCol w:w="6609"/>
        <w:gridCol w:w="3350"/>
      </w:tblGrid>
      <w:tr w:rsidR="008F286A" w:rsidRPr="005821C3" w14:paraId="11D774B3" w14:textId="77777777" w:rsidTr="0056524F">
        <w:trPr>
          <w:trHeight w:val="283"/>
        </w:trPr>
        <w:tc>
          <w:tcPr>
            <w:tcW w:w="0" w:type="auto"/>
            <w:hideMark/>
          </w:tcPr>
          <w:p w14:paraId="2A5AB6D2"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Product Name</w:t>
            </w:r>
          </w:p>
        </w:tc>
        <w:tc>
          <w:tcPr>
            <w:tcW w:w="0" w:type="auto"/>
            <w:hideMark/>
          </w:tcPr>
          <w:p w14:paraId="75246F87"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Profit Margin</w:t>
            </w:r>
          </w:p>
        </w:tc>
      </w:tr>
      <w:tr w:rsidR="003B2281" w:rsidRPr="005821C3" w14:paraId="40573978" w14:textId="77777777" w:rsidTr="0056524F">
        <w:trPr>
          <w:trHeight w:val="283"/>
        </w:trPr>
        <w:tc>
          <w:tcPr>
            <w:tcW w:w="0" w:type="auto"/>
            <w:hideMark/>
          </w:tcPr>
          <w:p w14:paraId="11A4A4D0" w14:textId="3AB86291"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Rubber Bands</w:t>
            </w:r>
          </w:p>
        </w:tc>
        <w:tc>
          <w:tcPr>
            <w:tcW w:w="0" w:type="auto"/>
            <w:hideMark/>
          </w:tcPr>
          <w:p w14:paraId="7453725C" w14:textId="705FFFCA"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-86.33062277</w:t>
            </w:r>
          </w:p>
        </w:tc>
      </w:tr>
      <w:tr w:rsidR="003B2281" w:rsidRPr="005821C3" w14:paraId="349D176F" w14:textId="77777777" w:rsidTr="0056524F">
        <w:trPr>
          <w:trHeight w:val="267"/>
        </w:trPr>
        <w:tc>
          <w:tcPr>
            <w:tcW w:w="0" w:type="auto"/>
            <w:hideMark/>
          </w:tcPr>
          <w:p w14:paraId="6D4488C8" w14:textId="3E601AD5"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Scissors, Rulers and Trimmers</w:t>
            </w:r>
          </w:p>
        </w:tc>
        <w:tc>
          <w:tcPr>
            <w:tcW w:w="0" w:type="auto"/>
            <w:hideMark/>
          </w:tcPr>
          <w:p w14:paraId="794058D7" w14:textId="72DB49E6"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-19.12117124</w:t>
            </w:r>
          </w:p>
        </w:tc>
      </w:tr>
      <w:tr w:rsidR="003B2281" w:rsidRPr="005821C3" w14:paraId="57684BB7" w14:textId="77777777" w:rsidTr="0056524F">
        <w:trPr>
          <w:trHeight w:val="283"/>
        </w:trPr>
        <w:tc>
          <w:tcPr>
            <w:tcW w:w="0" w:type="auto"/>
            <w:hideMark/>
          </w:tcPr>
          <w:p w14:paraId="0998C363" w14:textId="11994AD9"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Envelopes</w:t>
            </w:r>
          </w:p>
        </w:tc>
        <w:tc>
          <w:tcPr>
            <w:tcW w:w="0" w:type="auto"/>
            <w:hideMark/>
          </w:tcPr>
          <w:p w14:paraId="448C5A12" w14:textId="672E93B3"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-11.39731597</w:t>
            </w:r>
          </w:p>
        </w:tc>
      </w:tr>
      <w:tr w:rsidR="003B2281" w:rsidRPr="005821C3" w14:paraId="3CF4FF96" w14:textId="77777777" w:rsidTr="0056524F">
        <w:trPr>
          <w:trHeight w:val="267"/>
        </w:trPr>
        <w:tc>
          <w:tcPr>
            <w:tcW w:w="0" w:type="auto"/>
            <w:hideMark/>
          </w:tcPr>
          <w:p w14:paraId="572D89E4" w14:textId="743723C4"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Tables</w:t>
            </w:r>
          </w:p>
        </w:tc>
        <w:tc>
          <w:tcPr>
            <w:tcW w:w="0" w:type="auto"/>
            <w:hideMark/>
          </w:tcPr>
          <w:p w14:paraId="090FC493" w14:textId="55CD84B5"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-3.736529847</w:t>
            </w:r>
          </w:p>
        </w:tc>
      </w:tr>
      <w:tr w:rsidR="003B2281" w:rsidRPr="005821C3" w14:paraId="19733BE9" w14:textId="77777777" w:rsidTr="0056524F">
        <w:trPr>
          <w:trHeight w:val="267"/>
        </w:trPr>
        <w:tc>
          <w:tcPr>
            <w:tcW w:w="0" w:type="auto"/>
          </w:tcPr>
          <w:p w14:paraId="3A7253E1" w14:textId="7B08790E"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Pens &amp; Art Supplies</w:t>
            </w:r>
          </w:p>
        </w:tc>
        <w:tc>
          <w:tcPr>
            <w:tcW w:w="0" w:type="auto"/>
          </w:tcPr>
          <w:p w14:paraId="4F08A372" w14:textId="504E72BB"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-0.988158384</w:t>
            </w:r>
          </w:p>
        </w:tc>
      </w:tr>
      <w:tr w:rsidR="003B2281" w:rsidRPr="005821C3" w14:paraId="163A76ED" w14:textId="77777777" w:rsidTr="0056524F">
        <w:trPr>
          <w:trHeight w:val="267"/>
        </w:trPr>
        <w:tc>
          <w:tcPr>
            <w:tcW w:w="0" w:type="auto"/>
          </w:tcPr>
          <w:p w14:paraId="18094D9F" w14:textId="11858F98"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Bookcases</w:t>
            </w:r>
          </w:p>
        </w:tc>
        <w:tc>
          <w:tcPr>
            <w:tcW w:w="0" w:type="auto"/>
          </w:tcPr>
          <w:p w14:paraId="37F39225" w14:textId="49BC4A25"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-0.863146706</w:t>
            </w:r>
          </w:p>
        </w:tc>
      </w:tr>
      <w:tr w:rsidR="003B2281" w:rsidRPr="005821C3" w14:paraId="1EDC831F" w14:textId="77777777" w:rsidTr="0056524F">
        <w:trPr>
          <w:trHeight w:val="267"/>
        </w:trPr>
        <w:tc>
          <w:tcPr>
            <w:tcW w:w="0" w:type="auto"/>
          </w:tcPr>
          <w:p w14:paraId="55019CB0" w14:textId="496A64C2"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Computer Peripherals</w:t>
            </w:r>
          </w:p>
        </w:tc>
        <w:tc>
          <w:tcPr>
            <w:tcW w:w="0" w:type="auto"/>
          </w:tcPr>
          <w:p w14:paraId="39E4F01E" w14:textId="0044E341"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1.76399444</w:t>
            </w:r>
          </w:p>
        </w:tc>
      </w:tr>
      <w:tr w:rsidR="003B2281" w:rsidRPr="005821C3" w14:paraId="1B71BDFF" w14:textId="77777777" w:rsidTr="0056524F">
        <w:trPr>
          <w:trHeight w:val="267"/>
        </w:trPr>
        <w:tc>
          <w:tcPr>
            <w:tcW w:w="0" w:type="auto"/>
          </w:tcPr>
          <w:p w14:paraId="53BB1015" w14:textId="369C012B"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Office Machines</w:t>
            </w:r>
          </w:p>
        </w:tc>
        <w:tc>
          <w:tcPr>
            <w:tcW w:w="0" w:type="auto"/>
          </w:tcPr>
          <w:p w14:paraId="4A64E353" w14:textId="16B0F441"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2.773485695</w:t>
            </w:r>
          </w:p>
        </w:tc>
      </w:tr>
      <w:tr w:rsidR="003B2281" w:rsidRPr="005821C3" w14:paraId="18561DCA" w14:textId="77777777" w:rsidTr="0056524F">
        <w:trPr>
          <w:trHeight w:val="267"/>
        </w:trPr>
        <w:tc>
          <w:tcPr>
            <w:tcW w:w="0" w:type="auto"/>
          </w:tcPr>
          <w:p w14:paraId="3399E887" w14:textId="49C5D15F"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Storage &amp; Organization</w:t>
            </w:r>
          </w:p>
        </w:tc>
        <w:tc>
          <w:tcPr>
            <w:tcW w:w="0" w:type="auto"/>
          </w:tcPr>
          <w:p w14:paraId="327A492D" w14:textId="5DDF3BDE"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4.015547612</w:t>
            </w:r>
          </w:p>
        </w:tc>
      </w:tr>
      <w:tr w:rsidR="003B2281" w:rsidRPr="005821C3" w14:paraId="6C5651C4" w14:textId="77777777" w:rsidTr="0056524F">
        <w:trPr>
          <w:trHeight w:val="267"/>
        </w:trPr>
        <w:tc>
          <w:tcPr>
            <w:tcW w:w="0" w:type="auto"/>
          </w:tcPr>
          <w:p w14:paraId="7F9BCF28" w14:textId="5F111913"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Paper</w:t>
            </w:r>
          </w:p>
        </w:tc>
        <w:tc>
          <w:tcPr>
            <w:tcW w:w="0" w:type="auto"/>
          </w:tcPr>
          <w:p w14:paraId="17672DD7" w14:textId="32A5AD9B" w:rsidR="003B2281" w:rsidRPr="005821C3" w:rsidRDefault="003B2281" w:rsidP="003B2281">
            <w:pPr>
              <w:spacing w:line="240" w:lineRule="auto"/>
              <w:rPr>
                <w:rFonts w:asciiTheme="minorHAnsi" w:eastAsia="Times New Roman" w:hAnsiTheme="minorHAnsi" w:cstheme="minorHAnsi"/>
                <w:color w:val="0D0D0D"/>
                <w:lang w:val="en-NG" w:eastAsia="en-NG"/>
              </w:rPr>
            </w:pPr>
            <w:r w:rsidRPr="005821C3">
              <w:rPr>
                <w:rFonts w:asciiTheme="minorHAnsi" w:hAnsiTheme="minorHAnsi" w:cstheme="minorHAnsi"/>
              </w:rPr>
              <w:t>13.92003119</w:t>
            </w:r>
          </w:p>
        </w:tc>
      </w:tr>
    </w:tbl>
    <w:p w14:paraId="2E779CF7" w14:textId="77777777" w:rsidR="006418FE" w:rsidRPr="005821C3" w:rsidRDefault="006418FE" w:rsidP="006418FE">
      <w:pPr>
        <w:pStyle w:val="NoSpacing"/>
        <w:rPr>
          <w:rFonts w:asciiTheme="minorHAnsi" w:hAnsiTheme="minorHAnsi" w:cstheme="minorHAnsi"/>
          <w:lang w:val="en-NG" w:eastAsia="en-NG"/>
        </w:rPr>
      </w:pPr>
    </w:p>
    <w:p w14:paraId="1DFE0293" w14:textId="693B995E" w:rsidR="008F286A" w:rsidRPr="005821C3" w:rsidRDefault="008F286A" w:rsidP="006418FE">
      <w:pPr>
        <w:pStyle w:val="NoSpacing"/>
        <w:rPr>
          <w:rFonts w:asciiTheme="minorHAnsi" w:hAnsiTheme="minorHAnsi" w:cstheme="minorHAnsi"/>
          <w:lang w:val="en-NG" w:eastAsia="en-NG"/>
        </w:rPr>
      </w:pPr>
      <w:r w:rsidRPr="005821C3">
        <w:rPr>
          <w:rFonts w:asciiTheme="minorHAnsi" w:hAnsiTheme="minorHAnsi" w:cstheme="minorHAnsi"/>
          <w:lang w:val="en-NG" w:eastAsia="en-NG"/>
        </w:rPr>
        <w:t>9. Impact of Discounts on Sales and Profit:</w:t>
      </w:r>
    </w:p>
    <w:tbl>
      <w:tblPr>
        <w:tblStyle w:val="TableGrid"/>
        <w:tblW w:w="9968" w:type="dxa"/>
        <w:tblLook w:val="04A0" w:firstRow="1" w:lastRow="0" w:firstColumn="1" w:lastColumn="0" w:noHBand="0" w:noVBand="1"/>
      </w:tblPr>
      <w:tblGrid>
        <w:gridCol w:w="2391"/>
        <w:gridCol w:w="2014"/>
        <w:gridCol w:w="2700"/>
        <w:gridCol w:w="2863"/>
      </w:tblGrid>
      <w:tr w:rsidR="00DF2CF1" w:rsidRPr="005821C3" w14:paraId="3A8C9F71" w14:textId="77777777" w:rsidTr="009160B9">
        <w:trPr>
          <w:trHeight w:val="333"/>
        </w:trPr>
        <w:tc>
          <w:tcPr>
            <w:tcW w:w="0" w:type="auto"/>
            <w:vAlign w:val="bottom"/>
            <w:hideMark/>
          </w:tcPr>
          <w:p w14:paraId="34B57627" w14:textId="300BB373" w:rsidR="00DF2CF1" w:rsidRPr="00DF2CF1" w:rsidRDefault="00DF2CF1" w:rsidP="00DF2CF1">
            <w:pPr>
              <w:spacing w:line="240" w:lineRule="auto"/>
              <w:jc w:val="center"/>
              <w:rPr>
                <w:rFonts w:asciiTheme="minorHAnsi" w:eastAsia="Times New Roman" w:hAnsiTheme="minorHAnsi" w:cstheme="minorHAnsi"/>
                <w:b/>
                <w:bCs/>
                <w:color w:val="0D0D0D"/>
                <w:lang w:val="en-NG" w:eastAsia="en-NG"/>
              </w:rPr>
            </w:pPr>
            <w:r w:rsidRPr="00DF2CF1">
              <w:rPr>
                <w:rFonts w:ascii="Calibri" w:hAnsi="Calibri" w:cs="Calibri"/>
                <w:b/>
                <w:bCs/>
                <w:color w:val="000000"/>
              </w:rPr>
              <w:t>Product Category</w:t>
            </w:r>
          </w:p>
        </w:tc>
        <w:tc>
          <w:tcPr>
            <w:tcW w:w="2014" w:type="dxa"/>
            <w:vAlign w:val="bottom"/>
          </w:tcPr>
          <w:p w14:paraId="742B0319" w14:textId="4BF0010B" w:rsidR="00DF2CF1" w:rsidRPr="00DF2CF1" w:rsidRDefault="00DF2CF1" w:rsidP="00DF2CF1">
            <w:pPr>
              <w:spacing w:line="240" w:lineRule="auto"/>
              <w:jc w:val="center"/>
              <w:rPr>
                <w:rFonts w:asciiTheme="minorHAnsi" w:eastAsia="Times New Roman" w:hAnsiTheme="minorHAnsi" w:cstheme="minorHAnsi"/>
                <w:b/>
                <w:bCs/>
                <w:color w:val="0D0D0D"/>
                <w:lang w:val="en-NG" w:eastAsia="en-NG"/>
              </w:rPr>
            </w:pPr>
            <w:r w:rsidRPr="00DF2CF1">
              <w:rPr>
                <w:rFonts w:ascii="Calibri" w:hAnsi="Calibri" w:cs="Calibri"/>
                <w:b/>
                <w:bCs/>
                <w:color w:val="000000"/>
              </w:rPr>
              <w:t>average_discount</w:t>
            </w:r>
          </w:p>
        </w:tc>
        <w:tc>
          <w:tcPr>
            <w:tcW w:w="2700" w:type="dxa"/>
            <w:vAlign w:val="bottom"/>
            <w:hideMark/>
          </w:tcPr>
          <w:p w14:paraId="30828B36" w14:textId="2525732B" w:rsidR="00DF2CF1" w:rsidRPr="00DF2CF1" w:rsidRDefault="00DF2CF1" w:rsidP="00DF2CF1">
            <w:pPr>
              <w:spacing w:line="240" w:lineRule="auto"/>
              <w:jc w:val="center"/>
              <w:rPr>
                <w:rFonts w:asciiTheme="minorHAnsi" w:eastAsia="Times New Roman" w:hAnsiTheme="minorHAnsi" w:cstheme="minorHAnsi"/>
                <w:b/>
                <w:bCs/>
                <w:color w:val="0D0D0D"/>
                <w:lang w:val="en-NG" w:eastAsia="en-NG"/>
              </w:rPr>
            </w:pPr>
            <w:r w:rsidRPr="00DF2CF1">
              <w:rPr>
                <w:rFonts w:ascii="Calibri" w:hAnsi="Calibri" w:cs="Calibri"/>
                <w:b/>
                <w:bCs/>
                <w:color w:val="000000"/>
              </w:rPr>
              <w:t>average_sales</w:t>
            </w:r>
          </w:p>
        </w:tc>
        <w:tc>
          <w:tcPr>
            <w:tcW w:w="2863" w:type="dxa"/>
            <w:vAlign w:val="bottom"/>
            <w:hideMark/>
          </w:tcPr>
          <w:p w14:paraId="1B2376AE" w14:textId="6669A5E6" w:rsidR="00DF2CF1" w:rsidRPr="00DF2CF1" w:rsidRDefault="00DF2CF1" w:rsidP="00DF2CF1">
            <w:pPr>
              <w:spacing w:line="240" w:lineRule="auto"/>
              <w:jc w:val="center"/>
              <w:rPr>
                <w:rFonts w:asciiTheme="minorHAnsi" w:eastAsia="Times New Roman" w:hAnsiTheme="minorHAnsi" w:cstheme="minorHAnsi"/>
                <w:b/>
                <w:bCs/>
                <w:color w:val="0D0D0D"/>
                <w:lang w:val="en-NG" w:eastAsia="en-NG"/>
              </w:rPr>
            </w:pPr>
            <w:r w:rsidRPr="00DF2CF1">
              <w:rPr>
                <w:rFonts w:ascii="Calibri" w:hAnsi="Calibri" w:cs="Calibri"/>
                <w:b/>
                <w:bCs/>
                <w:color w:val="000000"/>
              </w:rPr>
              <w:t>average_profit</w:t>
            </w:r>
          </w:p>
        </w:tc>
      </w:tr>
      <w:tr w:rsidR="00DF2CF1" w:rsidRPr="005821C3" w14:paraId="216EAE8F" w14:textId="77777777" w:rsidTr="009160B9">
        <w:trPr>
          <w:trHeight w:val="333"/>
        </w:trPr>
        <w:tc>
          <w:tcPr>
            <w:tcW w:w="0" w:type="auto"/>
            <w:vAlign w:val="bottom"/>
            <w:hideMark/>
          </w:tcPr>
          <w:p w14:paraId="3FCD8EAA" w14:textId="05C7FAD7"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Technology</w:t>
            </w:r>
          </w:p>
        </w:tc>
        <w:tc>
          <w:tcPr>
            <w:tcW w:w="2014" w:type="dxa"/>
            <w:vAlign w:val="bottom"/>
          </w:tcPr>
          <w:p w14:paraId="1E3EDA64" w14:textId="63EEB4BD"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0.047755</w:t>
            </w:r>
          </w:p>
        </w:tc>
        <w:tc>
          <w:tcPr>
            <w:tcW w:w="2700" w:type="dxa"/>
            <w:vAlign w:val="bottom"/>
            <w:hideMark/>
          </w:tcPr>
          <w:p w14:paraId="4BE6D6B7" w14:textId="14F498C4"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1480.8</w:t>
            </w:r>
          </w:p>
        </w:tc>
        <w:tc>
          <w:tcPr>
            <w:tcW w:w="2863" w:type="dxa"/>
            <w:vAlign w:val="bottom"/>
            <w:hideMark/>
          </w:tcPr>
          <w:p w14:paraId="71C804D7" w14:textId="2B80C2CD"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156.5554</w:t>
            </w:r>
          </w:p>
        </w:tc>
      </w:tr>
      <w:tr w:rsidR="00DF2CF1" w:rsidRPr="005821C3" w14:paraId="56885177" w14:textId="77777777" w:rsidTr="009160B9">
        <w:trPr>
          <w:trHeight w:val="315"/>
        </w:trPr>
        <w:tc>
          <w:tcPr>
            <w:tcW w:w="0" w:type="auto"/>
            <w:vAlign w:val="bottom"/>
            <w:hideMark/>
          </w:tcPr>
          <w:p w14:paraId="2E2B6091" w14:textId="67050991"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Furniture</w:t>
            </w:r>
          </w:p>
        </w:tc>
        <w:tc>
          <w:tcPr>
            <w:tcW w:w="2014" w:type="dxa"/>
            <w:vAlign w:val="bottom"/>
          </w:tcPr>
          <w:p w14:paraId="617E93F5" w14:textId="474D00B4"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0.0498</w:t>
            </w:r>
          </w:p>
        </w:tc>
        <w:tc>
          <w:tcPr>
            <w:tcW w:w="2700" w:type="dxa"/>
            <w:vAlign w:val="bottom"/>
            <w:hideMark/>
          </w:tcPr>
          <w:p w14:paraId="5124727E" w14:textId="35181E55"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1651.761</w:t>
            </w:r>
          </w:p>
        </w:tc>
        <w:tc>
          <w:tcPr>
            <w:tcW w:w="2863" w:type="dxa"/>
            <w:vAlign w:val="bottom"/>
            <w:hideMark/>
          </w:tcPr>
          <w:p w14:paraId="7E49211D" w14:textId="1EADFD73"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148.1236</w:t>
            </w:r>
          </w:p>
        </w:tc>
      </w:tr>
      <w:tr w:rsidR="00DF2CF1" w:rsidRPr="005821C3" w14:paraId="7B0A055E" w14:textId="77777777" w:rsidTr="009160B9">
        <w:trPr>
          <w:trHeight w:val="333"/>
        </w:trPr>
        <w:tc>
          <w:tcPr>
            <w:tcW w:w="0" w:type="auto"/>
            <w:vAlign w:val="bottom"/>
            <w:hideMark/>
          </w:tcPr>
          <w:p w14:paraId="46AA2CDA" w14:textId="380DD6A9"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Office Supplies</w:t>
            </w:r>
          </w:p>
        </w:tc>
        <w:tc>
          <w:tcPr>
            <w:tcW w:w="2014" w:type="dxa"/>
            <w:vAlign w:val="bottom"/>
          </w:tcPr>
          <w:p w14:paraId="048ADEBB" w14:textId="05F0DBCD"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0.049216</w:t>
            </w:r>
          </w:p>
        </w:tc>
        <w:tc>
          <w:tcPr>
            <w:tcW w:w="2700" w:type="dxa"/>
            <w:vAlign w:val="bottom"/>
            <w:hideMark/>
          </w:tcPr>
          <w:p w14:paraId="0987933F" w14:textId="4EC35582"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514.8166</w:t>
            </w:r>
          </w:p>
        </w:tc>
        <w:tc>
          <w:tcPr>
            <w:tcW w:w="2863" w:type="dxa"/>
            <w:vAlign w:val="bottom"/>
            <w:hideMark/>
          </w:tcPr>
          <w:p w14:paraId="31288884" w14:textId="38BC30AB" w:rsidR="00DF2CF1" w:rsidRPr="005821C3" w:rsidRDefault="00DF2CF1" w:rsidP="00DF2CF1">
            <w:pPr>
              <w:spacing w:line="240" w:lineRule="auto"/>
              <w:rPr>
                <w:rFonts w:asciiTheme="minorHAnsi" w:eastAsia="Times New Roman" w:hAnsiTheme="minorHAnsi" w:cstheme="minorHAnsi"/>
                <w:color w:val="0D0D0D"/>
                <w:lang w:val="en-NG" w:eastAsia="en-NG"/>
              </w:rPr>
            </w:pPr>
            <w:r>
              <w:rPr>
                <w:rFonts w:ascii="Calibri" w:hAnsi="Calibri" w:cs="Calibri"/>
                <w:color w:val="000000"/>
              </w:rPr>
              <w:t>83.59011</w:t>
            </w:r>
          </w:p>
        </w:tc>
      </w:tr>
    </w:tbl>
    <w:p w14:paraId="3C6266C3" w14:textId="77777777" w:rsidR="006418FE" w:rsidRPr="005821C3" w:rsidRDefault="006418FE" w:rsidP="006418FE">
      <w:pPr>
        <w:pStyle w:val="NoSpacing"/>
        <w:rPr>
          <w:rFonts w:asciiTheme="minorHAnsi" w:hAnsiTheme="minorHAnsi" w:cstheme="minorHAnsi"/>
          <w:lang w:val="en-NG" w:eastAsia="en-NG"/>
        </w:rPr>
      </w:pPr>
    </w:p>
    <w:p w14:paraId="4A7CEA0C" w14:textId="7ACD988E" w:rsidR="008F286A" w:rsidRPr="005821C3" w:rsidRDefault="008F286A" w:rsidP="006418FE">
      <w:pPr>
        <w:pStyle w:val="NoSpacing"/>
        <w:rPr>
          <w:rFonts w:asciiTheme="minorHAnsi" w:hAnsiTheme="minorHAnsi" w:cstheme="minorHAnsi"/>
          <w:lang w:val="en-NG" w:eastAsia="en-NG"/>
        </w:rPr>
      </w:pPr>
      <w:r w:rsidRPr="005821C3">
        <w:rPr>
          <w:rFonts w:asciiTheme="minorHAnsi" w:hAnsiTheme="minorHAnsi" w:cstheme="minorHAnsi"/>
          <w:lang w:val="en-NG" w:eastAsia="en-NG"/>
        </w:rPr>
        <w:t>10. Average Discount by Product Category:</w:t>
      </w:r>
    </w:p>
    <w:tbl>
      <w:tblPr>
        <w:tblStyle w:val="TableGrid"/>
        <w:tblW w:w="10380" w:type="dxa"/>
        <w:tblLook w:val="04A0" w:firstRow="1" w:lastRow="0" w:firstColumn="1" w:lastColumn="0" w:noHBand="0" w:noVBand="1"/>
      </w:tblPr>
      <w:tblGrid>
        <w:gridCol w:w="6548"/>
        <w:gridCol w:w="3832"/>
      </w:tblGrid>
      <w:tr w:rsidR="008F286A" w:rsidRPr="005821C3" w14:paraId="2B8BC18D" w14:textId="77777777" w:rsidTr="00266C3B">
        <w:tc>
          <w:tcPr>
            <w:tcW w:w="0" w:type="auto"/>
            <w:hideMark/>
          </w:tcPr>
          <w:p w14:paraId="352BB4CA"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Product Category</w:t>
            </w:r>
          </w:p>
        </w:tc>
        <w:tc>
          <w:tcPr>
            <w:tcW w:w="0" w:type="auto"/>
            <w:hideMark/>
          </w:tcPr>
          <w:p w14:paraId="68C36878" w14:textId="77777777" w:rsidR="008F286A" w:rsidRPr="005821C3" w:rsidRDefault="008F286A"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Average Discount</w:t>
            </w:r>
          </w:p>
        </w:tc>
      </w:tr>
      <w:tr w:rsidR="00232A27" w:rsidRPr="005821C3" w14:paraId="581F4267" w14:textId="77777777" w:rsidTr="00913CC9">
        <w:tc>
          <w:tcPr>
            <w:tcW w:w="0" w:type="auto"/>
            <w:vAlign w:val="bottom"/>
            <w:hideMark/>
          </w:tcPr>
          <w:p w14:paraId="21DCFF2D" w14:textId="10EB0DD3"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Tables</w:t>
            </w:r>
          </w:p>
        </w:tc>
        <w:tc>
          <w:tcPr>
            <w:tcW w:w="0" w:type="auto"/>
            <w:vAlign w:val="bottom"/>
            <w:hideMark/>
          </w:tcPr>
          <w:p w14:paraId="363631BF" w14:textId="13B9F470"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0.056875</w:t>
            </w:r>
          </w:p>
        </w:tc>
      </w:tr>
      <w:tr w:rsidR="00232A27" w:rsidRPr="005821C3" w14:paraId="6F40F064" w14:textId="77777777" w:rsidTr="00913CC9">
        <w:tc>
          <w:tcPr>
            <w:tcW w:w="0" w:type="auto"/>
            <w:vAlign w:val="bottom"/>
            <w:hideMark/>
          </w:tcPr>
          <w:p w14:paraId="42435757" w14:textId="2852B18D"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Pens &amp; Art Supplies</w:t>
            </w:r>
          </w:p>
        </w:tc>
        <w:tc>
          <w:tcPr>
            <w:tcW w:w="0" w:type="auto"/>
            <w:vAlign w:val="bottom"/>
            <w:hideMark/>
          </w:tcPr>
          <w:p w14:paraId="2C7A69FE" w14:textId="43973E44"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0.05472</w:t>
            </w:r>
          </w:p>
        </w:tc>
      </w:tr>
      <w:tr w:rsidR="00232A27" w:rsidRPr="005821C3" w14:paraId="63B3F90F" w14:textId="77777777" w:rsidTr="00913CC9">
        <w:tc>
          <w:tcPr>
            <w:tcW w:w="0" w:type="auto"/>
            <w:vAlign w:val="bottom"/>
          </w:tcPr>
          <w:p w14:paraId="4B28E59B" w14:textId="1C3C7F76"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Labels</w:t>
            </w:r>
          </w:p>
        </w:tc>
        <w:tc>
          <w:tcPr>
            <w:tcW w:w="0" w:type="auto"/>
            <w:vAlign w:val="bottom"/>
          </w:tcPr>
          <w:p w14:paraId="7AFD5507" w14:textId="57F293A7"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0.054507</w:t>
            </w:r>
          </w:p>
        </w:tc>
      </w:tr>
      <w:tr w:rsidR="00232A27" w:rsidRPr="005821C3" w14:paraId="25EC7871" w14:textId="77777777" w:rsidTr="00913CC9">
        <w:tc>
          <w:tcPr>
            <w:tcW w:w="0" w:type="auto"/>
            <w:vAlign w:val="bottom"/>
          </w:tcPr>
          <w:p w14:paraId="116B3ABC" w14:textId="101759F1"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Rubber Bands</w:t>
            </w:r>
          </w:p>
        </w:tc>
        <w:tc>
          <w:tcPr>
            <w:tcW w:w="0" w:type="auto"/>
            <w:vAlign w:val="bottom"/>
          </w:tcPr>
          <w:p w14:paraId="59B8E9C1" w14:textId="6AE23815"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0.053235</w:t>
            </w:r>
          </w:p>
        </w:tc>
      </w:tr>
      <w:tr w:rsidR="00232A27" w:rsidRPr="005821C3" w14:paraId="13CB9DF3" w14:textId="77777777" w:rsidTr="00913CC9">
        <w:tc>
          <w:tcPr>
            <w:tcW w:w="0" w:type="auto"/>
            <w:vAlign w:val="bottom"/>
          </w:tcPr>
          <w:p w14:paraId="301E56F1" w14:textId="038E6D0D"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Chairs &amp; Chairmats</w:t>
            </w:r>
          </w:p>
        </w:tc>
        <w:tc>
          <w:tcPr>
            <w:tcW w:w="0" w:type="auto"/>
            <w:vAlign w:val="bottom"/>
          </w:tcPr>
          <w:p w14:paraId="16FA1A32" w14:textId="09FA4319"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0.052935</w:t>
            </w:r>
          </w:p>
        </w:tc>
      </w:tr>
      <w:tr w:rsidR="00232A27" w:rsidRPr="005821C3" w14:paraId="1C2B06F2" w14:textId="77777777" w:rsidTr="00913CC9">
        <w:tc>
          <w:tcPr>
            <w:tcW w:w="0" w:type="auto"/>
            <w:vAlign w:val="bottom"/>
          </w:tcPr>
          <w:p w14:paraId="6683BE64" w14:textId="60ECD279"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Appliances</w:t>
            </w:r>
          </w:p>
        </w:tc>
        <w:tc>
          <w:tcPr>
            <w:tcW w:w="0" w:type="auto"/>
            <w:vAlign w:val="bottom"/>
          </w:tcPr>
          <w:p w14:paraId="672BF38B" w14:textId="7853553A"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0.0508</w:t>
            </w:r>
          </w:p>
        </w:tc>
      </w:tr>
      <w:tr w:rsidR="00232A27" w:rsidRPr="005821C3" w14:paraId="099FA8A4" w14:textId="77777777" w:rsidTr="00913CC9">
        <w:tc>
          <w:tcPr>
            <w:tcW w:w="0" w:type="auto"/>
            <w:vAlign w:val="bottom"/>
          </w:tcPr>
          <w:p w14:paraId="379ED5EE" w14:textId="2FF99A24"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Computer Peripherals</w:t>
            </w:r>
          </w:p>
        </w:tc>
        <w:tc>
          <w:tcPr>
            <w:tcW w:w="0" w:type="auto"/>
            <w:vAlign w:val="bottom"/>
          </w:tcPr>
          <w:p w14:paraId="6381E79F" w14:textId="159B2B86"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0.049483</w:t>
            </w:r>
          </w:p>
        </w:tc>
      </w:tr>
      <w:tr w:rsidR="00232A27" w:rsidRPr="005821C3" w14:paraId="525541A1" w14:textId="77777777" w:rsidTr="00913CC9">
        <w:tc>
          <w:tcPr>
            <w:tcW w:w="0" w:type="auto"/>
            <w:vAlign w:val="bottom"/>
          </w:tcPr>
          <w:p w14:paraId="763C91FF" w14:textId="7CE1825A"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lastRenderedPageBreak/>
              <w:t>Copiers and Fax</w:t>
            </w:r>
          </w:p>
        </w:tc>
        <w:tc>
          <w:tcPr>
            <w:tcW w:w="0" w:type="auto"/>
            <w:vAlign w:val="bottom"/>
          </w:tcPr>
          <w:p w14:paraId="0CB9E365" w14:textId="7252AC41"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0.049444</w:t>
            </w:r>
          </w:p>
        </w:tc>
      </w:tr>
      <w:tr w:rsidR="00232A27" w:rsidRPr="005821C3" w14:paraId="0BB5BA3A" w14:textId="77777777" w:rsidTr="00913CC9">
        <w:tc>
          <w:tcPr>
            <w:tcW w:w="0" w:type="auto"/>
            <w:vAlign w:val="bottom"/>
          </w:tcPr>
          <w:p w14:paraId="38AA1637" w14:textId="68A739AA"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Office Machines</w:t>
            </w:r>
          </w:p>
        </w:tc>
        <w:tc>
          <w:tcPr>
            <w:tcW w:w="0" w:type="auto"/>
            <w:vAlign w:val="bottom"/>
          </w:tcPr>
          <w:p w14:paraId="70230CFA" w14:textId="725C18EE"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0.048947</w:t>
            </w:r>
          </w:p>
        </w:tc>
      </w:tr>
      <w:tr w:rsidR="00232A27" w:rsidRPr="005821C3" w14:paraId="13843788" w14:textId="77777777" w:rsidTr="00913CC9">
        <w:tc>
          <w:tcPr>
            <w:tcW w:w="0" w:type="auto"/>
            <w:vAlign w:val="bottom"/>
          </w:tcPr>
          <w:p w14:paraId="0FDD579B" w14:textId="52354B0F"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Scissors, Rulers and Trimmers</w:t>
            </w:r>
          </w:p>
        </w:tc>
        <w:tc>
          <w:tcPr>
            <w:tcW w:w="0" w:type="auto"/>
            <w:vAlign w:val="bottom"/>
          </w:tcPr>
          <w:p w14:paraId="39768976" w14:textId="618D6E2A"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0.048889</w:t>
            </w:r>
          </w:p>
        </w:tc>
      </w:tr>
      <w:tr w:rsidR="00232A27" w:rsidRPr="005821C3" w14:paraId="27B17544" w14:textId="77777777" w:rsidTr="00913CC9">
        <w:tc>
          <w:tcPr>
            <w:tcW w:w="0" w:type="auto"/>
            <w:vAlign w:val="bottom"/>
          </w:tcPr>
          <w:p w14:paraId="4C6A6C1E" w14:textId="09C83ACC"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Binders and Binder Accessories</w:t>
            </w:r>
          </w:p>
        </w:tc>
        <w:tc>
          <w:tcPr>
            <w:tcW w:w="0" w:type="auto"/>
            <w:vAlign w:val="bottom"/>
          </w:tcPr>
          <w:p w14:paraId="29C28D3F" w14:textId="6184490C"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0.04825</w:t>
            </w:r>
          </w:p>
        </w:tc>
      </w:tr>
      <w:tr w:rsidR="00232A27" w:rsidRPr="005821C3" w14:paraId="26C30F42" w14:textId="77777777" w:rsidTr="00913CC9">
        <w:tc>
          <w:tcPr>
            <w:tcW w:w="0" w:type="auto"/>
            <w:vAlign w:val="bottom"/>
          </w:tcPr>
          <w:p w14:paraId="1953A71A" w14:textId="2AF34041"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Envelopes</w:t>
            </w:r>
          </w:p>
        </w:tc>
        <w:tc>
          <w:tcPr>
            <w:tcW w:w="0" w:type="auto"/>
            <w:vAlign w:val="bottom"/>
          </w:tcPr>
          <w:p w14:paraId="393E5155" w14:textId="50F4D0DC"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0.047091</w:t>
            </w:r>
          </w:p>
        </w:tc>
      </w:tr>
      <w:tr w:rsidR="00232A27" w:rsidRPr="005821C3" w14:paraId="433B85AF" w14:textId="77777777" w:rsidTr="00913CC9">
        <w:tc>
          <w:tcPr>
            <w:tcW w:w="0" w:type="auto"/>
            <w:vAlign w:val="bottom"/>
          </w:tcPr>
          <w:p w14:paraId="1F744D6C" w14:textId="5AFD5A31"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Bookcases</w:t>
            </w:r>
          </w:p>
        </w:tc>
        <w:tc>
          <w:tcPr>
            <w:tcW w:w="0" w:type="auto"/>
            <w:vAlign w:val="bottom"/>
          </w:tcPr>
          <w:p w14:paraId="4BCAEEE4" w14:textId="4479F493"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0.046977</w:t>
            </w:r>
          </w:p>
        </w:tc>
      </w:tr>
      <w:tr w:rsidR="00232A27" w:rsidRPr="005821C3" w14:paraId="27748490" w14:textId="77777777" w:rsidTr="00913CC9">
        <w:tc>
          <w:tcPr>
            <w:tcW w:w="0" w:type="auto"/>
            <w:vAlign w:val="bottom"/>
          </w:tcPr>
          <w:p w14:paraId="21EF46C0" w14:textId="15A87F06"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Storage &amp; Organization</w:t>
            </w:r>
          </w:p>
        </w:tc>
        <w:tc>
          <w:tcPr>
            <w:tcW w:w="0" w:type="auto"/>
            <w:vAlign w:val="bottom"/>
          </w:tcPr>
          <w:p w14:paraId="7379EC8B" w14:textId="7C1DD7ED"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0.046692</w:t>
            </w:r>
          </w:p>
        </w:tc>
      </w:tr>
      <w:tr w:rsidR="00232A27" w:rsidRPr="005821C3" w14:paraId="011DDF40" w14:textId="77777777" w:rsidTr="00913CC9">
        <w:tc>
          <w:tcPr>
            <w:tcW w:w="0" w:type="auto"/>
            <w:vAlign w:val="bottom"/>
          </w:tcPr>
          <w:p w14:paraId="2C049024" w14:textId="1FF19BA1"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Paper</w:t>
            </w:r>
          </w:p>
        </w:tc>
        <w:tc>
          <w:tcPr>
            <w:tcW w:w="0" w:type="auto"/>
            <w:vAlign w:val="bottom"/>
          </w:tcPr>
          <w:p w14:paraId="461A7C43" w14:textId="12EC4522"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0.046021</w:t>
            </w:r>
          </w:p>
        </w:tc>
      </w:tr>
      <w:tr w:rsidR="00232A27" w:rsidRPr="005821C3" w14:paraId="2A1423CA" w14:textId="77777777" w:rsidTr="00913CC9">
        <w:tc>
          <w:tcPr>
            <w:tcW w:w="0" w:type="auto"/>
            <w:vAlign w:val="bottom"/>
          </w:tcPr>
          <w:p w14:paraId="73F21A49" w14:textId="0D24F46F"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Office Furnishings</w:t>
            </w:r>
          </w:p>
        </w:tc>
        <w:tc>
          <w:tcPr>
            <w:tcW w:w="0" w:type="auto"/>
            <w:vAlign w:val="bottom"/>
          </w:tcPr>
          <w:p w14:paraId="29E750D1" w14:textId="5DC1F9F3"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0.045838</w:t>
            </w:r>
          </w:p>
        </w:tc>
      </w:tr>
      <w:tr w:rsidR="00232A27" w:rsidRPr="005821C3" w14:paraId="115F9766" w14:textId="77777777" w:rsidTr="00913CC9">
        <w:tc>
          <w:tcPr>
            <w:tcW w:w="0" w:type="auto"/>
            <w:vAlign w:val="bottom"/>
          </w:tcPr>
          <w:p w14:paraId="4A6B458B" w14:textId="759EBEE2"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Telephones and Communication</w:t>
            </w:r>
          </w:p>
        </w:tc>
        <w:tc>
          <w:tcPr>
            <w:tcW w:w="0" w:type="auto"/>
            <w:vAlign w:val="bottom"/>
          </w:tcPr>
          <w:p w14:paraId="1057BFA3" w14:textId="660DDB9C" w:rsidR="00232A27" w:rsidRPr="005821C3" w:rsidRDefault="00232A27" w:rsidP="00232A27">
            <w:pPr>
              <w:spacing w:line="240" w:lineRule="auto"/>
              <w:rPr>
                <w:rFonts w:asciiTheme="minorHAnsi" w:eastAsia="Times New Roman" w:hAnsiTheme="minorHAnsi" w:cstheme="minorHAnsi"/>
                <w:color w:val="0D0D0D"/>
                <w:lang w:val="en-NG" w:eastAsia="en-NG"/>
              </w:rPr>
            </w:pPr>
            <w:r>
              <w:rPr>
                <w:rFonts w:ascii="Calibri" w:hAnsi="Calibri" w:cs="Calibri"/>
                <w:color w:val="000000"/>
              </w:rPr>
              <w:t>0.045464</w:t>
            </w:r>
          </w:p>
        </w:tc>
      </w:tr>
    </w:tbl>
    <w:p w14:paraId="1782D46F" w14:textId="77777777" w:rsidR="00266C3B" w:rsidRPr="005821C3" w:rsidRDefault="00266C3B" w:rsidP="00266C3B">
      <w:pPr>
        <w:pStyle w:val="NoSpacing"/>
        <w:rPr>
          <w:rFonts w:asciiTheme="minorHAnsi" w:hAnsiTheme="minorHAnsi" w:cstheme="minorHAnsi"/>
          <w:lang w:val="en-NG" w:eastAsia="en-NG"/>
        </w:rPr>
      </w:pPr>
    </w:p>
    <w:p w14:paraId="2953123B" w14:textId="1610A47C" w:rsidR="008F286A" w:rsidRPr="005821C3" w:rsidRDefault="008F286A" w:rsidP="00266C3B">
      <w:pPr>
        <w:pStyle w:val="NoSpacing"/>
        <w:rPr>
          <w:rFonts w:asciiTheme="minorHAnsi" w:hAnsiTheme="minorHAnsi" w:cstheme="minorHAnsi"/>
          <w:lang w:val="en-NG" w:eastAsia="en-NG"/>
        </w:rPr>
      </w:pPr>
      <w:r w:rsidRPr="005821C3">
        <w:rPr>
          <w:rFonts w:asciiTheme="minorHAnsi" w:hAnsiTheme="minorHAnsi" w:cstheme="minorHAnsi"/>
          <w:lang w:val="en-NG" w:eastAsia="en-NG"/>
        </w:rPr>
        <w:t>11. Customer Segmentation Analysis:</w:t>
      </w:r>
    </w:p>
    <w:tbl>
      <w:tblPr>
        <w:tblStyle w:val="TableGrid"/>
        <w:tblW w:w="10345" w:type="dxa"/>
        <w:tblLook w:val="04A0" w:firstRow="1" w:lastRow="0" w:firstColumn="1" w:lastColumn="0" w:noHBand="0" w:noVBand="1"/>
      </w:tblPr>
      <w:tblGrid>
        <w:gridCol w:w="3783"/>
        <w:gridCol w:w="3232"/>
        <w:gridCol w:w="3330"/>
      </w:tblGrid>
      <w:tr w:rsidR="00563BD2" w:rsidRPr="005821C3" w14:paraId="2E0D633D" w14:textId="015EE411" w:rsidTr="00563BD2">
        <w:trPr>
          <w:trHeight w:val="262"/>
        </w:trPr>
        <w:tc>
          <w:tcPr>
            <w:tcW w:w="0" w:type="auto"/>
            <w:hideMark/>
          </w:tcPr>
          <w:p w14:paraId="72EF3C78" w14:textId="77777777" w:rsidR="00563BD2" w:rsidRPr="005821C3" w:rsidRDefault="00563BD2"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Customer Group</w:t>
            </w:r>
          </w:p>
        </w:tc>
        <w:tc>
          <w:tcPr>
            <w:tcW w:w="3232" w:type="dxa"/>
            <w:hideMark/>
          </w:tcPr>
          <w:p w14:paraId="5EEFBC08" w14:textId="77777777" w:rsidR="00563BD2" w:rsidRPr="005821C3" w:rsidRDefault="00563BD2" w:rsidP="008F286A">
            <w:pPr>
              <w:spacing w:line="240" w:lineRule="auto"/>
              <w:jc w:val="center"/>
              <w:rPr>
                <w:rFonts w:asciiTheme="minorHAnsi" w:eastAsia="Times New Roman" w:hAnsiTheme="minorHAnsi" w:cstheme="minorHAnsi"/>
                <w:b/>
                <w:bCs/>
                <w:color w:val="0D0D0D"/>
                <w:lang w:val="en-NG" w:eastAsia="en-NG"/>
              </w:rPr>
            </w:pPr>
            <w:r w:rsidRPr="005821C3">
              <w:rPr>
                <w:rFonts w:asciiTheme="minorHAnsi" w:eastAsia="Times New Roman" w:hAnsiTheme="minorHAnsi" w:cstheme="minorHAnsi"/>
                <w:b/>
                <w:bCs/>
                <w:color w:val="0D0D0D"/>
                <w:lang w:val="en-NG" w:eastAsia="en-NG"/>
              </w:rPr>
              <w:t>Number of Customers</w:t>
            </w:r>
          </w:p>
        </w:tc>
        <w:tc>
          <w:tcPr>
            <w:tcW w:w="3330" w:type="dxa"/>
          </w:tcPr>
          <w:p w14:paraId="306001AC" w14:textId="1A3ADB7F" w:rsidR="00563BD2" w:rsidRPr="004E65C2" w:rsidRDefault="004E65C2" w:rsidP="008F286A">
            <w:pPr>
              <w:spacing w:line="240" w:lineRule="auto"/>
              <w:jc w:val="center"/>
              <w:rPr>
                <w:rFonts w:asciiTheme="minorHAnsi" w:eastAsia="Times New Roman" w:hAnsiTheme="minorHAnsi" w:cstheme="minorHAnsi"/>
                <w:b/>
                <w:bCs/>
                <w:color w:val="0D0D0D"/>
                <w:lang w:val="en-US" w:eastAsia="en-NG"/>
              </w:rPr>
            </w:pPr>
            <w:r>
              <w:rPr>
                <w:rFonts w:asciiTheme="minorHAnsi" w:eastAsia="Times New Roman" w:hAnsiTheme="minorHAnsi" w:cstheme="minorHAnsi"/>
                <w:b/>
                <w:bCs/>
                <w:color w:val="0D0D0D"/>
                <w:lang w:val="en-US" w:eastAsia="en-NG"/>
              </w:rPr>
              <w:t>Avg_purchases</w:t>
            </w:r>
          </w:p>
        </w:tc>
      </w:tr>
      <w:tr w:rsidR="00563BD2" w:rsidRPr="005821C3" w14:paraId="10EE0BB9" w14:textId="6E2CDE60" w:rsidTr="00563BD2">
        <w:trPr>
          <w:trHeight w:val="248"/>
        </w:trPr>
        <w:tc>
          <w:tcPr>
            <w:tcW w:w="0" w:type="auto"/>
            <w:hideMark/>
          </w:tcPr>
          <w:p w14:paraId="52A4D6F4" w14:textId="77777777" w:rsidR="00563BD2" w:rsidRPr="005821C3" w:rsidRDefault="00563BD2" w:rsidP="00563BD2">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High Spenders</w:t>
            </w:r>
          </w:p>
        </w:tc>
        <w:tc>
          <w:tcPr>
            <w:tcW w:w="3232" w:type="dxa"/>
            <w:hideMark/>
          </w:tcPr>
          <w:p w14:paraId="18D72689" w14:textId="7F165C43" w:rsidR="00563BD2" w:rsidRPr="00F47574" w:rsidRDefault="00563BD2" w:rsidP="00563BD2">
            <w:pPr>
              <w:spacing w:line="240" w:lineRule="auto"/>
              <w:rPr>
                <w:rFonts w:asciiTheme="minorHAnsi" w:eastAsia="Times New Roman" w:hAnsiTheme="minorHAnsi" w:cstheme="minorHAnsi"/>
                <w:color w:val="0D0D0D"/>
                <w:lang w:val="en-NG" w:eastAsia="en-NG"/>
              </w:rPr>
            </w:pPr>
            <w:r w:rsidRPr="00F47574">
              <w:rPr>
                <w:rFonts w:asciiTheme="minorHAnsi" w:hAnsiTheme="minorHAnsi" w:cstheme="minorHAnsi"/>
              </w:rPr>
              <w:t>384</w:t>
            </w:r>
          </w:p>
        </w:tc>
        <w:tc>
          <w:tcPr>
            <w:tcW w:w="3330" w:type="dxa"/>
          </w:tcPr>
          <w:p w14:paraId="4A5C0BBD" w14:textId="17DE7EA3" w:rsidR="00563BD2" w:rsidRPr="00F47574" w:rsidRDefault="00563BD2" w:rsidP="00563BD2">
            <w:pPr>
              <w:spacing w:line="240" w:lineRule="auto"/>
              <w:rPr>
                <w:rFonts w:asciiTheme="minorHAnsi" w:eastAsia="Times New Roman" w:hAnsiTheme="minorHAnsi" w:cstheme="minorHAnsi"/>
                <w:color w:val="0D0D0D"/>
                <w:lang w:val="en-NG" w:eastAsia="en-NG"/>
              </w:rPr>
            </w:pPr>
            <w:r w:rsidRPr="00F47574">
              <w:rPr>
                <w:rFonts w:asciiTheme="minorHAnsi" w:hAnsiTheme="minorHAnsi" w:cstheme="minorHAnsi"/>
              </w:rPr>
              <w:t>4473.865417</w:t>
            </w:r>
          </w:p>
        </w:tc>
      </w:tr>
      <w:tr w:rsidR="00563BD2" w:rsidRPr="005821C3" w14:paraId="21CFF886" w14:textId="483B2175" w:rsidTr="00954CE3">
        <w:trPr>
          <w:trHeight w:val="262"/>
        </w:trPr>
        <w:tc>
          <w:tcPr>
            <w:tcW w:w="0" w:type="auto"/>
            <w:hideMark/>
          </w:tcPr>
          <w:p w14:paraId="1744634B" w14:textId="77777777" w:rsidR="00563BD2" w:rsidRPr="005821C3" w:rsidRDefault="00563BD2" w:rsidP="00563BD2">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Medium Spenders</w:t>
            </w:r>
          </w:p>
        </w:tc>
        <w:tc>
          <w:tcPr>
            <w:tcW w:w="3232" w:type="dxa"/>
            <w:vAlign w:val="bottom"/>
            <w:hideMark/>
          </w:tcPr>
          <w:p w14:paraId="35A1F8BB" w14:textId="5F58D821" w:rsidR="00563BD2" w:rsidRPr="005821C3" w:rsidRDefault="00563BD2" w:rsidP="00563BD2">
            <w:pPr>
              <w:spacing w:line="240" w:lineRule="auto"/>
              <w:rPr>
                <w:rFonts w:asciiTheme="minorHAnsi" w:eastAsia="Times New Roman" w:hAnsiTheme="minorHAnsi" w:cstheme="minorHAnsi"/>
                <w:color w:val="0D0D0D"/>
                <w:lang w:val="en-NG" w:eastAsia="en-NG"/>
              </w:rPr>
            </w:pPr>
            <w:r>
              <w:rPr>
                <w:rFonts w:ascii="Calibri" w:hAnsi="Calibri" w:cs="Calibri"/>
                <w:color w:val="000000"/>
              </w:rPr>
              <w:t>144</w:t>
            </w:r>
          </w:p>
        </w:tc>
        <w:tc>
          <w:tcPr>
            <w:tcW w:w="3330" w:type="dxa"/>
            <w:vAlign w:val="bottom"/>
          </w:tcPr>
          <w:p w14:paraId="1F7F7081" w14:textId="6E68489F" w:rsidR="00563BD2" w:rsidRPr="005821C3" w:rsidRDefault="00563BD2" w:rsidP="00563BD2">
            <w:pPr>
              <w:spacing w:line="240" w:lineRule="auto"/>
              <w:rPr>
                <w:rFonts w:asciiTheme="minorHAnsi" w:eastAsia="Times New Roman" w:hAnsiTheme="minorHAnsi" w:cstheme="minorHAnsi"/>
                <w:color w:val="0D0D0D"/>
                <w:lang w:val="en-NG" w:eastAsia="en-NG"/>
              </w:rPr>
            </w:pPr>
            <w:r>
              <w:rPr>
                <w:rFonts w:ascii="Calibri" w:hAnsi="Calibri" w:cs="Calibri"/>
                <w:color w:val="000000"/>
              </w:rPr>
              <w:t>723.9145</w:t>
            </w:r>
          </w:p>
        </w:tc>
      </w:tr>
      <w:tr w:rsidR="00563BD2" w:rsidRPr="005821C3" w14:paraId="19FCE47F" w14:textId="770BC706" w:rsidTr="00014513">
        <w:trPr>
          <w:trHeight w:val="248"/>
        </w:trPr>
        <w:tc>
          <w:tcPr>
            <w:tcW w:w="0" w:type="auto"/>
            <w:hideMark/>
          </w:tcPr>
          <w:p w14:paraId="427DF74F" w14:textId="77777777" w:rsidR="00563BD2" w:rsidRPr="005821C3" w:rsidRDefault="00563BD2" w:rsidP="00563BD2">
            <w:pPr>
              <w:spacing w:line="240" w:lineRule="auto"/>
              <w:rPr>
                <w:rFonts w:asciiTheme="minorHAnsi" w:eastAsia="Times New Roman" w:hAnsiTheme="minorHAnsi" w:cstheme="minorHAnsi"/>
                <w:color w:val="0D0D0D"/>
                <w:lang w:val="en-NG" w:eastAsia="en-NG"/>
              </w:rPr>
            </w:pPr>
            <w:r w:rsidRPr="005821C3">
              <w:rPr>
                <w:rFonts w:asciiTheme="minorHAnsi" w:eastAsia="Times New Roman" w:hAnsiTheme="minorHAnsi" w:cstheme="minorHAnsi"/>
                <w:color w:val="0D0D0D"/>
                <w:lang w:val="en-NG" w:eastAsia="en-NG"/>
              </w:rPr>
              <w:t>Low Spenders</w:t>
            </w:r>
          </w:p>
        </w:tc>
        <w:tc>
          <w:tcPr>
            <w:tcW w:w="3232" w:type="dxa"/>
            <w:vAlign w:val="bottom"/>
            <w:hideMark/>
          </w:tcPr>
          <w:p w14:paraId="7585683D" w14:textId="7BD4D611" w:rsidR="00563BD2" w:rsidRPr="005821C3" w:rsidRDefault="00563BD2" w:rsidP="00563BD2">
            <w:pPr>
              <w:spacing w:line="240" w:lineRule="auto"/>
              <w:rPr>
                <w:rFonts w:asciiTheme="minorHAnsi" w:eastAsia="Times New Roman" w:hAnsiTheme="minorHAnsi" w:cstheme="minorHAnsi"/>
                <w:color w:val="0D0D0D"/>
                <w:lang w:val="en-NG" w:eastAsia="en-NG"/>
              </w:rPr>
            </w:pPr>
            <w:r>
              <w:rPr>
                <w:rFonts w:ascii="Calibri" w:hAnsi="Calibri" w:cs="Calibri"/>
                <w:color w:val="000000"/>
              </w:rPr>
              <w:t>602</w:t>
            </w:r>
          </w:p>
        </w:tc>
        <w:tc>
          <w:tcPr>
            <w:tcW w:w="3330" w:type="dxa"/>
            <w:vAlign w:val="bottom"/>
          </w:tcPr>
          <w:p w14:paraId="19DF19EF" w14:textId="2F254C54" w:rsidR="00563BD2" w:rsidRPr="005821C3" w:rsidRDefault="00563BD2" w:rsidP="00563BD2">
            <w:pPr>
              <w:spacing w:line="240" w:lineRule="auto"/>
              <w:rPr>
                <w:rFonts w:asciiTheme="minorHAnsi" w:eastAsia="Times New Roman" w:hAnsiTheme="minorHAnsi" w:cstheme="minorHAnsi"/>
                <w:color w:val="0D0D0D"/>
                <w:lang w:val="en-NG" w:eastAsia="en-NG"/>
              </w:rPr>
            </w:pPr>
            <w:r>
              <w:rPr>
                <w:rFonts w:ascii="Calibri" w:hAnsi="Calibri" w:cs="Calibri"/>
                <w:color w:val="000000"/>
              </w:rPr>
              <w:t>169.6509</w:t>
            </w:r>
          </w:p>
        </w:tc>
      </w:tr>
    </w:tbl>
    <w:p w14:paraId="72370BC5" w14:textId="77777777" w:rsidR="008F286A" w:rsidRPr="005821C3" w:rsidRDefault="008F286A" w:rsidP="008F286A">
      <w:pPr>
        <w:jc w:val="both"/>
        <w:rPr>
          <w:rFonts w:asciiTheme="minorHAnsi" w:eastAsia="Roboto" w:hAnsiTheme="minorHAnsi" w:cstheme="minorHAnsi"/>
        </w:rPr>
      </w:pPr>
    </w:p>
    <w:p w14:paraId="3842D7C2" w14:textId="77777777" w:rsidR="00625A56" w:rsidRPr="005821C3" w:rsidRDefault="00625A56" w:rsidP="00EF51F3">
      <w:pPr>
        <w:pStyle w:val="ListParagraph"/>
        <w:numPr>
          <w:ilvl w:val="0"/>
          <w:numId w:val="3"/>
        </w:numPr>
        <w:jc w:val="both"/>
        <w:rPr>
          <w:rFonts w:asciiTheme="minorHAnsi" w:eastAsia="Roboto" w:hAnsiTheme="minorHAnsi" w:cstheme="minorHAnsi"/>
          <w:b/>
          <w:bCs/>
        </w:rPr>
      </w:pPr>
      <w:r w:rsidRPr="005821C3">
        <w:rPr>
          <w:rFonts w:asciiTheme="minorHAnsi" w:eastAsia="Roboto" w:hAnsiTheme="minorHAnsi" w:cstheme="minorHAnsi"/>
          <w:b/>
          <w:bCs/>
        </w:rPr>
        <w:t>A brief summary explaining the insights gained from the analysis.</w:t>
      </w:r>
    </w:p>
    <w:p w14:paraId="314D8BEE" w14:textId="38F63ABE" w:rsidR="00CC7451" w:rsidRPr="005821C3" w:rsidRDefault="00CC7451" w:rsidP="00CC7451">
      <w:pPr>
        <w:jc w:val="both"/>
        <w:rPr>
          <w:rFonts w:asciiTheme="minorHAnsi" w:eastAsia="Roboto" w:hAnsiTheme="minorHAnsi" w:cstheme="minorHAnsi"/>
        </w:rPr>
      </w:pPr>
      <w:r w:rsidRPr="005821C3">
        <w:rPr>
          <w:rFonts w:asciiTheme="minorHAnsi" w:eastAsia="Roboto" w:hAnsiTheme="minorHAnsi" w:cstheme="minorHAnsi"/>
        </w:rPr>
        <w:t>Through the analysis of the provided dataset, several insights were gained:</w:t>
      </w:r>
    </w:p>
    <w:p w14:paraId="582ADA3B" w14:textId="0278ECD7" w:rsidR="00705702" w:rsidRPr="005821C3" w:rsidRDefault="00705702" w:rsidP="00705702">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The dataset contains 1952 number of orders, 1130 number of unique customers, and 3 number of unique products.</w:t>
      </w:r>
    </w:p>
    <w:p w14:paraId="3022F716" w14:textId="3719B1DF" w:rsidR="00705702" w:rsidRPr="005821C3" w:rsidRDefault="00705702" w:rsidP="00705702">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Product categories Technology contribute the highest total sales, with Furniture category having the highest average discount but Technology having the highest average profit.</w:t>
      </w:r>
    </w:p>
    <w:p w14:paraId="359453E3" w14:textId="1ED8B42F" w:rsidR="00705702" w:rsidRPr="005821C3" w:rsidRDefault="00705702" w:rsidP="00705702">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Customer segmentation analysis reveals that a significant portion of customers falls into the "High Spenders" category, indicating potential opportunities for targeted marketing strategies or loyalty programs.</w:t>
      </w:r>
    </w:p>
    <w:p w14:paraId="6D2331C9" w14:textId="5220364D" w:rsidR="00705702" w:rsidRPr="005821C3" w:rsidRDefault="00705702" w:rsidP="00705702">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Sales trend analysis over time highlights seasonal patterns and helps identify peak sales months, aiding in inventory management and marketing planning.</w:t>
      </w:r>
    </w:p>
    <w:p w14:paraId="1898B5F1" w14:textId="2BB19BB6" w:rsidR="00705702" w:rsidRPr="005821C3" w:rsidRDefault="00705702" w:rsidP="00705702">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The top 5 best-selling products and their profit margins provide insights into product performance and pricing strategies.</w:t>
      </w:r>
    </w:p>
    <w:p w14:paraId="57283C3E" w14:textId="299E1638" w:rsidR="00705702" w:rsidRPr="005821C3" w:rsidRDefault="00705702" w:rsidP="00705702">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Discounts have a varying impact on sales and profit, with further analysis needed to determine the optimal discount strategy.</w:t>
      </w:r>
    </w:p>
    <w:p w14:paraId="250D12AE" w14:textId="55795218" w:rsidR="00705702" w:rsidRPr="005821C3" w:rsidRDefault="00705702" w:rsidP="00705702">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Average discounts vary across different product categories, indicating potential areas for pricing optimization or promotions.</w:t>
      </w:r>
    </w:p>
    <w:p w14:paraId="46012F72" w14:textId="77777777" w:rsidR="00705702" w:rsidRPr="005821C3" w:rsidRDefault="00705702" w:rsidP="00397530">
      <w:pPr>
        <w:pStyle w:val="ListParagraph"/>
        <w:numPr>
          <w:ilvl w:val="0"/>
          <w:numId w:val="11"/>
        </w:numPr>
        <w:jc w:val="both"/>
        <w:rPr>
          <w:rFonts w:asciiTheme="minorHAnsi" w:eastAsia="Roboto" w:hAnsiTheme="minorHAnsi" w:cstheme="minorHAnsi"/>
        </w:rPr>
      </w:pPr>
      <w:r w:rsidRPr="005821C3">
        <w:rPr>
          <w:rFonts w:asciiTheme="minorHAnsi" w:eastAsia="Roboto" w:hAnsiTheme="minorHAnsi" w:cstheme="minorHAnsi"/>
        </w:rPr>
        <w:t>Segmenting customers based on their total purchases helps in understanding their spending behavior and tailoring marketing efforts accordingly.</w:t>
      </w:r>
    </w:p>
    <w:p w14:paraId="1E249C09" w14:textId="77777777" w:rsidR="00625A56" w:rsidRPr="005821C3" w:rsidRDefault="00625A56" w:rsidP="00EF51F3">
      <w:pPr>
        <w:jc w:val="both"/>
        <w:rPr>
          <w:rFonts w:asciiTheme="minorHAnsi" w:eastAsia="Roboto" w:hAnsiTheme="minorHAnsi" w:cstheme="minorHAnsi"/>
        </w:rPr>
      </w:pPr>
    </w:p>
    <w:p w14:paraId="7D82C03C" w14:textId="77777777" w:rsidR="00625A56" w:rsidRPr="005821C3" w:rsidRDefault="00625A56" w:rsidP="00EF51F3">
      <w:p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b/>
        </w:rPr>
      </w:pPr>
      <w:r w:rsidRPr="005821C3">
        <w:rPr>
          <w:rFonts w:asciiTheme="minorHAnsi" w:eastAsia="Roboto" w:hAnsiTheme="minorHAnsi" w:cstheme="minorHAnsi"/>
          <w:b/>
        </w:rPr>
        <w:t>Documentation:</w:t>
      </w:r>
    </w:p>
    <w:p w14:paraId="1C15BC21" w14:textId="77777777" w:rsidR="00625A56" w:rsidRPr="005821C3" w:rsidRDefault="00625A56" w:rsidP="00EF51F3">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heme="minorHAnsi" w:eastAsia="Roboto" w:hAnsiTheme="minorHAnsi" w:cstheme="minorHAnsi"/>
        </w:rPr>
      </w:pPr>
      <w:r w:rsidRPr="005821C3">
        <w:rPr>
          <w:rFonts w:asciiTheme="minorHAnsi" w:eastAsia="Roboto" w:hAnsiTheme="minorHAnsi" w:cstheme="minorHAnsi"/>
        </w:rPr>
        <w:t>Comprehensive documentation detailing data sources, methodologies, and actionable insights.</w:t>
      </w:r>
    </w:p>
    <w:p w14:paraId="4C26B576" w14:textId="522A1144" w:rsidR="008D2B5F" w:rsidRPr="005821C3" w:rsidRDefault="008D2B5F" w:rsidP="008D2B5F">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b/>
          <w:bCs/>
        </w:rPr>
      </w:pPr>
      <w:r w:rsidRPr="005821C3">
        <w:rPr>
          <w:rFonts w:asciiTheme="minorHAnsi" w:eastAsia="Roboto" w:hAnsiTheme="minorHAnsi" w:cstheme="minorHAnsi"/>
          <w:b/>
          <w:bCs/>
        </w:rPr>
        <w:t>Data Sources:</w:t>
      </w:r>
    </w:p>
    <w:p w14:paraId="040C42D1" w14:textId="77777777" w:rsidR="008D2B5F" w:rsidRPr="005821C3" w:rsidRDefault="008D2B5F" w:rsidP="008D2B5F">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5821C3">
        <w:rPr>
          <w:rFonts w:asciiTheme="minorHAnsi" w:eastAsia="Roboto" w:hAnsiTheme="minorHAnsi" w:cstheme="minorHAnsi"/>
        </w:rPr>
        <w:lastRenderedPageBreak/>
        <w:t>The analysis is based on the "orders" dataset, which I obtained from our sales database. This dataset contains information about sales transactions, including fields such as order date, customer ID, product ID, product category, sales amount, discounts, and profits.</w:t>
      </w:r>
    </w:p>
    <w:p w14:paraId="656C0252" w14:textId="77777777" w:rsidR="008D2B5F" w:rsidRPr="005821C3" w:rsidRDefault="008D2B5F" w:rsidP="008D2B5F">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0C4C6DAE" w14:textId="6D505138" w:rsidR="00EE2254" w:rsidRPr="00992A67" w:rsidRDefault="008D2B5F"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b/>
          <w:bCs/>
        </w:rPr>
      </w:pPr>
      <w:r w:rsidRPr="005821C3">
        <w:rPr>
          <w:rFonts w:asciiTheme="minorHAnsi" w:eastAsia="Roboto" w:hAnsiTheme="minorHAnsi" w:cstheme="minorHAnsi"/>
          <w:b/>
          <w:bCs/>
        </w:rPr>
        <w:t>Methodologies:</w:t>
      </w:r>
    </w:p>
    <w:p w14:paraId="5B46D152" w14:textId="27E80D21"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1. Total Number of Orders, Customers, and Products:</w:t>
      </w:r>
    </w:p>
    <w:p w14:paraId="46D92C20" w14:textId="5FE4179F"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Counting the total number of orders, customers, and products provides a foundational understanding of the dataset's size and scope. It helps establish a baseline for further analysis and provides context for interpreting other metrics.</w:t>
      </w:r>
    </w:p>
    <w:p w14:paraId="147EB2B3"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5B9A4628" w14:textId="692807B6"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2. Total Sales, Average Discount, and Profit by Product Category:</w:t>
      </w:r>
    </w:p>
    <w:p w14:paraId="48825129" w14:textId="65DD994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Analyzing sales, discounts, and profits by product category allows for insights into the performance of different product segments. Understanding which categories contribute the most to sales and profitability helps in strategic decision-making, such as resource allocation and product prioritization.</w:t>
      </w:r>
    </w:p>
    <w:p w14:paraId="4A70698F"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558E80B8" w14:textId="3D53FA05"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3. Top 10 Customers with Highest Total Sales:</w:t>
      </w:r>
    </w:p>
    <w:p w14:paraId="56ECF0A7" w14:textId="64F30B48"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Identifying the top customers based on total sales reveals the most significant revenue generators for the business. This information can guide customer relationship management strategies, such as targeted marketing campaigns or personalized customer experiences.</w:t>
      </w:r>
    </w:p>
    <w:p w14:paraId="5AD92064"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56BC817B" w14:textId="1A86A36A"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4. Average Order Value by Customer Segment:</w:t>
      </w:r>
    </w:p>
    <w:p w14:paraId="18C02DC4" w14:textId="6C334DF0"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Calculating the average order value by customer segment helps understand the purchasing behavior of different customer groups. It enables the identification of segments that contribute the most revenue per transaction, guiding segmentation-based marketing and pricing strategies.</w:t>
      </w:r>
    </w:p>
    <w:p w14:paraId="1FA88921"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1FA1710F" w14:textId="1CC05053"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5. Monthly Sales Trend Over Time:</w:t>
      </w:r>
    </w:p>
    <w:p w14:paraId="0F7B1D86" w14:textId="0062E175"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Analyzing sales trends over time provides insights into seasonality, demand patterns, and overall business performance. Understanding when sales peak or decline helps in planning inventory levels, marketing campaigns, and resource allocation throughout the year.</w:t>
      </w:r>
    </w:p>
    <w:p w14:paraId="012865B1"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05D1D9C6" w14:textId="5CDB0F02"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6. Month with Highest Sales:</w:t>
      </w:r>
    </w:p>
    <w:p w14:paraId="5E9C2352" w14:textId="1824C43F"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Identifying the month with the highest sales allows for pinpointing peak sales periods. This information helps in capitalizing on seasonal demand, optimizing marketing efforts, and ensuring adequate inventory availability during high-demand periods.</w:t>
      </w:r>
    </w:p>
    <w:p w14:paraId="2703F470"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5DC539A3" w14:textId="401638FE"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7. Top 5 Best-Selling Products:</w:t>
      </w:r>
    </w:p>
    <w:p w14:paraId="724110F5" w14:textId="344CFD94"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Determining the best-selling products based on quantity sold highlights the most popular items among customers. This insight informs inventory management decisions, product promotions, and new product development efforts.</w:t>
      </w:r>
    </w:p>
    <w:p w14:paraId="453472AD"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08203171" w14:textId="4CBCE2F1"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8. Profit Margin by Product:</w:t>
      </w:r>
    </w:p>
    <w:p w14:paraId="56156051" w14:textId="37C4DCA8"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lastRenderedPageBreak/>
        <w:t xml:space="preserve">   - Rationale: Calculating the profit margin for each product reveals the profitability of individual items. Understanding which products yield the highest margins helps in pricing decisions, cost optimization, and product portfolio management.</w:t>
      </w:r>
    </w:p>
    <w:p w14:paraId="0D1CD9F9"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26E2D111" w14:textId="702982E9"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9. Impact of Discounts on Sales and Profit:</w:t>
      </w:r>
    </w:p>
    <w:p w14:paraId="667B4813" w14:textId="072D9E6F"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Analyzing the impact of discounts on sales and profit provides insights into the effectiveness of discounting strategies. It helps in evaluating the trade-off between increased sales volume and reduced profit margins, informing pricing and promotion strategies.</w:t>
      </w:r>
    </w:p>
    <w:p w14:paraId="2288E502"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78C64AF9" w14:textId="3A857900"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10. Average Discount by Product Category:</w:t>
      </w:r>
    </w:p>
    <w:p w14:paraId="6A373D12" w14:textId="1A772A4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Calculating the average discount by product category highlights pricing trends and discounting strategies across different product segments. This insight aids in optimizing pricing strategies, identifying competitive positioning, and maximizing revenue.</w:t>
      </w:r>
    </w:p>
    <w:p w14:paraId="642EDD3D"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74EA571B" w14:textId="7CE90811"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11. Customer Segmentation Analysis:</w:t>
      </w:r>
    </w:p>
    <w:p w14:paraId="5D1CA0DE" w14:textId="345C11C6"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 xml:space="preserve">    - Rationale: Segmenting customers based on their total purchases allows for personalized marketing and service strategies tailored to each segment's needs. Understanding customer spending behavior helps in customer retention efforts, loyalty program design, and targeted promotional campaigns.</w:t>
      </w:r>
    </w:p>
    <w:p w14:paraId="2E543A71" w14:textId="77777777" w:rsidR="00D9404D" w:rsidRPr="00D9404D"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3A57B0D3" w14:textId="7052DA10" w:rsidR="008D2B5F" w:rsidRPr="005821C3" w:rsidRDefault="00D9404D" w:rsidP="00D9404D">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D9404D">
        <w:rPr>
          <w:rFonts w:asciiTheme="minorHAnsi" w:eastAsia="Roboto" w:hAnsiTheme="minorHAnsi" w:cstheme="minorHAnsi"/>
        </w:rPr>
        <w:t>By providing a rationale for each analysis step, stakeholders gain a deeper understanding of why certain metrics were chosen and how they contribute to actionable insights for the business.</w:t>
      </w:r>
    </w:p>
    <w:p w14:paraId="5127584F" w14:textId="77777777" w:rsidR="008D2B5F" w:rsidRPr="005821C3" w:rsidRDefault="008D2B5F" w:rsidP="008D2B5F">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6D73AE61" w14:textId="3A4AAFC5" w:rsidR="008D2B5F" w:rsidRPr="005821C3" w:rsidRDefault="008D2B5F" w:rsidP="008D2B5F">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b/>
          <w:bCs/>
        </w:rPr>
      </w:pPr>
      <w:r w:rsidRPr="005821C3">
        <w:rPr>
          <w:rFonts w:asciiTheme="minorHAnsi" w:eastAsia="Roboto" w:hAnsiTheme="minorHAnsi" w:cstheme="minorHAnsi"/>
          <w:b/>
          <w:bCs/>
        </w:rPr>
        <w:t>Actionable Insights:</w:t>
      </w:r>
    </w:p>
    <w:p w14:paraId="6C999CD9" w14:textId="2F1F5498"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1. Product Category Analysis:</w:t>
      </w:r>
    </w:p>
    <w:p w14:paraId="5C233035" w14:textId="6F5FE8CC"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Insight: Technology products contribute the highest total sales, but Furniture has the highest average discount.</w:t>
      </w:r>
    </w:p>
    <w:p w14:paraId="4CFD595D" w14:textId="04040638"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Actionable Insights: </w:t>
      </w:r>
    </w:p>
    <w:p w14:paraId="2E5A2525"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Optimize pricing strategies for Furniture to improve profit margins while maintaining competitiveness.</w:t>
      </w:r>
    </w:p>
    <w:p w14:paraId="534FC68B"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Allocate resources and marketing efforts towards promoting high-selling Technology products to maximize revenue.</w:t>
      </w:r>
    </w:p>
    <w:p w14:paraId="3680B4FD"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02AC165F" w14:textId="7DF41132"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2. Customer Insights:</w:t>
      </w:r>
    </w:p>
    <w:p w14:paraId="1EE2E06E" w14:textId="24E58B43"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Insight: A significant portion of customers falls into the "High Spenders" category.</w:t>
      </w:r>
    </w:p>
    <w:p w14:paraId="00C88BFF" w14:textId="0FD5308E"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Actionable Insights:</w:t>
      </w:r>
    </w:p>
    <w:p w14:paraId="28AF6A50"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Implement targeted marketing campaigns or loyalty programs to retain high-spending customers and encourage repeat purchases.</w:t>
      </w:r>
    </w:p>
    <w:p w14:paraId="6C8E4D23"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Tailor customer service experiences to meet the expectations of high-spending customers, potentially leading to increased satisfaction and loyalty.</w:t>
      </w:r>
    </w:p>
    <w:p w14:paraId="2A322766"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611E30AC" w14:textId="56D87780"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3. Sales Trend Analysis:</w:t>
      </w:r>
    </w:p>
    <w:p w14:paraId="5E3E0E4C" w14:textId="4E297F9B"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Insight: Peak sales occur in April, indicating a potential seasonal trend.</w:t>
      </w:r>
    </w:p>
    <w:p w14:paraId="0DB77552" w14:textId="5CCFEFF3"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Actionable Insights:</w:t>
      </w:r>
    </w:p>
    <w:p w14:paraId="521C79FE"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lastRenderedPageBreak/>
        <w:t xml:space="preserve">     - Plan inventory levels and marketing campaigns to align with peak sales months, ensuring adequate stock availability and maximizing revenue during high-demand periods.</w:t>
      </w:r>
    </w:p>
    <w:p w14:paraId="2980EFC0"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Offer seasonal promotions or discounts to capitalize on increased customer activity during peak sales months.</w:t>
      </w:r>
    </w:p>
    <w:p w14:paraId="527A507F"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396EF75F" w14:textId="15D9C480"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4. Discount Strategy Optimization:</w:t>
      </w:r>
    </w:p>
    <w:p w14:paraId="7114CC2E" w14:textId="78821D2B"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Insight: Discounts have varying impacts on sales and profit across different product categories.</w:t>
      </w:r>
    </w:p>
    <w:p w14:paraId="45E9E44A" w14:textId="19AB6D46"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Actionable Insights:</w:t>
      </w:r>
    </w:p>
    <w:p w14:paraId="38E7D428"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Evaluate the effectiveness of discounting strategies for each product category and adjust discount levels accordingly to optimize sales and profitability.</w:t>
      </w:r>
    </w:p>
    <w:p w14:paraId="30C2E43D"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Experiment with targeted promotions or bundling strategies to stimulate sales in categories with lower profit margins without relying solely on discounts.</w:t>
      </w:r>
    </w:p>
    <w:p w14:paraId="3FBACC9B"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7C4824FB" w14:textId="586CE6C1"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5. Product Performance and Pricing:</w:t>
      </w:r>
    </w:p>
    <w:p w14:paraId="76BFA6BE" w14:textId="7D0E491D"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Insight: Paper is the best-selling product, while certain products like Rubber Bands have negative profit margins.</w:t>
      </w:r>
    </w:p>
    <w:p w14:paraId="316CC714" w14:textId="1453F971"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Actionable Insights:</w:t>
      </w:r>
    </w:p>
    <w:p w14:paraId="351E0E14"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Review pricing strategies for low-margin products and consider adjustments to improve profitability.</w:t>
      </w:r>
    </w:p>
    <w:p w14:paraId="5D0ED780"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Explore opportunities to enhance the product offerings or adjust marketing tactics for best-selling products to maintain their popularity and drive further sales growth.</w:t>
      </w:r>
    </w:p>
    <w:p w14:paraId="1D6E3938"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2895EC84" w14:textId="4E7CB96C"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6. Customer Segmentation Strategy:</w:t>
      </w:r>
    </w:p>
    <w:p w14:paraId="1A9F4F42" w14:textId="7027148D"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Insight: Segmentation analysis reveals distinct groups of customers based on their total purchases.</w:t>
      </w:r>
    </w:p>
    <w:p w14:paraId="6CB05F81" w14:textId="6ADD1993"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Actionable Insights:</w:t>
      </w:r>
    </w:p>
    <w:p w14:paraId="454CD179"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Tailor marketing messages and promotions to the spending behavior of different customer segments, ensuring relevance and effectiveness.</w:t>
      </w:r>
    </w:p>
    <w:p w14:paraId="2F0CE14E"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 xml:space="preserve">     - Develop personalized engagement strategies to cultivate loyalty and increase customer lifetime value within each segment.</w:t>
      </w:r>
    </w:p>
    <w:p w14:paraId="1C2C38B7" w14:textId="77777777" w:rsidR="0014258A" w:rsidRPr="0014258A"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00E03B62" w14:textId="678893FA" w:rsidR="008D2B5F" w:rsidRPr="005821C3" w:rsidRDefault="0014258A" w:rsidP="0014258A">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14258A">
        <w:rPr>
          <w:rFonts w:asciiTheme="minorHAnsi" w:eastAsia="Roboto" w:hAnsiTheme="minorHAnsi" w:cstheme="minorHAnsi"/>
        </w:rPr>
        <w:t>By acting on these insights, businesses can optimize their operations, improve customer satisfaction, and drive revenue growth effectively.</w:t>
      </w:r>
    </w:p>
    <w:p w14:paraId="5933660E" w14:textId="77777777" w:rsidR="00FE5AB5" w:rsidRPr="005821C3" w:rsidRDefault="00FE5AB5" w:rsidP="008D2B5F">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356249FE" w14:textId="32B8E2A3" w:rsidR="00B96F9B" w:rsidRPr="00B96F9B" w:rsidRDefault="008D2B5F"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b/>
          <w:bCs/>
        </w:rPr>
      </w:pPr>
      <w:r w:rsidRPr="005821C3">
        <w:rPr>
          <w:rFonts w:asciiTheme="minorHAnsi" w:eastAsia="Roboto" w:hAnsiTheme="minorHAnsi" w:cstheme="minorHAnsi"/>
          <w:b/>
          <w:bCs/>
        </w:rPr>
        <w:t>Conclusion:</w:t>
      </w:r>
    </w:p>
    <w:p w14:paraId="16BD5929"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The comprehensive analysis of the sales dataset has provided valuable insights into various aspects of our business operations. Through careful examination of sales metrics, customer behavior, and product performance, several key findings have emerged:</w:t>
      </w:r>
    </w:p>
    <w:p w14:paraId="79124319"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4CA501AE" w14:textId="3B11DDE9"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1. Sales Performance: Technology products lead in total sales, while Furniture products exhibit the highest average discount. This suggests the need for pricing optimization strategies to balance profitability and competitiveness across product categories.</w:t>
      </w:r>
    </w:p>
    <w:p w14:paraId="713E43C1"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7CBA3141" w14:textId="0B59F0CB"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lastRenderedPageBreak/>
        <w:t>2. Customer Behavior: The segmentation analysis identifies a significant proportion of "High Spenders" among our customer base. Targeted marketing efforts and personalized engagement strategies can capitalize on this segment's potential for increased revenue and loyalty.</w:t>
      </w:r>
    </w:p>
    <w:p w14:paraId="0E008B6B"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45F144A3" w14:textId="50E41554"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3. Seasonal Trends: Analysis of sales trends over time reveals peak sales in April, indicating seasonal patterns that can inform inventory management and marketing planning strategies.</w:t>
      </w:r>
    </w:p>
    <w:p w14:paraId="53E306F7"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478F2532" w14:textId="7F2BD961"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4. Discount Strategy: Discounts have varying impacts on sales and profit across product categories. Fine-tuning discounting strategies and exploring alternative promotional tactics can optimize sales and profitability.</w:t>
      </w:r>
    </w:p>
    <w:p w14:paraId="5992C57B"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6EAEE31C" w14:textId="72C2B579"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5. Product Performance: While certain products, like Paper, demonstrate strong sales performance, others exhibit negative profit margins. Reviewing pricing strategies and product offerings can enhance profitability and maintain competitiveness.</w:t>
      </w:r>
    </w:p>
    <w:p w14:paraId="464BAACC"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5FE4373D"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In conclusion, the insights gained from this analysis provide a roadmap for strategic decision-making and operational improvements. Moving forward, it is imperative to:</w:t>
      </w:r>
    </w:p>
    <w:p w14:paraId="512804E9"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0751521D"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 Implement targeted marketing campaigns and loyalty programs to leverage high-spending customer segments.</w:t>
      </w:r>
    </w:p>
    <w:p w14:paraId="55C7D27D"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 Align inventory levels and marketing efforts with seasonal sales trends to maximize revenue during peak periods.</w:t>
      </w:r>
    </w:p>
    <w:p w14:paraId="6DE2E8D6"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 Continuously evaluate and optimize discounting strategies to balance sales volume and profitability.</w:t>
      </w:r>
    </w:p>
    <w:p w14:paraId="350B5B5E"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 Review product pricing and assortment to ensure competitiveness and profitability across all product categories.</w:t>
      </w:r>
    </w:p>
    <w:p w14:paraId="0FBD0848"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 Invest in data-driven customer segmentation strategies to tailor marketing and service efforts for maximum impact.</w:t>
      </w:r>
    </w:p>
    <w:p w14:paraId="61F3718B"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p>
    <w:p w14:paraId="5357D4F6" w14:textId="77777777" w:rsidR="00B96F9B" w:rsidRPr="00B96F9B" w:rsidRDefault="00B96F9B" w:rsidP="00B96F9B">
      <w:pPr>
        <w:pBdr>
          <w:top w:val="none" w:sz="0" w:space="0" w:color="D9D9E3"/>
          <w:left w:val="none" w:sz="0" w:space="0" w:color="D9D9E3"/>
          <w:bottom w:val="none" w:sz="0" w:space="0" w:color="D9D9E3"/>
          <w:right w:val="none" w:sz="0" w:space="0" w:color="D9D9E3"/>
          <w:between w:val="none" w:sz="0" w:space="0" w:color="D9D9E3"/>
        </w:pBdr>
        <w:jc w:val="both"/>
        <w:rPr>
          <w:rFonts w:asciiTheme="minorHAnsi" w:eastAsia="Roboto" w:hAnsiTheme="minorHAnsi" w:cstheme="minorHAnsi"/>
        </w:rPr>
      </w:pPr>
      <w:r w:rsidRPr="00B96F9B">
        <w:rPr>
          <w:rFonts w:asciiTheme="minorHAnsi" w:eastAsia="Roboto" w:hAnsiTheme="minorHAnsi" w:cstheme="minorHAnsi"/>
        </w:rPr>
        <w:t>By acting on these recommendations and leveraging the insights gained from this analysis, we can position our business for sustainable growth, enhanced customer satisfaction, and continued success in the competitive market landscape.</w:t>
      </w:r>
    </w:p>
    <w:p w14:paraId="442A0228" w14:textId="77777777" w:rsidR="008D2B5F" w:rsidRPr="005821C3" w:rsidRDefault="008D2B5F" w:rsidP="00EF51F3">
      <w:pPr>
        <w:jc w:val="both"/>
        <w:rPr>
          <w:rFonts w:asciiTheme="minorHAnsi" w:eastAsia="Roboto" w:hAnsiTheme="minorHAnsi" w:cstheme="minorHAnsi"/>
        </w:rPr>
      </w:pPr>
    </w:p>
    <w:p w14:paraId="05BE0916" w14:textId="6AF7EC1D" w:rsidR="00625A56" w:rsidRPr="005821C3" w:rsidRDefault="00625A56" w:rsidP="00EF51F3">
      <w:pPr>
        <w:jc w:val="both"/>
        <w:rPr>
          <w:rFonts w:asciiTheme="minorHAnsi" w:eastAsia="Roboto" w:hAnsiTheme="minorHAnsi" w:cstheme="minorHAnsi"/>
          <w:b/>
        </w:rPr>
      </w:pPr>
      <w:r w:rsidRPr="005821C3">
        <w:rPr>
          <w:rFonts w:asciiTheme="minorHAnsi" w:eastAsia="Roboto" w:hAnsiTheme="minorHAnsi" w:cstheme="minorHAnsi"/>
          <w:b/>
        </w:rPr>
        <w:t>Data Dictionary:</w:t>
      </w:r>
    </w:p>
    <w:p w14:paraId="666F48E3" w14:textId="77777777" w:rsidR="00625A56" w:rsidRPr="005821C3" w:rsidRDefault="00625A56" w:rsidP="00EF51F3">
      <w:pPr>
        <w:jc w:val="both"/>
        <w:rPr>
          <w:rFonts w:asciiTheme="minorHAnsi" w:eastAsia="Roboto" w:hAnsiTheme="minorHAnsi" w:cstheme="minorHAnsi"/>
          <w:b/>
        </w:rPr>
      </w:pPr>
    </w:p>
    <w:p w14:paraId="564C19A2"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Order ID: Unique identifier for each order, enabling tracking and analysis of individual transactions.</w:t>
      </w:r>
    </w:p>
    <w:p w14:paraId="40804EA4"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Customer ID: Unique identifier for each customer, allowing for customer-centric analysis and segmentation.</w:t>
      </w:r>
    </w:p>
    <w:p w14:paraId="1555CDE9"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Order Date: Date when the order was placed, providing insights into the temporal aspects of sales.</w:t>
      </w:r>
    </w:p>
    <w:p w14:paraId="17C91F71"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Ship Date: Date when the order was shipped, helping in analyzing order fulfillment timelines.</w:t>
      </w:r>
    </w:p>
    <w:p w14:paraId="19C7E395"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lastRenderedPageBreak/>
        <w:t>Ship Mode: Shipping mode for the order, indicating the delivery method chosen by the customer (e.g., standard, same-day).</w:t>
      </w:r>
    </w:p>
    <w:p w14:paraId="24728114"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Segment: Customer segment categorization (e.g., Consumer, Corporate, Home Office), facilitating customer behavior analysis.</w:t>
      </w:r>
    </w:p>
    <w:p w14:paraId="57CEADB6"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Region: Geographic region where the customer is located (e.g., West, Central, East), aiding in regional sales analysis.</w:t>
      </w:r>
    </w:p>
    <w:p w14:paraId="2EEB09F7"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Category: Product category classification (e.g., Furniture, Technology, Office Supplies), allowing for category-based analysis.</w:t>
      </w:r>
    </w:p>
    <w:p w14:paraId="09EA2353"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Sub-Category: More detailed classification of the product within a category (e.g., Chairs, Desktops, Paper).</w:t>
      </w:r>
    </w:p>
    <w:p w14:paraId="7659CB6A"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Product Name: Name of the specific product purchased, providing details about the items sold.</w:t>
      </w:r>
    </w:p>
    <w:p w14:paraId="6DDD9E69"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Sales: Sales revenue generated by each product, a crucial metric for financial analysis.</w:t>
      </w:r>
    </w:p>
    <w:p w14:paraId="6A131A8D"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Quantity: Number of units of each product purchased, offering insights into product demand.</w:t>
      </w:r>
    </w:p>
    <w:p w14:paraId="79EE8F87" w14:textId="77777777" w:rsidR="00625A56"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Discount: The discount applied to each product, influencing overall revenue and profit margins.</w:t>
      </w:r>
    </w:p>
    <w:p w14:paraId="7172A50C" w14:textId="75DAADD9" w:rsidR="005066E7" w:rsidRPr="005821C3" w:rsidRDefault="00625A56" w:rsidP="00EF51F3">
      <w:pPr>
        <w:pStyle w:val="ListParagraph"/>
        <w:numPr>
          <w:ilvl w:val="0"/>
          <w:numId w:val="2"/>
        </w:numPr>
        <w:jc w:val="both"/>
        <w:rPr>
          <w:rFonts w:asciiTheme="minorHAnsi" w:eastAsia="Roboto" w:hAnsiTheme="minorHAnsi" w:cstheme="minorHAnsi"/>
        </w:rPr>
      </w:pPr>
      <w:r w:rsidRPr="005821C3">
        <w:rPr>
          <w:rFonts w:asciiTheme="minorHAnsi" w:eastAsia="Roboto" w:hAnsiTheme="minorHAnsi" w:cstheme="minorHAnsi"/>
        </w:rPr>
        <w:t>Profit: The profit generated by each product, a key metric for evaluating business performance.</w:t>
      </w:r>
    </w:p>
    <w:sectPr w:rsidR="005066E7" w:rsidRPr="005821C3" w:rsidSect="00625A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C3B"/>
    <w:multiLevelType w:val="hybridMultilevel"/>
    <w:tmpl w:val="8CD4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C3FED"/>
    <w:multiLevelType w:val="hybridMultilevel"/>
    <w:tmpl w:val="4CB29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E20FD"/>
    <w:multiLevelType w:val="hybridMultilevel"/>
    <w:tmpl w:val="942CF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34E70"/>
    <w:multiLevelType w:val="hybridMultilevel"/>
    <w:tmpl w:val="8104F22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2903BC"/>
    <w:multiLevelType w:val="hybridMultilevel"/>
    <w:tmpl w:val="D4204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634CE4"/>
    <w:multiLevelType w:val="multilevel"/>
    <w:tmpl w:val="0D2A7D0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A7596A"/>
    <w:multiLevelType w:val="hybridMultilevel"/>
    <w:tmpl w:val="EF2295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EA250C1"/>
    <w:multiLevelType w:val="hybridMultilevel"/>
    <w:tmpl w:val="81E4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3C05F6"/>
    <w:multiLevelType w:val="hybridMultilevel"/>
    <w:tmpl w:val="C238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71747"/>
    <w:multiLevelType w:val="hybridMultilevel"/>
    <w:tmpl w:val="61D0D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ED5B4B"/>
    <w:multiLevelType w:val="hybridMultilevel"/>
    <w:tmpl w:val="0B10A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37B3A24"/>
    <w:multiLevelType w:val="hybridMultilevel"/>
    <w:tmpl w:val="6E1CB2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86766AD"/>
    <w:multiLevelType w:val="hybridMultilevel"/>
    <w:tmpl w:val="69FED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940538">
    <w:abstractNumId w:val="5"/>
  </w:num>
  <w:num w:numId="2" w16cid:durableId="135609586">
    <w:abstractNumId w:val="1"/>
  </w:num>
  <w:num w:numId="3" w16cid:durableId="871109801">
    <w:abstractNumId w:val="11"/>
  </w:num>
  <w:num w:numId="4" w16cid:durableId="2067095931">
    <w:abstractNumId w:val="6"/>
  </w:num>
  <w:num w:numId="5" w16cid:durableId="759914878">
    <w:abstractNumId w:val="0"/>
  </w:num>
  <w:num w:numId="6" w16cid:durableId="1583875906">
    <w:abstractNumId w:val="7"/>
  </w:num>
  <w:num w:numId="7" w16cid:durableId="1088113707">
    <w:abstractNumId w:val="8"/>
  </w:num>
  <w:num w:numId="8" w16cid:durableId="1473136891">
    <w:abstractNumId w:val="2"/>
  </w:num>
  <w:num w:numId="9" w16cid:durableId="2024552696">
    <w:abstractNumId w:val="9"/>
  </w:num>
  <w:num w:numId="10" w16cid:durableId="1988630380">
    <w:abstractNumId w:val="12"/>
  </w:num>
  <w:num w:numId="11" w16cid:durableId="1941840502">
    <w:abstractNumId w:val="4"/>
  </w:num>
  <w:num w:numId="12" w16cid:durableId="1019233171">
    <w:abstractNumId w:val="3"/>
  </w:num>
  <w:num w:numId="13" w16cid:durableId="1378429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0"/>
    <w:rsid w:val="00007FCB"/>
    <w:rsid w:val="00035644"/>
    <w:rsid w:val="00052D47"/>
    <w:rsid w:val="00063020"/>
    <w:rsid w:val="000E0230"/>
    <w:rsid w:val="000F712D"/>
    <w:rsid w:val="0014258A"/>
    <w:rsid w:val="00195B0D"/>
    <w:rsid w:val="001A2313"/>
    <w:rsid w:val="001B3378"/>
    <w:rsid w:val="001C6C05"/>
    <w:rsid w:val="001E72A9"/>
    <w:rsid w:val="002014D9"/>
    <w:rsid w:val="00223483"/>
    <w:rsid w:val="002325B7"/>
    <w:rsid w:val="00232A27"/>
    <w:rsid w:val="00266C3B"/>
    <w:rsid w:val="002F7B7D"/>
    <w:rsid w:val="00306216"/>
    <w:rsid w:val="00343B49"/>
    <w:rsid w:val="00344B4A"/>
    <w:rsid w:val="00397530"/>
    <w:rsid w:val="003A0ECE"/>
    <w:rsid w:val="003B2281"/>
    <w:rsid w:val="003B51DF"/>
    <w:rsid w:val="003D61F5"/>
    <w:rsid w:val="00457AF0"/>
    <w:rsid w:val="00466361"/>
    <w:rsid w:val="004E65C2"/>
    <w:rsid w:val="005066E7"/>
    <w:rsid w:val="00547A16"/>
    <w:rsid w:val="00551A32"/>
    <w:rsid w:val="00554C57"/>
    <w:rsid w:val="0055583C"/>
    <w:rsid w:val="00563BD2"/>
    <w:rsid w:val="0056524F"/>
    <w:rsid w:val="00567FB2"/>
    <w:rsid w:val="00570064"/>
    <w:rsid w:val="00571EE7"/>
    <w:rsid w:val="005821C3"/>
    <w:rsid w:val="005A0FA9"/>
    <w:rsid w:val="005C3953"/>
    <w:rsid w:val="005D3B18"/>
    <w:rsid w:val="00604CA5"/>
    <w:rsid w:val="00621480"/>
    <w:rsid w:val="00625A56"/>
    <w:rsid w:val="006418FE"/>
    <w:rsid w:val="00672A87"/>
    <w:rsid w:val="006B2EE7"/>
    <w:rsid w:val="006C1FB6"/>
    <w:rsid w:val="00705702"/>
    <w:rsid w:val="007340D1"/>
    <w:rsid w:val="00740805"/>
    <w:rsid w:val="007416E7"/>
    <w:rsid w:val="00794C2C"/>
    <w:rsid w:val="007A3B25"/>
    <w:rsid w:val="007C036E"/>
    <w:rsid w:val="007D0313"/>
    <w:rsid w:val="0082157B"/>
    <w:rsid w:val="0082753D"/>
    <w:rsid w:val="00855042"/>
    <w:rsid w:val="00857F48"/>
    <w:rsid w:val="00874E4F"/>
    <w:rsid w:val="00881CF4"/>
    <w:rsid w:val="008D01A0"/>
    <w:rsid w:val="008D2B5F"/>
    <w:rsid w:val="008F286A"/>
    <w:rsid w:val="00907D6E"/>
    <w:rsid w:val="0098105E"/>
    <w:rsid w:val="009825E0"/>
    <w:rsid w:val="00987CBE"/>
    <w:rsid w:val="00992A67"/>
    <w:rsid w:val="009A27F9"/>
    <w:rsid w:val="009D4EC4"/>
    <w:rsid w:val="009D6B99"/>
    <w:rsid w:val="009D7986"/>
    <w:rsid w:val="009F3750"/>
    <w:rsid w:val="00A41459"/>
    <w:rsid w:val="00A515B7"/>
    <w:rsid w:val="00B022DC"/>
    <w:rsid w:val="00B17693"/>
    <w:rsid w:val="00B27C17"/>
    <w:rsid w:val="00B53EE1"/>
    <w:rsid w:val="00B86146"/>
    <w:rsid w:val="00B92CB6"/>
    <w:rsid w:val="00B96F9B"/>
    <w:rsid w:val="00BD5BAB"/>
    <w:rsid w:val="00C30A6A"/>
    <w:rsid w:val="00CC4A96"/>
    <w:rsid w:val="00CC7451"/>
    <w:rsid w:val="00CD3FC4"/>
    <w:rsid w:val="00D00E23"/>
    <w:rsid w:val="00D01490"/>
    <w:rsid w:val="00D341A2"/>
    <w:rsid w:val="00D46123"/>
    <w:rsid w:val="00D55980"/>
    <w:rsid w:val="00D9404D"/>
    <w:rsid w:val="00DA299F"/>
    <w:rsid w:val="00DA3B1E"/>
    <w:rsid w:val="00DC30D9"/>
    <w:rsid w:val="00DF2CF1"/>
    <w:rsid w:val="00DF6F0A"/>
    <w:rsid w:val="00E01E5D"/>
    <w:rsid w:val="00E02674"/>
    <w:rsid w:val="00E07361"/>
    <w:rsid w:val="00E4720F"/>
    <w:rsid w:val="00EA10A0"/>
    <w:rsid w:val="00EA49F9"/>
    <w:rsid w:val="00EB4C0B"/>
    <w:rsid w:val="00EE2254"/>
    <w:rsid w:val="00EF2818"/>
    <w:rsid w:val="00EF51F3"/>
    <w:rsid w:val="00F00858"/>
    <w:rsid w:val="00F14356"/>
    <w:rsid w:val="00F47574"/>
    <w:rsid w:val="00F7259B"/>
    <w:rsid w:val="00F95ED2"/>
    <w:rsid w:val="00FB09A8"/>
    <w:rsid w:val="00FC1A85"/>
    <w:rsid w:val="00FC7ED2"/>
    <w:rsid w:val="00FE5AB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0100"/>
  <w15:chartTrackingRefBased/>
  <w15:docId w15:val="{4B4C1D1B-631A-4753-9701-9B24F0D4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25A56"/>
    <w:pPr>
      <w:spacing w:after="0" w:line="276" w:lineRule="auto"/>
    </w:pPr>
    <w:rPr>
      <w:rFonts w:ascii="Arial" w:eastAsia="Arial" w:hAnsi="Arial" w:cs="Arial"/>
      <w:kern w:val="0"/>
      <w:lang w:val="en" w:eastAsia="en-GB"/>
      <w14:ligatures w14:val="none"/>
    </w:rPr>
  </w:style>
  <w:style w:type="paragraph" w:styleId="Heading3">
    <w:name w:val="heading 3"/>
    <w:basedOn w:val="Normal"/>
    <w:link w:val="Heading3Char"/>
    <w:uiPriority w:val="9"/>
    <w:qFormat/>
    <w:rsid w:val="008F286A"/>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A56"/>
    <w:pPr>
      <w:ind w:left="720"/>
      <w:contextualSpacing/>
    </w:pPr>
  </w:style>
  <w:style w:type="character" w:customStyle="1" w:styleId="Heading3Char">
    <w:name w:val="Heading 3 Char"/>
    <w:basedOn w:val="DefaultParagraphFont"/>
    <w:link w:val="Heading3"/>
    <w:uiPriority w:val="9"/>
    <w:rsid w:val="008F286A"/>
    <w:rPr>
      <w:rFonts w:ascii="Times New Roman" w:eastAsia="Times New Roman" w:hAnsi="Times New Roman" w:cs="Times New Roman"/>
      <w:b/>
      <w:bCs/>
      <w:kern w:val="0"/>
      <w:sz w:val="27"/>
      <w:szCs w:val="27"/>
      <w:lang w:eastAsia="en-NG"/>
      <w14:ligatures w14:val="none"/>
    </w:rPr>
  </w:style>
  <w:style w:type="paragraph" w:styleId="NoSpacing">
    <w:name w:val="No Spacing"/>
    <w:uiPriority w:val="1"/>
    <w:qFormat/>
    <w:rsid w:val="008F286A"/>
    <w:pPr>
      <w:spacing w:after="0" w:line="240" w:lineRule="auto"/>
    </w:pPr>
    <w:rPr>
      <w:rFonts w:ascii="Arial" w:eastAsia="Arial" w:hAnsi="Arial" w:cs="Arial"/>
      <w:kern w:val="0"/>
      <w:lang w:val="en" w:eastAsia="en-GB"/>
      <w14:ligatures w14:val="none"/>
    </w:rPr>
  </w:style>
  <w:style w:type="table" w:styleId="TableGrid">
    <w:name w:val="Table Grid"/>
    <w:basedOn w:val="TableNormal"/>
    <w:uiPriority w:val="39"/>
    <w:rsid w:val="008F2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120</cp:revision>
  <dcterms:created xsi:type="dcterms:W3CDTF">2024-03-01T11:17:00Z</dcterms:created>
  <dcterms:modified xsi:type="dcterms:W3CDTF">2024-03-11T16:03:00Z</dcterms:modified>
</cp:coreProperties>
</file>