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hanging="2"/>
        <w:rPr>
          <w:color w:val="800080"/>
          <w:sz w:val="24"/>
          <w:szCs w:val="24"/>
        </w:rPr>
      </w:pPr>
      <w:r w:rsidDel="00000000" w:rsidR="00000000" w:rsidRPr="00000000">
        <w:rPr>
          <w:b w:val="1"/>
          <w:color w:val="800080"/>
          <w:sz w:val="24"/>
          <w:szCs w:val="24"/>
          <w:rtl w:val="0"/>
        </w:rPr>
        <w:t xml:space="preserve">MEETING AGENDA</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tbl>
      <w:tblPr>
        <w:tblStyle w:val="Table1"/>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3060"/>
        <w:gridCol w:w="1800"/>
        <w:gridCol w:w="2880"/>
        <w:tblGridChange w:id="0">
          <w:tblGrid>
            <w:gridCol w:w="2340"/>
            <w:gridCol w:w="3060"/>
            <w:gridCol w:w="1800"/>
            <w:gridCol w:w="2880"/>
          </w:tblGrid>
        </w:tblGridChange>
      </w:tblGrid>
      <w:tr>
        <w:tc>
          <w:tcPr>
            <w:shd w:fill="dfdfdf" w:val="clear"/>
          </w:tcPr>
          <w:p w:rsidR="00000000" w:rsidDel="00000000" w:rsidP="00000000" w:rsidRDefault="00000000" w:rsidRPr="00000000" w14:paraId="00000003">
            <w:pPr>
              <w:pStyle w:val="Heading4"/>
              <w:ind w:left="0" w:hanging="2"/>
              <w:rPr>
                <w:i w:val="0"/>
              </w:rPr>
            </w:pPr>
            <w:r w:rsidDel="00000000" w:rsidR="00000000" w:rsidRPr="00000000">
              <w:rPr>
                <w:b w:val="1"/>
                <w:i w:val="0"/>
                <w:rtl w:val="0"/>
              </w:rPr>
              <w:t xml:space="preserve">Team/Application Name:</w:t>
            </w:r>
            <w:r w:rsidDel="00000000" w:rsidR="00000000" w:rsidRPr="00000000">
              <w:rPr>
                <w:rtl w:val="0"/>
              </w:rPr>
            </w:r>
          </w:p>
        </w:tc>
        <w:tc>
          <w:tcPr>
            <w:gridSpan w:val="3"/>
          </w:tcPr>
          <w:p w:rsidR="00000000" w:rsidDel="00000000" w:rsidP="00000000" w:rsidRDefault="00000000" w:rsidRPr="00000000" w14:paraId="00000004">
            <w:pPr>
              <w:pStyle w:val="Heading4"/>
              <w:ind w:left="0" w:hanging="2"/>
              <w:rPr>
                <w:i w:val="0"/>
              </w:rPr>
            </w:pPr>
            <w:r w:rsidDel="00000000" w:rsidR="00000000" w:rsidRPr="00000000">
              <w:rPr>
                <w:i w:val="0"/>
                <w:rtl w:val="0"/>
              </w:rPr>
              <w:t xml:space="preserve">Team 2</w:t>
            </w:r>
          </w:p>
        </w:tc>
      </w:tr>
      <w:tr>
        <w:tc>
          <w:tcPr>
            <w:shd w:fill="dfdfdf" w:val="clear"/>
          </w:tcPr>
          <w:p w:rsidR="00000000" w:rsidDel="00000000" w:rsidP="00000000" w:rsidRDefault="00000000" w:rsidRPr="00000000" w14:paraId="00000007">
            <w:pPr>
              <w:pStyle w:val="Heading4"/>
              <w:ind w:left="0" w:hanging="2"/>
              <w:rPr>
                <w:i w:val="0"/>
              </w:rPr>
            </w:pPr>
            <w:r w:rsidDel="00000000" w:rsidR="00000000" w:rsidRPr="00000000">
              <w:rPr>
                <w:b w:val="1"/>
                <w:i w:val="0"/>
                <w:rtl w:val="0"/>
              </w:rPr>
              <w:t xml:space="preserve">Date of Meeting:</w:t>
            </w:r>
            <w:r w:rsidDel="00000000" w:rsidR="00000000" w:rsidRPr="00000000">
              <w:rPr>
                <w:i w:val="0"/>
                <w:rtl w:val="0"/>
              </w:rPr>
              <w:t xml:space="preserve">  (MM/DD/YYYY)</w:t>
            </w:r>
          </w:p>
        </w:tc>
        <w:tc>
          <w:tcPr>
            <w:shd w:fill="auto" w:val="clear"/>
          </w:tcPr>
          <w:p w:rsidR="00000000" w:rsidDel="00000000" w:rsidP="00000000" w:rsidRDefault="00000000" w:rsidRPr="00000000" w14:paraId="00000008">
            <w:pPr>
              <w:pStyle w:val="Heading4"/>
              <w:ind w:left="0" w:hanging="2"/>
              <w:rPr>
                <w:i w:val="0"/>
              </w:rPr>
            </w:pPr>
            <w:r w:rsidDel="00000000" w:rsidR="00000000" w:rsidRPr="00000000">
              <w:rPr>
                <w:i w:val="0"/>
                <w:rtl w:val="0"/>
              </w:rPr>
              <w:t xml:space="preserve">3/5/2021</w:t>
            </w:r>
          </w:p>
        </w:tc>
        <w:tc>
          <w:tcPr>
            <w:shd w:fill="dfdfdf" w:val="clear"/>
          </w:tcPr>
          <w:p w:rsidR="00000000" w:rsidDel="00000000" w:rsidP="00000000" w:rsidRDefault="00000000" w:rsidRPr="00000000" w14:paraId="00000009">
            <w:pPr>
              <w:pStyle w:val="Heading4"/>
              <w:ind w:left="0" w:hanging="2"/>
              <w:rPr>
                <w:i w:val="0"/>
              </w:rPr>
            </w:pPr>
            <w:r w:rsidDel="00000000" w:rsidR="00000000" w:rsidRPr="00000000">
              <w:rPr>
                <w:b w:val="1"/>
                <w:i w:val="0"/>
                <w:rtl w:val="0"/>
              </w:rPr>
              <w:t xml:space="preserve">Time:</w:t>
            </w:r>
            <w:r w:rsidDel="00000000" w:rsidR="00000000" w:rsidRPr="00000000">
              <w:rPr>
                <w:rtl w:val="0"/>
              </w:rPr>
            </w:r>
          </w:p>
        </w:tc>
        <w:tc>
          <w:tcPr/>
          <w:p w:rsidR="00000000" w:rsidDel="00000000" w:rsidP="00000000" w:rsidRDefault="00000000" w:rsidRPr="00000000" w14:paraId="0000000A">
            <w:pPr>
              <w:pStyle w:val="Heading4"/>
              <w:ind w:left="0" w:firstLine="0"/>
              <w:rPr>
                <w:i w:val="0"/>
              </w:rPr>
            </w:pPr>
            <w:r w:rsidDel="00000000" w:rsidR="00000000" w:rsidRPr="00000000">
              <w:rPr>
                <w:i w:val="0"/>
                <w:rtl w:val="0"/>
              </w:rPr>
              <w:t xml:space="preserve">4:15 pm – 9:20 pm</w:t>
            </w:r>
          </w:p>
        </w:tc>
      </w:tr>
      <w:tr>
        <w:tc>
          <w:tcPr>
            <w:shd w:fill="dfdfdf" w:val="clear"/>
          </w:tcPr>
          <w:p w:rsidR="00000000" w:rsidDel="00000000" w:rsidP="00000000" w:rsidRDefault="00000000" w:rsidRPr="00000000" w14:paraId="0000000B">
            <w:pPr>
              <w:pStyle w:val="Heading4"/>
              <w:ind w:left="0" w:hanging="2"/>
              <w:rPr>
                <w:i w:val="0"/>
              </w:rPr>
            </w:pPr>
            <w:r w:rsidDel="00000000" w:rsidR="00000000" w:rsidRPr="00000000">
              <w:rPr>
                <w:b w:val="1"/>
                <w:i w:val="0"/>
                <w:rtl w:val="0"/>
              </w:rPr>
              <w:t xml:space="preserve">Meeting Facilitator:</w:t>
            </w:r>
            <w:r w:rsidDel="00000000" w:rsidR="00000000" w:rsidRPr="00000000">
              <w:rPr>
                <w:rtl w:val="0"/>
              </w:rPr>
            </w:r>
          </w:p>
        </w:tc>
        <w:tc>
          <w:tcPr>
            <w:shd w:fill="auto" w:val="clear"/>
          </w:tcPr>
          <w:p w:rsidR="00000000" w:rsidDel="00000000" w:rsidP="00000000" w:rsidRDefault="00000000" w:rsidRPr="00000000" w14:paraId="0000000C">
            <w:pPr>
              <w:pStyle w:val="Heading4"/>
              <w:ind w:left="0" w:hanging="2"/>
              <w:rPr>
                <w:i w:val="0"/>
              </w:rPr>
            </w:pPr>
            <w:r w:rsidDel="00000000" w:rsidR="00000000" w:rsidRPr="00000000">
              <w:rPr>
                <w:i w:val="0"/>
                <w:rtl w:val="0"/>
              </w:rPr>
              <w:t xml:space="preserve">John Brilhart</w:t>
            </w:r>
          </w:p>
        </w:tc>
        <w:tc>
          <w:tcPr>
            <w:shd w:fill="dfdfdf" w:val="clear"/>
          </w:tcPr>
          <w:p w:rsidR="00000000" w:rsidDel="00000000" w:rsidP="00000000" w:rsidRDefault="00000000" w:rsidRPr="00000000" w14:paraId="0000000D">
            <w:pPr>
              <w:pStyle w:val="Heading4"/>
              <w:ind w:left="0" w:hanging="2"/>
              <w:rPr>
                <w:i w:val="0"/>
              </w:rPr>
            </w:pPr>
            <w:r w:rsidDel="00000000" w:rsidR="00000000" w:rsidRPr="00000000">
              <w:rPr>
                <w:b w:val="1"/>
                <w:i w:val="0"/>
                <w:rtl w:val="0"/>
              </w:rPr>
              <w:t xml:space="preserve">Location:</w:t>
            </w:r>
            <w:r w:rsidDel="00000000" w:rsidR="00000000" w:rsidRPr="00000000">
              <w:rPr>
                <w:rtl w:val="0"/>
              </w:rPr>
            </w:r>
          </w:p>
        </w:tc>
        <w:tc>
          <w:tcPr/>
          <w:p w:rsidR="00000000" w:rsidDel="00000000" w:rsidP="00000000" w:rsidRDefault="00000000" w:rsidRPr="00000000" w14:paraId="0000000E">
            <w:pPr>
              <w:pStyle w:val="Heading4"/>
              <w:ind w:left="0" w:hanging="2"/>
              <w:rPr>
                <w:i w:val="0"/>
              </w:rPr>
            </w:pPr>
            <w:r w:rsidDel="00000000" w:rsidR="00000000" w:rsidRPr="00000000">
              <w:rPr>
                <w:i w:val="0"/>
                <w:rtl w:val="0"/>
              </w:rPr>
              <w:t xml:space="preserve">Zoom Conference </w:t>
            </w:r>
          </w:p>
        </w:tc>
      </w:tr>
    </w:tbl>
    <w:p w:rsidR="00000000" w:rsidDel="00000000" w:rsidP="00000000" w:rsidRDefault="00000000" w:rsidRPr="00000000" w14:paraId="0000000F">
      <w:pPr>
        <w:ind w:left="0" w:hanging="2"/>
        <w:rPr>
          <w:sz w:val="18"/>
          <w:szCs w:val="18"/>
        </w:rPr>
      </w:pPr>
      <w:r w:rsidDel="00000000" w:rsidR="00000000" w:rsidRPr="00000000">
        <w:rPr>
          <w:rtl w:val="0"/>
        </w:rPr>
      </w:r>
    </w:p>
    <w:tbl>
      <w:tblPr>
        <w:tblStyle w:val="Table2"/>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080"/>
        <w:tblGridChange w:id="0">
          <w:tblGrid>
            <w:gridCol w:w="10080"/>
          </w:tblGrid>
        </w:tblGridChange>
      </w:tblGrid>
      <w:tr>
        <w:tc>
          <w:tcPr>
            <w:tcBorders>
              <w:bottom w:color="000000" w:space="0" w:sz="0" w:val="nil"/>
            </w:tcBorders>
            <w:shd w:fill="800080" w:val="clear"/>
          </w:tcPr>
          <w:p w:rsidR="00000000" w:rsidDel="00000000" w:rsidP="00000000" w:rsidRDefault="00000000" w:rsidRPr="00000000" w14:paraId="00000010">
            <w:pPr>
              <w:pStyle w:val="Heading3"/>
              <w:ind w:left="0" w:hanging="2"/>
              <w:rPr>
                <w:sz w:val="18"/>
                <w:szCs w:val="18"/>
              </w:rPr>
            </w:pPr>
            <w:r w:rsidDel="00000000" w:rsidR="00000000" w:rsidRPr="00000000">
              <w:rPr>
                <w:sz w:val="18"/>
                <w:szCs w:val="18"/>
                <w:rtl w:val="0"/>
              </w:rPr>
              <w:t xml:space="preserve">1. Meeting Objective &amp; Agenda</w:t>
            </w:r>
          </w:p>
        </w:tc>
      </w:tr>
      <w:tr>
        <w:trPr>
          <w:trHeight w:val="1134" w:hRule="atLeast"/>
        </w:trPr>
        <w:tc>
          <w:tcPr>
            <w:tcBorders>
              <w:top w:color="000000" w:space="0" w:sz="0" w:val="nil"/>
              <w:bottom w:color="000000" w:space="0" w:sz="6" w:val="single"/>
            </w:tcBorders>
            <w:shd w:fill="ffffff" w:val="clear"/>
          </w:tcPr>
          <w:p w:rsidR="00000000" w:rsidDel="00000000" w:rsidP="00000000" w:rsidRDefault="00000000" w:rsidRPr="00000000" w14:paraId="00000011">
            <w:pPr>
              <w:ind w:left="0" w:hanging="2"/>
              <w:rPr>
                <w:sz w:val="18"/>
                <w:szCs w:val="18"/>
              </w:rPr>
            </w:pPr>
            <w:sdt>
              <w:sdtPr>
                <w:tag w:val="goog_rdk_0"/>
              </w:sdtPr>
              <w:sdtContent>
                <w:commentRangeStart w:id="0"/>
              </w:sdtContent>
            </w:sdt>
            <w:r w:rsidDel="00000000" w:rsidR="00000000" w:rsidRPr="00000000">
              <w:rPr>
                <w:sz w:val="18"/>
                <w:szCs w:val="18"/>
                <w:rtl w:val="0"/>
              </w:rPr>
              <w:t xml:space="preserve">Attendance: All accounted for</w:t>
            </w:r>
          </w:p>
          <w:p w:rsidR="00000000" w:rsidDel="00000000" w:rsidP="00000000" w:rsidRDefault="00000000" w:rsidRPr="00000000" w14:paraId="00000012">
            <w:pPr>
              <w:ind w:left="0" w:hanging="2"/>
              <w:rPr>
                <w:sz w:val="18"/>
                <w:szCs w:val="18"/>
              </w:rPr>
            </w:pPr>
            <w:r w:rsidDel="00000000" w:rsidR="00000000" w:rsidRPr="00000000">
              <w:rPr>
                <w:rtl w:val="0"/>
              </w:rPr>
            </w:r>
          </w:p>
          <w:p w:rsidR="00000000" w:rsidDel="00000000" w:rsidP="00000000" w:rsidRDefault="00000000" w:rsidRPr="00000000" w14:paraId="00000013">
            <w:pPr>
              <w:ind w:left="0" w:hanging="2"/>
              <w:rPr>
                <w:sz w:val="18"/>
                <w:szCs w:val="18"/>
              </w:rPr>
            </w:pPr>
            <w:r w:rsidDel="00000000" w:rsidR="00000000" w:rsidRPr="00000000">
              <w:rPr>
                <w:sz w:val="18"/>
                <w:szCs w:val="18"/>
                <w:rtl w:val="0"/>
              </w:rPr>
              <w:t xml:space="preserve">Communication: Keep team informed on progress on all deliverables. Please notify project manager if any member is unable to make a meeting.</w:t>
            </w:r>
          </w:p>
          <w:p w:rsidR="00000000" w:rsidDel="00000000" w:rsidP="00000000" w:rsidRDefault="00000000" w:rsidRPr="00000000" w14:paraId="00000014">
            <w:pPr>
              <w:ind w:left="0" w:hanging="2"/>
              <w:rPr>
                <w:sz w:val="18"/>
                <w:szCs w:val="18"/>
              </w:rPr>
            </w:pPr>
            <w:r w:rsidDel="00000000" w:rsidR="00000000" w:rsidRPr="00000000">
              <w:rPr>
                <w:sz w:val="18"/>
                <w:szCs w:val="18"/>
                <w:rtl w:val="0"/>
              </w:rPr>
              <w:t xml:space="preserve">Discussed progress on current deliverables. Critiqued and revised RCT. Core features to implement were decided on. Hetali will work on the home page demo and will post her work on 3/4. The remainder deliverables were discussed. Use cases and user stories will have additional team members assigned to help with work load. Assignments will be posted by morning 3/3. Activity diagram and data flow diagram were discussed will be completed by Yashwanth and Ge. Topics for requirements workshop were discussed and team members will be assigned to present one or more roles.</w:t>
            </w:r>
          </w:p>
          <w:p w:rsidR="00000000" w:rsidDel="00000000" w:rsidP="00000000" w:rsidRDefault="00000000" w:rsidRPr="00000000" w14:paraId="00000015">
            <w:pPr>
              <w:ind w:left="0" w:hanging="2"/>
              <w:rPr/>
            </w:pPr>
            <w:r w:rsidDel="00000000" w:rsidR="00000000" w:rsidRPr="00000000">
              <w:rPr>
                <w:sz w:val="18"/>
                <w:szCs w:val="18"/>
                <w:rtl w:val="0"/>
              </w:rPr>
              <w:t xml:space="preserve">Meeting was concluded at 9:20 pm.</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6">
      <w:pPr>
        <w:ind w:left="0" w:hanging="2"/>
        <w:rPr>
          <w:sz w:val="18"/>
          <w:szCs w:val="18"/>
        </w:rPr>
      </w:pPr>
      <w:r w:rsidDel="00000000" w:rsidR="00000000" w:rsidRPr="00000000">
        <w:rPr>
          <w:rtl w:val="0"/>
        </w:rPr>
      </w:r>
    </w:p>
    <w:tbl>
      <w:tblPr>
        <w:tblStyle w:val="Table3"/>
        <w:tblW w:w="10080.0" w:type="dxa"/>
        <w:jc w:val="left"/>
        <w:tblInd w:w="1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310"/>
        <w:gridCol w:w="4230"/>
        <w:gridCol w:w="270"/>
        <w:gridCol w:w="270"/>
        <w:tblGridChange w:id="0">
          <w:tblGrid>
            <w:gridCol w:w="5310"/>
            <w:gridCol w:w="4230"/>
            <w:gridCol w:w="270"/>
            <w:gridCol w:w="270"/>
          </w:tblGrid>
        </w:tblGridChange>
      </w:tblGrid>
      <w:tr>
        <w:tc>
          <w:tcPr>
            <w:gridSpan w:val="4"/>
            <w:tcBorders>
              <w:top w:color="000000" w:space="0" w:sz="6" w:val="single"/>
              <w:bottom w:color="000000" w:space="0" w:sz="0" w:val="nil"/>
            </w:tcBorders>
            <w:shd w:fill="800080" w:val="clear"/>
          </w:tcPr>
          <w:p w:rsidR="00000000" w:rsidDel="00000000" w:rsidP="00000000" w:rsidRDefault="00000000" w:rsidRPr="00000000" w14:paraId="00000017">
            <w:pPr>
              <w:pStyle w:val="Heading3"/>
              <w:ind w:left="0" w:hanging="2"/>
              <w:rPr>
                <w:sz w:val="18"/>
                <w:szCs w:val="18"/>
              </w:rPr>
            </w:pPr>
            <w:r w:rsidDel="00000000" w:rsidR="00000000" w:rsidRPr="00000000">
              <w:rPr>
                <w:sz w:val="18"/>
                <w:szCs w:val="18"/>
                <w:rtl w:val="0"/>
              </w:rPr>
              <w:t xml:space="preserve">2. Attendees </w:t>
            </w:r>
          </w:p>
        </w:tc>
      </w:tr>
      <w:tr>
        <w:tc>
          <w:tcPr>
            <w:tcBorders>
              <w:top w:color="000000" w:space="0" w:sz="0" w:val="nil"/>
              <w:bottom w:color="000000" w:space="0" w:sz="0" w:val="nil"/>
            </w:tcBorders>
            <w:shd w:fill="dfdfdf" w:val="clear"/>
          </w:tcPr>
          <w:p w:rsidR="00000000" w:rsidDel="00000000" w:rsidP="00000000" w:rsidRDefault="00000000" w:rsidRPr="00000000" w14:paraId="0000001B">
            <w:pPr>
              <w:pStyle w:val="Heading4"/>
              <w:ind w:left="0" w:hanging="2"/>
              <w:rPr>
                <w:i w:val="0"/>
              </w:rPr>
            </w:pPr>
            <w:r w:rsidDel="00000000" w:rsidR="00000000" w:rsidRPr="00000000">
              <w:rPr>
                <w:b w:val="1"/>
                <w:i w:val="0"/>
                <w:rtl w:val="0"/>
              </w:rPr>
              <w:t xml:space="preserve">Present at the Meeting</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1C">
            <w:pPr>
              <w:pStyle w:val="Heading4"/>
              <w:ind w:left="0" w:hanging="2"/>
              <w:rPr>
                <w:i w:val="0"/>
              </w:rPr>
            </w:pPr>
            <w:r w:rsidDel="00000000" w:rsidR="00000000" w:rsidRPr="00000000">
              <w:rPr>
                <w:b w:val="1"/>
                <w:i w:val="0"/>
                <w:rtl w:val="0"/>
              </w:rPr>
              <w:t xml:space="preserve">Absent</w:t>
            </w:r>
            <w:r w:rsidDel="00000000" w:rsidR="00000000" w:rsidRPr="00000000">
              <w:rPr>
                <w:rtl w:val="0"/>
              </w:rPr>
            </w:r>
          </w:p>
        </w:tc>
        <w:tc>
          <w:tcPr>
            <w:tcBorders>
              <w:top w:color="000000" w:space="0" w:sz="0" w:val="nil"/>
              <w:bottom w:color="000000" w:space="0" w:sz="4" w:val="dotted"/>
            </w:tcBorders>
            <w:shd w:fill="dfdfdf" w:val="clear"/>
          </w:tcPr>
          <w:p w:rsidR="00000000" w:rsidDel="00000000" w:rsidP="00000000" w:rsidRDefault="00000000" w:rsidRPr="00000000" w14:paraId="0000001D">
            <w:pPr>
              <w:pStyle w:val="Heading4"/>
              <w:ind w:left="0" w:hanging="2"/>
              <w:rPr>
                <w:i w:val="0"/>
              </w:rPr>
            </w:pPr>
            <w:r w:rsidDel="00000000" w:rsidR="00000000" w:rsidRPr="00000000">
              <w:rPr>
                <w:rtl w:val="0"/>
              </w:rPr>
            </w:r>
          </w:p>
        </w:tc>
        <w:tc>
          <w:tcPr>
            <w:tcBorders>
              <w:top w:color="000000" w:space="0" w:sz="0" w:val="nil"/>
              <w:bottom w:color="000000" w:space="0" w:sz="4" w:val="dotted"/>
            </w:tcBorders>
            <w:shd w:fill="dfdfdf" w:val="clear"/>
          </w:tcPr>
          <w:p w:rsidR="00000000" w:rsidDel="00000000" w:rsidP="00000000" w:rsidRDefault="00000000" w:rsidRPr="00000000" w14:paraId="0000001E">
            <w:pPr>
              <w:pStyle w:val="Heading4"/>
              <w:ind w:left="0" w:hanging="2"/>
              <w:rPr>
                <w:i w:val="0"/>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John Brilhart</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Revati Deshmukh</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Jay Patel</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Yashwanth Varre</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Hetali Chavda</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Suraj Suwal</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trHeight w:val="233" w:hRule="atLeast"/>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Soyeon Ju</w:t>
            </w:r>
          </w:p>
        </w:tc>
        <w:tc>
          <w:tcPr>
            <w:tcBorders>
              <w:top w:color="000000" w:space="0" w:sz="4" w:val="dotted"/>
              <w:left w:color="000000" w:space="0" w:sz="4" w:val="dotted"/>
              <w:bottom w:color="000000" w:space="0" w:sz="4" w:val="dotted"/>
              <w:right w:color="000000" w:space="0" w:sz="0" w:val="nil"/>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4" w:val="dotted"/>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rPr>
          <w:trHeight w:val="260" w:hRule="atLeast"/>
        </w:trPr>
        <w:tc>
          <w:tcPr>
            <w:tcBorders>
              <w:top w:color="000000" w:space="0" w:sz="4" w:val="dotted"/>
              <w:bottom w:color="000000" w:space="0" w:sz="6" w:val="single"/>
              <w:right w:color="000000" w:space="0" w:sz="4" w:val="dotted"/>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Ge Ou</w:t>
            </w:r>
          </w:p>
        </w:tc>
        <w:tc>
          <w:tcPr>
            <w:tcBorders>
              <w:top w:color="000000" w:space="0" w:sz="4" w:val="dotted"/>
              <w:left w:color="000000" w:space="0" w:sz="4" w:val="dotted"/>
              <w:bottom w:color="000000" w:space="0" w:sz="6" w:val="single"/>
              <w:right w:color="000000" w:space="0" w:sz="0" w:val="nil"/>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firstLine="0"/>
              <w:rPr>
                <w:color w:val="000000"/>
                <w:sz w:val="18"/>
                <w:szCs w:val="18"/>
              </w:rPr>
            </w:pPr>
            <w:r w:rsidDel="00000000" w:rsidR="00000000" w:rsidRPr="00000000">
              <w:rPr>
                <w:rtl w:val="0"/>
              </w:rPr>
            </w:r>
          </w:p>
        </w:tc>
        <w:tc>
          <w:tcPr>
            <w:tcBorders>
              <w:top w:color="000000" w:space="0" w:sz="4" w:val="dotted"/>
              <w:left w:color="000000" w:space="0" w:sz="0" w:val="nil"/>
              <w:bottom w:color="000000" w:space="0" w:sz="6" w:val="single"/>
              <w:right w:color="000000" w:space="0" w:sz="0" w:val="nil"/>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0" w:val="nil"/>
              <w:bottom w:color="000000" w:space="0" w:sz="6"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3F">
      <w:pPr>
        <w:ind w:left="0" w:hanging="2"/>
        <w:rPr>
          <w:sz w:val="18"/>
          <w:szCs w:val="18"/>
        </w:rPr>
      </w:pPr>
      <w:r w:rsidDel="00000000" w:rsidR="00000000" w:rsidRPr="00000000">
        <w:rPr>
          <w:rtl w:val="0"/>
        </w:rPr>
      </w:r>
    </w:p>
    <w:tbl>
      <w:tblPr>
        <w:tblStyle w:val="Table4"/>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5310"/>
        <w:gridCol w:w="2340"/>
        <w:gridCol w:w="2430"/>
        <w:tblGridChange w:id="0">
          <w:tblGrid>
            <w:gridCol w:w="5310"/>
            <w:gridCol w:w="2340"/>
            <w:gridCol w:w="2430"/>
          </w:tblGrid>
        </w:tblGridChange>
      </w:tblGrid>
      <w:tr>
        <w:tc>
          <w:tcPr>
            <w:gridSpan w:val="3"/>
            <w:shd w:fill="800080" w:val="clear"/>
          </w:tcPr>
          <w:p w:rsidR="00000000" w:rsidDel="00000000" w:rsidP="00000000" w:rsidRDefault="00000000" w:rsidRPr="00000000" w14:paraId="00000040">
            <w:pPr>
              <w:pStyle w:val="Heading3"/>
              <w:ind w:left="0" w:hanging="2"/>
              <w:rPr>
                <w:sz w:val="18"/>
                <w:szCs w:val="18"/>
              </w:rPr>
            </w:pPr>
            <w:r w:rsidDel="00000000" w:rsidR="00000000" w:rsidRPr="00000000">
              <w:rPr>
                <w:sz w:val="18"/>
                <w:szCs w:val="18"/>
                <w:rtl w:val="0"/>
              </w:rPr>
              <w:t xml:space="preserve">3.  Documents and Owners</w:t>
            </w:r>
          </w:p>
        </w:tc>
      </w:tr>
      <w:tr>
        <w:tc>
          <w:tcPr>
            <w:shd w:fill="dfdfdf" w:val="clear"/>
          </w:tcPr>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sz w:val="18"/>
                <w:szCs w:val="18"/>
                <w:rtl w:val="0"/>
              </w:rPr>
              <w:t xml:space="preserve">Deliverables</w:t>
            </w:r>
            <w:r w:rsidDel="00000000" w:rsidR="00000000" w:rsidRPr="00000000">
              <w:rPr>
                <w:rtl w:val="0"/>
              </w:rPr>
            </w:r>
          </w:p>
        </w:tc>
        <w:tc>
          <w:tcPr>
            <w:shd w:fill="dfdfdf" w:val="clear"/>
          </w:tcPr>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Primary Owner(s)</w:t>
            </w:r>
            <w:r w:rsidDel="00000000" w:rsidR="00000000" w:rsidRPr="00000000">
              <w:rPr>
                <w:rtl w:val="0"/>
              </w:rPr>
            </w:r>
          </w:p>
        </w:tc>
        <w:tc>
          <w:tcPr>
            <w:shd w:fill="dfdfdf" w:val="clear"/>
          </w:tcPr>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Peer Reviewer(s)</w:t>
            </w:r>
            <w:r w:rsidDel="00000000" w:rsidR="00000000" w:rsidRPr="00000000">
              <w:rPr>
                <w:rtl w:val="0"/>
              </w:rPr>
            </w:r>
          </w:p>
        </w:tc>
      </w:tr>
      <w:tr>
        <w:tc>
          <w:tcPr/>
          <w:p w:rsidR="00000000" w:rsidDel="00000000" w:rsidP="00000000" w:rsidRDefault="00000000" w:rsidRPr="00000000" w14:paraId="0000004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Quiz</w:t>
            </w:r>
          </w:p>
        </w:tc>
        <w:tc>
          <w:tcPr/>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All</w:t>
            </w:r>
          </w:p>
        </w:tc>
        <w:tc>
          <w:tcPr/>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Ge</w:t>
            </w:r>
            <w:r w:rsidDel="00000000" w:rsidR="00000000" w:rsidRPr="00000000">
              <w:rPr>
                <w:rtl w:val="0"/>
              </w:rPr>
            </w:r>
          </w:p>
        </w:tc>
      </w:tr>
      <w:tr>
        <w:tc>
          <w:tcPr/>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UML analysis diagrams (use case, activity diagrams)</w:t>
            </w:r>
          </w:p>
        </w:tc>
        <w:tc>
          <w:tcPr/>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Ge Ou, Yashwanth</w:t>
            </w:r>
            <w:r w:rsidDel="00000000" w:rsidR="00000000" w:rsidRPr="00000000">
              <w:rPr>
                <w:rtl w:val="0"/>
              </w:rPr>
            </w:r>
          </w:p>
        </w:tc>
        <w:tc>
          <w:tcPr/>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Suraj</w:t>
            </w:r>
            <w:r w:rsidDel="00000000" w:rsidR="00000000" w:rsidRPr="00000000">
              <w:rPr>
                <w:rtl w:val="0"/>
              </w:rPr>
            </w:r>
          </w:p>
        </w:tc>
      </w:tr>
      <w:tr>
        <w:tc>
          <w:tcPr/>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Dataflow Diagram(logical)</w:t>
            </w:r>
          </w:p>
        </w:tc>
        <w:tc>
          <w:tcPr/>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Ge Ou, Yashwanth</w:t>
            </w:r>
            <w:r w:rsidDel="00000000" w:rsidR="00000000" w:rsidRPr="00000000">
              <w:rPr>
                <w:rtl w:val="0"/>
              </w:rPr>
            </w:r>
          </w:p>
        </w:tc>
        <w:tc>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Hetali</w:t>
            </w:r>
            <w:r w:rsidDel="00000000" w:rsidR="00000000" w:rsidRPr="00000000">
              <w:rPr>
                <w:rtl w:val="0"/>
              </w:rPr>
            </w:r>
          </w:p>
        </w:tc>
      </w:tr>
      <w:tr>
        <w:tc>
          <w:tcPr/>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Functional </w:t>
            </w:r>
            <w:r w:rsidDel="00000000" w:rsidR="00000000" w:rsidRPr="00000000">
              <w:rPr>
                <w:sz w:val="18"/>
                <w:szCs w:val="18"/>
                <w:rtl w:val="0"/>
              </w:rPr>
              <w:t xml:space="preserve">Requirements</w:t>
            </w:r>
            <w:r w:rsidDel="00000000" w:rsidR="00000000" w:rsidRPr="00000000">
              <w:rPr>
                <w:color w:val="000000"/>
                <w:sz w:val="18"/>
                <w:szCs w:val="18"/>
                <w:rtl w:val="0"/>
              </w:rPr>
              <w:t xml:space="preserve">(User Stories)</w:t>
            </w:r>
          </w:p>
        </w:tc>
        <w:tc>
          <w:tcPr/>
          <w:p w:rsidR="00000000" w:rsidDel="00000000" w:rsidP="00000000" w:rsidRDefault="00000000" w:rsidRPr="00000000" w14:paraId="00000050">
            <w:pPr>
              <w:keepNext w:val="1"/>
              <w:keepLines w:val="1"/>
              <w:tabs>
                <w:tab w:val="center" w:pos="4320"/>
                <w:tab w:val="right" w:pos="8640"/>
              </w:tabs>
              <w:spacing w:after="60" w:before="60" w:lineRule="auto"/>
              <w:ind w:left="0" w:hanging="2"/>
              <w:rPr>
                <w:color w:val="000000"/>
                <w:sz w:val="18"/>
                <w:szCs w:val="18"/>
              </w:rPr>
            </w:pPr>
            <w:r w:rsidDel="00000000" w:rsidR="00000000" w:rsidRPr="00000000">
              <w:rPr>
                <w:sz w:val="18"/>
                <w:szCs w:val="18"/>
                <w:rtl w:val="0"/>
              </w:rPr>
              <w:t xml:space="preserve">Ge Ou, Yashwanth</w:t>
            </w:r>
            <w:r w:rsidDel="00000000" w:rsidR="00000000" w:rsidRPr="00000000">
              <w:rPr>
                <w:rtl w:val="0"/>
              </w:rPr>
            </w:r>
          </w:p>
        </w:tc>
        <w:tc>
          <w:tcPr/>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sz w:val="18"/>
                <w:szCs w:val="18"/>
                <w:rtl w:val="0"/>
              </w:rPr>
              <w:t xml:space="preserve">John</w:t>
            </w:r>
            <w:r w:rsidDel="00000000" w:rsidR="00000000" w:rsidRPr="00000000">
              <w:rPr>
                <w:rtl w:val="0"/>
              </w:rPr>
            </w:r>
          </w:p>
        </w:tc>
      </w:tr>
      <w:tr>
        <w:tc>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tabs>
                <w:tab w:val="left" w:pos="1575"/>
              </w:tabs>
              <w:spacing w:after="60" w:before="60" w:line="240" w:lineRule="auto"/>
              <w:ind w:left="0" w:hanging="2"/>
              <w:rPr>
                <w:color w:val="000000"/>
                <w:sz w:val="18"/>
                <w:szCs w:val="18"/>
              </w:rPr>
            </w:pPr>
            <w:r w:rsidDel="00000000" w:rsidR="00000000" w:rsidRPr="00000000">
              <w:rPr>
                <w:color w:val="000000"/>
                <w:sz w:val="18"/>
                <w:szCs w:val="18"/>
                <w:rtl w:val="0"/>
              </w:rPr>
              <w:tab/>
              <w:t xml:space="preserve">Home Page Demo</w:t>
            </w:r>
          </w:p>
        </w:tc>
        <w:tc>
          <w:tcPr/>
          <w:p w:rsidR="00000000" w:rsidDel="00000000" w:rsidP="00000000" w:rsidRDefault="00000000" w:rsidRPr="00000000" w14:paraId="00000053">
            <w:pPr>
              <w:keepNext w:val="1"/>
              <w:keepLines w:val="1"/>
              <w:tabs>
                <w:tab w:val="center" w:pos="4320"/>
                <w:tab w:val="right" w:pos="8640"/>
              </w:tabs>
              <w:spacing w:after="60" w:before="60" w:lineRule="auto"/>
              <w:ind w:left="0" w:hanging="2"/>
              <w:rPr>
                <w:sz w:val="18"/>
                <w:szCs w:val="18"/>
              </w:rPr>
            </w:pPr>
            <w:r w:rsidDel="00000000" w:rsidR="00000000" w:rsidRPr="00000000">
              <w:rPr>
                <w:sz w:val="18"/>
                <w:szCs w:val="18"/>
                <w:rtl w:val="0"/>
              </w:rPr>
              <w:t xml:space="preserve">Hetali Chavda</w:t>
            </w:r>
          </w:p>
        </w:tc>
        <w:tc>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sz w:val="18"/>
                <w:szCs w:val="18"/>
              </w:rPr>
            </w:pPr>
            <w:r w:rsidDel="00000000" w:rsidR="00000000" w:rsidRPr="00000000">
              <w:rPr>
                <w:sz w:val="18"/>
                <w:szCs w:val="18"/>
                <w:rtl w:val="0"/>
              </w:rPr>
              <w:t xml:space="preserve">Revati</w:t>
            </w:r>
          </w:p>
        </w:tc>
      </w:tr>
    </w:tbl>
    <w:p w:rsidR="00000000" w:rsidDel="00000000" w:rsidP="00000000" w:rsidRDefault="00000000" w:rsidRPr="00000000" w14:paraId="00000055">
      <w:pPr>
        <w:ind w:left="0" w:hanging="2"/>
        <w:rPr>
          <w:sz w:val="18"/>
          <w:szCs w:val="18"/>
        </w:rPr>
      </w:pPr>
      <w:r w:rsidDel="00000000" w:rsidR="00000000" w:rsidRPr="00000000">
        <w:rPr>
          <w:rtl w:val="0"/>
        </w:rPr>
      </w:r>
    </w:p>
    <w:tbl>
      <w:tblPr>
        <w:tblStyle w:val="Table5"/>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tcPr>
          <w:p w:rsidR="00000000" w:rsidDel="00000000" w:rsidP="00000000" w:rsidRDefault="00000000" w:rsidRPr="00000000" w14:paraId="00000056">
            <w:pPr>
              <w:pStyle w:val="Heading3"/>
              <w:ind w:left="0" w:hanging="2"/>
              <w:rPr>
                <w:sz w:val="18"/>
                <w:szCs w:val="18"/>
              </w:rPr>
            </w:pPr>
            <w:r w:rsidDel="00000000" w:rsidR="00000000" w:rsidRPr="00000000">
              <w:rPr>
                <w:sz w:val="18"/>
                <w:szCs w:val="18"/>
                <w:rtl w:val="0"/>
              </w:rPr>
              <w:t xml:space="preserve">4. Pre-work/Meeting Preparation </w:t>
            </w:r>
            <w:r w:rsidDel="00000000" w:rsidR="00000000" w:rsidRPr="00000000">
              <w:rPr>
                <w:sz w:val="16"/>
                <w:szCs w:val="16"/>
                <w:rtl w:val="0"/>
              </w:rPr>
              <w:t xml:space="preserve">( material to discuss at the meeting - tutorials, examples, etc.)</w:t>
            </w:r>
            <w:r w:rsidDel="00000000" w:rsidR="00000000" w:rsidRPr="00000000">
              <w:rPr>
                <w:rtl w:val="0"/>
              </w:rPr>
            </w:r>
          </w:p>
        </w:tc>
      </w:tr>
      <w:tr>
        <w:tc>
          <w:tcPr>
            <w:shd w:fill="dfdfdf" w:val="clear"/>
          </w:tcPr>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Prepared by</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UML analysis diagrams (use case, activity diagrams) Example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Professor Yuri Chernak</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Dataflow Diagram(logical) Example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Professor Yuri Chernak</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Functional </w:t>
            </w:r>
            <w:r w:rsidDel="00000000" w:rsidR="00000000" w:rsidRPr="00000000">
              <w:rPr>
                <w:sz w:val="18"/>
                <w:szCs w:val="18"/>
                <w:rtl w:val="0"/>
              </w:rPr>
              <w:t xml:space="preserve">Requirements</w:t>
            </w:r>
            <w:r w:rsidDel="00000000" w:rsidR="00000000" w:rsidRPr="00000000">
              <w:rPr>
                <w:color w:val="000000"/>
                <w:sz w:val="18"/>
                <w:szCs w:val="18"/>
                <w:rtl w:val="0"/>
              </w:rPr>
              <w:t xml:space="preserve">(User Stories) Example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Professor Yuri Chernak</w:t>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62">
      <w:pPr>
        <w:ind w:left="0" w:hanging="2"/>
        <w:rPr/>
      </w:pPr>
      <w:r w:rsidDel="00000000" w:rsidR="00000000" w:rsidRPr="00000000">
        <w:rPr>
          <w:rtl w:val="0"/>
        </w:rPr>
      </w:r>
    </w:p>
    <w:p w:rsidR="00000000" w:rsidDel="00000000" w:rsidP="00000000" w:rsidRDefault="00000000" w:rsidRPr="00000000" w14:paraId="00000063">
      <w:pPr>
        <w:ind w:left="0" w:hanging="2"/>
        <w:rPr>
          <w:sz w:val="18"/>
          <w:szCs w:val="18"/>
        </w:rPr>
      </w:pPr>
      <w:r w:rsidDel="00000000" w:rsidR="00000000" w:rsidRPr="00000000">
        <w:rPr>
          <w:rtl w:val="0"/>
        </w:rPr>
      </w:r>
    </w:p>
    <w:tbl>
      <w:tblPr>
        <w:tblStyle w:val="Table6"/>
        <w:tblW w:w="10080.0" w:type="dxa"/>
        <w:jc w:val="left"/>
        <w:tblInd w:w="18.0" w:type="dxa"/>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6300"/>
        <w:gridCol w:w="3780"/>
        <w:tblGridChange w:id="0">
          <w:tblGrid>
            <w:gridCol w:w="6300"/>
            <w:gridCol w:w="3780"/>
          </w:tblGrid>
        </w:tblGridChange>
      </w:tblGrid>
      <w:tr>
        <w:tc>
          <w:tcPr>
            <w:gridSpan w:val="2"/>
            <w:shd w:fill="800080" w:val="clear"/>
          </w:tcPr>
          <w:p w:rsidR="00000000" w:rsidDel="00000000" w:rsidP="00000000" w:rsidRDefault="00000000" w:rsidRPr="00000000" w14:paraId="00000064">
            <w:pPr>
              <w:pStyle w:val="Heading3"/>
              <w:ind w:left="0" w:hanging="2"/>
              <w:rPr>
                <w:sz w:val="18"/>
                <w:szCs w:val="18"/>
              </w:rPr>
            </w:pPr>
            <w:r w:rsidDel="00000000" w:rsidR="00000000" w:rsidRPr="00000000">
              <w:rPr>
                <w:sz w:val="18"/>
                <w:szCs w:val="18"/>
                <w:rtl w:val="0"/>
              </w:rPr>
              <w:t xml:space="preserve">5. Issues and Roadblocks</w:t>
            </w:r>
          </w:p>
        </w:tc>
      </w:tr>
      <w:tr>
        <w:tc>
          <w:tcPr>
            <w:shd w:fill="dfdfdf" w:val="clear"/>
          </w:tcPr>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Description</w:t>
            </w:r>
            <w:r w:rsidDel="00000000" w:rsidR="00000000" w:rsidRPr="00000000">
              <w:rPr>
                <w:rtl w:val="0"/>
              </w:rPr>
            </w:r>
          </w:p>
        </w:tc>
        <w:tc>
          <w:tcPr>
            <w:shd w:fill="dfdfdf" w:val="clear"/>
          </w:tcPr>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b w:val="1"/>
                <w:color w:val="000000"/>
                <w:sz w:val="18"/>
                <w:szCs w:val="18"/>
                <w:rtl w:val="0"/>
              </w:rPr>
              <w:t xml:space="preserve">Help Needed</w:t>
            </w: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There was some confusion on the Use Case deliverables. Do we have to make a use case for all modules or just the </w:t>
            </w:r>
            <w:r w:rsidDel="00000000" w:rsidR="00000000" w:rsidRPr="00000000">
              <w:rPr>
                <w:sz w:val="18"/>
                <w:szCs w:val="18"/>
                <w:rtl w:val="0"/>
              </w:rPr>
              <w:t xml:space="preserve">ones</w:t>
            </w:r>
            <w:r w:rsidDel="00000000" w:rsidR="00000000" w:rsidRPr="00000000">
              <w:rPr>
                <w:color w:val="000000"/>
                <w:sz w:val="18"/>
                <w:szCs w:val="18"/>
                <w:rtl w:val="0"/>
              </w:rPr>
              <w:t xml:space="preserve"> that have the core features  we decided to implement this semester?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color w:val="000000"/>
                <w:sz w:val="18"/>
                <w:szCs w:val="18"/>
                <w:rtl w:val="0"/>
              </w:rPr>
              <w:t xml:space="preserve">Clarification </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4" w:val="dotted"/>
              <w:right w:color="000000" w:space="0" w:sz="4" w:val="dotted"/>
            </w:tcBorders>
          </w:tcPr>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r>
        <w:tc>
          <w:tcPr>
            <w:tcBorders>
              <w:top w:color="000000" w:space="0" w:sz="4" w:val="dotted"/>
              <w:bottom w:color="000000" w:space="0" w:sz="6" w:val="single"/>
              <w:right w:color="000000" w:space="0" w:sz="4" w:val="dotted"/>
            </w:tcBorders>
          </w:tcPr>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tabs>
                <w:tab w:val="center" w:pos="4320"/>
                <w:tab w:val="right" w:pos="8640"/>
              </w:tabs>
              <w:spacing w:after="60" w:before="60" w:line="240" w:lineRule="auto"/>
              <w:ind w:left="0" w:hanging="2"/>
              <w:rPr>
                <w:color w:val="000000"/>
                <w:sz w:val="18"/>
                <w:szCs w:val="18"/>
              </w:rPr>
            </w:pPr>
            <w:r w:rsidDel="00000000" w:rsidR="00000000" w:rsidRPr="00000000">
              <w:rPr>
                <w:rtl w:val="0"/>
              </w:rPr>
            </w:r>
          </w:p>
        </w:tc>
      </w:tr>
    </w:tbl>
    <w:p w:rsidR="00000000" w:rsidDel="00000000" w:rsidP="00000000" w:rsidRDefault="00000000" w:rsidRPr="00000000" w14:paraId="00000070">
      <w:pPr>
        <w:ind w:left="0" w:hanging="2"/>
        <w:rPr/>
      </w:pPr>
      <w:r w:rsidDel="00000000" w:rsidR="00000000" w:rsidRPr="00000000">
        <w:rPr>
          <w:rtl w:val="0"/>
        </w:rPr>
      </w:r>
    </w:p>
    <w:sectPr>
      <w:headerReference r:id="rId9" w:type="default"/>
      <w:footerReference r:id="rId10" w:type="default"/>
      <w:pgSz w:h="15840" w:w="12240" w:orient="portrait"/>
      <w:pgMar w:bottom="432" w:top="72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Brilhart" w:id="0" w:date="2021-02-27T22:59: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b w:val="1"/>
        <w:color w:val="000000"/>
        <w:sz w:val="18"/>
        <w:szCs w:val="18"/>
      </w:rPr>
      <w:drawing>
        <wp:inline distB="0" distT="0" distL="114300" distR="114300">
          <wp:extent cx="2075815" cy="89598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75815" cy="89598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pPr>
    <w:rPr>
      <w:sz w:val="32"/>
    </w:rPr>
  </w:style>
  <w:style w:type="paragraph" w:styleId="Heading2">
    <w:name w:val="heading 2"/>
    <w:basedOn w:val="Normal"/>
    <w:next w:val="Normal"/>
    <w:uiPriority w:val="9"/>
    <w:unhideWhenUsed w:val="1"/>
    <w:qFormat w:val="1"/>
    <w:pPr>
      <w:keepNext w:val="1"/>
      <w:outlineLvl w:val="1"/>
    </w:pPr>
    <w:rPr>
      <w:b w:val="1"/>
      <w:sz w:val="20"/>
    </w:rPr>
  </w:style>
  <w:style w:type="paragraph" w:styleId="Heading3">
    <w:name w:val="heading 3"/>
    <w:basedOn w:val="Normal"/>
    <w:next w:val="Normal"/>
    <w:uiPriority w:val="9"/>
    <w:unhideWhenUsed w:val="1"/>
    <w:qFormat w:val="1"/>
    <w:pPr>
      <w:keepNext w:val="1"/>
      <w:spacing w:after="60" w:before="60"/>
      <w:outlineLvl w:val="2"/>
    </w:pPr>
    <w:rPr>
      <w:b w:val="1"/>
      <w:color w:val="ffffff"/>
      <w:sz w:val="26"/>
    </w:rPr>
  </w:style>
  <w:style w:type="paragraph" w:styleId="Heading4">
    <w:name w:val="heading 4"/>
    <w:basedOn w:val="Normal"/>
    <w:next w:val="Normal"/>
    <w:uiPriority w:val="9"/>
    <w:unhideWhenUsed w:val="1"/>
    <w:qFormat w:val="1"/>
    <w:pPr>
      <w:keepNext w:val="1"/>
      <w:spacing w:after="60" w:before="60"/>
      <w:outlineLvl w:val="3"/>
    </w:pPr>
    <w:rPr>
      <w:i w:val="1"/>
      <w:sz w:val="18"/>
    </w:rPr>
  </w:style>
  <w:style w:type="paragraph" w:styleId="Heading5">
    <w:name w:val="heading 5"/>
    <w:basedOn w:val="Normal"/>
    <w:next w:val="Normal"/>
    <w:uiPriority w:val="9"/>
    <w:semiHidden w:val="1"/>
    <w:unhideWhenUsed w:val="1"/>
    <w:qFormat w:val="1"/>
    <w:pPr>
      <w:keepNext w:val="1"/>
      <w:outlineLvl w:val="4"/>
    </w:pPr>
    <w:rPr>
      <w:b w:val="1"/>
      <w:sz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pPr>
      <w:tabs>
        <w:tab w:val="center" w:pos="4320"/>
        <w:tab w:val="right" w:pos="8640"/>
      </w:tabs>
    </w:pPr>
    <w:rPr>
      <w:b w:val="1"/>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styleId="CovFormText" w:customStyle="1">
    <w:name w:val="Cov_Form Text"/>
    <w:basedOn w:val="Header"/>
    <w:pPr>
      <w:tabs>
        <w:tab w:val="clear" w:pos="4320"/>
        <w:tab w:val="clear" w:pos="8640"/>
      </w:tabs>
      <w:spacing w:after="60" w:before="60"/>
    </w:pPr>
    <w:rPr>
      <w:b w:val="0"/>
      <w:noProof w:val="1"/>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styleId="ABodyBullet1" w:customStyle="1">
    <w:name w:val="A_Body Bullet 1"/>
    <w:basedOn w:val="Normal"/>
    <w:pPr>
      <w:spacing w:after="60" w:before="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link w:val="CommentTextChar"/>
    <w:rPr>
      <w:sz w:val="20"/>
    </w:rPr>
  </w:style>
  <w:style w:type="character" w:styleId="HeaderChar" w:customStyle="1">
    <w:name w:val="Header Char"/>
    <w:rPr>
      <w:rFonts w:ascii="Arial" w:hAnsi="Arial"/>
      <w:b w:val="1"/>
      <w:w w:val="100"/>
      <w:position w:val="-1"/>
      <w:sz w:val="18"/>
      <w:effect w:val="none"/>
      <w:vertAlign w:val="baseline"/>
      <w:cs w:val="0"/>
      <w:em w:val="none"/>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FooterChar" w:customStyle="1">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val="1"/>
    <w:unhideWhenUsed w:val="1"/>
    <w:rsid w:val="003040E2"/>
    <w:pPr>
      <w:spacing w:line="240" w:lineRule="auto"/>
    </w:pPr>
    <w:rPr>
      <w:b w:val="1"/>
      <w:bCs w:val="1"/>
      <w:szCs w:val="20"/>
    </w:rPr>
  </w:style>
  <w:style w:type="character" w:styleId="CommentTextChar" w:customStyle="1">
    <w:name w:val="Comment Text Char"/>
    <w:basedOn w:val="DefaultParagraphFont"/>
    <w:link w:val="CommentText"/>
    <w:rsid w:val="003040E2"/>
    <w:rPr>
      <w:position w:val="-1"/>
      <w:sz w:val="20"/>
    </w:rPr>
  </w:style>
  <w:style w:type="character" w:styleId="CommentSubjectChar" w:customStyle="1">
    <w:name w:val="Comment Subject Char"/>
    <w:basedOn w:val="CommentTextChar"/>
    <w:link w:val="CommentSubject"/>
    <w:uiPriority w:val="99"/>
    <w:semiHidden w:val="1"/>
    <w:rsid w:val="003040E2"/>
    <w:rPr>
      <w:b w:val="1"/>
      <w:bCs w:val="1"/>
      <w:position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EdD5uL1kD0FSiXfedblxeo2iWg==">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2021-03-03T03:37:00Z</dcterms:created>
  <dc:creator>Dr. Gary J. Evans, PMP</dc:creator>
</cp:coreProperties>
</file>