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B9" w:rsidRDefault="00437DBE">
      <w:pPr>
        <w:spacing w:after="200" w:line="276" w:lineRule="auto"/>
        <w:rPr>
          <w:rFonts w:ascii="Calibri" w:eastAsia="Calibri" w:hAnsi="Calibri" w:cs="Calibri"/>
          <w:b/>
          <w:sz w:val="28"/>
          <w:shd w:val="clear" w:color="FFFFFF" w:fill="D9D9D9"/>
        </w:rPr>
      </w:pPr>
      <w:r>
        <w:rPr>
          <w:rFonts w:ascii="Calibri" w:eastAsia="Calibri" w:hAnsi="Calibri" w:cs="Calibri"/>
          <w:b/>
          <w:sz w:val="28"/>
          <w:shd w:val="clear" w:color="FFFFFF" w:fill="D9D9D9"/>
        </w:rPr>
        <w:t>1. Overview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Nowadays, front-end and back-end components often separate a web application. Usually, we expose APIs as a back-end component for the front-end component or third-party app integrations.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 such a scenario, it is essential to have proper specifications for the back-end APIs. At the same time, the API documentation should be informative, readable, and easy to follow.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Moreover, reference documentation should simultaneously describe every change in the API. Accomplishing this manually is a tedious exercise, so automation of the process was inevitable.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this tutorial, we'll look at Swagger 2 for a Spring REST web service, using the </w:t>
      </w:r>
      <w:proofErr w:type="spellStart"/>
      <w:r>
        <w:rPr>
          <w:rFonts w:ascii="Calibri" w:eastAsia="Calibri" w:hAnsi="Calibri" w:cs="Calibri"/>
          <w:sz w:val="22"/>
        </w:rPr>
        <w:t>Springfox</w:t>
      </w:r>
      <w:proofErr w:type="spellEnd"/>
      <w:r>
        <w:rPr>
          <w:rFonts w:ascii="Calibri" w:eastAsia="Calibri" w:hAnsi="Calibri" w:cs="Calibri"/>
          <w:sz w:val="22"/>
        </w:rPr>
        <w:t xml:space="preserve"> implementation of the Swagger 2 specification.</w:t>
      </w:r>
    </w:p>
    <w:p w:rsidR="006726B9" w:rsidRDefault="006726B9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6726B9" w:rsidRDefault="00437DBE">
      <w:pPr>
        <w:spacing w:after="200" w:line="276" w:lineRule="auto"/>
        <w:rPr>
          <w:rFonts w:ascii="Calibri" w:eastAsia="Calibri" w:hAnsi="Calibri" w:cs="Calibri"/>
          <w:b/>
          <w:sz w:val="28"/>
          <w:shd w:val="clear" w:color="FFFFFF" w:fill="D9D9D9"/>
        </w:rPr>
      </w:pPr>
      <w:proofErr w:type="gramStart"/>
      <w:r>
        <w:rPr>
          <w:rFonts w:ascii="Calibri" w:eastAsia="Calibri" w:hAnsi="Calibri" w:cs="Calibri"/>
          <w:b/>
          <w:sz w:val="28"/>
          <w:shd w:val="clear" w:color="FFFFFF" w:fill="D9D9D9"/>
        </w:rPr>
        <w:t>2.Adding</w:t>
      </w:r>
      <w:proofErr w:type="gramEnd"/>
      <w:r>
        <w:rPr>
          <w:rFonts w:ascii="Calibri" w:eastAsia="Calibri" w:hAnsi="Calibri" w:cs="Calibri"/>
          <w:b/>
          <w:sz w:val="28"/>
          <w:shd w:val="clear" w:color="FFFFFF" w:fill="D9D9D9"/>
        </w:rPr>
        <w:t xml:space="preserve"> the Maven Dependency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</w:t>
      </w:r>
      <w:r>
        <w:rPr>
          <w:rFonts w:ascii="Calibri" w:eastAsia="Calibri" w:hAnsi="Calibri" w:cs="Calibri"/>
          <w:b/>
          <w:sz w:val="24"/>
        </w:rPr>
        <w:t xml:space="preserve">- </w:t>
      </w:r>
      <w:proofErr w:type="gramStart"/>
      <w:r>
        <w:rPr>
          <w:rFonts w:ascii="Calibri" w:eastAsia="Calibri" w:hAnsi="Calibri" w:cs="Calibri"/>
          <w:b/>
          <w:sz w:val="24"/>
        </w:rPr>
        <w:t>we</w:t>
      </w:r>
      <w:proofErr w:type="gramEnd"/>
      <w:r>
        <w:rPr>
          <w:rFonts w:ascii="Calibri" w:eastAsia="Calibri" w:hAnsi="Calibri" w:cs="Calibri"/>
          <w:b/>
          <w:sz w:val="24"/>
        </w:rPr>
        <w:t xml:space="preserve"> need to add following 2 dependencies for swagger in pom.xml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</w:t>
      </w:r>
      <w:proofErr w:type="gramStart"/>
      <w:r>
        <w:rPr>
          <w:rFonts w:ascii="Calibri" w:eastAsia="Calibri" w:hAnsi="Calibri" w:cs="Calibri"/>
          <w:sz w:val="22"/>
        </w:rPr>
        <w:t>dependency</w:t>
      </w:r>
      <w:proofErr w:type="gramEnd"/>
      <w:r>
        <w:rPr>
          <w:rFonts w:ascii="Calibri" w:eastAsia="Calibri" w:hAnsi="Calibri" w:cs="Calibri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groupId</w:t>
      </w:r>
      <w:proofErr w:type="spellEnd"/>
      <w:r>
        <w:rPr>
          <w:rFonts w:ascii="Calibri" w:eastAsia="Calibri" w:hAnsi="Calibri" w:cs="Calibri"/>
          <w:sz w:val="22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2"/>
        </w:rPr>
        <w:t>io.springfox</w:t>
      </w:r>
      <w:proofErr w:type="spellEnd"/>
      <w:r>
        <w:rPr>
          <w:rFonts w:ascii="Calibri" w:eastAsia="Calibri" w:hAnsi="Calibri" w:cs="Calibri"/>
          <w:sz w:val="22"/>
        </w:rPr>
        <w:t>&lt;/</w:t>
      </w:r>
      <w:proofErr w:type="spellStart"/>
      <w:r>
        <w:rPr>
          <w:rFonts w:ascii="Calibri" w:eastAsia="Calibri" w:hAnsi="Calibri" w:cs="Calibri"/>
          <w:sz w:val="22"/>
        </w:rPr>
        <w:t>groupId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artifactId</w:t>
      </w:r>
      <w:proofErr w:type="spellEnd"/>
      <w:r>
        <w:rPr>
          <w:rFonts w:ascii="Calibri" w:eastAsia="Calibri" w:hAnsi="Calibri" w:cs="Calibri"/>
          <w:sz w:val="22"/>
        </w:rPr>
        <w:t>&gt;</w:t>
      </w:r>
      <w:proofErr w:type="gramEnd"/>
      <w:r>
        <w:rPr>
          <w:rFonts w:ascii="Calibri" w:eastAsia="Calibri" w:hAnsi="Calibri" w:cs="Calibri"/>
          <w:sz w:val="22"/>
        </w:rPr>
        <w:t>springfox-swagger2&lt;/</w:t>
      </w:r>
      <w:proofErr w:type="spellStart"/>
      <w:r>
        <w:rPr>
          <w:rFonts w:ascii="Calibri" w:eastAsia="Calibri" w:hAnsi="Calibri" w:cs="Calibri"/>
          <w:sz w:val="22"/>
        </w:rPr>
        <w:t>artifactId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&lt;version&gt;2.9.2&lt;/version&gt;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&lt;/dependency&gt;</w:t>
      </w:r>
    </w:p>
    <w:p w:rsidR="006726B9" w:rsidRDefault="006726B9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8080"/>
          <w:sz w:val="22"/>
        </w:rPr>
        <w:t>&lt;</w:t>
      </w:r>
      <w:proofErr w:type="gramStart"/>
      <w:r>
        <w:rPr>
          <w:rFonts w:ascii="Calibri" w:eastAsia="Calibri" w:hAnsi="Calibri" w:cs="Calibri"/>
          <w:color w:val="3F7F7F"/>
          <w:sz w:val="22"/>
        </w:rPr>
        <w:t>dependency</w:t>
      </w:r>
      <w:proofErr w:type="gramEnd"/>
      <w:r>
        <w:rPr>
          <w:rFonts w:ascii="Calibri" w:eastAsia="Calibri" w:hAnsi="Calibri" w:cs="Calibri"/>
          <w:color w:val="008080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8080"/>
          <w:sz w:val="22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3F7F7F"/>
          <w:sz w:val="22"/>
        </w:rPr>
        <w:t>groupId</w:t>
      </w:r>
      <w:proofErr w:type="spellEnd"/>
      <w:r>
        <w:rPr>
          <w:rFonts w:ascii="Calibri" w:eastAsia="Calibri" w:hAnsi="Calibri" w:cs="Calibri"/>
          <w:color w:val="008080"/>
          <w:sz w:val="22"/>
        </w:rPr>
        <w:t>&gt;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</w:rPr>
        <w:t>io.springfox</w:t>
      </w:r>
      <w:proofErr w:type="spellEnd"/>
      <w:r>
        <w:rPr>
          <w:rFonts w:ascii="Calibri" w:eastAsia="Calibri" w:hAnsi="Calibri" w:cs="Calibri"/>
          <w:color w:val="008080"/>
          <w:sz w:val="22"/>
        </w:rPr>
        <w:t>&lt;/</w:t>
      </w:r>
      <w:proofErr w:type="spellStart"/>
      <w:r>
        <w:rPr>
          <w:rFonts w:ascii="Calibri" w:eastAsia="Calibri" w:hAnsi="Calibri" w:cs="Calibri"/>
          <w:color w:val="3F7F7F"/>
          <w:sz w:val="22"/>
        </w:rPr>
        <w:t>groupId</w:t>
      </w:r>
      <w:proofErr w:type="spellEnd"/>
      <w:r>
        <w:rPr>
          <w:rFonts w:ascii="Calibri" w:eastAsia="Calibri" w:hAnsi="Calibri" w:cs="Calibri"/>
          <w:color w:val="008080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8080"/>
          <w:sz w:val="22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3F7F7F"/>
          <w:sz w:val="22"/>
        </w:rPr>
        <w:t>artifactId</w:t>
      </w:r>
      <w:proofErr w:type="spellEnd"/>
      <w:r>
        <w:rPr>
          <w:rFonts w:ascii="Calibri" w:eastAsia="Calibri" w:hAnsi="Calibri" w:cs="Calibri"/>
          <w:color w:val="008080"/>
          <w:sz w:val="22"/>
        </w:rPr>
        <w:t>&gt;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</w:rPr>
        <w:t>springfox</w:t>
      </w:r>
      <w:proofErr w:type="spellEnd"/>
      <w:r>
        <w:rPr>
          <w:rFonts w:ascii="Calibri" w:eastAsia="Calibri" w:hAnsi="Calibri" w:cs="Calibri"/>
          <w:color w:val="000000"/>
          <w:sz w:val="22"/>
        </w:rPr>
        <w:t>-swagger-</w:t>
      </w:r>
      <w:proofErr w:type="spellStart"/>
      <w:r>
        <w:rPr>
          <w:rFonts w:ascii="Calibri" w:eastAsia="Calibri" w:hAnsi="Calibri" w:cs="Calibri"/>
          <w:color w:val="000000"/>
          <w:sz w:val="22"/>
        </w:rPr>
        <w:t>ui</w:t>
      </w:r>
      <w:proofErr w:type="spellEnd"/>
      <w:r>
        <w:rPr>
          <w:rFonts w:ascii="Calibri" w:eastAsia="Calibri" w:hAnsi="Calibri" w:cs="Calibri"/>
          <w:color w:val="008080"/>
          <w:sz w:val="22"/>
        </w:rPr>
        <w:t>&lt;/</w:t>
      </w:r>
      <w:proofErr w:type="spellStart"/>
      <w:r>
        <w:rPr>
          <w:rFonts w:ascii="Calibri" w:eastAsia="Calibri" w:hAnsi="Calibri" w:cs="Calibri"/>
          <w:color w:val="3F7F7F"/>
          <w:sz w:val="22"/>
        </w:rPr>
        <w:t>artifactId</w:t>
      </w:r>
      <w:proofErr w:type="spellEnd"/>
      <w:r>
        <w:rPr>
          <w:rFonts w:ascii="Calibri" w:eastAsia="Calibri" w:hAnsi="Calibri" w:cs="Calibri"/>
          <w:color w:val="008080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8080"/>
          <w:sz w:val="22"/>
        </w:rPr>
        <w:t>&lt;</w:t>
      </w:r>
      <w:r>
        <w:rPr>
          <w:rFonts w:ascii="Calibri" w:eastAsia="Calibri" w:hAnsi="Calibri" w:cs="Calibri"/>
          <w:color w:val="3F7F7F"/>
          <w:sz w:val="22"/>
        </w:rPr>
        <w:t>version</w:t>
      </w:r>
      <w:r>
        <w:rPr>
          <w:rFonts w:ascii="Calibri" w:eastAsia="Calibri" w:hAnsi="Calibri" w:cs="Calibri"/>
          <w:color w:val="008080"/>
          <w:sz w:val="22"/>
        </w:rPr>
        <w:t>&gt;</w:t>
      </w:r>
      <w:r>
        <w:rPr>
          <w:rFonts w:ascii="Calibri" w:eastAsia="Calibri" w:hAnsi="Calibri" w:cs="Calibri"/>
          <w:color w:val="000000"/>
          <w:sz w:val="22"/>
        </w:rPr>
        <w:t>2.9.2</w:t>
      </w:r>
      <w:r>
        <w:rPr>
          <w:rFonts w:ascii="Calibri" w:eastAsia="Calibri" w:hAnsi="Calibri" w:cs="Calibri"/>
          <w:color w:val="008080"/>
          <w:sz w:val="22"/>
        </w:rPr>
        <w:t>&lt;/</w:t>
      </w:r>
      <w:r>
        <w:rPr>
          <w:rFonts w:ascii="Calibri" w:eastAsia="Calibri" w:hAnsi="Calibri" w:cs="Calibri"/>
          <w:color w:val="3F7F7F"/>
          <w:sz w:val="22"/>
        </w:rPr>
        <w:t>version</w:t>
      </w:r>
      <w:r>
        <w:rPr>
          <w:rFonts w:ascii="Calibri" w:eastAsia="Calibri" w:hAnsi="Calibri" w:cs="Calibri"/>
          <w:color w:val="008080"/>
          <w:sz w:val="22"/>
        </w:rPr>
        <w:t>&gt;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color w:val="008080"/>
          <w:sz w:val="22"/>
        </w:rPr>
      </w:pPr>
      <w:r>
        <w:rPr>
          <w:rFonts w:ascii="Calibri" w:eastAsia="Calibri" w:hAnsi="Calibri" w:cs="Calibri"/>
          <w:color w:val="008080"/>
          <w:sz w:val="22"/>
        </w:rPr>
        <w:t>&lt;/</w:t>
      </w:r>
      <w:r>
        <w:rPr>
          <w:rFonts w:ascii="Calibri" w:eastAsia="Calibri" w:hAnsi="Calibri" w:cs="Calibri"/>
          <w:color w:val="3F7F7F"/>
          <w:sz w:val="22"/>
        </w:rPr>
        <w:t>dependency</w:t>
      </w:r>
      <w:r>
        <w:rPr>
          <w:rFonts w:ascii="Calibri" w:eastAsia="Calibri" w:hAnsi="Calibri" w:cs="Calibri"/>
          <w:color w:val="008080"/>
          <w:sz w:val="22"/>
        </w:rPr>
        <w:t>&gt;</w:t>
      </w:r>
    </w:p>
    <w:p w:rsidR="006726B9" w:rsidRDefault="006726B9">
      <w:pPr>
        <w:spacing w:after="200" w:line="276" w:lineRule="auto"/>
        <w:rPr>
          <w:rFonts w:ascii="Calibri" w:eastAsia="Calibri" w:hAnsi="Calibri" w:cs="Calibri"/>
          <w:color w:val="008080"/>
          <w:sz w:val="22"/>
        </w:rPr>
      </w:pPr>
    </w:p>
    <w:p w:rsidR="006726B9" w:rsidRDefault="00437DBE">
      <w:pPr>
        <w:pStyle w:val="Heading2"/>
        <w:shd w:val="clear" w:color="auto" w:fill="FFFFFF"/>
        <w:spacing w:before="441" w:beforeAutospacing="0" w:after="273" w:afterAutospacing="0" w:line="17" w:lineRule="atLeast"/>
        <w:rPr>
          <w:rFonts w:ascii="Calibri" w:eastAsia="Calibri" w:hAnsi="Calibri" w:cs="Calibri" w:hint="default"/>
          <w:bCs w:val="0"/>
          <w:sz w:val="28"/>
          <w:szCs w:val="22"/>
          <w:shd w:val="clear" w:color="FFFFFF" w:fill="D9D9D9"/>
        </w:rPr>
      </w:pPr>
      <w:proofErr w:type="gramStart"/>
      <w:r>
        <w:rPr>
          <w:rFonts w:ascii="Calibri" w:eastAsia="Calibri" w:hAnsi="Calibri" w:cs="Calibri" w:hint="default"/>
          <w:bCs w:val="0"/>
          <w:sz w:val="28"/>
          <w:szCs w:val="22"/>
          <w:shd w:val="clear" w:color="FFFFFF" w:fill="D9D9D9"/>
        </w:rPr>
        <w:t>3.Integrating</w:t>
      </w:r>
      <w:proofErr w:type="gramEnd"/>
      <w:r>
        <w:rPr>
          <w:rFonts w:ascii="Calibri" w:eastAsia="Calibri" w:hAnsi="Calibri" w:cs="Calibri" w:hint="default"/>
          <w:bCs w:val="0"/>
          <w:sz w:val="28"/>
          <w:szCs w:val="22"/>
          <w:shd w:val="clear" w:color="FFFFFF" w:fill="D9D9D9"/>
        </w:rPr>
        <w:t xml:space="preserve"> Swagger 2 Into the Project</w:t>
      </w:r>
    </w:p>
    <w:p w:rsidR="006726B9" w:rsidRDefault="006726B9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configuration of Swagger mainly </w:t>
      </w:r>
      <w:proofErr w:type="spellStart"/>
      <w:r>
        <w:rPr>
          <w:rFonts w:ascii="Calibri" w:eastAsia="Calibri" w:hAnsi="Calibri" w:cs="Calibri"/>
          <w:sz w:val="22"/>
        </w:rPr>
        <w:t>centers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around</w:t>
      </w:r>
      <w:proofErr w:type="gramEnd"/>
      <w:r>
        <w:rPr>
          <w:rFonts w:ascii="Calibri" w:eastAsia="Calibri" w:hAnsi="Calibri" w:cs="Calibri"/>
          <w:sz w:val="22"/>
        </w:rPr>
        <w:t xml:space="preserve"> the Docket bean:</w:t>
      </w:r>
    </w:p>
    <w:p w:rsidR="006726B9" w:rsidRDefault="00437DBE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Add the below code into main method-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646464"/>
          <w:sz w:val="20"/>
          <w:szCs w:val="24"/>
        </w:rPr>
        <w:t>@Bean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public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Docket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api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 {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</w:rPr>
        <w:t>new</w:t>
      </w:r>
      <w:r>
        <w:rPr>
          <w:rFonts w:ascii="Consolas" w:eastAsia="Consolas" w:hAnsi="Consolas"/>
          <w:color w:val="000000"/>
          <w:sz w:val="20"/>
          <w:szCs w:val="24"/>
        </w:rPr>
        <w:t xml:space="preserve"> Docket(DocumentationType.</w:t>
      </w:r>
      <w:r>
        <w:rPr>
          <w:rFonts w:ascii="Consolas" w:eastAsia="Consolas" w:hAnsi="Consolas"/>
          <w:b/>
          <w:i/>
          <w:color w:val="0000C0"/>
          <w:sz w:val="20"/>
          <w:szCs w:val="24"/>
        </w:rPr>
        <w:t>SWAGGER_2</w:t>
      </w:r>
      <w:r>
        <w:rPr>
          <w:rFonts w:ascii="Consolas" w:eastAsia="Consolas" w:hAnsi="Consolas"/>
          <w:color w:val="000000"/>
          <w:sz w:val="20"/>
          <w:szCs w:val="24"/>
        </w:rPr>
        <w:t>).select()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.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4"/>
        </w:rPr>
        <w:t>apis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(Predicate&lt;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RequestHandler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 xml:space="preserve">&gt;)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RequestHandlerSelectors.</w:t>
      </w:r>
      <w:r>
        <w:rPr>
          <w:rFonts w:ascii="Consolas" w:eastAsia="Consolas" w:hAnsi="Consolas"/>
          <w:i/>
          <w:color w:val="000000"/>
          <w:sz w:val="20"/>
          <w:szCs w:val="24"/>
        </w:rPr>
        <w:t>any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())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  <w:t>.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paths(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(Predicate&lt;String&gt;)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PathSelectors.</w:t>
      </w:r>
      <w:r>
        <w:rPr>
          <w:rFonts w:ascii="Consolas" w:eastAsia="Consolas" w:hAnsi="Consolas"/>
          <w:i/>
          <w:color w:val="000000"/>
          <w:sz w:val="20"/>
          <w:szCs w:val="24"/>
        </w:rPr>
        <w:t>any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()).build();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>}</w:t>
      </w:r>
    </w:p>
    <w:p w:rsidR="006726B9" w:rsidRDefault="006726B9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6726B9" w:rsidRDefault="00437DBE">
      <w:pPr>
        <w:pStyle w:val="NormalWeb"/>
        <w:spacing w:before="105" w:beforeAutospacing="0" w:after="126" w:afterAutospacing="0"/>
        <w:ind w:left="42" w:right="4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Now, add the @EnableSwagger2 annotation in your main Spring Boot application. The @EnableSwagger2 annotation is used to enable the Swagger2 for your Spring Boot application.</w:t>
      </w:r>
    </w:p>
    <w:p w:rsidR="006726B9" w:rsidRDefault="00437DBE">
      <w:pPr>
        <w:pStyle w:val="NormalWeb"/>
        <w:spacing w:before="105" w:beforeAutospacing="0" w:after="126" w:afterAutospacing="0"/>
        <w:ind w:left="42" w:right="4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code for main Spring Boot application is shown below −</w:t>
      </w:r>
    </w:p>
    <w:p w:rsidR="006726B9" w:rsidRDefault="0026416E">
      <w:pPr>
        <w:spacing w:after="200" w:line="276" w:lineRule="auto"/>
      </w:pPr>
      <w:r>
        <w:rPr>
          <w:noProof/>
        </w:rPr>
        <w:drawing>
          <wp:inline distT="0" distB="0" distL="0" distR="0" wp14:anchorId="49FCBE1E" wp14:editId="199398C2">
            <wp:extent cx="573151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9" w:rsidRDefault="00437DBE">
      <w:pPr>
        <w:spacing w:after="200"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Now, the code to build two simple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RESTful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services GET and POST in Rest Controller file is shown here −</w:t>
      </w:r>
    </w:p>
    <w:p w:rsidR="006726B9" w:rsidRDefault="00437DBE">
      <w:pPr>
        <w:spacing w:after="200"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FFFFF"/>
          <w:lang w:val="en-US"/>
        </w:rPr>
        <w:lastRenderedPageBreak/>
        <w:t xml:space="preserve">Note- adding below code is optional as it will just use to provide more information about our rest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  <w:shd w:val="clear" w:color="auto" w:fill="FFFFFF"/>
          <w:lang w:val="en-US"/>
        </w:rPr>
        <w:t>api</w:t>
      </w:r>
      <w:proofErr w:type="spellEnd"/>
      <w:proofErr w:type="gramEnd"/>
      <w:r>
        <w:rPr>
          <w:rFonts w:ascii="Arial" w:hAnsi="Arial" w:cs="Arial"/>
          <w:color w:val="FF0000"/>
          <w:sz w:val="24"/>
          <w:szCs w:val="24"/>
          <w:shd w:val="clear" w:color="auto" w:fill="FFFFFF"/>
          <w:lang w:val="en-US"/>
        </w:rPr>
        <w:t xml:space="preserve"> to end user.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proofErr w:type="gramStart"/>
      <w:r>
        <w:rPr>
          <w:rFonts w:ascii="Consolas" w:eastAsia="Consolas" w:hAnsi="Consolas"/>
          <w:color w:val="646464"/>
          <w:sz w:val="20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 w:val="20"/>
          <w:szCs w:val="24"/>
        </w:rPr>
        <w:t>ApiOperation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value=</w:t>
      </w:r>
      <w:r>
        <w:rPr>
          <w:rFonts w:ascii="Consolas" w:eastAsia="Consolas" w:hAnsi="Consolas"/>
          <w:color w:val="2A00FF"/>
          <w:sz w:val="20"/>
          <w:szCs w:val="24"/>
        </w:rPr>
        <w:t>"Use to create a policy for a user"</w:t>
      </w:r>
      <w:r>
        <w:rPr>
          <w:rFonts w:ascii="Consolas" w:eastAsia="Consolas" w:hAnsi="Consolas"/>
          <w:color w:val="000000"/>
          <w:sz w:val="20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httpMethod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color w:val="2A00FF"/>
          <w:sz w:val="20"/>
          <w:szCs w:val="24"/>
        </w:rPr>
        <w:t>"Post"</w:t>
      </w:r>
      <w:r>
        <w:rPr>
          <w:rFonts w:ascii="Consolas" w:eastAsia="Consolas" w:hAnsi="Consolas"/>
          <w:color w:val="000000"/>
          <w:sz w:val="20"/>
          <w:szCs w:val="24"/>
        </w:rPr>
        <w:t>)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color w:val="646464"/>
          <w:sz w:val="20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 w:val="20"/>
          <w:szCs w:val="24"/>
        </w:rPr>
        <w:t>ApiResponses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value = {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 xml:space="preserve">        </w:t>
      </w:r>
      <w:proofErr w:type="gramStart"/>
      <w:r>
        <w:rPr>
          <w:rFonts w:ascii="Consolas" w:eastAsia="Consolas" w:hAnsi="Consolas"/>
          <w:color w:val="646464"/>
          <w:sz w:val="20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 w:val="20"/>
          <w:szCs w:val="24"/>
        </w:rPr>
        <w:t>ApiResponse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code = 200, message = </w:t>
      </w:r>
      <w:r>
        <w:rPr>
          <w:rFonts w:ascii="Consolas" w:eastAsia="Consolas" w:hAnsi="Consolas"/>
          <w:color w:val="2A00FF"/>
          <w:sz w:val="20"/>
          <w:szCs w:val="24"/>
        </w:rPr>
        <w:t>"ok"</w:t>
      </w:r>
      <w:r>
        <w:rPr>
          <w:rFonts w:ascii="Consolas" w:eastAsia="Consolas" w:hAnsi="Consolas"/>
          <w:color w:val="000000"/>
          <w:sz w:val="20"/>
          <w:szCs w:val="24"/>
        </w:rPr>
        <w:t>),</w:t>
      </w:r>
    </w:p>
    <w:p w:rsidR="006726B9" w:rsidRDefault="00437DBE">
      <w:pPr>
        <w:spacing w:after="200" w:line="276" w:lineRule="auto"/>
        <w:rPr>
          <w:rFonts w:ascii="Consolas" w:eastAsia="Consolas" w:hAnsi="Consolas"/>
          <w:color w:val="000000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 xml:space="preserve">        </w:t>
      </w:r>
      <w:proofErr w:type="gramStart"/>
      <w:r>
        <w:rPr>
          <w:rFonts w:ascii="Consolas" w:eastAsia="Consolas" w:hAnsi="Consolas"/>
          <w:color w:val="646464"/>
          <w:sz w:val="20"/>
          <w:szCs w:val="24"/>
        </w:rPr>
        <w:t>@</w:t>
      </w:r>
      <w:proofErr w:type="spellStart"/>
      <w:r>
        <w:rPr>
          <w:rFonts w:ascii="Consolas" w:eastAsia="Consolas" w:hAnsi="Consolas"/>
          <w:color w:val="646464"/>
          <w:sz w:val="20"/>
          <w:szCs w:val="24"/>
        </w:rPr>
        <w:t>ApiResponse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 xml:space="preserve">code = 404, message = </w:t>
      </w:r>
      <w:r>
        <w:rPr>
          <w:rFonts w:ascii="Consolas" w:eastAsia="Consolas" w:hAnsi="Consolas"/>
          <w:color w:val="2A00FF"/>
          <w:sz w:val="20"/>
          <w:szCs w:val="24"/>
        </w:rPr>
        <w:t>"not found"</w:t>
      </w:r>
      <w:r>
        <w:rPr>
          <w:rFonts w:ascii="Consolas" w:eastAsia="Consolas" w:hAnsi="Consolas"/>
          <w:color w:val="000000"/>
          <w:sz w:val="20"/>
          <w:szCs w:val="24"/>
        </w:rPr>
        <w:t>)})</w:t>
      </w:r>
    </w:p>
    <w:p w:rsidR="006726B9" w:rsidRDefault="00E84361">
      <w:pPr>
        <w:spacing w:after="200" w:line="276" w:lineRule="auto"/>
        <w:rPr>
          <w:rFonts w:ascii="Consolas" w:eastAsia="Consolas" w:hAnsi="Consolas"/>
          <w:color w:val="000000"/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2BE9F637" wp14:editId="1B75D984">
            <wp:extent cx="5731510" cy="371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9" w:rsidRDefault="006726B9">
      <w:pPr>
        <w:spacing w:after="200" w:line="276" w:lineRule="auto"/>
      </w:pPr>
    </w:p>
    <w:p w:rsidR="006726B9" w:rsidRDefault="006726B9">
      <w:pPr>
        <w:spacing w:after="200" w:line="276" w:lineRule="auto"/>
      </w:pPr>
    </w:p>
    <w:p w:rsidR="006726B9" w:rsidRDefault="00437DBE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</w:pPr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>Finally pom.xml looks like this-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proofErr w:type="gramStart"/>
      <w:r>
        <w:rPr>
          <w:rFonts w:ascii="Consolas" w:eastAsia="Consolas" w:hAnsi="Consolas"/>
          <w:color w:val="008080"/>
          <w:sz w:val="20"/>
          <w:szCs w:val="24"/>
        </w:rPr>
        <w:t>&lt;?</w:t>
      </w:r>
      <w:r>
        <w:rPr>
          <w:rFonts w:ascii="Consolas" w:eastAsia="Consolas" w:hAnsi="Consolas"/>
          <w:color w:val="3F7F7F"/>
          <w:sz w:val="20"/>
          <w:szCs w:val="24"/>
        </w:rPr>
        <w:t>xml</w:t>
      </w:r>
      <w:proofErr w:type="gramEnd"/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version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"1.0"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encoding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"UTF-8"</w:t>
      </w:r>
      <w:r>
        <w:rPr>
          <w:rFonts w:ascii="Consolas" w:eastAsia="Consolas" w:hAnsi="Consolas"/>
          <w:color w:val="008080"/>
          <w:sz w:val="20"/>
          <w:szCs w:val="24"/>
        </w:rPr>
        <w:t>?&gt;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project</w:t>
      </w:r>
      <w:r>
        <w:rPr>
          <w:rFonts w:ascii="Consolas" w:eastAsia="Consolas" w:hAnsi="Consolas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xmlns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"http://maven.apache.org/POM/4.0.0"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xmlns:xsi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"http://www.w3.org/2001/XMLSchema-instance"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sz w:val="20"/>
          <w:szCs w:val="24"/>
        </w:rPr>
        <w:tab/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xsi:schemaLocation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"http://maven.apache.org/POM/4.0.0 http://maven.apache.org/xsd/maven-4.0.0.xsd"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modelVersion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4.0.0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modelVersion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com.cybage.genworth.insurance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LifeInsurance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0.0.1-SNAPSHOT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packaging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war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packaging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name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Insurance-Rest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name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description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Rest API for Life Insurance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description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parent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spring-boot-starter-parent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2.3.4.RELEASE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relativePath</w:t>
      </w:r>
      <w:proofErr w:type="spellEnd"/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3F5FBF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5FBF"/>
          <w:sz w:val="20"/>
          <w:szCs w:val="24"/>
        </w:rPr>
        <w:t>!--</w:t>
      </w:r>
      <w:proofErr w:type="gramEnd"/>
      <w:r>
        <w:rPr>
          <w:rFonts w:ascii="Consolas" w:eastAsia="Consolas" w:hAnsi="Consolas"/>
          <w:color w:val="3F5FBF"/>
          <w:sz w:val="20"/>
          <w:szCs w:val="24"/>
        </w:rPr>
        <w:t xml:space="preserve"> lookup parent from repository --&gt;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parent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properties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project.build.sourceEncoding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UTF-8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project.build.sourceEncoding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project.reporting.outputEncoding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UTF-8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project.reporting.outputEncoding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java.version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1.8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java.version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properties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dependencies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spring-boot-starter-actuator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spring-boot-starter-web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io.springfox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springfox-swagger2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2.9.2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io.springfox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springfox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-swagger-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ui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2.9.2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spring-boot-starter-test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lastRenderedPageBreak/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scope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test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scope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mysql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proofErr w:type="gramEnd"/>
      <w:r>
        <w:rPr>
          <w:rFonts w:ascii="Consolas" w:eastAsia="Consolas" w:hAnsi="Consolas"/>
          <w:color w:val="000000"/>
          <w:sz w:val="20"/>
          <w:szCs w:val="24"/>
        </w:rPr>
        <w:t>mysql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-connector-java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8.0.12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3F5FBF"/>
          <w:sz w:val="20"/>
          <w:szCs w:val="24"/>
        </w:rPr>
        <w:t>&lt;!--$NO-MVN-MAN-VER$ --&gt;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spring-boot-starter-data-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jpa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spring-boot-starter-tomcat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scope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provided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scope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spring-boot-starter-mail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proofErr w:type="gramStart"/>
      <w:r>
        <w:rPr>
          <w:rFonts w:ascii="Consolas" w:eastAsia="Consolas" w:hAnsi="Consolas"/>
          <w:color w:val="3F5FBF"/>
          <w:sz w:val="20"/>
          <w:szCs w:val="24"/>
        </w:rPr>
        <w:t>&lt;!--</w:t>
      </w:r>
      <w:proofErr w:type="gramEnd"/>
      <w:r>
        <w:rPr>
          <w:rFonts w:ascii="Consolas" w:eastAsia="Consolas" w:hAnsi="Consolas"/>
          <w:color w:val="3F5FBF"/>
          <w:sz w:val="20"/>
          <w:szCs w:val="24"/>
        </w:rPr>
        <w:t xml:space="preserve"> https://mvnrepository.com/artifact/org.springframework.boot/spring-boot-devtools --&gt;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dependency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devtools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2.3.9.RELEASE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version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3F5FBF"/>
          <w:sz w:val="20"/>
          <w:szCs w:val="24"/>
        </w:rPr>
        <w:t>&lt;!--$NO-MVN-MAN-VER$ --&gt;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dependencies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build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plugins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Start"/>
      <w:r>
        <w:rPr>
          <w:rFonts w:ascii="Consolas" w:eastAsia="Consolas" w:hAnsi="Consolas"/>
          <w:color w:val="3F7F7F"/>
          <w:sz w:val="20"/>
          <w:szCs w:val="24"/>
        </w:rPr>
        <w:t>plugin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spellStart"/>
      <w:r>
        <w:rPr>
          <w:rFonts w:ascii="Consolas" w:eastAsia="Consolas" w:hAnsi="Consolas"/>
          <w:color w:val="000000"/>
          <w:sz w:val="20"/>
          <w:szCs w:val="24"/>
        </w:rPr>
        <w:t>org.springframework.boot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groupId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spellStart"/>
      <w:proofErr w:type="gram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  <w:proofErr w:type="gramEnd"/>
      <w:r>
        <w:rPr>
          <w:rFonts w:ascii="Consolas" w:eastAsia="Consolas" w:hAnsi="Consolas"/>
          <w:color w:val="000000"/>
          <w:sz w:val="20"/>
          <w:szCs w:val="24"/>
        </w:rPr>
        <w:t>spring-boot-maven-plugin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proofErr w:type="spellStart"/>
      <w:r>
        <w:rPr>
          <w:rFonts w:ascii="Consolas" w:eastAsia="Consolas" w:hAnsi="Consolas"/>
          <w:color w:val="3F7F7F"/>
          <w:sz w:val="20"/>
          <w:szCs w:val="24"/>
        </w:rPr>
        <w:t>artifactId</w:t>
      </w:r>
      <w:proofErr w:type="spellEnd"/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plugin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plugins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build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6726B9">
      <w:pPr>
        <w:rPr>
          <w:rFonts w:ascii="Consolas" w:eastAsia="Consolas" w:hAnsi="Consolas"/>
          <w:sz w:val="20"/>
          <w:szCs w:val="24"/>
        </w:rPr>
      </w:pPr>
    </w:p>
    <w:p w:rsidR="006726B9" w:rsidRDefault="00437DBE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project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6726B9" w:rsidRDefault="00437DBE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</w:pPr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 xml:space="preserve">Now run your </w:t>
      </w:r>
      <w:proofErr w:type="spellStart"/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>springboot</w:t>
      </w:r>
      <w:proofErr w:type="spellEnd"/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 xml:space="preserve"> application</w:t>
      </w:r>
    </w:p>
    <w:p w:rsidR="006726B9" w:rsidRDefault="00437DBE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</w:pPr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lastRenderedPageBreak/>
        <w:t>Enter this URL in any browser to get Swagger-UI-</w:t>
      </w:r>
    </w:p>
    <w:p w:rsidR="006726B9" w:rsidRDefault="001D3AB9">
      <w:pPr>
        <w:spacing w:after="200" w:line="276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hyperlink r:id="rId7" w:history="1">
        <w:r w:rsidR="00437DBE" w:rsidRPr="006B32EF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http://localhost:8085/swagger-ui.html</w:t>
        </w:r>
      </w:hyperlink>
    </w:p>
    <w:p w:rsidR="006726B9" w:rsidRDefault="00437DBE">
      <w:pPr>
        <w:spacing w:after="200" w:line="276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>Note</w:t>
      </w:r>
      <w:r w:rsidR="001D3AB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>- make sure your port no is 8085</w:t>
      </w:r>
      <w:bookmarkStart w:id="0" w:name="_GoBack"/>
      <w:bookmarkEnd w:id="0"/>
    </w:p>
    <w:p w:rsidR="006726B9" w:rsidRDefault="006726B9">
      <w:pPr>
        <w:spacing w:after="200" w:line="276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</w:pPr>
    </w:p>
    <w:p w:rsidR="006726B9" w:rsidRDefault="00437DBE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</w:pPr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>Swagger-</w:t>
      </w:r>
      <w:proofErr w:type="spellStart"/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>ui</w:t>
      </w:r>
      <w:proofErr w:type="spellEnd"/>
      <w:r>
        <w:rPr>
          <w:rFonts w:ascii="Calibri" w:eastAsia="Calibri" w:hAnsi="Calibri" w:cs="Calibri"/>
          <w:b/>
          <w:sz w:val="28"/>
          <w:shd w:val="clear" w:color="FFFFFF" w:fill="D9D9D9"/>
          <w:lang w:val="en-US" w:eastAsia="zh-CN" w:bidi="ar"/>
        </w:rPr>
        <w:t xml:space="preserve"> will look like this-</w:t>
      </w:r>
    </w:p>
    <w:p w:rsidR="006726B9" w:rsidRDefault="006726B9">
      <w:pPr>
        <w:spacing w:after="20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6726B9" w:rsidRDefault="00437DBE">
      <w:pPr>
        <w:spacing w:after="200" w:line="276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6D1DC60" wp14:editId="5D4F6047">
            <wp:extent cx="6658499" cy="3452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398" cy="34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B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33B836"/>
    <w:multiLevelType w:val="singleLevel"/>
    <w:tmpl w:val="B333B836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172A27"/>
    <w:rsid w:val="00172A27"/>
    <w:rsid w:val="001D3AB9"/>
    <w:rsid w:val="0026416E"/>
    <w:rsid w:val="00437DBE"/>
    <w:rsid w:val="006726B9"/>
    <w:rsid w:val="00E84361"/>
    <w:rsid w:val="0E2259C4"/>
    <w:rsid w:val="26287CC2"/>
    <w:rsid w:val="2D5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3E2892-E290-4B05-A9E7-28AE8FA1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5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expert</cp:lastModifiedBy>
  <cp:revision>5</cp:revision>
  <dcterms:created xsi:type="dcterms:W3CDTF">2022-03-27T17:54:00Z</dcterms:created>
  <dcterms:modified xsi:type="dcterms:W3CDTF">2022-09-24T03:22:00Z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C50331C9B5D54047AB2EBD9AED4BDA30</vt:lpwstr>
  </property>
</Properties>
</file>