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1BA89" w14:textId="77777777" w:rsidR="002443BD" w:rsidRDefault="0032075A" w:rsidP="0032075A">
      <w:pPr>
        <w:rPr>
          <w:b/>
        </w:rPr>
      </w:pPr>
      <w:r>
        <w:rPr>
          <w:b/>
          <w:bCs/>
          <w:color w:val="17365D"/>
          <w:sz w:val="20"/>
          <w:szCs w:val="20"/>
        </w:rPr>
        <w:fldChar w:fldCharType="begin"/>
      </w:r>
      <w:r>
        <w:rPr>
          <w:b/>
          <w:bCs/>
          <w:color w:val="17365D"/>
          <w:sz w:val="20"/>
          <w:szCs w:val="20"/>
        </w:rPr>
        <w:instrText xml:space="preserve"> INCLUDEPICTURE  "cid:image001.png@01D35A1D.3EFDACC0" \* MERGEFORMATINET </w:instrText>
      </w:r>
      <w:r>
        <w:rPr>
          <w:b/>
          <w:bCs/>
          <w:color w:val="17365D"/>
          <w:sz w:val="20"/>
          <w:szCs w:val="20"/>
        </w:rPr>
        <w:fldChar w:fldCharType="end"/>
      </w:r>
    </w:p>
    <w:p w14:paraId="75FDE4C5" w14:textId="77777777" w:rsidR="00141806" w:rsidRDefault="00141806" w:rsidP="00141806">
      <w:pPr>
        <w:tabs>
          <w:tab w:val="left" w:pos="2835"/>
          <w:tab w:val="left" w:pos="4962"/>
        </w:tabs>
        <w:ind w:left="2552" w:right="-1"/>
      </w:pPr>
    </w:p>
    <w:p w14:paraId="283E52F4" w14:textId="52829F97" w:rsidR="00141806" w:rsidRDefault="00192878" w:rsidP="009832DE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tabs>
          <w:tab w:val="left" w:pos="720"/>
        </w:tabs>
        <w:ind w:left="2665"/>
        <w:jc w:val="center"/>
        <w:rPr>
          <w:b/>
          <w:caps/>
          <w:sz w:val="36"/>
        </w:rPr>
      </w:pPr>
      <w:bookmarkStart w:id="0" w:name="bmkTitle"/>
      <w:bookmarkEnd w:id="0"/>
      <w:r>
        <w:rPr>
          <w:b/>
          <w:caps/>
          <w:sz w:val="36"/>
        </w:rPr>
        <w:t>ID-8</w:t>
      </w:r>
    </w:p>
    <w:p w14:paraId="7831494E" w14:textId="47262C28" w:rsidR="00192878" w:rsidRDefault="007E0A35" w:rsidP="009832DE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tabs>
          <w:tab w:val="left" w:pos="720"/>
        </w:tabs>
        <w:ind w:left="2665"/>
        <w:jc w:val="center"/>
        <w:rPr>
          <w:b/>
          <w:caps/>
          <w:sz w:val="36"/>
        </w:rPr>
      </w:pPr>
      <w:r>
        <w:rPr>
          <w:b/>
          <w:caps/>
          <w:sz w:val="36"/>
        </w:rPr>
        <w:t>CAmel</w:t>
      </w:r>
      <w:r w:rsidR="00192878">
        <w:rPr>
          <w:b/>
          <w:caps/>
          <w:sz w:val="36"/>
        </w:rPr>
        <w:t xml:space="preserve"> POC</w:t>
      </w:r>
    </w:p>
    <w:p w14:paraId="7A011801" w14:textId="77777777" w:rsidR="00141806" w:rsidRDefault="00141806" w:rsidP="00141806">
      <w:pPr>
        <w:tabs>
          <w:tab w:val="left" w:pos="720"/>
        </w:tabs>
        <w:ind w:right="544"/>
      </w:pPr>
    </w:p>
    <w:p w14:paraId="1702D581" w14:textId="77777777" w:rsidR="00141806" w:rsidRDefault="00141806" w:rsidP="00141806">
      <w:pPr>
        <w:tabs>
          <w:tab w:val="left" w:pos="4820"/>
          <w:tab w:val="left" w:pos="6521"/>
          <w:tab w:val="left" w:pos="6804"/>
        </w:tabs>
        <w:ind w:right="6"/>
      </w:pPr>
    </w:p>
    <w:p w14:paraId="62C56225" w14:textId="77777777" w:rsidR="00141806" w:rsidRDefault="00141806" w:rsidP="005B7A17">
      <w:pPr>
        <w:tabs>
          <w:tab w:val="left" w:pos="4820"/>
          <w:tab w:val="left" w:pos="6521"/>
          <w:tab w:val="left" w:pos="6804"/>
        </w:tabs>
        <w:ind w:right="6"/>
      </w:pPr>
    </w:p>
    <w:p w14:paraId="49530CB1" w14:textId="060C43A1" w:rsidR="0032075A" w:rsidRDefault="00141806" w:rsidP="005B7A17">
      <w:pPr>
        <w:tabs>
          <w:tab w:val="left" w:pos="720"/>
        </w:tabs>
        <w:ind w:left="2693"/>
        <w:rPr>
          <w:b/>
        </w:rPr>
      </w:pPr>
      <w:r>
        <w:rPr>
          <w:i/>
        </w:rPr>
        <w:t>Origin/Author</w:t>
      </w:r>
      <w:r>
        <w:tab/>
      </w:r>
      <w:r>
        <w:rPr>
          <w:b/>
        </w:rPr>
        <w:t>:</w:t>
      </w:r>
      <w:r w:rsidR="0093206C">
        <w:rPr>
          <w:b/>
        </w:rPr>
        <w:t xml:space="preserve"> </w:t>
      </w:r>
      <w:proofErr w:type="spellStart"/>
      <w:r w:rsidR="007E0A35">
        <w:rPr>
          <w:b/>
        </w:rPr>
        <w:t>Bhushan</w:t>
      </w:r>
      <w:proofErr w:type="spellEnd"/>
      <w:r w:rsidR="007E0A35">
        <w:rPr>
          <w:b/>
        </w:rPr>
        <w:t xml:space="preserve"> Deshpande &amp; Shekhar Agrawal</w:t>
      </w:r>
    </w:p>
    <w:p w14:paraId="121AC7AF" w14:textId="77FB0115" w:rsidR="0032075A" w:rsidRDefault="0032075A" w:rsidP="005B7A17">
      <w:pPr>
        <w:tabs>
          <w:tab w:val="left" w:pos="720"/>
        </w:tabs>
        <w:ind w:left="2693"/>
        <w:rPr>
          <w:b/>
        </w:rPr>
      </w:pPr>
      <w:r>
        <w:rPr>
          <w:i/>
        </w:rPr>
        <w:t xml:space="preserve">Reviewed </w:t>
      </w:r>
      <w:r w:rsidR="007E0A35">
        <w:rPr>
          <w:i/>
        </w:rPr>
        <w:t>by</w:t>
      </w:r>
      <w:r>
        <w:rPr>
          <w:i/>
        </w:rPr>
        <w:tab/>
      </w:r>
      <w:r w:rsidRPr="0032075A">
        <w:rPr>
          <w:b/>
        </w:rPr>
        <w:t>:</w:t>
      </w:r>
      <w:r w:rsidR="00192878">
        <w:rPr>
          <w:b/>
        </w:rPr>
        <w:t xml:space="preserve"> </w:t>
      </w:r>
      <w:proofErr w:type="spellStart"/>
      <w:r w:rsidR="00192878">
        <w:rPr>
          <w:b/>
        </w:rPr>
        <w:t>Sundeep</w:t>
      </w:r>
      <w:proofErr w:type="spellEnd"/>
      <w:r w:rsidR="00192878">
        <w:rPr>
          <w:b/>
        </w:rPr>
        <w:t xml:space="preserve"> Kumar</w:t>
      </w:r>
    </w:p>
    <w:p w14:paraId="286B2ED6" w14:textId="155810B6" w:rsidR="00141806" w:rsidRDefault="007E0A35" w:rsidP="005B7A17">
      <w:pPr>
        <w:tabs>
          <w:tab w:val="left" w:pos="720"/>
        </w:tabs>
        <w:ind w:left="2693"/>
        <w:rPr>
          <w:b/>
        </w:rPr>
      </w:pPr>
      <w:r>
        <w:rPr>
          <w:i/>
        </w:rPr>
        <w:t>Approved b</w:t>
      </w:r>
      <w:r w:rsidR="0032075A">
        <w:rPr>
          <w:i/>
        </w:rPr>
        <w:t>y</w:t>
      </w:r>
      <w:r w:rsidR="0032075A">
        <w:rPr>
          <w:i/>
        </w:rPr>
        <w:tab/>
      </w:r>
      <w:r w:rsidR="0032075A" w:rsidRPr="0032075A">
        <w:rPr>
          <w:b/>
        </w:rPr>
        <w:t>:</w:t>
      </w:r>
      <w:r w:rsidR="00192878">
        <w:rPr>
          <w:b/>
        </w:rPr>
        <w:t xml:space="preserve"> </w:t>
      </w:r>
      <w:proofErr w:type="spellStart"/>
      <w:r w:rsidR="00192878">
        <w:rPr>
          <w:b/>
        </w:rPr>
        <w:t>Sundeep</w:t>
      </w:r>
      <w:proofErr w:type="spellEnd"/>
      <w:r w:rsidR="00192878">
        <w:rPr>
          <w:b/>
        </w:rPr>
        <w:t xml:space="preserve"> Kumar</w:t>
      </w:r>
      <w:r w:rsidR="00141806">
        <w:rPr>
          <w:b/>
        </w:rPr>
        <w:tab/>
      </w:r>
      <w:bookmarkStart w:id="1" w:name="bmkAuthor"/>
      <w:bookmarkEnd w:id="1"/>
      <w:r w:rsidR="003A1F6D">
        <w:rPr>
          <w:b/>
          <w:caps/>
        </w:rPr>
        <w:t xml:space="preserve"> </w:t>
      </w:r>
    </w:p>
    <w:p w14:paraId="32F08C4D" w14:textId="77777777" w:rsidR="00141806" w:rsidRDefault="00141806" w:rsidP="005B7A17">
      <w:pPr>
        <w:tabs>
          <w:tab w:val="left" w:pos="720"/>
        </w:tabs>
        <w:ind w:left="2693"/>
        <w:rPr>
          <w:b/>
        </w:rPr>
      </w:pPr>
      <w:r>
        <w:rPr>
          <w:i/>
        </w:rPr>
        <w:t>Date Approved</w:t>
      </w:r>
      <w:r>
        <w:tab/>
      </w:r>
      <w:r>
        <w:rPr>
          <w:b/>
        </w:rPr>
        <w:t>:</w:t>
      </w:r>
      <w:r>
        <w:rPr>
          <w:b/>
        </w:rPr>
        <w:tab/>
      </w:r>
    </w:p>
    <w:p w14:paraId="51434787" w14:textId="77777777" w:rsidR="00141806" w:rsidRDefault="00141806" w:rsidP="005B7A17">
      <w:pPr>
        <w:tabs>
          <w:tab w:val="left" w:pos="720"/>
        </w:tabs>
        <w:ind w:left="2693"/>
      </w:pPr>
      <w:r>
        <w:rPr>
          <w:i/>
        </w:rPr>
        <w:t>Version</w:t>
      </w:r>
      <w:r>
        <w:tab/>
      </w:r>
      <w:r>
        <w:tab/>
      </w:r>
      <w:r>
        <w:rPr>
          <w:b/>
        </w:rPr>
        <w:t>:</w:t>
      </w:r>
      <w:r>
        <w:rPr>
          <w:b/>
        </w:rPr>
        <w:tab/>
        <w:t>1.0</w:t>
      </w:r>
    </w:p>
    <w:p w14:paraId="1D1BF2EB" w14:textId="77777777" w:rsidR="00141806" w:rsidRDefault="00141806" w:rsidP="00141806">
      <w:pPr>
        <w:pStyle w:val="TOC2"/>
        <w:rPr>
          <w:rFonts w:ascii="Times New Roman" w:hAnsi="Times New Roman"/>
          <w:b/>
          <w:sz w:val="16"/>
        </w:rPr>
      </w:pPr>
    </w:p>
    <w:p w14:paraId="5442D1EC" w14:textId="77777777" w:rsidR="00141806" w:rsidRDefault="00141806" w:rsidP="00141806">
      <w:pPr>
        <w:rPr>
          <w:rFonts w:ascii="Times New Roman" w:hAnsi="Times New Roman"/>
        </w:rPr>
      </w:pPr>
    </w:p>
    <w:p w14:paraId="227C3F8D" w14:textId="77777777" w:rsidR="00141806" w:rsidRDefault="00141806" w:rsidP="00141806"/>
    <w:p w14:paraId="139EBE85" w14:textId="77777777" w:rsidR="003A1F6D" w:rsidRDefault="003A1F6D" w:rsidP="00141806"/>
    <w:p w14:paraId="4BFFB3EE" w14:textId="77777777" w:rsidR="003A1F6D" w:rsidRDefault="003A1F6D" w:rsidP="00141806"/>
    <w:p w14:paraId="2BA69378" w14:textId="77777777" w:rsidR="003A1F6D" w:rsidRDefault="003A1F6D" w:rsidP="00141806"/>
    <w:p w14:paraId="30742C8D" w14:textId="77777777" w:rsidR="003A1F6D" w:rsidRDefault="003A1F6D" w:rsidP="00141806"/>
    <w:p w14:paraId="73DDDB69" w14:textId="77777777" w:rsidR="003A1F6D" w:rsidRDefault="003A1F6D" w:rsidP="00141806"/>
    <w:p w14:paraId="21374235" w14:textId="77777777" w:rsidR="003A1F6D" w:rsidRDefault="003A1F6D" w:rsidP="00141806"/>
    <w:p w14:paraId="5FF3B6DB" w14:textId="77777777" w:rsidR="003A1F6D" w:rsidRDefault="003A1F6D" w:rsidP="00141806"/>
    <w:p w14:paraId="23BAD3F7" w14:textId="77777777" w:rsidR="003A1F6D" w:rsidRDefault="003A1F6D" w:rsidP="00141806"/>
    <w:p w14:paraId="51626D7E" w14:textId="77777777" w:rsidR="003A1F6D" w:rsidRDefault="003A1F6D" w:rsidP="00141806"/>
    <w:p w14:paraId="480F4E8B" w14:textId="77777777" w:rsidR="003A1F6D" w:rsidRDefault="003A1F6D" w:rsidP="00141806"/>
    <w:p w14:paraId="0E450730" w14:textId="77777777" w:rsidR="003A1F6D" w:rsidRDefault="003A1F6D" w:rsidP="00141806"/>
    <w:p w14:paraId="09316401" w14:textId="77777777" w:rsidR="003A1F6D" w:rsidRDefault="003A1F6D" w:rsidP="00141806"/>
    <w:p w14:paraId="46D62A3E" w14:textId="77777777" w:rsidR="003A1F6D" w:rsidRDefault="003A1F6D" w:rsidP="00141806"/>
    <w:p w14:paraId="211F68FD" w14:textId="77777777" w:rsidR="003A1F6D" w:rsidRDefault="003A1F6D" w:rsidP="00141806"/>
    <w:p w14:paraId="1A10C0A6" w14:textId="77777777" w:rsidR="000612DC" w:rsidRDefault="000612DC">
      <w:pPr>
        <w:pStyle w:val="TOCHeading"/>
      </w:pPr>
      <w:r>
        <w:t>Contents</w:t>
      </w:r>
    </w:p>
    <w:p w14:paraId="6E0B74A0" w14:textId="7F97B2BE" w:rsidR="000612DC" w:rsidRPr="00645E76" w:rsidRDefault="000612DC">
      <w:pPr>
        <w:pStyle w:val="TOC1"/>
        <w:tabs>
          <w:tab w:val="left" w:pos="440"/>
          <w:tab w:val="right" w:leader="dot" w:pos="9890"/>
        </w:tabs>
        <w:rPr>
          <w:rFonts w:eastAsia="Times New Roman"/>
          <w:noProof/>
          <w:lang w:val="en-IN" w:eastAsia="en-IN"/>
        </w:rPr>
      </w:pPr>
      <w:r w:rsidRPr="00645E76">
        <w:fldChar w:fldCharType="begin"/>
      </w:r>
      <w:r w:rsidRPr="00645E76">
        <w:instrText xml:space="preserve"> TOC \o "1-3" \h \z \u </w:instrText>
      </w:r>
      <w:r w:rsidRPr="00645E76">
        <w:fldChar w:fldCharType="separate"/>
      </w:r>
      <w:hyperlink w:anchor="_Toc34038715" w:history="1">
        <w:r w:rsidRPr="00645E76">
          <w:rPr>
            <w:rStyle w:val="Hyperlink"/>
            <w:rFonts w:cs="Calibri"/>
            <w:noProof/>
          </w:rPr>
          <w:t>1.</w:t>
        </w:r>
        <w:r w:rsidRPr="00645E76">
          <w:rPr>
            <w:rFonts w:eastAsia="Times New Roman"/>
            <w:noProof/>
            <w:lang w:val="en-IN" w:eastAsia="en-IN"/>
          </w:rPr>
          <w:tab/>
        </w:r>
        <w:r w:rsidRPr="00645E76">
          <w:rPr>
            <w:rStyle w:val="Hyperlink"/>
            <w:rFonts w:cs="Calibri"/>
            <w:noProof/>
          </w:rPr>
          <w:t>Introduction</w:t>
        </w:r>
        <w:r w:rsidRPr="00645E76">
          <w:rPr>
            <w:noProof/>
            <w:webHidden/>
          </w:rPr>
          <w:tab/>
        </w:r>
        <w:r w:rsidRPr="00645E76">
          <w:rPr>
            <w:noProof/>
            <w:webHidden/>
          </w:rPr>
          <w:fldChar w:fldCharType="begin"/>
        </w:r>
        <w:r w:rsidRPr="00645E76">
          <w:rPr>
            <w:noProof/>
            <w:webHidden/>
          </w:rPr>
          <w:instrText xml:space="preserve"> PAGEREF _Toc34038715 \h </w:instrText>
        </w:r>
        <w:r w:rsidRPr="00645E76">
          <w:rPr>
            <w:noProof/>
            <w:webHidden/>
          </w:rPr>
        </w:r>
        <w:r w:rsidRPr="00645E76">
          <w:rPr>
            <w:noProof/>
            <w:webHidden/>
          </w:rPr>
          <w:fldChar w:fldCharType="separate"/>
        </w:r>
        <w:r w:rsidR="00864924" w:rsidRPr="00645E76">
          <w:rPr>
            <w:noProof/>
            <w:webHidden/>
          </w:rPr>
          <w:t>3</w:t>
        </w:r>
        <w:r w:rsidRPr="00645E76">
          <w:rPr>
            <w:noProof/>
            <w:webHidden/>
          </w:rPr>
          <w:fldChar w:fldCharType="end"/>
        </w:r>
      </w:hyperlink>
    </w:p>
    <w:p w14:paraId="4886120A" w14:textId="1BC3B845" w:rsidR="000612DC" w:rsidRPr="00645E76" w:rsidRDefault="002B58E1">
      <w:pPr>
        <w:pStyle w:val="TOC3"/>
        <w:tabs>
          <w:tab w:val="left" w:pos="1100"/>
          <w:tab w:val="right" w:leader="dot" w:pos="9890"/>
        </w:tabs>
        <w:rPr>
          <w:rStyle w:val="Hyperlink"/>
          <w:noProof/>
        </w:rPr>
      </w:pPr>
      <w:hyperlink w:anchor="_Toc34038716" w:history="1">
        <w:r w:rsidR="000612DC" w:rsidRPr="00645E76">
          <w:rPr>
            <w:rStyle w:val="Hyperlink"/>
            <w:bCs/>
            <w:noProof/>
          </w:rPr>
          <w:t xml:space="preserve">1.1 </w:t>
        </w:r>
        <w:r w:rsidR="000612DC" w:rsidRPr="00645E76">
          <w:rPr>
            <w:rFonts w:eastAsia="Times New Roman"/>
            <w:noProof/>
            <w:lang w:val="en-IN" w:eastAsia="en-IN"/>
          </w:rPr>
          <w:tab/>
        </w:r>
        <w:r w:rsidR="000612DC" w:rsidRPr="00645E76">
          <w:rPr>
            <w:rStyle w:val="Hyperlink"/>
            <w:bCs/>
            <w:noProof/>
          </w:rPr>
          <w:t>POC Use Case 1</w:t>
        </w:r>
        <w:r w:rsidR="000612DC" w:rsidRPr="00645E76">
          <w:rPr>
            <w:noProof/>
            <w:webHidden/>
          </w:rPr>
          <w:tab/>
        </w:r>
        <w:r w:rsidR="000612DC" w:rsidRPr="00645E76">
          <w:rPr>
            <w:noProof/>
            <w:webHidden/>
          </w:rPr>
          <w:fldChar w:fldCharType="begin"/>
        </w:r>
        <w:r w:rsidR="000612DC" w:rsidRPr="00645E76">
          <w:rPr>
            <w:noProof/>
            <w:webHidden/>
          </w:rPr>
          <w:instrText xml:space="preserve"> PAGEREF _Toc34038716 \h </w:instrText>
        </w:r>
        <w:r w:rsidR="000612DC" w:rsidRPr="00645E76">
          <w:rPr>
            <w:noProof/>
            <w:webHidden/>
          </w:rPr>
        </w:r>
        <w:r w:rsidR="000612DC" w:rsidRPr="00645E76">
          <w:rPr>
            <w:noProof/>
            <w:webHidden/>
          </w:rPr>
          <w:fldChar w:fldCharType="separate"/>
        </w:r>
        <w:r w:rsidR="00864924" w:rsidRPr="00645E76">
          <w:rPr>
            <w:noProof/>
            <w:webHidden/>
          </w:rPr>
          <w:t>3</w:t>
        </w:r>
        <w:r w:rsidR="000612DC" w:rsidRPr="00645E76">
          <w:rPr>
            <w:noProof/>
            <w:webHidden/>
          </w:rPr>
          <w:fldChar w:fldCharType="end"/>
        </w:r>
      </w:hyperlink>
    </w:p>
    <w:p w14:paraId="0E291FAC" w14:textId="728F9F18" w:rsidR="000612DC" w:rsidRPr="00645E76" w:rsidRDefault="000612DC" w:rsidP="000612DC">
      <w:pPr>
        <w:rPr>
          <w:noProof/>
        </w:rPr>
      </w:pPr>
      <w:r w:rsidRPr="00645E76">
        <w:rPr>
          <w:noProof/>
        </w:rPr>
        <w:t xml:space="preserve">         1.2        </w:t>
      </w:r>
      <w:r w:rsidR="00C75BA5">
        <w:rPr>
          <w:noProof/>
          <w:lang w:val="en-IN" w:eastAsia="en-IN"/>
        </w:rPr>
        <w:t>Technologies used</w:t>
      </w:r>
      <w:r w:rsidRPr="00645E76">
        <w:rPr>
          <w:noProof/>
          <w:lang w:val="en-IN" w:eastAsia="en-IN"/>
        </w:rPr>
        <w:t xml:space="preserve"> for Camel PO</w:t>
      </w:r>
      <w:r w:rsidR="00C75BA5">
        <w:rPr>
          <w:noProof/>
          <w:lang w:val="en-IN" w:eastAsia="en-IN"/>
        </w:rPr>
        <w:t>C:……………………………………………………………………..</w:t>
      </w:r>
      <w:r w:rsidRPr="00645E76">
        <w:rPr>
          <w:noProof/>
          <w:lang w:val="en-IN" w:eastAsia="en-IN"/>
        </w:rPr>
        <w:t>……………</w:t>
      </w:r>
      <w:r w:rsidR="00864924" w:rsidRPr="00645E76">
        <w:rPr>
          <w:noProof/>
          <w:lang w:val="en-IN" w:eastAsia="en-IN"/>
        </w:rPr>
        <w:t>…………</w:t>
      </w:r>
      <w:r w:rsidRPr="00645E76">
        <w:rPr>
          <w:noProof/>
          <w:lang w:val="en-IN" w:eastAsia="en-IN"/>
        </w:rPr>
        <w:t>…4</w:t>
      </w:r>
    </w:p>
    <w:p w14:paraId="5A6EE378" w14:textId="70D347ED" w:rsidR="000612DC" w:rsidRPr="00645E76" w:rsidRDefault="002B58E1">
      <w:pPr>
        <w:pStyle w:val="TOC1"/>
        <w:tabs>
          <w:tab w:val="left" w:pos="440"/>
          <w:tab w:val="right" w:leader="dot" w:pos="9890"/>
        </w:tabs>
        <w:rPr>
          <w:rFonts w:eastAsia="Times New Roman"/>
          <w:noProof/>
          <w:lang w:val="en-IN" w:eastAsia="en-IN"/>
        </w:rPr>
      </w:pPr>
      <w:hyperlink w:anchor="_Toc34038717" w:history="1">
        <w:r w:rsidR="000612DC" w:rsidRPr="00645E76">
          <w:rPr>
            <w:rStyle w:val="Hyperlink"/>
            <w:noProof/>
          </w:rPr>
          <w:t xml:space="preserve">2. </w:t>
        </w:r>
        <w:r w:rsidR="000612DC" w:rsidRPr="00645E76">
          <w:rPr>
            <w:rFonts w:eastAsia="Times New Roman"/>
            <w:noProof/>
            <w:lang w:val="en-IN" w:eastAsia="en-IN"/>
          </w:rPr>
          <w:tab/>
        </w:r>
        <w:r w:rsidR="000612DC" w:rsidRPr="00645E76">
          <w:rPr>
            <w:rStyle w:val="Hyperlink"/>
            <w:noProof/>
          </w:rPr>
          <w:t xml:space="preserve"> CAMEL Solution:</w:t>
        </w:r>
        <w:r w:rsidR="000612DC" w:rsidRPr="00645E76">
          <w:rPr>
            <w:noProof/>
            <w:webHidden/>
          </w:rPr>
          <w:tab/>
        </w:r>
        <w:r w:rsidR="000612DC" w:rsidRPr="00645E76">
          <w:rPr>
            <w:noProof/>
            <w:webHidden/>
          </w:rPr>
          <w:fldChar w:fldCharType="begin"/>
        </w:r>
        <w:r w:rsidR="000612DC" w:rsidRPr="00645E76">
          <w:rPr>
            <w:noProof/>
            <w:webHidden/>
          </w:rPr>
          <w:instrText xml:space="preserve"> PAGEREF _Toc34038717 \h </w:instrText>
        </w:r>
        <w:r w:rsidR="000612DC" w:rsidRPr="00645E76">
          <w:rPr>
            <w:noProof/>
            <w:webHidden/>
          </w:rPr>
        </w:r>
        <w:r w:rsidR="000612DC" w:rsidRPr="00645E76">
          <w:rPr>
            <w:noProof/>
            <w:webHidden/>
          </w:rPr>
          <w:fldChar w:fldCharType="separate"/>
        </w:r>
        <w:r w:rsidR="00864924" w:rsidRPr="00645E76">
          <w:rPr>
            <w:noProof/>
            <w:webHidden/>
          </w:rPr>
          <w:t>4</w:t>
        </w:r>
        <w:r w:rsidR="000612DC" w:rsidRPr="00645E76">
          <w:rPr>
            <w:noProof/>
            <w:webHidden/>
          </w:rPr>
          <w:fldChar w:fldCharType="end"/>
        </w:r>
      </w:hyperlink>
    </w:p>
    <w:p w14:paraId="6B196AA0" w14:textId="365C743A" w:rsidR="000612DC" w:rsidRPr="00645E76" w:rsidRDefault="002B58E1">
      <w:pPr>
        <w:pStyle w:val="TOC1"/>
        <w:tabs>
          <w:tab w:val="left" w:pos="440"/>
          <w:tab w:val="right" w:leader="dot" w:pos="9890"/>
        </w:tabs>
        <w:rPr>
          <w:rFonts w:eastAsia="Times New Roman"/>
          <w:noProof/>
          <w:lang w:val="en-IN" w:eastAsia="en-IN"/>
        </w:rPr>
      </w:pPr>
      <w:hyperlink w:anchor="_Toc34038718" w:history="1">
        <w:r w:rsidR="000612DC" w:rsidRPr="00645E76">
          <w:rPr>
            <w:rStyle w:val="Hyperlink"/>
            <w:noProof/>
          </w:rPr>
          <w:t xml:space="preserve">3. </w:t>
        </w:r>
        <w:r w:rsidR="000612DC" w:rsidRPr="00645E76">
          <w:rPr>
            <w:rFonts w:eastAsia="Times New Roman"/>
            <w:noProof/>
            <w:lang w:val="en-IN" w:eastAsia="en-IN"/>
          </w:rPr>
          <w:tab/>
        </w:r>
        <w:r w:rsidR="000612DC" w:rsidRPr="00645E76">
          <w:rPr>
            <w:rStyle w:val="Hyperlink"/>
            <w:noProof/>
          </w:rPr>
          <w:t xml:space="preserve"> Effort Spent:</w:t>
        </w:r>
        <w:r w:rsidR="000612DC" w:rsidRPr="00645E76">
          <w:rPr>
            <w:noProof/>
            <w:webHidden/>
          </w:rPr>
          <w:tab/>
        </w:r>
        <w:r w:rsidR="000612DC" w:rsidRPr="00645E76">
          <w:rPr>
            <w:noProof/>
            <w:webHidden/>
          </w:rPr>
          <w:fldChar w:fldCharType="begin"/>
        </w:r>
        <w:r w:rsidR="000612DC" w:rsidRPr="00645E76">
          <w:rPr>
            <w:noProof/>
            <w:webHidden/>
          </w:rPr>
          <w:instrText xml:space="preserve"> PAGEREF _Toc34038718 \h </w:instrText>
        </w:r>
        <w:r w:rsidR="000612DC" w:rsidRPr="00645E76">
          <w:rPr>
            <w:noProof/>
            <w:webHidden/>
          </w:rPr>
        </w:r>
        <w:r w:rsidR="000612DC" w:rsidRPr="00645E76">
          <w:rPr>
            <w:noProof/>
            <w:webHidden/>
          </w:rPr>
          <w:fldChar w:fldCharType="separate"/>
        </w:r>
        <w:r w:rsidR="00864924" w:rsidRPr="00645E76">
          <w:rPr>
            <w:noProof/>
            <w:webHidden/>
          </w:rPr>
          <w:t>9</w:t>
        </w:r>
        <w:r w:rsidR="000612DC" w:rsidRPr="00645E76">
          <w:rPr>
            <w:noProof/>
            <w:webHidden/>
          </w:rPr>
          <w:fldChar w:fldCharType="end"/>
        </w:r>
      </w:hyperlink>
    </w:p>
    <w:p w14:paraId="0FBB5069" w14:textId="1CD75F11" w:rsidR="000612DC" w:rsidRDefault="000612DC" w:rsidP="000612DC">
      <w:pPr>
        <w:ind w:right="-165"/>
      </w:pPr>
      <w:r w:rsidRPr="00645E76">
        <w:fldChar w:fldCharType="end"/>
      </w:r>
      <w:r w:rsidRPr="00645E76">
        <w:t>4.      References:</w:t>
      </w:r>
      <w:r>
        <w:t xml:space="preserve"> ………………………………………………………………………………………………………………………………………………</w:t>
      </w:r>
      <w:r w:rsidR="00864924">
        <w:t>10</w:t>
      </w:r>
    </w:p>
    <w:p w14:paraId="2CCB2AD4" w14:textId="3BA767DB" w:rsidR="003A1F6D" w:rsidRDefault="003A1F6D"/>
    <w:p w14:paraId="0936DCBD" w14:textId="77777777" w:rsidR="003A1F6D" w:rsidRDefault="003A1F6D" w:rsidP="00141806"/>
    <w:p w14:paraId="18BEEA59" w14:textId="77777777" w:rsidR="00141806" w:rsidRDefault="00141806" w:rsidP="00141806">
      <w:pPr>
        <w:pStyle w:val="Heading1"/>
      </w:pPr>
    </w:p>
    <w:p w14:paraId="6F3107D6" w14:textId="77777777" w:rsidR="00141806" w:rsidRDefault="00141806" w:rsidP="00ED69AC">
      <w:pPr>
        <w:jc w:val="center"/>
        <w:rPr>
          <w:b/>
        </w:rPr>
      </w:pPr>
    </w:p>
    <w:p w14:paraId="47067CBA" w14:textId="77777777" w:rsidR="00141806" w:rsidRDefault="00141806" w:rsidP="00ED69AC">
      <w:pPr>
        <w:jc w:val="center"/>
        <w:rPr>
          <w:b/>
        </w:rPr>
      </w:pPr>
    </w:p>
    <w:p w14:paraId="5EEBB945" w14:textId="77777777" w:rsidR="00141806" w:rsidRDefault="00141806" w:rsidP="00ED69AC">
      <w:pPr>
        <w:jc w:val="center"/>
        <w:rPr>
          <w:b/>
        </w:rPr>
      </w:pPr>
    </w:p>
    <w:p w14:paraId="142F73C5" w14:textId="77777777" w:rsidR="00141806" w:rsidRDefault="00141806" w:rsidP="00ED69AC">
      <w:pPr>
        <w:jc w:val="center"/>
        <w:rPr>
          <w:b/>
        </w:rPr>
      </w:pPr>
    </w:p>
    <w:p w14:paraId="7B790F06" w14:textId="77777777" w:rsidR="00141806" w:rsidRDefault="00141806" w:rsidP="00ED69AC">
      <w:pPr>
        <w:jc w:val="center"/>
        <w:rPr>
          <w:b/>
        </w:rPr>
      </w:pPr>
    </w:p>
    <w:p w14:paraId="6E425DCD" w14:textId="77777777" w:rsidR="00141806" w:rsidRDefault="00141806" w:rsidP="00ED69AC">
      <w:pPr>
        <w:jc w:val="center"/>
        <w:rPr>
          <w:b/>
        </w:rPr>
      </w:pPr>
    </w:p>
    <w:p w14:paraId="03156ECC" w14:textId="77777777" w:rsidR="00141806" w:rsidRDefault="00141806" w:rsidP="00ED69AC">
      <w:pPr>
        <w:jc w:val="center"/>
        <w:rPr>
          <w:b/>
        </w:rPr>
      </w:pPr>
    </w:p>
    <w:p w14:paraId="68483C2F" w14:textId="77777777" w:rsidR="00141806" w:rsidRDefault="00141806" w:rsidP="00ED69AC">
      <w:pPr>
        <w:jc w:val="center"/>
        <w:rPr>
          <w:b/>
        </w:rPr>
      </w:pPr>
    </w:p>
    <w:p w14:paraId="3639BA22" w14:textId="77777777" w:rsidR="00BE3222" w:rsidRDefault="00BE3222" w:rsidP="00ED69AC">
      <w:pPr>
        <w:jc w:val="center"/>
        <w:rPr>
          <w:b/>
        </w:rPr>
      </w:pPr>
    </w:p>
    <w:p w14:paraId="5FA679C6" w14:textId="77777777" w:rsidR="00BE3222" w:rsidRDefault="00BE3222" w:rsidP="00ED69AC">
      <w:pPr>
        <w:jc w:val="center"/>
        <w:rPr>
          <w:b/>
        </w:rPr>
      </w:pPr>
    </w:p>
    <w:p w14:paraId="109A8F74" w14:textId="77777777" w:rsidR="003A1F6D" w:rsidRDefault="003A1F6D" w:rsidP="00B17537">
      <w:pPr>
        <w:pStyle w:val="ListParagraph"/>
        <w:tabs>
          <w:tab w:val="left" w:pos="8870"/>
        </w:tabs>
        <w:ind w:left="0"/>
        <w:rPr>
          <w:noProof/>
        </w:rPr>
      </w:pPr>
    </w:p>
    <w:p w14:paraId="147E058C" w14:textId="77777777" w:rsidR="003A1F6D" w:rsidRDefault="003A1F6D" w:rsidP="003A1F6D">
      <w:pPr>
        <w:pStyle w:val="Heading1"/>
      </w:pPr>
    </w:p>
    <w:p w14:paraId="41A78C5F" w14:textId="77777777" w:rsidR="00856AC8" w:rsidRDefault="00856AC8" w:rsidP="00856AC8"/>
    <w:p w14:paraId="53C10169" w14:textId="19434E6C" w:rsidR="00856AC8" w:rsidRPr="00856AC8" w:rsidRDefault="00856AC8" w:rsidP="00856AC8"/>
    <w:p w14:paraId="78DE0710" w14:textId="65FC5F1C" w:rsidR="0051675D" w:rsidRDefault="0051675D" w:rsidP="003A1F6D"/>
    <w:p w14:paraId="2FBDF02D" w14:textId="77777777" w:rsidR="0093196E" w:rsidRDefault="0093196E" w:rsidP="0093196E">
      <w:pPr>
        <w:pStyle w:val="Heading1"/>
        <w:spacing w:line="120" w:lineRule="auto"/>
        <w:rPr>
          <w:rFonts w:ascii="Calibri" w:hAnsi="Calibri" w:cs="Calibri"/>
        </w:rPr>
      </w:pPr>
      <w:bookmarkStart w:id="2" w:name="_Toc325543655"/>
      <w:bookmarkStart w:id="3" w:name="_Toc331072282"/>
      <w:bookmarkStart w:id="4" w:name="_Toc367700565"/>
      <w:bookmarkStart w:id="5" w:name="_Toc385443300"/>
      <w:bookmarkStart w:id="6" w:name="_Toc419896553"/>
      <w:bookmarkStart w:id="7" w:name="_Toc495008778"/>
      <w:bookmarkStart w:id="8" w:name="_Toc33809359"/>
      <w:bookmarkStart w:id="9" w:name="_Toc33814702"/>
      <w:bookmarkStart w:id="10" w:name="_Toc34038383"/>
      <w:bookmarkStart w:id="11" w:name="_Toc34038715"/>
      <w:bookmarkStart w:id="12" w:name="_Toc325543656"/>
      <w:bookmarkStart w:id="13" w:name="_Toc331072283"/>
      <w:bookmarkStart w:id="14" w:name="_Toc367700566"/>
      <w:bookmarkStart w:id="15" w:name="_Toc385443301"/>
      <w:bookmarkStart w:id="16" w:name="_Toc419896554"/>
    </w:p>
    <w:p w14:paraId="764F9E26" w14:textId="236D3604" w:rsidR="0051675D" w:rsidRPr="00B710A1" w:rsidRDefault="0051675D" w:rsidP="0051675D">
      <w:pPr>
        <w:pStyle w:val="Heading1"/>
        <w:numPr>
          <w:ilvl w:val="0"/>
          <w:numId w:val="6"/>
        </w:numPr>
        <w:spacing w:line="120" w:lineRule="auto"/>
        <w:ind w:left="0" w:firstLine="0"/>
        <w:rPr>
          <w:rFonts w:ascii="Calibri" w:hAnsi="Calibri" w:cs="Calibri"/>
        </w:rPr>
      </w:pPr>
      <w:r w:rsidRPr="00B710A1">
        <w:rPr>
          <w:rFonts w:ascii="Calibri" w:hAnsi="Calibri" w:cs="Calibri"/>
        </w:rPr>
        <w:t>Introduction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7731E00" w14:textId="6E5FB367" w:rsidR="0051675D" w:rsidRPr="000612DC" w:rsidRDefault="0051675D" w:rsidP="00E344CC">
      <w:pPr>
        <w:spacing w:before="345" w:after="100" w:afterAutospacing="1" w:line="360" w:lineRule="auto"/>
        <w:ind w:right="119"/>
        <w:jc w:val="both"/>
        <w:rPr>
          <w:rFonts w:eastAsia="Times New Roman" w:cs="Calibri"/>
          <w:sz w:val="24"/>
          <w:szCs w:val="21"/>
        </w:rPr>
      </w:pPr>
      <w:r w:rsidRPr="000612DC">
        <w:rPr>
          <w:rFonts w:eastAsia="Times New Roman" w:cs="Calibri"/>
          <w:sz w:val="24"/>
          <w:szCs w:val="20"/>
        </w:rPr>
        <w:t>The purpose of this document is to provide a detailed level description of the design components necessary to build DOP ID-8 CAMEL POC. The document will include POC Use case and used Apache Camel to complete the use case integration between monitoring tools, ITSM and AIOPS using Publish-Subscribe.</w:t>
      </w:r>
    </w:p>
    <w:p w14:paraId="4652CC21" w14:textId="77777777" w:rsidR="0051675D" w:rsidRPr="000612DC" w:rsidRDefault="0051675D" w:rsidP="00E344CC">
      <w:pPr>
        <w:spacing w:before="165" w:after="100" w:afterAutospacing="1" w:line="360" w:lineRule="auto"/>
        <w:ind w:right="119"/>
        <w:jc w:val="both"/>
        <w:rPr>
          <w:rFonts w:eastAsia="Times New Roman" w:cs="Calibri"/>
          <w:sz w:val="24"/>
          <w:szCs w:val="21"/>
        </w:rPr>
      </w:pPr>
      <w:r w:rsidRPr="000612DC">
        <w:rPr>
          <w:rFonts w:eastAsia="Times New Roman" w:cs="Calibri"/>
          <w:sz w:val="24"/>
          <w:szCs w:val="20"/>
        </w:rPr>
        <w:t>The present document is a technical architecture design document of this integration and aims to describe from a detailed level point of view all general principles of the underlying architecture and technical choices.</w:t>
      </w:r>
    </w:p>
    <w:p w14:paraId="6F3CB220" w14:textId="7DF9939B" w:rsidR="00E344CC" w:rsidRPr="002F45E1" w:rsidRDefault="00BB0EA0" w:rsidP="002F45E1">
      <w:pPr>
        <w:pStyle w:val="Heading3"/>
        <w:rPr>
          <w:rFonts w:ascii="Cambria" w:hAnsi="Cambria"/>
          <w:bCs/>
          <w:color w:val="365F91"/>
          <w:sz w:val="24"/>
          <w:szCs w:val="24"/>
          <w:lang w:val="en-US"/>
        </w:rPr>
      </w:pPr>
      <w:bookmarkStart w:id="17" w:name="_Toc495008779"/>
      <w:bookmarkStart w:id="18" w:name="_Toc34038384"/>
      <w:bookmarkStart w:id="19" w:name="_Toc34038716"/>
      <w:r w:rsidRPr="008C4B50">
        <w:rPr>
          <w:rFonts w:ascii="Cambria" w:hAnsi="Cambria"/>
          <w:bCs/>
          <w:color w:val="365F91"/>
          <w:sz w:val="24"/>
          <w:szCs w:val="24"/>
          <w:lang w:val="en-US"/>
        </w:rPr>
        <w:t xml:space="preserve">1.1 </w:t>
      </w:r>
      <w:r w:rsidRPr="008C4B50">
        <w:rPr>
          <w:rFonts w:ascii="Cambria" w:hAnsi="Cambria"/>
          <w:bCs/>
          <w:color w:val="365F91"/>
          <w:sz w:val="24"/>
          <w:szCs w:val="24"/>
          <w:lang w:val="en-US"/>
        </w:rPr>
        <w:tab/>
      </w:r>
      <w:bookmarkEnd w:id="12"/>
      <w:bookmarkEnd w:id="13"/>
      <w:bookmarkEnd w:id="14"/>
      <w:bookmarkEnd w:id="15"/>
      <w:bookmarkEnd w:id="16"/>
      <w:bookmarkEnd w:id="17"/>
      <w:r w:rsidR="00192878">
        <w:rPr>
          <w:rFonts w:ascii="Cambria" w:hAnsi="Cambria"/>
          <w:bCs/>
          <w:color w:val="365F91"/>
          <w:sz w:val="24"/>
          <w:szCs w:val="24"/>
          <w:lang w:val="en-US"/>
        </w:rPr>
        <w:t>POC Use Case 1</w:t>
      </w:r>
      <w:bookmarkEnd w:id="18"/>
      <w:bookmarkEnd w:id="19"/>
      <w:r w:rsidR="007C5EB1">
        <w:rPr>
          <w:rFonts w:ascii="Cambria" w:hAnsi="Cambria"/>
          <w:bCs/>
          <w:color w:val="365F91"/>
          <w:sz w:val="24"/>
          <w:szCs w:val="24"/>
          <w:lang w:val="en-US"/>
        </w:rPr>
        <w:t xml:space="preserve"> (</w:t>
      </w:r>
      <w:r w:rsidR="00874FD9">
        <w:rPr>
          <w:rFonts w:ascii="Cambria" w:hAnsi="Cambria"/>
          <w:bCs/>
          <w:color w:val="365F91"/>
          <w:sz w:val="24"/>
          <w:szCs w:val="24"/>
          <w:lang w:val="en-US"/>
        </w:rPr>
        <w:t xml:space="preserve"> </w:t>
      </w:r>
      <w:hyperlink r:id="rId11" w:history="1">
        <w:proofErr w:type="spellStart"/>
        <w:r w:rsidR="00862B3E">
          <w:rPr>
            <w:rStyle w:val="Hyperlink"/>
            <w:rFonts w:ascii="Cambria" w:hAnsi="Cambria"/>
            <w:bCs/>
            <w:sz w:val="24"/>
            <w:szCs w:val="24"/>
            <w:lang w:val="en-US"/>
          </w:rPr>
          <w:t>Swagger.yaml</w:t>
        </w:r>
        <w:proofErr w:type="spellEnd"/>
        <w:r w:rsidR="00862B3E">
          <w:rPr>
            <w:rStyle w:val="Hyperlink"/>
            <w:rFonts w:ascii="Cambria" w:hAnsi="Cambria"/>
            <w:bCs/>
            <w:sz w:val="24"/>
            <w:szCs w:val="24"/>
            <w:lang w:val="en-US"/>
          </w:rPr>
          <w:t xml:space="preserve"> file</w:t>
        </w:r>
      </w:hyperlink>
      <w:r w:rsidR="00862B3E">
        <w:rPr>
          <w:rFonts w:ascii="Cambria" w:hAnsi="Cambria"/>
          <w:bCs/>
          <w:sz w:val="24"/>
          <w:szCs w:val="24"/>
          <w:lang w:val="en-US"/>
        </w:rPr>
        <w:t xml:space="preserve"> </w:t>
      </w:r>
      <w:r w:rsidR="007C5EB1">
        <w:rPr>
          <w:rFonts w:ascii="Cambria" w:hAnsi="Cambria"/>
          <w:bCs/>
          <w:color w:val="365F91"/>
          <w:sz w:val="24"/>
          <w:szCs w:val="24"/>
          <w:lang w:val="en-US"/>
        </w:rPr>
        <w:t xml:space="preserve"> )</w:t>
      </w:r>
    </w:p>
    <w:p w14:paraId="3FC160CF" w14:textId="24B3B515" w:rsidR="0051675D" w:rsidRDefault="0054521C" w:rsidP="00E344CC">
      <w:pPr>
        <w:pStyle w:val="NormalIndent"/>
        <w:spacing w:line="360" w:lineRule="auto"/>
        <w:ind w:left="0" w:right="119"/>
        <w:jc w:val="both"/>
        <w:rPr>
          <w:rFonts w:cs="Calibri"/>
          <w:color w:val="2E74B5"/>
          <w:sz w:val="24"/>
        </w:rPr>
      </w:pPr>
      <w:r>
        <w:rPr>
          <w:rFonts w:cs="Calibri"/>
          <w:color w:val="2E74B5"/>
          <w:sz w:val="24"/>
        </w:rPr>
        <w:t xml:space="preserve"> HLD (High Level Diagram)</w:t>
      </w:r>
      <w:r w:rsidR="0051675D" w:rsidRPr="000612DC">
        <w:rPr>
          <w:rFonts w:cs="Calibri"/>
          <w:color w:val="2E74B5"/>
          <w:sz w:val="24"/>
        </w:rPr>
        <w:t xml:space="preserve"> of an alert generated and published from monitoring tools to the respe</w:t>
      </w:r>
      <w:r>
        <w:rPr>
          <w:rFonts w:cs="Calibri"/>
          <w:color w:val="2E74B5"/>
          <w:sz w:val="24"/>
        </w:rPr>
        <w:t>ctive destination ITSM or AIOPS.</w:t>
      </w:r>
    </w:p>
    <w:p w14:paraId="1D36AC17" w14:textId="5ADC09D3" w:rsidR="0093196E" w:rsidRDefault="0093196E" w:rsidP="00E344CC">
      <w:pPr>
        <w:pStyle w:val="NormalIndent"/>
        <w:spacing w:line="360" w:lineRule="auto"/>
        <w:ind w:left="0" w:right="119"/>
        <w:jc w:val="both"/>
        <w:rPr>
          <w:rFonts w:cs="Calibri"/>
          <w:color w:val="2E74B5"/>
          <w:sz w:val="24"/>
        </w:rPr>
      </w:pPr>
      <w:r>
        <w:rPr>
          <w:rFonts w:cs="Calibri"/>
          <w:color w:val="2E74B5"/>
          <w:sz w:val="24"/>
        </w:rPr>
        <w:t>HLD:</w:t>
      </w:r>
    </w:p>
    <w:p w14:paraId="2D5C1718" w14:textId="16D2EC39" w:rsidR="0054521C" w:rsidRDefault="0054521C" w:rsidP="00E344CC">
      <w:pPr>
        <w:pStyle w:val="NormalIndent"/>
        <w:spacing w:line="360" w:lineRule="auto"/>
        <w:ind w:left="0" w:right="119"/>
        <w:jc w:val="both"/>
        <w:rPr>
          <w:rFonts w:cs="Calibri"/>
          <w:color w:val="2E74B5"/>
          <w:sz w:val="24"/>
        </w:rPr>
      </w:pPr>
    </w:p>
    <w:p w14:paraId="6CD6A39A" w14:textId="29F6E552" w:rsidR="0054521C" w:rsidRPr="000612DC" w:rsidRDefault="002B58E1" w:rsidP="00E344CC">
      <w:pPr>
        <w:pStyle w:val="NormalIndent"/>
        <w:spacing w:line="360" w:lineRule="auto"/>
        <w:ind w:left="0" w:right="119"/>
        <w:jc w:val="both"/>
        <w:rPr>
          <w:rFonts w:cs="Calibri"/>
          <w:color w:val="2E74B5"/>
          <w:sz w:val="24"/>
        </w:rPr>
      </w:pPr>
      <w:r>
        <w:rPr>
          <w:noProof/>
          <w:lang w:val="en-IN" w:eastAsia="en-IN"/>
        </w:rPr>
        <w:pict w14:anchorId="31EFB0B8">
          <v:group id="_x0000_s1037" editas="canvas" style="position:absolute;left:0;text-align:left;margin-left:.75pt;margin-top:.6pt;width:494.6pt;height:176.55pt;z-index:1" coordsize="9892,353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width:9892;height:3531" o:preferrelative="f">
              <v:fill o:detectmouseclick="t"/>
              <v:path o:extrusionok="t" o:connecttype="none"/>
              <o:lock v:ext="edit" text="t"/>
            </v:shape>
            <v:line id="_x0000_s1038" style="position:absolute" from="0,0" to="9887,0" strokecolor="#d4d4d4" strokeweight="0"/>
            <v:rect id="_x0000_s1039" style="position:absolute;width:9887;height:5" fillcolor="#d4d4d4" stroked="f"/>
            <v:line id="_x0000_s1040" style="position:absolute" from="0,227" to="9887,227" strokecolor="#d4d4d4" strokeweight="0"/>
            <v:rect id="_x0000_s1041" style="position:absolute;top:227;width:9887;height:6" fillcolor="#d4d4d4" stroked="f"/>
            <v:line id="_x0000_s1042" style="position:absolute" from="0,385" to="9887,385" strokecolor="#d4d4d4" strokeweight="0"/>
            <v:rect id="_x0000_s1043" style="position:absolute;top:385;width:9887;height:5" fillcolor="#d4d4d4" stroked="f"/>
            <v:line id="_x0000_s1044" style="position:absolute" from="0,542" to="9887,542" strokecolor="#d4d4d4" strokeweight="0"/>
            <v:rect id="_x0000_s1045" style="position:absolute;top:542;width:9887;height:5" fillcolor="#d4d4d4" stroked="f"/>
            <v:line id="_x0000_s1046" style="position:absolute" from="0,699" to="9887,699" strokecolor="#d4d4d4" strokeweight="0"/>
            <v:rect id="_x0000_s1047" style="position:absolute;top:699;width:9887;height:5" fillcolor="#d4d4d4" stroked="f"/>
            <v:line id="_x0000_s1048" style="position:absolute" from="0,856" to="9887,856" strokecolor="#d4d4d4" strokeweight="0"/>
            <v:rect id="_x0000_s1049" style="position:absolute;top:856;width:9887;height:5" fillcolor="#d4d4d4" stroked="f"/>
            <v:line id="_x0000_s1050" style="position:absolute" from="0,1013" to="9887,1013" strokecolor="#d4d4d4" strokeweight="0"/>
            <v:rect id="_x0000_s1051" style="position:absolute;top:1013;width:9887;height:5" fillcolor="#d4d4d4" stroked="f"/>
            <v:line id="_x0000_s1052" style="position:absolute" from="0,1170" to="9887,1170" strokecolor="#d4d4d4" strokeweight="0"/>
            <v:rect id="_x0000_s1053" style="position:absolute;top:1170;width:9887;height:5" fillcolor="#d4d4d4" stroked="f"/>
            <v:line id="_x0000_s1054" style="position:absolute" from="0,1327" to="9887,1327" strokecolor="#d4d4d4" strokeweight="0"/>
            <v:rect id="_x0000_s1055" style="position:absolute;top:1327;width:9887;height:5" fillcolor="#d4d4d4" stroked="f"/>
            <v:line id="_x0000_s1056" style="position:absolute" from="0,1484" to="9887,1484" strokecolor="#d4d4d4" strokeweight="0"/>
            <v:rect id="_x0000_s1057" style="position:absolute;top:1484;width:9887;height:5" fillcolor="#d4d4d4" stroked="f"/>
            <v:line id="_x0000_s1058" style="position:absolute" from="0,1641" to="9887,1641" strokecolor="#d4d4d4" strokeweight="0"/>
            <v:rect id="_x0000_s1059" style="position:absolute;top:1641;width:9887;height:5" fillcolor="#d4d4d4" stroked="f"/>
            <v:line id="_x0000_s1060" style="position:absolute" from="0,1798" to="9887,1798" strokecolor="#d4d4d4" strokeweight="0"/>
            <v:rect id="_x0000_s1061" style="position:absolute;top:1798;width:9887;height:5" fillcolor="#d4d4d4" stroked="f"/>
            <v:line id="_x0000_s1062" style="position:absolute" from="0,1955" to="9887,1955" strokecolor="#d4d4d4" strokeweight="0"/>
            <v:rect id="_x0000_s1063" style="position:absolute;top:1955;width:9887;height:5" fillcolor="#d4d4d4" stroked="f"/>
            <v:line id="_x0000_s1064" style="position:absolute" from="0,2112" to="9887,2112" strokecolor="#d4d4d4" strokeweight="0"/>
            <v:rect id="_x0000_s1065" style="position:absolute;top:2112;width:9887;height:6" fillcolor="#d4d4d4" stroked="f"/>
            <v:line id="_x0000_s1066" style="position:absolute" from="0,2269" to="9887,2269" strokecolor="#d4d4d4" strokeweight="0"/>
            <v:rect id="_x0000_s1067" style="position:absolute;top:2269;width:9887;height:6" fillcolor="#d4d4d4" stroked="f"/>
            <v:line id="_x0000_s1068" style="position:absolute" from="0,2426" to="9887,2426" strokecolor="#d4d4d4" strokeweight="0"/>
            <v:rect id="_x0000_s1069" style="position:absolute;top:2426;width:9887;height:6" fillcolor="#d4d4d4" stroked="f"/>
            <v:line id="_x0000_s1070" style="position:absolute" from="0,2583" to="9887,2583" strokecolor="#d4d4d4" strokeweight="0"/>
            <v:rect id="_x0000_s1071" style="position:absolute;top:2583;width:9887;height:6" fillcolor="#d4d4d4" stroked="f"/>
            <v:line id="_x0000_s1072" style="position:absolute" from="0,2740" to="9887,2740" strokecolor="#d4d4d4" strokeweight="0"/>
            <v:rect id="_x0000_s1073" style="position:absolute;top:2740;width:9887;height:6" fillcolor="#d4d4d4" stroked="f"/>
            <v:line id="_x0000_s1074" style="position:absolute" from="0,2897" to="9887,2897" strokecolor="#d4d4d4" strokeweight="0"/>
            <v:rect id="_x0000_s1075" style="position:absolute;top:2897;width:9887;height:6" fillcolor="#d4d4d4" stroked="f"/>
            <v:line id="_x0000_s1076" style="position:absolute" from="0,3054" to="9887,3054" strokecolor="#d4d4d4" strokeweight="0"/>
            <v:rect id="_x0000_s1077" style="position:absolute;top:3054;width:9887;height:6" fillcolor="#d4d4d4" stroked="f"/>
            <v:line id="_x0000_s1078" style="position:absolute" from="0,3211" to="9887,3211" strokecolor="#d4d4d4" strokeweight="0"/>
            <v:rect id="_x0000_s1079" style="position:absolute;top:3211;width:9887;height:6" fillcolor="#d4d4d4" stroked="f"/>
            <v:line id="_x0000_s1080" style="position:absolute" from="0,3369" to="9887,3369" strokecolor="#d4d4d4" strokeweight="0"/>
            <v:rect id="_x0000_s1081" style="position:absolute;top:3369;width:9887;height:5" fillcolor="#d4d4d4" stroked="f"/>
            <v:line id="_x0000_s1082" style="position:absolute" from="0,3526" to="9887,3526" strokecolor="#d4d4d4" strokeweight="0"/>
            <v:rect id="_x0000_s1083" style="position:absolute;top:3526;width:9887;height:5" fillcolor="#d4d4d4" stroked="f"/>
            <v:line id="_x0000_s1084" style="position:absolute" from="0,0" to="0,3531" strokecolor="#d4d4d4" strokeweight="0"/>
            <v:rect id="_x0000_s1085" style="position:absolute;width:5;height:3531" fillcolor="#d4d4d4" stroked="f"/>
            <v:line id="_x0000_s1086" style="position:absolute" from="520,0" to="520,3531" strokecolor="#d4d4d4" strokeweight="0"/>
            <v:rect id="_x0000_s1087" style="position:absolute;left:520;width:6;height:3531" fillcolor="#d4d4d4" stroked="f"/>
            <v:line id="_x0000_s1088" style="position:absolute" from="1041,0" to="1041,3531" strokecolor="#d4d4d4" strokeweight="0"/>
            <v:rect id="_x0000_s1089" style="position:absolute;left:1041;width:5;height:3531" fillcolor="#d4d4d4" stroked="f"/>
            <v:line id="_x0000_s1090" style="position:absolute" from="1561,0" to="1561,3531" strokecolor="#d4d4d4" strokeweight="0"/>
            <v:rect id="_x0000_s1091" style="position:absolute;left:1561;width:5;height:3531" fillcolor="#d4d4d4" stroked="f"/>
            <v:line id="_x0000_s1092" style="position:absolute" from="2081,0" to="2081,3531" strokecolor="#d4d4d4" strokeweight="0"/>
            <v:rect id="_x0000_s1093" style="position:absolute;left:2081;width:6;height:3531" fillcolor="#d4d4d4" stroked="f"/>
            <v:line id="_x0000_s1094" style="position:absolute" from="2602,0" to="2602,3531" strokecolor="#d4d4d4" strokeweight="0"/>
            <v:rect id="_x0000_s1095" style="position:absolute;left:2602;width:5;height:3531" fillcolor="#d4d4d4" stroked="f"/>
            <v:line id="_x0000_s1096" style="position:absolute" from="3122,0" to="3122,3531" strokecolor="#d4d4d4" strokeweight="0"/>
            <v:rect id="_x0000_s1097" style="position:absolute;left:3122;width:6;height:3531" fillcolor="#d4d4d4" stroked="f"/>
            <v:line id="_x0000_s1098" style="position:absolute" from="3642,0" to="3642,3531" strokecolor="#d4d4d4" strokeweight="0"/>
            <v:rect id="_x0000_s1099" style="position:absolute;left:3642;width:6;height:3531" fillcolor="#d4d4d4" stroked="f"/>
            <v:line id="_x0000_s1100" style="position:absolute" from="4163,0" to="4163,3531" strokecolor="#d4d4d4" strokeweight="0"/>
            <v:rect id="_x0000_s1101" style="position:absolute;left:4163;width:5;height:3531" fillcolor="#d4d4d4" stroked="f"/>
            <v:line id="_x0000_s1102" style="position:absolute" from="4683,0" to="4683,3531" strokecolor="#d4d4d4" strokeweight="0"/>
            <v:rect id="_x0000_s1103" style="position:absolute;left:4683;width:6;height:3531" fillcolor="#d4d4d4" stroked="f"/>
            <v:line id="_x0000_s1104" style="position:absolute" from="5203,0" to="5203,3531" strokecolor="#d4d4d4" strokeweight="0"/>
            <v:rect id="_x0000_s1105" style="position:absolute;left:5203;width:6;height:3531" fillcolor="#d4d4d4" stroked="f"/>
            <v:line id="_x0000_s1106" style="position:absolute" from="5724,0" to="5724,3531" strokecolor="#d4d4d4" strokeweight="0"/>
            <v:rect id="_x0000_s1107" style="position:absolute;left:5724;width:5;height:3531" fillcolor="#d4d4d4" stroked="f"/>
            <v:line id="_x0000_s1108" style="position:absolute" from="6244,0" to="6244,3531" strokecolor="#d4d4d4" strokeweight="0"/>
            <v:rect id="_x0000_s1109" style="position:absolute;left:6244;width:6;height:3531" fillcolor="#d4d4d4" stroked="f"/>
            <v:line id="_x0000_s1110" style="position:absolute" from="6765,0" to="6765,3531" strokecolor="#d4d4d4" strokeweight="0"/>
            <v:rect id="_x0000_s1111" style="position:absolute;left:6765;width:5;height:3531" fillcolor="#d4d4d4" stroked="f"/>
            <v:line id="_x0000_s1112" style="position:absolute" from="7285,0" to="7285,3531" strokecolor="#d4d4d4" strokeweight="0"/>
            <v:rect id="_x0000_s1113" style="position:absolute;left:7285;width:5;height:3531" fillcolor="#d4d4d4" stroked="f"/>
            <v:line id="_x0000_s1114" style="position:absolute" from="7805,0" to="7805,3531" strokecolor="#d4d4d4" strokeweight="0"/>
            <v:rect id="_x0000_s1115" style="position:absolute;left:7805;width:6;height:3531" fillcolor="#d4d4d4" stroked="f"/>
            <v:line id="_x0000_s1116" style="position:absolute" from="8326,0" to="8326,3531" strokecolor="#d4d4d4" strokeweight="0"/>
            <v:rect id="_x0000_s1117" style="position:absolute;left:8326;width:5;height:3531" fillcolor="#d4d4d4" stroked="f"/>
            <v:line id="_x0000_s1118" style="position:absolute" from="8846,0" to="8846,3531" strokecolor="#d4d4d4" strokeweight="0"/>
            <v:rect id="_x0000_s1119" style="position:absolute;left:8846;width:5;height:3531" fillcolor="#d4d4d4" stroked="f"/>
            <v:line id="_x0000_s1120" style="position:absolute" from="9366,0" to="9366,3531" strokecolor="#d4d4d4" strokeweight="0"/>
            <v:rect id="_x0000_s1121" style="position:absolute;left:9366;width:6;height:3531" fillcolor="#d4d4d4" stroked="f"/>
            <v:line id="_x0000_s1122" style="position:absolute" from="9887,0" to="9887,3531" strokecolor="#d4d4d4" strokeweight="0"/>
            <v:rect id="_x0000_s1123" style="position:absolute;left:9887;width:5;height:3531" fillcolor="#d4d4d4" stroked="f"/>
            <v:oval id="_x0000_s1124" style="position:absolute;left:295;top:1183;width:1518;height:1024" fillcolor="#ffe699" strokeweight="0"/>
            <v:oval id="_x0000_s1125" style="position:absolute;left:295;top:1183;width:1518;height:1024" filled="f" strokecolor="#41719c" strokeweight=".55pt">
              <v:stroke joinstyle="miter"/>
            </v:oval>
            <v:rect id="_x0000_s1126" style="position:absolute;left:746;top:1593;width:642;height:453;mso-wrap-style:none;v-text-anchor:top" filled="f" stroked="f">
              <v:textbox style="mso-next-textbox:#_x0000_s1126;mso-rotate-with-shape:t;mso-fit-shape-to-text:t" inset="0,0,0,0">
                <w:txbxContent>
                  <w:p w14:paraId="49E79BCF" w14:textId="274DAD20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>Alert API</w:t>
                    </w:r>
                  </w:p>
                </w:txbxContent>
              </v:textbox>
            </v:rect>
            <v:oval id="_x0000_s1127" style="position:absolute;left:2621;top:1200;width:1517;height:1018" fillcolor="#bdd7ee" strokeweight="0"/>
            <v:oval id="_x0000_s1128" style="position:absolute;left:2621;top:1200;width:1517;height:1018" filled="f" strokecolor="#41719c" strokeweight=".55pt">
              <v:stroke joinstyle="miter"/>
            </v:oval>
            <v:rect id="_x0000_s1129" style="position:absolute;left:3081;top:1501;width:283;height:453;mso-wrap-style:none;v-text-anchor:top" filled="f" stroked="f">
              <v:textbox style="mso-next-textbox:#_x0000_s1129;mso-rotate-with-shape:t;mso-fit-shape-to-text:t" inset="0,0,0,0">
                <w:txbxContent>
                  <w:p w14:paraId="69F76270" w14:textId="41678017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>Pub</w:t>
                    </w:r>
                  </w:p>
                </w:txbxContent>
              </v:textbox>
            </v:rect>
            <v:rect id="_x0000_s1130" style="position:absolute;left:3358;top:1501;width:56;height:453;mso-wrap-style:none;v-text-anchor:top" filled="f" stroked="f">
              <v:textbox style="mso-next-textbox:#_x0000_s1130;mso-rotate-with-shape:t;mso-fit-shape-to-text:t" inset="0,0,0,0">
                <w:txbxContent>
                  <w:p w14:paraId="3AA9CAD9" w14:textId="0CDDA4EE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>-</w:t>
                    </w:r>
                  </w:p>
                </w:txbxContent>
              </v:textbox>
            </v:rect>
            <v:rect id="_x0000_s1131" style="position:absolute;left:3412;top:1501;width:272;height:453;mso-wrap-style:none;v-text-anchor:top" filled="f" stroked="f">
              <v:textbox style="mso-next-textbox:#_x0000_s1131;mso-rotate-with-shape:t;mso-fit-shape-to-text:t" inset="0,0,0,0">
                <w:txbxContent>
                  <w:p w14:paraId="2E0CFCE1" w14:textId="63C732E4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 xml:space="preserve">Sub </w:t>
                    </w:r>
                  </w:p>
                </w:txbxContent>
              </v:textbox>
            </v:rect>
            <v:rect id="_x0000_s1132" style="position:absolute;left:3130;top:1716;width:524;height:453;mso-wrap-style:none;v-text-anchor:top" filled="f" stroked="f">
              <v:textbox style="mso-next-textbox:#_x0000_s1132;mso-rotate-with-shape:t;mso-fit-shape-to-text:t" inset="0,0,0,0">
                <w:txbxContent>
                  <w:p w14:paraId="6BF83782" w14:textId="5699B4DE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>Service</w:t>
                    </w:r>
                  </w:p>
                </w:txbxContent>
              </v:textbox>
            </v:rect>
            <v:oval id="_x0000_s1133" style="position:absolute;left:5049;top:1183;width:1512;height:1024" fillcolor="#c5e0b4" strokeweight="0"/>
            <v:oval id="_x0000_s1134" style="position:absolute;left:5049;top:1183;width:1512;height:1024" filled="f" strokecolor="#41719c" strokeweight=".55pt">
              <v:stroke joinstyle="miter"/>
            </v:oval>
            <v:rect id="_x0000_s1135" style="position:absolute;left:5426;top:1485;width:791;height:453;mso-wrap-style:none;v-text-anchor:top" filled="f" stroked="f">
              <v:textbox style="mso-next-textbox:#_x0000_s1135;mso-rotate-with-shape:t;mso-fit-shape-to-text:t" inset="0,0,0,0">
                <w:txbxContent>
                  <w:p w14:paraId="61BC7AD8" w14:textId="1D6C7B5D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>Rabbit MQ</w:t>
                    </w:r>
                  </w:p>
                </w:txbxContent>
              </v:textbox>
            </v:rect>
            <v:rect id="_x0000_s1136" style="position:absolute;left:5535;top:1703;width:560;height:453;mso-wrap-style:none;v-text-anchor:top" filled="f" stroked="f">
              <v:textbox style="mso-next-textbox:#_x0000_s1136;mso-rotate-with-shape:t;mso-fit-shape-to-text:t" inset="0,0,0,0">
                <w:txbxContent>
                  <w:p w14:paraId="65C5521C" w14:textId="65EC8E80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>Queues</w:t>
                    </w:r>
                  </w:p>
                </w:txbxContent>
              </v:textbox>
            </v:rect>
            <v:oval id="_x0000_s1137" style="position:absolute;left:7819;top:111;width:1517;height:1024" fillcolor="#e7e6e6" strokeweight="0"/>
            <v:oval id="_x0000_s1138" style="position:absolute;left:7819;top:111;width:1517;height:1024" filled="f" strokecolor="#41719c" strokeweight=".55pt">
              <v:stroke joinstyle="miter"/>
            </v:oval>
            <v:rect id="_x0000_s1139" style="position:absolute;left:8155;top:414;width:370;height:453;mso-wrap-style:none;v-text-anchor:top" filled="f" stroked="f">
              <v:textbox style="mso-next-textbox:#_x0000_s1139;mso-rotate-with-shape:t;mso-fit-shape-to-text:t" inset="0,0,0,0">
                <w:txbxContent>
                  <w:p w14:paraId="3F23BDA9" w14:textId="5DE3400E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>ITSM</w:t>
                    </w:r>
                  </w:p>
                </w:txbxContent>
              </v:textbox>
            </v:rect>
            <v:rect id="_x0000_s1140" style="position:absolute;left:8512;top:414;width:56;height:453;mso-wrap-style:none;v-text-anchor:top" filled="f" stroked="f">
              <v:textbox style="mso-next-textbox:#_x0000_s1140;mso-rotate-with-shape:t;mso-fit-shape-to-text:t" inset="0,0,0,0">
                <w:txbxContent>
                  <w:p w14:paraId="721D3CF6" w14:textId="2FD15D67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>-</w:t>
                    </w:r>
                  </w:p>
                </w:txbxContent>
              </v:textbox>
            </v:rect>
            <v:rect id="_x0000_s1141" style="position:absolute;left:8605;top:414;width:412;height:453;mso-wrap-style:none;v-text-anchor:top" filled="f" stroked="f">
              <v:textbox style="mso-next-textbox:#_x0000_s1141;mso-rotate-with-shape:t;mso-fit-shape-to-text:t" inset="0,0,0,0">
                <w:txbxContent>
                  <w:p w14:paraId="0DF8F8A3" w14:textId="6EC1018A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>proxy</w:t>
                    </w:r>
                  </w:p>
                </w:txbxContent>
              </v:textbox>
            </v:rect>
            <v:rect id="_x0000_s1142" style="position:absolute;left:8328;top:629;width:524;height:453;mso-wrap-style:none;v-text-anchor:top" filled="f" stroked="f">
              <v:textbox style="mso-next-textbox:#_x0000_s1142;mso-rotate-with-shape:t;mso-fit-shape-to-text:t" inset="0,0,0,0">
                <w:txbxContent>
                  <w:p w14:paraId="7D650C61" w14:textId="365950E1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>Service</w:t>
                    </w:r>
                  </w:p>
                </w:txbxContent>
              </v:textbox>
            </v:rect>
            <v:oval id="_x0000_s1143" style="position:absolute;left:7830;top:2234;width:1555;height:1018" fillcolor="#f8cbad" strokeweight="0"/>
            <v:oval id="_x0000_s1144" style="position:absolute;left:7830;top:2234;width:1555;height:1018" filled="f" strokecolor="#41719c" strokeweight=".55pt">
              <v:stroke joinstyle="miter"/>
            </v:oval>
            <v:rect id="_x0000_s1145" style="position:absolute;left:8150;top:2534;width:445;height:453;mso-wrap-style:none;v-text-anchor:top" filled="f" stroked="f">
              <v:textbox style="mso-next-textbox:#_x0000_s1145;mso-rotate-with-shape:t;mso-fit-shape-to-text:t" inset="0,0,0,0">
                <w:txbxContent>
                  <w:p w14:paraId="1B80AB2C" w14:textId="21101D72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>AIOPS</w:t>
                    </w:r>
                  </w:p>
                </w:txbxContent>
              </v:textbox>
            </v:rect>
            <v:rect id="_x0000_s1146" style="position:absolute;left:8584;top:2534;width:56;height:453;mso-wrap-style:none;v-text-anchor:top" filled="f" stroked="f">
              <v:textbox style="mso-next-textbox:#_x0000_s1146;mso-rotate-with-shape:t;mso-fit-shape-to-text:t" inset="0,0,0,0">
                <w:txbxContent>
                  <w:p w14:paraId="024673C3" w14:textId="5330A7B5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>-</w:t>
                    </w:r>
                  </w:p>
                </w:txbxContent>
              </v:textbox>
            </v:rect>
            <v:rect id="_x0000_s1147" style="position:absolute;left:8671;top:2534;width:412;height:453;mso-wrap-style:none;v-text-anchor:top" filled="f" stroked="f">
              <v:textbox style="mso-next-textbox:#_x0000_s1147;mso-rotate-with-shape:t;mso-fit-shape-to-text:t" inset="0,0,0,0">
                <w:txbxContent>
                  <w:p w14:paraId="0C9EA0ED" w14:textId="2D89D8A3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>proxy</w:t>
                    </w:r>
                  </w:p>
                </w:txbxContent>
              </v:textbox>
            </v:rect>
            <v:rect id="_x0000_s1148" style="position:absolute;left:8356;top:2752;width:524;height:453;mso-wrap-style:none;v-text-anchor:top" filled="f" stroked="f">
              <v:textbox style="mso-next-textbox:#_x0000_s1148;mso-rotate-with-shape:t;mso-fit-shape-to-text:t" inset="0,0,0,0">
                <w:txbxContent>
                  <w:p w14:paraId="1C489DB7" w14:textId="1DBE7CA5" w:rsidR="0054521C" w:rsidRDefault="0054521C">
                    <w:r>
                      <w:rPr>
                        <w:rFonts w:cs="Calibri"/>
                        <w:color w:val="C55A11"/>
                        <w:sz w:val="18"/>
                        <w:szCs w:val="18"/>
                      </w:rPr>
                      <w:t>Service</w:t>
                    </w:r>
                  </w:p>
                </w:txbxContent>
              </v:textbox>
            </v:rect>
            <v:shape id="_x0000_s1149" style="position:absolute;left:1946;top:1654;width:555;height:82" coordsize="555,82" path="m,28r487,l487,55,,55,,28xm474,r81,41l474,82,474,xe" fillcolor="#5b9bd5" strokecolor="#5b9bd5" strokeweight="0">
              <v:path arrowok="t"/>
              <o:lock v:ext="edit" verticies="t"/>
            </v:shape>
            <v:shape id="_x0000_s1150" style="position:absolute;left:4304;top:1665;width:555;height:82" coordsize="555,82" path="m,27r487,l487,54,,54,,27xm474,r81,41l474,82,474,xe" fillcolor="#5b9bd5" strokecolor="#5b9bd5" strokeweight="0">
              <v:path arrowok="t"/>
              <o:lock v:ext="edit" verticies="t"/>
            </v:shape>
            <v:shape id="_x0000_s1151" style="position:absolute;left:6590;top:742;width:1096;height:654" coordsize="1096,654" path="m14,654l1044,46,1031,23,,631r14,23xm1047,76l1096,r-91,6l1047,76xe" fillcolor="#5b9bd5" strokecolor="#5b9bd5" strokeweight="0">
              <v:path arrowok="t"/>
              <o:lock v:ext="edit" verticies="t"/>
            </v:shape>
            <v:shape id="_x0000_s1152" style="position:absolute;left:6564;top:1997;width:1164;height:555" coordsize="1164,555" path="m11,l1109,512r-12,25l,25,11,xm1108,482r56,71l1074,555r34,-73xe" fillcolor="#5b9bd5" strokecolor="#5b9bd5" strokeweight="0">
              <v:path arrowok="t"/>
              <o:lock v:ext="edit" verticies="t"/>
            </v:shape>
            <w10:wrap type="square"/>
          </v:group>
        </w:pict>
      </w:r>
    </w:p>
    <w:p w14:paraId="59CF3762" w14:textId="1BF8FCA2" w:rsidR="00E344CC" w:rsidRDefault="00E344CC" w:rsidP="000612DC">
      <w:pPr>
        <w:pStyle w:val="NormalIndent"/>
        <w:ind w:left="-142"/>
        <w:rPr>
          <w:noProof/>
          <w:lang w:val="en-IN" w:eastAsia="en-IN"/>
        </w:rPr>
      </w:pPr>
    </w:p>
    <w:p w14:paraId="77298892" w14:textId="77777777" w:rsidR="0075153E" w:rsidRDefault="0075153E" w:rsidP="0051675D">
      <w:pPr>
        <w:pStyle w:val="NormalIndent"/>
        <w:ind w:left="-142"/>
        <w:rPr>
          <w:noProof/>
          <w:lang w:val="en-IN" w:eastAsia="en-IN"/>
        </w:rPr>
      </w:pPr>
    </w:p>
    <w:p w14:paraId="213A54E5" w14:textId="77777777" w:rsidR="002F45E1" w:rsidRDefault="002F45E1" w:rsidP="0051675D">
      <w:pPr>
        <w:pStyle w:val="NormalIndent"/>
        <w:ind w:left="-142"/>
        <w:rPr>
          <w:noProof/>
          <w:lang w:val="en-IN" w:eastAsia="en-IN"/>
        </w:rPr>
      </w:pPr>
    </w:p>
    <w:p w14:paraId="165F4B15" w14:textId="071CC957" w:rsidR="00E344CC" w:rsidRPr="000612DC" w:rsidRDefault="009312E6" w:rsidP="00E344CC">
      <w:pPr>
        <w:pStyle w:val="NormalIndent"/>
        <w:ind w:left="-426"/>
        <w:rPr>
          <w:rFonts w:ascii="Cambria" w:hAnsi="Cambria"/>
          <w:noProof/>
          <w:color w:val="1F4E79"/>
          <w:sz w:val="28"/>
          <w:lang w:val="en-IN" w:eastAsia="en-IN"/>
        </w:rPr>
      </w:pPr>
      <w:r>
        <w:rPr>
          <w:rFonts w:ascii="Cambria" w:hAnsi="Cambria"/>
          <w:noProof/>
          <w:color w:val="1F4E79"/>
          <w:sz w:val="28"/>
          <w:lang w:val="en-IN" w:eastAsia="en-IN"/>
        </w:rPr>
        <w:t xml:space="preserve">       1.2    </w:t>
      </w:r>
      <w:r w:rsidRPr="00C9443D">
        <w:rPr>
          <w:rFonts w:cs="Calibri"/>
          <w:b/>
          <w:noProof/>
          <w:color w:val="1F4E79"/>
          <w:sz w:val="28"/>
          <w:szCs w:val="28"/>
          <w:lang w:val="en-IN" w:eastAsia="en-IN"/>
        </w:rPr>
        <w:t>Technologies used</w:t>
      </w:r>
      <w:r w:rsidR="002F45E1" w:rsidRPr="00C9443D">
        <w:rPr>
          <w:rFonts w:cs="Calibri"/>
          <w:b/>
          <w:noProof/>
          <w:color w:val="1F4E79"/>
          <w:sz w:val="28"/>
          <w:szCs w:val="28"/>
          <w:lang w:val="en-IN" w:eastAsia="en-IN"/>
        </w:rPr>
        <w:t xml:space="preserve"> for Camel POC:</w:t>
      </w:r>
    </w:p>
    <w:p w14:paraId="2BD22D26" w14:textId="00EED4A2" w:rsidR="009312E6" w:rsidRPr="00C9443D" w:rsidRDefault="009312E6" w:rsidP="009312E6">
      <w:pPr>
        <w:pStyle w:val="NormalIndent"/>
        <w:tabs>
          <w:tab w:val="left" w:pos="993"/>
        </w:tabs>
        <w:ind w:left="0"/>
        <w:rPr>
          <w:rFonts w:cs="Calibri"/>
          <w:sz w:val="24"/>
        </w:rPr>
      </w:pPr>
      <w:bookmarkStart w:id="20" w:name="_Toc385502380"/>
      <w:bookmarkStart w:id="21" w:name="_Toc385502427"/>
      <w:bookmarkStart w:id="22" w:name="_Toc385502481"/>
      <w:bookmarkStart w:id="23" w:name="_Toc385502753"/>
      <w:bookmarkStart w:id="24" w:name="_Toc385502798"/>
      <w:bookmarkStart w:id="25" w:name="_Toc385502834"/>
      <w:bookmarkStart w:id="26" w:name="_Toc385502986"/>
      <w:bookmarkStart w:id="27" w:name="_Toc385503129"/>
      <w:bookmarkStart w:id="28" w:name="_Toc385503174"/>
      <w:bookmarkStart w:id="29" w:name="_Toc385503204"/>
      <w:bookmarkStart w:id="30" w:name="_Toc385503406"/>
      <w:bookmarkStart w:id="31" w:name="_Toc385503442"/>
      <w:bookmarkStart w:id="32" w:name="_Toc385503505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C9443D">
        <w:rPr>
          <w:rFonts w:cs="Calibri"/>
          <w:sz w:val="24"/>
        </w:rPr>
        <w:t xml:space="preserve">           • Java 8</w:t>
      </w:r>
    </w:p>
    <w:p w14:paraId="391AC5C6" w14:textId="24DDDC69" w:rsidR="009312E6" w:rsidRPr="00C9443D" w:rsidRDefault="009312E6" w:rsidP="009312E6">
      <w:pPr>
        <w:pStyle w:val="NormalIndent"/>
        <w:ind w:left="426"/>
        <w:rPr>
          <w:rFonts w:cs="Calibri"/>
          <w:sz w:val="24"/>
        </w:rPr>
      </w:pPr>
      <w:r w:rsidRPr="00C9443D">
        <w:rPr>
          <w:rFonts w:cs="Calibri"/>
          <w:sz w:val="24"/>
        </w:rPr>
        <w:t xml:space="preserve">   • </w:t>
      </w:r>
      <w:r w:rsidR="009C5813" w:rsidRPr="00C9443D">
        <w:rPr>
          <w:rFonts w:cs="Calibri"/>
          <w:sz w:val="24"/>
        </w:rPr>
        <w:t>Camel</w:t>
      </w:r>
      <w:r w:rsidR="009C5813" w:rsidRPr="00C9443D">
        <w:rPr>
          <w:rFonts w:cs="Calibri"/>
          <w:sz w:val="24"/>
        </w:rPr>
        <w:t xml:space="preserve"> </w:t>
      </w:r>
    </w:p>
    <w:p w14:paraId="532214E5" w14:textId="361D7D7C" w:rsidR="009312E6" w:rsidRPr="00C9443D" w:rsidRDefault="009312E6" w:rsidP="009312E6">
      <w:pPr>
        <w:pStyle w:val="NormalIndent"/>
        <w:ind w:left="426"/>
        <w:rPr>
          <w:rFonts w:cs="Calibri"/>
          <w:sz w:val="24"/>
        </w:rPr>
      </w:pPr>
      <w:r w:rsidRPr="00C9443D">
        <w:rPr>
          <w:rFonts w:cs="Calibri"/>
          <w:sz w:val="24"/>
        </w:rPr>
        <w:t xml:space="preserve">   • Spring Boot</w:t>
      </w:r>
    </w:p>
    <w:p w14:paraId="022BA62F" w14:textId="11C6CF73" w:rsidR="008D3762" w:rsidRPr="00C9443D" w:rsidRDefault="009312E6" w:rsidP="009312E6">
      <w:pPr>
        <w:pStyle w:val="NormalIndent"/>
        <w:ind w:left="426"/>
        <w:rPr>
          <w:rFonts w:cs="Calibri"/>
          <w:sz w:val="20"/>
        </w:rPr>
      </w:pPr>
      <w:r w:rsidRPr="00C9443D">
        <w:rPr>
          <w:rFonts w:cs="Calibri"/>
          <w:sz w:val="24"/>
        </w:rPr>
        <w:t xml:space="preserve">   •</w:t>
      </w:r>
      <w:r w:rsidR="009C5813">
        <w:rPr>
          <w:rFonts w:cs="Calibri"/>
          <w:sz w:val="24"/>
        </w:rPr>
        <w:t xml:space="preserve"> </w:t>
      </w:r>
      <w:r w:rsidR="009C5813" w:rsidRPr="00C9443D">
        <w:rPr>
          <w:rFonts w:cs="Calibri"/>
          <w:sz w:val="24"/>
        </w:rPr>
        <w:t>RabbitMQ</w:t>
      </w:r>
      <w:bookmarkStart w:id="33" w:name="_GoBack"/>
      <w:bookmarkEnd w:id="33"/>
    </w:p>
    <w:p w14:paraId="5F9301FC" w14:textId="344F0C1B" w:rsidR="00E51C5B" w:rsidRDefault="00C65DB0" w:rsidP="00E51C5B">
      <w:pPr>
        <w:pStyle w:val="Heading1"/>
      </w:pPr>
      <w:bookmarkStart w:id="34" w:name="_Toc34038385"/>
      <w:bookmarkStart w:id="35" w:name="_Toc34038717"/>
      <w:r>
        <w:t xml:space="preserve">2. </w:t>
      </w:r>
      <w:r>
        <w:tab/>
      </w:r>
      <w:r w:rsidR="005E1227" w:rsidRPr="005E1227">
        <w:t xml:space="preserve"> </w:t>
      </w:r>
      <w:bookmarkStart w:id="36" w:name="_Toc495008780"/>
      <w:r w:rsidR="007E0A35">
        <w:t xml:space="preserve">CAMEL </w:t>
      </w:r>
      <w:r w:rsidR="00192878">
        <w:t>Solution</w:t>
      </w:r>
      <w:r w:rsidR="003A1F6D" w:rsidRPr="005E1227">
        <w:t>:</w:t>
      </w:r>
      <w:bookmarkEnd w:id="34"/>
      <w:bookmarkEnd w:id="35"/>
      <w:bookmarkEnd w:id="36"/>
    </w:p>
    <w:p w14:paraId="2C4E000A" w14:textId="77777777" w:rsidR="009A6092" w:rsidRDefault="009A6092" w:rsidP="009A60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Cs w:val="22"/>
          <w:bdr w:val="none" w:sz="0" w:space="0" w:color="auto" w:frame="1"/>
        </w:rPr>
      </w:pPr>
    </w:p>
    <w:p w14:paraId="3082D0F3" w14:textId="6E0E0E78" w:rsidR="009A6092" w:rsidRPr="00E344CC" w:rsidRDefault="009A6092" w:rsidP="00A62C51">
      <w:pPr>
        <w:pStyle w:val="NormalWeb"/>
        <w:shd w:val="clear" w:color="auto" w:fill="FFFFFF"/>
        <w:spacing w:before="0" w:beforeAutospacing="0" w:after="0" w:afterAutospacing="0" w:line="360" w:lineRule="auto"/>
        <w:ind w:right="119"/>
        <w:jc w:val="both"/>
        <w:rPr>
          <w:rFonts w:ascii="Calibri" w:hAnsi="Calibri" w:cs="Calibri"/>
          <w:sz w:val="28"/>
        </w:rPr>
      </w:pPr>
      <w:r w:rsidRPr="00E344CC">
        <w:rPr>
          <w:rFonts w:ascii="Calibri" w:hAnsi="Calibri" w:cs="Calibri"/>
          <w:szCs w:val="22"/>
          <w:bdr w:val="none" w:sz="0" w:space="0" w:color="auto" w:frame="1"/>
        </w:rPr>
        <w:t>It can be summarized as follows:</w:t>
      </w:r>
    </w:p>
    <w:p w14:paraId="2596C2E3" w14:textId="4E908D26" w:rsidR="009A6092" w:rsidRPr="00E344CC" w:rsidRDefault="009A6092" w:rsidP="00A62C51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 w:val="28"/>
        </w:rPr>
      </w:pPr>
      <w:r w:rsidRPr="00E344CC">
        <w:rPr>
          <w:rFonts w:ascii="Calibri" w:hAnsi="Calibri" w:cs="Calibri"/>
          <w:szCs w:val="22"/>
          <w:bdr w:val="none" w:sz="0" w:space="0" w:color="auto" w:frame="1"/>
        </w:rPr>
        <w:t>·</w:t>
      </w:r>
      <w:r w:rsidRPr="00E344CC">
        <w:rPr>
          <w:rFonts w:ascii="Calibri" w:hAnsi="Calibri" w:cs="Calibri"/>
          <w:sz w:val="16"/>
          <w:szCs w:val="14"/>
          <w:bdr w:val="none" w:sz="0" w:space="0" w:color="auto" w:frame="1"/>
        </w:rPr>
        <w:t>       </w:t>
      </w:r>
      <w:r w:rsidR="0013548A" w:rsidRPr="0013548A">
        <w:rPr>
          <w:rFonts w:ascii="Calibri" w:hAnsi="Calibri" w:cs="Calibri"/>
          <w:b/>
          <w:szCs w:val="22"/>
          <w:bdr w:val="none" w:sz="0" w:space="0" w:color="auto" w:frame="1"/>
        </w:rPr>
        <w:t>Alert API</w:t>
      </w:r>
      <w:r w:rsidR="0013548A">
        <w:rPr>
          <w:rFonts w:ascii="Calibri" w:hAnsi="Calibri" w:cs="Calibri"/>
          <w:szCs w:val="22"/>
          <w:bdr w:val="none" w:sz="0" w:space="0" w:color="auto" w:frame="1"/>
        </w:rPr>
        <w:t xml:space="preserve"> receives the generated alert by monitoring tool</w:t>
      </w:r>
      <w:r w:rsidR="001F2B62">
        <w:rPr>
          <w:rFonts w:ascii="Calibri" w:hAnsi="Calibri" w:cs="Calibri"/>
          <w:szCs w:val="22"/>
          <w:bdr w:val="none" w:sz="0" w:space="0" w:color="auto" w:frame="1"/>
        </w:rPr>
        <w:t>.</w:t>
      </w:r>
    </w:p>
    <w:p w14:paraId="23BF3251" w14:textId="1B6B9400" w:rsidR="009A6092" w:rsidRPr="00E344CC" w:rsidRDefault="009A6092" w:rsidP="00A62C51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 w:val="28"/>
        </w:rPr>
      </w:pPr>
      <w:r w:rsidRPr="00E344CC">
        <w:rPr>
          <w:rFonts w:ascii="Calibri" w:hAnsi="Calibri" w:cs="Calibri"/>
          <w:szCs w:val="22"/>
          <w:bdr w:val="none" w:sz="0" w:space="0" w:color="auto" w:frame="1"/>
        </w:rPr>
        <w:t>·</w:t>
      </w:r>
      <w:r w:rsidRPr="00E344CC">
        <w:rPr>
          <w:rFonts w:ascii="Calibri" w:hAnsi="Calibri" w:cs="Calibri"/>
          <w:sz w:val="16"/>
          <w:szCs w:val="14"/>
          <w:bdr w:val="none" w:sz="0" w:space="0" w:color="auto" w:frame="1"/>
        </w:rPr>
        <w:t>       </w:t>
      </w:r>
      <w:r w:rsidR="001F2B62">
        <w:rPr>
          <w:rFonts w:ascii="Calibri" w:hAnsi="Calibri" w:cs="Calibri"/>
          <w:szCs w:val="22"/>
          <w:bdr w:val="none" w:sz="0" w:space="0" w:color="auto" w:frame="1"/>
        </w:rPr>
        <w:t>The</w:t>
      </w:r>
      <w:r w:rsidR="0013548A">
        <w:rPr>
          <w:rFonts w:ascii="Calibri" w:hAnsi="Calibri" w:cs="Calibri"/>
          <w:szCs w:val="22"/>
          <w:bdr w:val="none" w:sz="0" w:space="0" w:color="auto" w:frame="1"/>
        </w:rPr>
        <w:t xml:space="preserve"> Alert API will route the monitoring message</w:t>
      </w:r>
      <w:r w:rsidRPr="00E344CC">
        <w:rPr>
          <w:rFonts w:ascii="Calibri" w:hAnsi="Calibri" w:cs="Calibri"/>
          <w:szCs w:val="22"/>
          <w:bdr w:val="none" w:sz="0" w:space="0" w:color="auto" w:frame="1"/>
        </w:rPr>
        <w:t xml:space="preserve"> to </w:t>
      </w:r>
      <w:proofErr w:type="spellStart"/>
      <w:r w:rsidRPr="0013548A">
        <w:rPr>
          <w:rFonts w:ascii="Calibri" w:hAnsi="Calibri" w:cs="Calibri"/>
          <w:b/>
          <w:szCs w:val="22"/>
          <w:bdr w:val="none" w:sz="0" w:space="0" w:color="auto" w:frame="1"/>
        </w:rPr>
        <w:t>PubSub</w:t>
      </w:r>
      <w:proofErr w:type="spellEnd"/>
      <w:r w:rsidR="001F2B62" w:rsidRPr="0013548A">
        <w:rPr>
          <w:rFonts w:ascii="Calibri" w:hAnsi="Calibri" w:cs="Calibri"/>
          <w:b/>
          <w:szCs w:val="22"/>
          <w:bdr w:val="none" w:sz="0" w:space="0" w:color="auto" w:frame="1"/>
        </w:rPr>
        <w:t xml:space="preserve"> </w:t>
      </w:r>
      <w:r w:rsidR="0013548A">
        <w:rPr>
          <w:rFonts w:ascii="Calibri" w:hAnsi="Calibri" w:cs="Calibri"/>
          <w:b/>
          <w:szCs w:val="22"/>
          <w:bdr w:val="none" w:sz="0" w:space="0" w:color="auto" w:frame="1"/>
        </w:rPr>
        <w:t>Se</w:t>
      </w:r>
      <w:r w:rsidRPr="0013548A">
        <w:rPr>
          <w:rFonts w:ascii="Calibri" w:hAnsi="Calibri" w:cs="Calibri"/>
          <w:b/>
          <w:szCs w:val="22"/>
          <w:bdr w:val="none" w:sz="0" w:space="0" w:color="auto" w:frame="1"/>
        </w:rPr>
        <w:t>rvice</w:t>
      </w:r>
      <w:r w:rsidR="001F2B62">
        <w:rPr>
          <w:rFonts w:ascii="Calibri" w:hAnsi="Calibri" w:cs="Calibri"/>
          <w:szCs w:val="22"/>
          <w:bdr w:val="none" w:sz="0" w:space="0" w:color="auto" w:frame="1"/>
        </w:rPr>
        <w:t>.</w:t>
      </w:r>
    </w:p>
    <w:p w14:paraId="78FA1B93" w14:textId="2A5D073B" w:rsidR="009A6092" w:rsidRPr="00E344CC" w:rsidRDefault="009A6092" w:rsidP="00A62C51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 w:val="28"/>
        </w:rPr>
      </w:pPr>
      <w:r w:rsidRPr="00E344CC">
        <w:rPr>
          <w:rFonts w:ascii="Calibri" w:hAnsi="Calibri" w:cs="Calibri"/>
          <w:szCs w:val="22"/>
          <w:bdr w:val="none" w:sz="0" w:space="0" w:color="auto" w:frame="1"/>
        </w:rPr>
        <w:t>·</w:t>
      </w:r>
      <w:r w:rsidRPr="00E344CC">
        <w:rPr>
          <w:rFonts w:ascii="Calibri" w:hAnsi="Calibri" w:cs="Calibri"/>
          <w:sz w:val="16"/>
          <w:szCs w:val="14"/>
          <w:bdr w:val="none" w:sz="0" w:space="0" w:color="auto" w:frame="1"/>
        </w:rPr>
        <w:t>       </w:t>
      </w:r>
      <w:r w:rsidR="001F2B62">
        <w:rPr>
          <w:rFonts w:ascii="Calibri" w:hAnsi="Calibri" w:cs="Calibri"/>
          <w:szCs w:val="22"/>
          <w:bdr w:val="none" w:sz="0" w:space="0" w:color="auto" w:frame="1"/>
        </w:rPr>
        <w:t>After that the</w:t>
      </w:r>
      <w:r w:rsidRPr="00E344CC">
        <w:rPr>
          <w:rFonts w:ascii="Calibri" w:hAnsi="Calibri" w:cs="Calibri"/>
          <w:szCs w:val="22"/>
          <w:bdr w:val="none" w:sz="0" w:space="0" w:color="auto" w:frame="1"/>
        </w:rPr>
        <w:t xml:space="preserve"> </w:t>
      </w:r>
      <w:proofErr w:type="spellStart"/>
      <w:r w:rsidRPr="00E344CC">
        <w:rPr>
          <w:rFonts w:ascii="Calibri" w:hAnsi="Calibri" w:cs="Calibri"/>
          <w:szCs w:val="22"/>
          <w:bdr w:val="none" w:sz="0" w:space="0" w:color="auto" w:frame="1"/>
        </w:rPr>
        <w:t>PubSub</w:t>
      </w:r>
      <w:proofErr w:type="spellEnd"/>
      <w:r w:rsidR="001F2B62">
        <w:rPr>
          <w:rFonts w:ascii="Calibri" w:hAnsi="Calibri" w:cs="Calibri"/>
          <w:szCs w:val="22"/>
          <w:bdr w:val="none" w:sz="0" w:space="0" w:color="auto" w:frame="1"/>
        </w:rPr>
        <w:t xml:space="preserve"> </w:t>
      </w:r>
      <w:r w:rsidR="0013548A">
        <w:rPr>
          <w:rFonts w:ascii="Calibri" w:hAnsi="Calibri" w:cs="Calibri"/>
          <w:szCs w:val="22"/>
          <w:bdr w:val="none" w:sz="0" w:space="0" w:color="auto" w:frame="1"/>
        </w:rPr>
        <w:t>Service will push the monitoring</w:t>
      </w:r>
      <w:r w:rsidRPr="00E344CC">
        <w:rPr>
          <w:rFonts w:ascii="Calibri" w:hAnsi="Calibri" w:cs="Calibri"/>
          <w:szCs w:val="22"/>
          <w:bdr w:val="none" w:sz="0" w:space="0" w:color="auto" w:frame="1"/>
        </w:rPr>
        <w:t xml:space="preserve"> message</w:t>
      </w:r>
      <w:r w:rsidR="0013548A">
        <w:rPr>
          <w:rFonts w:ascii="Calibri" w:hAnsi="Calibri" w:cs="Calibri"/>
          <w:szCs w:val="22"/>
          <w:bdr w:val="none" w:sz="0" w:space="0" w:color="auto" w:frame="1"/>
        </w:rPr>
        <w:t xml:space="preserve"> to </w:t>
      </w:r>
      <w:r w:rsidR="001F2B62">
        <w:rPr>
          <w:rFonts w:ascii="Calibri" w:hAnsi="Calibri" w:cs="Calibri"/>
          <w:szCs w:val="22"/>
          <w:bdr w:val="none" w:sz="0" w:space="0" w:color="auto" w:frame="1"/>
        </w:rPr>
        <w:t xml:space="preserve">the </w:t>
      </w:r>
      <w:proofErr w:type="spellStart"/>
      <w:r w:rsidR="001F2B62" w:rsidRPr="0013548A">
        <w:rPr>
          <w:rFonts w:ascii="Calibri" w:hAnsi="Calibri" w:cs="Calibri"/>
          <w:b/>
          <w:szCs w:val="22"/>
          <w:bdr w:val="none" w:sz="0" w:space="0" w:color="auto" w:frame="1"/>
        </w:rPr>
        <w:t>RabbitMQ</w:t>
      </w:r>
      <w:proofErr w:type="spellEnd"/>
      <w:r w:rsidR="001F2B62" w:rsidRPr="0013548A">
        <w:rPr>
          <w:rFonts w:ascii="Calibri" w:hAnsi="Calibri" w:cs="Calibri"/>
          <w:b/>
          <w:szCs w:val="22"/>
          <w:bdr w:val="none" w:sz="0" w:space="0" w:color="auto" w:frame="1"/>
        </w:rPr>
        <w:t xml:space="preserve"> queues</w:t>
      </w:r>
      <w:r w:rsidR="001F2B62">
        <w:rPr>
          <w:rFonts w:ascii="Calibri" w:hAnsi="Calibri" w:cs="Calibri"/>
          <w:szCs w:val="22"/>
          <w:bdr w:val="none" w:sz="0" w:space="0" w:color="auto" w:frame="1"/>
        </w:rPr>
        <w:t xml:space="preserve">, </w:t>
      </w:r>
      <w:r w:rsidR="0013548A">
        <w:rPr>
          <w:rFonts w:ascii="Calibri" w:hAnsi="Calibri" w:cs="Calibri"/>
          <w:szCs w:val="22"/>
          <w:bdr w:val="none" w:sz="0" w:space="0" w:color="auto" w:frame="1"/>
        </w:rPr>
        <w:t>i.e.</w:t>
      </w:r>
      <w:r w:rsidR="001F2B62">
        <w:rPr>
          <w:rFonts w:ascii="Calibri" w:hAnsi="Calibri" w:cs="Calibri"/>
          <w:szCs w:val="22"/>
          <w:bdr w:val="none" w:sz="0" w:space="0" w:color="auto" w:frame="1"/>
        </w:rPr>
        <w:t xml:space="preserve"> it will create a </w:t>
      </w:r>
      <w:r w:rsidR="001F2B62" w:rsidRPr="0013548A">
        <w:rPr>
          <w:rFonts w:ascii="Calibri" w:hAnsi="Calibri" w:cs="Calibri"/>
          <w:b/>
          <w:szCs w:val="22"/>
          <w:bdr w:val="none" w:sz="0" w:space="0" w:color="auto" w:frame="1"/>
        </w:rPr>
        <w:t>topic exchange</w:t>
      </w:r>
      <w:r w:rsidR="001F2B62">
        <w:rPr>
          <w:rFonts w:ascii="Calibri" w:hAnsi="Calibri" w:cs="Calibri"/>
          <w:szCs w:val="22"/>
          <w:bdr w:val="none" w:sz="0" w:space="0" w:color="auto" w:frame="1"/>
        </w:rPr>
        <w:t xml:space="preserve"> with queues connected to the exchange through routing keys.</w:t>
      </w:r>
    </w:p>
    <w:p w14:paraId="2E00C18D" w14:textId="2B72536D" w:rsidR="009A6092" w:rsidRDefault="009A6092" w:rsidP="00A62C51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Cs w:val="22"/>
          <w:bdr w:val="none" w:sz="0" w:space="0" w:color="auto" w:frame="1"/>
        </w:rPr>
      </w:pPr>
      <w:r w:rsidRPr="00E344CC">
        <w:rPr>
          <w:rFonts w:ascii="Calibri" w:hAnsi="Calibri" w:cs="Calibri"/>
          <w:szCs w:val="22"/>
          <w:bdr w:val="none" w:sz="0" w:space="0" w:color="auto" w:frame="1"/>
        </w:rPr>
        <w:t>·</w:t>
      </w:r>
      <w:r w:rsidRPr="00E344CC">
        <w:rPr>
          <w:rFonts w:ascii="Calibri" w:hAnsi="Calibri" w:cs="Calibri"/>
          <w:sz w:val="16"/>
          <w:szCs w:val="14"/>
          <w:bdr w:val="none" w:sz="0" w:space="0" w:color="auto" w:frame="1"/>
        </w:rPr>
        <w:t>       </w:t>
      </w:r>
      <w:r w:rsidRPr="00E344CC">
        <w:rPr>
          <w:rFonts w:ascii="Calibri" w:hAnsi="Calibri" w:cs="Calibri"/>
          <w:szCs w:val="22"/>
          <w:bdr w:val="none" w:sz="0" w:space="0" w:color="auto" w:frame="1"/>
        </w:rPr>
        <w:t xml:space="preserve">Then </w:t>
      </w:r>
      <w:r w:rsidRPr="0013548A">
        <w:rPr>
          <w:rFonts w:ascii="Calibri" w:hAnsi="Calibri" w:cs="Calibri"/>
          <w:b/>
          <w:szCs w:val="22"/>
          <w:bdr w:val="none" w:sz="0" w:space="0" w:color="auto" w:frame="1"/>
        </w:rPr>
        <w:t>ITSM</w:t>
      </w:r>
      <w:r w:rsidR="0013548A" w:rsidRPr="0013548A">
        <w:rPr>
          <w:rFonts w:ascii="Calibri" w:hAnsi="Calibri" w:cs="Calibri"/>
          <w:b/>
          <w:szCs w:val="22"/>
          <w:bdr w:val="none" w:sz="0" w:space="0" w:color="auto" w:frame="1"/>
        </w:rPr>
        <w:t xml:space="preserve"> Proxy</w:t>
      </w:r>
      <w:r w:rsidRPr="00E344CC">
        <w:rPr>
          <w:rFonts w:ascii="Calibri" w:hAnsi="Calibri" w:cs="Calibri"/>
          <w:szCs w:val="22"/>
          <w:bdr w:val="none" w:sz="0" w:space="0" w:color="auto" w:frame="1"/>
        </w:rPr>
        <w:t xml:space="preserve"> and </w:t>
      </w:r>
      <w:r w:rsidRPr="0013548A">
        <w:rPr>
          <w:rFonts w:ascii="Calibri" w:hAnsi="Calibri" w:cs="Calibri"/>
          <w:b/>
          <w:szCs w:val="22"/>
          <w:bdr w:val="none" w:sz="0" w:space="0" w:color="auto" w:frame="1"/>
        </w:rPr>
        <w:t>AIOPS</w:t>
      </w:r>
      <w:r w:rsidR="0013548A" w:rsidRPr="0013548A">
        <w:rPr>
          <w:rFonts w:ascii="Calibri" w:hAnsi="Calibri" w:cs="Calibri"/>
          <w:b/>
          <w:szCs w:val="22"/>
          <w:bdr w:val="none" w:sz="0" w:space="0" w:color="auto" w:frame="1"/>
        </w:rPr>
        <w:t xml:space="preserve"> Proxy</w:t>
      </w:r>
      <w:r w:rsidRPr="00E344CC">
        <w:rPr>
          <w:rFonts w:ascii="Calibri" w:hAnsi="Calibri" w:cs="Calibri"/>
          <w:szCs w:val="22"/>
          <w:bdr w:val="none" w:sz="0" w:space="0" w:color="auto" w:frame="1"/>
        </w:rPr>
        <w:t xml:space="preserve"> already subscribed to the topic will consume the message from their respective queues.</w:t>
      </w:r>
    </w:p>
    <w:p w14:paraId="16F73FCF" w14:textId="70C86901" w:rsidR="00C54767" w:rsidRDefault="00C54767" w:rsidP="00E344CC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Cs w:val="22"/>
          <w:bdr w:val="none" w:sz="0" w:space="0" w:color="auto" w:frame="1"/>
        </w:rPr>
      </w:pPr>
    </w:p>
    <w:p w14:paraId="537135E9" w14:textId="392E10E0" w:rsidR="00A62C51" w:rsidRDefault="00A62C51" w:rsidP="00E344CC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Cs w:val="22"/>
          <w:bdr w:val="none" w:sz="0" w:space="0" w:color="auto" w:frame="1"/>
        </w:rPr>
      </w:pPr>
    </w:p>
    <w:p w14:paraId="374A2410" w14:textId="3256469D" w:rsidR="00A62C51" w:rsidRDefault="00A62C51" w:rsidP="00E344CC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Cs w:val="22"/>
          <w:bdr w:val="none" w:sz="0" w:space="0" w:color="auto" w:frame="1"/>
        </w:rPr>
      </w:pPr>
    </w:p>
    <w:p w14:paraId="32DFD5D8" w14:textId="501B8D05" w:rsidR="00A62C51" w:rsidRDefault="00A62C51" w:rsidP="00E344CC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Cs w:val="22"/>
          <w:bdr w:val="none" w:sz="0" w:space="0" w:color="auto" w:frame="1"/>
        </w:rPr>
      </w:pPr>
    </w:p>
    <w:p w14:paraId="4BFDD295" w14:textId="638468D5" w:rsidR="00A62C51" w:rsidRDefault="00A62C51" w:rsidP="00E344CC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Cs w:val="22"/>
          <w:bdr w:val="none" w:sz="0" w:space="0" w:color="auto" w:frame="1"/>
        </w:rPr>
      </w:pPr>
    </w:p>
    <w:p w14:paraId="69B690E3" w14:textId="1BE148AE" w:rsidR="00A62C51" w:rsidRDefault="00A62C51" w:rsidP="00E344CC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Cs w:val="22"/>
          <w:bdr w:val="none" w:sz="0" w:space="0" w:color="auto" w:frame="1"/>
        </w:rPr>
      </w:pPr>
    </w:p>
    <w:p w14:paraId="2CAE0A7D" w14:textId="2BD517A2" w:rsidR="00A62C51" w:rsidRDefault="00A62C51" w:rsidP="00E344CC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Cs w:val="22"/>
          <w:bdr w:val="none" w:sz="0" w:space="0" w:color="auto" w:frame="1"/>
        </w:rPr>
      </w:pPr>
    </w:p>
    <w:p w14:paraId="28F85A80" w14:textId="5AB4A043" w:rsidR="00A62C51" w:rsidRDefault="00A62C51" w:rsidP="00E344CC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Cs w:val="22"/>
          <w:bdr w:val="none" w:sz="0" w:space="0" w:color="auto" w:frame="1"/>
        </w:rPr>
      </w:pPr>
    </w:p>
    <w:p w14:paraId="5E751A48" w14:textId="4D7E243B" w:rsidR="00A62C51" w:rsidRDefault="00A62C51" w:rsidP="00E344CC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Cs w:val="22"/>
          <w:bdr w:val="none" w:sz="0" w:space="0" w:color="auto" w:frame="1"/>
        </w:rPr>
      </w:pPr>
    </w:p>
    <w:p w14:paraId="7B40D0BC" w14:textId="0094AC52" w:rsidR="00A62C51" w:rsidRDefault="00A62C51" w:rsidP="00E344CC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Cs w:val="22"/>
          <w:bdr w:val="none" w:sz="0" w:space="0" w:color="auto" w:frame="1"/>
        </w:rPr>
      </w:pPr>
    </w:p>
    <w:p w14:paraId="62A3682E" w14:textId="31E094DD" w:rsidR="00A62C51" w:rsidRDefault="00A62C51" w:rsidP="00E344CC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Cs w:val="22"/>
          <w:bdr w:val="none" w:sz="0" w:space="0" w:color="auto" w:frame="1"/>
        </w:rPr>
      </w:pPr>
    </w:p>
    <w:p w14:paraId="0087421E" w14:textId="77777777" w:rsidR="00BB1C34" w:rsidRDefault="000612DC" w:rsidP="00BB1C34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Cs w:val="22"/>
          <w:bdr w:val="none" w:sz="0" w:space="0" w:color="auto" w:frame="1"/>
        </w:rPr>
      </w:pPr>
      <w:r>
        <w:rPr>
          <w:rFonts w:ascii="Calibri" w:hAnsi="Calibri" w:cs="Calibri"/>
          <w:szCs w:val="22"/>
          <w:bdr w:val="none" w:sz="0" w:space="0" w:color="auto" w:frame="1"/>
        </w:rPr>
        <w:br w:type="page"/>
      </w:r>
    </w:p>
    <w:p w14:paraId="6EEBF811" w14:textId="74ABDE97" w:rsidR="00A62C51" w:rsidRPr="00645E76" w:rsidRDefault="00BB1C34" w:rsidP="00BB1C34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both"/>
        <w:rPr>
          <w:rFonts w:ascii="Calibri" w:hAnsi="Calibri" w:cs="Calibri"/>
          <w:szCs w:val="22"/>
          <w:bdr w:val="none" w:sz="0" w:space="0" w:color="auto" w:frame="1"/>
        </w:rPr>
      </w:pPr>
      <w:r w:rsidRPr="00645E76">
        <w:rPr>
          <w:rFonts w:ascii="Calibri" w:hAnsi="Calibri" w:cs="Calibri"/>
          <w:color w:val="2E74B5"/>
          <w:szCs w:val="22"/>
        </w:rPr>
        <w:t>Low Level Diagram(LLD) of Use Case 1</w:t>
      </w:r>
      <w:r w:rsidR="00C54767" w:rsidRPr="00645E76">
        <w:rPr>
          <w:rFonts w:ascii="Calibri" w:hAnsi="Calibri" w:cs="Calibri"/>
          <w:color w:val="2E74B5"/>
          <w:szCs w:val="22"/>
        </w:rPr>
        <w:t>: -</w:t>
      </w:r>
    </w:p>
    <w:p w14:paraId="12AD9D29" w14:textId="316FA1BF" w:rsidR="00A62C51" w:rsidRDefault="00A62C51" w:rsidP="00A62C5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right="119"/>
        <w:jc w:val="both"/>
        <w:rPr>
          <w:rFonts w:ascii="Calibri" w:hAnsi="Calibri" w:cs="Calibri"/>
          <w:szCs w:val="22"/>
          <w:bdr w:val="none" w:sz="0" w:space="0" w:color="auto" w:frame="1"/>
        </w:rPr>
      </w:pPr>
      <w:r>
        <w:rPr>
          <w:rFonts w:ascii="Calibri" w:hAnsi="Calibri" w:cs="Calibri"/>
          <w:szCs w:val="22"/>
          <w:bdr w:val="none" w:sz="0" w:space="0" w:color="auto" w:frame="1"/>
        </w:rPr>
        <w:t>Alert API-</w:t>
      </w:r>
      <w:r w:rsidR="0075153E">
        <w:rPr>
          <w:rFonts w:ascii="Calibri" w:hAnsi="Calibri" w:cs="Calibri"/>
          <w:szCs w:val="22"/>
          <w:bdr w:val="none" w:sz="0" w:space="0" w:color="auto" w:frame="1"/>
        </w:rPr>
        <w:t xml:space="preserve">  Basic structure</w:t>
      </w:r>
    </w:p>
    <w:p w14:paraId="457F6E7F" w14:textId="344A77FA" w:rsidR="00C54767" w:rsidRDefault="002B58E1" w:rsidP="00C54767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center"/>
        <w:rPr>
          <w:rFonts w:ascii="Calibri" w:hAnsi="Calibri" w:cs="Calibri"/>
          <w:szCs w:val="22"/>
          <w:bdr w:val="none" w:sz="0" w:space="0" w:color="auto" w:frame="1"/>
        </w:rPr>
      </w:pPr>
      <w:r>
        <w:rPr>
          <w:rFonts w:ascii="Calibri" w:hAnsi="Calibri" w:cs="Calibri"/>
          <w:szCs w:val="22"/>
          <w:bdr w:val="none" w:sz="0" w:space="0" w:color="auto" w:frame="1"/>
        </w:rPr>
        <w:pict w14:anchorId="1B07C6F1">
          <v:shape id="_x0000_i1025" type="#_x0000_t75" style="width:230.25pt;height:340.05pt" o:bordertopcolor="this" o:borderleftcolor="this" o:borderbottomcolor="this" o:borderrightcolor="this">
            <v:imagedata r:id="rId12" o:title="227A291A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A368219" w14:textId="5270CFB2" w:rsidR="00A62C51" w:rsidRDefault="0075153E" w:rsidP="0075153E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rPr>
          <w:rFonts w:ascii="Calibri" w:hAnsi="Calibri" w:cs="Calibri"/>
          <w:szCs w:val="22"/>
          <w:bdr w:val="none" w:sz="0" w:space="0" w:color="auto" w:frame="1"/>
        </w:rPr>
      </w:pPr>
      <w:r>
        <w:rPr>
          <w:rFonts w:ascii="Calibri" w:hAnsi="Calibri" w:cs="Calibri"/>
          <w:szCs w:val="22"/>
          <w:bdr w:val="none" w:sz="0" w:space="0" w:color="auto" w:frame="1"/>
        </w:rPr>
        <w:t>POM file of alert API-</w:t>
      </w:r>
    </w:p>
    <w:p w14:paraId="58E47272" w14:textId="58BAB490" w:rsidR="0075153E" w:rsidRDefault="002B58E1" w:rsidP="0075153E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 w:hanging="360"/>
        <w:jc w:val="center"/>
        <w:rPr>
          <w:rFonts w:ascii="Calibri" w:hAnsi="Calibri" w:cs="Calibri"/>
          <w:szCs w:val="22"/>
          <w:bdr w:val="none" w:sz="0" w:space="0" w:color="auto" w:frame="1"/>
        </w:rPr>
      </w:pPr>
      <w:r>
        <w:rPr>
          <w:rFonts w:ascii="Calibri" w:hAnsi="Calibri" w:cs="Calibri"/>
          <w:szCs w:val="22"/>
          <w:bdr w:val="none" w:sz="0" w:space="0" w:color="auto" w:frame="1"/>
        </w:rPr>
        <w:pict w14:anchorId="6992F1CA">
          <v:shape id="_x0000_i1026" type="#_x0000_t75" style="width:256.65pt;height:218.85pt" o:bordertopcolor="this" o:borderleftcolor="this" o:borderbottomcolor="this" o:borderrightcolor="this">
            <v:imagedata r:id="rId13" o:title="s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425AB1F" w14:textId="70B34CE5" w:rsidR="00A62C51" w:rsidRDefault="00A62C51" w:rsidP="00A62C51">
      <w:pPr>
        <w:pStyle w:val="NormalWeb"/>
        <w:shd w:val="clear" w:color="auto" w:fill="FFFFFF"/>
        <w:spacing w:before="0" w:beforeAutospacing="0" w:after="0" w:afterAutospacing="0" w:line="360" w:lineRule="auto"/>
        <w:ind w:right="119"/>
        <w:rPr>
          <w:rFonts w:ascii="Calibri" w:hAnsi="Calibri" w:cs="Calibri"/>
          <w:szCs w:val="22"/>
          <w:bdr w:val="none" w:sz="0" w:space="0" w:color="auto" w:frame="1"/>
        </w:rPr>
      </w:pPr>
    </w:p>
    <w:p w14:paraId="2993CB46" w14:textId="77777777" w:rsidR="00FB199E" w:rsidRDefault="00FB199E" w:rsidP="00FB199E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/>
        <w:rPr>
          <w:rFonts w:ascii="Calibri" w:hAnsi="Calibri" w:cs="Calibri"/>
          <w:szCs w:val="22"/>
          <w:bdr w:val="none" w:sz="0" w:space="0" w:color="auto" w:frame="1"/>
        </w:rPr>
      </w:pPr>
    </w:p>
    <w:p w14:paraId="2ED5D06F" w14:textId="1CDC6435" w:rsidR="00A62C51" w:rsidRDefault="00491098" w:rsidP="00491098">
      <w:pPr>
        <w:pStyle w:val="NormalWeb"/>
        <w:shd w:val="clear" w:color="auto" w:fill="FFFFFF"/>
        <w:spacing w:before="0" w:beforeAutospacing="0" w:after="0" w:afterAutospacing="0" w:line="360" w:lineRule="auto"/>
        <w:ind w:left="851" w:right="119"/>
        <w:rPr>
          <w:rFonts w:ascii="Calibri" w:hAnsi="Calibri" w:cs="Calibri"/>
          <w:szCs w:val="22"/>
          <w:bdr w:val="none" w:sz="0" w:space="0" w:color="auto" w:frame="1"/>
        </w:rPr>
      </w:pPr>
      <w:r>
        <w:rPr>
          <w:rFonts w:ascii="Calibri" w:hAnsi="Calibri" w:cs="Calibri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szCs w:val="22"/>
          <w:bdr w:val="none" w:sz="0" w:space="0" w:color="auto" w:frame="1"/>
        </w:rPr>
        <w:t>pubsub</w:t>
      </w:r>
      <w:proofErr w:type="spellEnd"/>
      <w:r w:rsidR="00575F0F">
        <w:rPr>
          <w:rFonts w:ascii="Calibri" w:hAnsi="Calibri" w:cs="Calibri"/>
          <w:szCs w:val="22"/>
          <w:bdr w:val="none" w:sz="0" w:space="0" w:color="auto" w:frame="1"/>
        </w:rPr>
        <w:t xml:space="preserve"> S</w:t>
      </w:r>
      <w:r w:rsidR="00A62C51">
        <w:rPr>
          <w:rFonts w:ascii="Calibri" w:hAnsi="Calibri" w:cs="Calibri"/>
          <w:szCs w:val="22"/>
          <w:bdr w:val="none" w:sz="0" w:space="0" w:color="auto" w:frame="1"/>
        </w:rPr>
        <w:t>ervice-</w:t>
      </w:r>
      <w:r w:rsidR="005F238A">
        <w:rPr>
          <w:rFonts w:ascii="Calibri" w:hAnsi="Calibri" w:cs="Calibri"/>
          <w:szCs w:val="22"/>
          <w:bdr w:val="none" w:sz="0" w:space="0" w:color="auto" w:frame="1"/>
        </w:rPr>
        <w:t xml:space="preserve"> Basic structure</w:t>
      </w:r>
    </w:p>
    <w:p w14:paraId="015DCFDF" w14:textId="6C2E4C21" w:rsidR="00192878" w:rsidRDefault="002B58E1" w:rsidP="00A62C51">
      <w:pPr>
        <w:jc w:val="center"/>
      </w:pPr>
      <w:r>
        <w:rPr>
          <w:noProof/>
          <w:lang w:val="en-IN" w:eastAsia="en-IN"/>
        </w:rPr>
        <w:pict w14:anchorId="65B99995">
          <v:shape id="Picture 1" o:spid="_x0000_i1027" type="#_x0000_t75" style="width:210.3pt;height:352.15pt;visibility:visible;mso-wrap-style:square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410045B" w14:textId="4F601C14" w:rsidR="00192878" w:rsidRPr="0057759A" w:rsidRDefault="0057759A" w:rsidP="00192878">
      <w:pPr>
        <w:rPr>
          <w:sz w:val="24"/>
        </w:rPr>
      </w:pPr>
      <w:r>
        <w:rPr>
          <w:sz w:val="24"/>
        </w:rPr>
        <w:t xml:space="preserve">         </w:t>
      </w:r>
      <w:r w:rsidR="00575F0F">
        <w:rPr>
          <w:sz w:val="24"/>
        </w:rPr>
        <w:t xml:space="preserve">POM file of </w:t>
      </w:r>
      <w:proofErr w:type="spellStart"/>
      <w:r w:rsidR="00491098">
        <w:rPr>
          <w:sz w:val="24"/>
        </w:rPr>
        <w:t>pubsub</w:t>
      </w:r>
      <w:proofErr w:type="spellEnd"/>
      <w:r w:rsidR="005F238A" w:rsidRPr="0057759A">
        <w:rPr>
          <w:sz w:val="24"/>
        </w:rPr>
        <w:t xml:space="preserve"> service-</w:t>
      </w:r>
    </w:p>
    <w:p w14:paraId="3EBB97B2" w14:textId="34358423" w:rsidR="005F238A" w:rsidRDefault="002B58E1" w:rsidP="005F238A">
      <w:pPr>
        <w:jc w:val="center"/>
      </w:pPr>
      <w:r>
        <w:rPr>
          <w:noProof/>
          <w:lang w:val="en-IN" w:eastAsia="en-IN"/>
        </w:rPr>
        <w:pict w14:anchorId="46112220">
          <v:shape id="_x0000_i1028" type="#_x0000_t75" style="width:348.6pt;height:239.5pt;visibility:visible;mso-wrap-style:square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78A465B" w14:textId="1A19B1C7" w:rsidR="00575F0F" w:rsidRDefault="00575F0F" w:rsidP="00575F0F"/>
    <w:p w14:paraId="244551F9" w14:textId="5CFCB794" w:rsidR="00BB1C34" w:rsidRPr="00645E76" w:rsidRDefault="00BB1C34" w:rsidP="00BB1C34">
      <w:pPr>
        <w:rPr>
          <w:sz w:val="24"/>
        </w:rPr>
      </w:pPr>
    </w:p>
    <w:p w14:paraId="32891E49" w14:textId="51FAF993" w:rsidR="00A62C51" w:rsidRPr="00645E76" w:rsidRDefault="00575F0F" w:rsidP="00BB1C34">
      <w:pPr>
        <w:numPr>
          <w:ilvl w:val="0"/>
          <w:numId w:val="16"/>
        </w:numPr>
        <w:rPr>
          <w:sz w:val="24"/>
        </w:rPr>
      </w:pPr>
      <w:r w:rsidRPr="00645E76">
        <w:rPr>
          <w:sz w:val="24"/>
        </w:rPr>
        <w:t xml:space="preserve">ITSM </w:t>
      </w:r>
      <w:r w:rsidR="00A62C51" w:rsidRPr="00645E76">
        <w:rPr>
          <w:sz w:val="24"/>
        </w:rPr>
        <w:t>Proxy Service-</w:t>
      </w:r>
    </w:p>
    <w:p w14:paraId="55F95D40" w14:textId="6207A3CA" w:rsidR="00A62C51" w:rsidRDefault="002B58E1" w:rsidP="00A62C51">
      <w:pPr>
        <w:jc w:val="center"/>
      </w:pPr>
      <w:r>
        <w:pict w14:anchorId="7A045836">
          <v:shape id="_x0000_i1029" type="#_x0000_t75" style="width:305.1pt;height:439.15pt" o:bordertopcolor="this" o:borderleftcolor="this" o:borderbottomcolor="this" o:borderrightcolor="this">
            <v:imagedata r:id="rId16" o:title="E02C8B06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B009E8D" w14:textId="61CF7CEF" w:rsidR="00A62C51" w:rsidRDefault="00A62C51" w:rsidP="00A62C51">
      <w:pPr>
        <w:jc w:val="center"/>
      </w:pPr>
    </w:p>
    <w:p w14:paraId="6FF8C473" w14:textId="359551A2" w:rsidR="00A62C51" w:rsidRDefault="00A62C51" w:rsidP="00A62C51">
      <w:pPr>
        <w:jc w:val="center"/>
      </w:pPr>
    </w:p>
    <w:p w14:paraId="3C699662" w14:textId="39BB01F9" w:rsidR="00A62C51" w:rsidRDefault="00A62C51" w:rsidP="00A62C51">
      <w:pPr>
        <w:jc w:val="center"/>
      </w:pPr>
    </w:p>
    <w:p w14:paraId="5647752A" w14:textId="5442E4FF" w:rsidR="00A62C51" w:rsidRDefault="00A62C51" w:rsidP="00A62C51">
      <w:pPr>
        <w:jc w:val="center"/>
      </w:pPr>
    </w:p>
    <w:p w14:paraId="4B31662A" w14:textId="77777777" w:rsidR="00BB1C34" w:rsidRPr="00645E76" w:rsidRDefault="00575F0F" w:rsidP="00BB1C34">
      <w:pPr>
        <w:ind w:left="1211"/>
      </w:pPr>
      <w:r>
        <w:br w:type="page"/>
      </w:r>
    </w:p>
    <w:p w14:paraId="2557F556" w14:textId="661B9509" w:rsidR="000612DC" w:rsidRPr="00645E76" w:rsidRDefault="00575F0F" w:rsidP="00575F0F">
      <w:pPr>
        <w:numPr>
          <w:ilvl w:val="0"/>
          <w:numId w:val="16"/>
        </w:numPr>
      </w:pPr>
      <w:r w:rsidRPr="00645E76">
        <w:rPr>
          <w:sz w:val="24"/>
        </w:rPr>
        <w:t xml:space="preserve">AIOPS Proxy Service- </w:t>
      </w:r>
    </w:p>
    <w:p w14:paraId="2E7A7B20" w14:textId="479821E0" w:rsidR="00575F0F" w:rsidRDefault="002B58E1" w:rsidP="00575F0F">
      <w:pPr>
        <w:ind w:left="1211"/>
      </w:pPr>
      <w:r>
        <w:pict w14:anchorId="1C24C73E">
          <v:shape id="_x0000_i1030" type="#_x0000_t75" style="width:387.1pt;height:484.05pt" o:bordertopcolor="this" o:borderleftcolor="this" o:borderbottomcolor="this" o:borderrightcolor="this">
            <v:imagedata r:id="rId17" o:title="F2C7550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025EB59" w14:textId="79C29649" w:rsidR="00575F0F" w:rsidRDefault="00575F0F" w:rsidP="00575F0F">
      <w:pPr>
        <w:ind w:left="1211"/>
      </w:pPr>
    </w:p>
    <w:p w14:paraId="390C7085" w14:textId="77777777" w:rsidR="00575F0F" w:rsidRDefault="00575F0F" w:rsidP="00575F0F">
      <w:pPr>
        <w:ind w:left="1211"/>
      </w:pPr>
    </w:p>
    <w:p w14:paraId="126B8739" w14:textId="422F522D" w:rsidR="00575F0F" w:rsidRDefault="00575F0F" w:rsidP="00575F0F">
      <w:pPr>
        <w:ind w:left="1211"/>
      </w:pPr>
    </w:p>
    <w:p w14:paraId="2C70523A" w14:textId="6C0F58A7" w:rsidR="00575F0F" w:rsidRDefault="00575F0F" w:rsidP="00575F0F">
      <w:pPr>
        <w:ind w:left="1211"/>
      </w:pPr>
      <w:r>
        <w:br w:type="page"/>
      </w:r>
    </w:p>
    <w:p w14:paraId="681CAE58" w14:textId="747C2333" w:rsidR="00192878" w:rsidRDefault="00192878" w:rsidP="00192878">
      <w:pPr>
        <w:pStyle w:val="Heading1"/>
      </w:pPr>
      <w:bookmarkStart w:id="37" w:name="_Toc34038718"/>
      <w:r>
        <w:t xml:space="preserve">3. </w:t>
      </w:r>
      <w:r>
        <w:tab/>
      </w:r>
      <w:r w:rsidRPr="005E1227">
        <w:t xml:space="preserve"> </w:t>
      </w:r>
      <w:bookmarkStart w:id="38" w:name="_Toc34038386"/>
      <w:r>
        <w:t>Effort Spent</w:t>
      </w:r>
      <w:r w:rsidRPr="005E1227">
        <w:t>:</w:t>
      </w:r>
      <w:bookmarkEnd w:id="37"/>
      <w:bookmarkEnd w:id="38"/>
    </w:p>
    <w:p w14:paraId="65225D02" w14:textId="3C2648B2" w:rsidR="00986AE3" w:rsidRDefault="00986AE3" w:rsidP="00986AE3"/>
    <w:tbl>
      <w:tblPr>
        <w:tblW w:w="9061" w:type="dxa"/>
        <w:jc w:val="center"/>
        <w:tblLook w:val="04A0" w:firstRow="1" w:lastRow="0" w:firstColumn="1" w:lastColumn="0" w:noHBand="0" w:noVBand="1"/>
      </w:tblPr>
      <w:tblGrid>
        <w:gridCol w:w="661"/>
        <w:gridCol w:w="2120"/>
        <w:gridCol w:w="5080"/>
        <w:gridCol w:w="1200"/>
      </w:tblGrid>
      <w:tr w:rsidR="00361835" w:rsidRPr="00B710A1" w14:paraId="6C688F9F" w14:textId="77777777" w:rsidTr="00F332D7">
        <w:trPr>
          <w:trHeight w:val="51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545F853" w14:textId="77777777" w:rsidR="00361835" w:rsidRPr="00B710A1" w:rsidRDefault="00361835" w:rsidP="0010328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</w:rPr>
            </w:pPr>
            <w:r w:rsidRPr="00B710A1">
              <w:rPr>
                <w:rFonts w:eastAsia="Times New Roman" w:cs="Calibri"/>
                <w:color w:val="FFFFFF"/>
              </w:rPr>
              <w:t>S.NO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8545FE4" w14:textId="77777777" w:rsidR="00361835" w:rsidRPr="00B710A1" w:rsidRDefault="00361835" w:rsidP="0010328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</w:rPr>
            </w:pPr>
            <w:r w:rsidRPr="00B710A1">
              <w:rPr>
                <w:rFonts w:eastAsia="Times New Roman" w:cs="Calibri"/>
                <w:color w:val="FFFFFF"/>
              </w:rPr>
              <w:t>Task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7EFA291" w14:textId="77777777" w:rsidR="00361835" w:rsidRPr="00B710A1" w:rsidRDefault="00361835" w:rsidP="0010328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</w:rPr>
            </w:pPr>
            <w:r w:rsidRPr="00B710A1">
              <w:rPr>
                <w:rFonts w:eastAsia="Times New Roman" w:cs="Calibri"/>
                <w:color w:val="FFFFFF"/>
              </w:rPr>
              <w:t>Description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1F3C6E84" w14:textId="77777777" w:rsidR="00361835" w:rsidRPr="00B710A1" w:rsidRDefault="00361835" w:rsidP="0010328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</w:rPr>
            </w:pPr>
            <w:r w:rsidRPr="00B710A1">
              <w:rPr>
                <w:rFonts w:eastAsia="Times New Roman" w:cs="Calibri"/>
                <w:color w:val="FFFFFF"/>
              </w:rPr>
              <w:t>Total Effort (</w:t>
            </w:r>
            <w:proofErr w:type="spellStart"/>
            <w:r w:rsidRPr="00B710A1">
              <w:rPr>
                <w:rFonts w:eastAsia="Times New Roman" w:cs="Calibri"/>
                <w:color w:val="FFFFFF"/>
              </w:rPr>
              <w:t>hrs</w:t>
            </w:r>
            <w:proofErr w:type="spellEnd"/>
            <w:r w:rsidRPr="00B710A1">
              <w:rPr>
                <w:rFonts w:eastAsia="Times New Roman" w:cs="Calibri"/>
                <w:color w:val="FFFFFF"/>
              </w:rPr>
              <w:t>)</w:t>
            </w:r>
          </w:p>
        </w:tc>
      </w:tr>
      <w:tr w:rsidR="00361835" w:rsidRPr="00B710A1" w14:paraId="73DABB81" w14:textId="77777777" w:rsidTr="00F332D7">
        <w:trPr>
          <w:trHeight w:val="67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5AC685" w14:textId="77777777" w:rsidR="00361835" w:rsidRPr="00B710A1" w:rsidRDefault="00361835" w:rsidP="001032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710A1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7E8440" w14:textId="77777777" w:rsidR="00361835" w:rsidRPr="00B710A1" w:rsidRDefault="00361835" w:rsidP="0010328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710A1">
              <w:rPr>
                <w:rFonts w:eastAsia="Times New Roman" w:cs="Calibri"/>
                <w:color w:val="000000"/>
              </w:rPr>
              <w:t>Alert API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A48456" w14:textId="77777777" w:rsidR="00361835" w:rsidRPr="00B710A1" w:rsidRDefault="00361835" w:rsidP="0010328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710A1">
              <w:rPr>
                <w:rFonts w:eastAsia="Times New Roman" w:cs="Calibri"/>
                <w:color w:val="000000"/>
              </w:rPr>
              <w:t>Manages incoming messages from monitoring tool/ITSM and sends the payload to Pub Sub API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75B62D" w14:textId="0DADDDD8" w:rsidR="00361835" w:rsidRPr="00B710A1" w:rsidRDefault="006A1122" w:rsidP="00D8768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</w:tr>
      <w:tr w:rsidR="00361835" w:rsidRPr="00B710A1" w14:paraId="58EABE00" w14:textId="77777777" w:rsidTr="00F332D7">
        <w:trPr>
          <w:trHeight w:val="71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5837EE" w14:textId="77777777" w:rsidR="00361835" w:rsidRPr="00B710A1" w:rsidRDefault="00361835" w:rsidP="001032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710A1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6666E0" w14:textId="77777777" w:rsidR="00361835" w:rsidRPr="00B710A1" w:rsidRDefault="00361835" w:rsidP="0010328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710A1">
              <w:rPr>
                <w:rFonts w:eastAsia="Times New Roman" w:cs="Calibri"/>
                <w:color w:val="000000"/>
              </w:rPr>
              <w:t>Pub Sub API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8568CE" w14:textId="77777777" w:rsidR="00361835" w:rsidRPr="00B710A1" w:rsidRDefault="00361835" w:rsidP="0010328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710A1">
              <w:rPr>
                <w:rFonts w:eastAsia="Times New Roman" w:cs="Calibri"/>
                <w:color w:val="000000"/>
              </w:rPr>
              <w:t>Route the payload to the Pub Sub Micro Service and manages subscription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1280F9" w14:textId="62245FAA" w:rsidR="00361835" w:rsidRPr="00B710A1" w:rsidRDefault="006A1122" w:rsidP="001032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</w:tr>
      <w:tr w:rsidR="00361835" w:rsidRPr="00B710A1" w14:paraId="706229C1" w14:textId="77777777" w:rsidTr="00F332D7">
        <w:trPr>
          <w:trHeight w:val="333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87F545" w14:textId="77777777" w:rsidR="00361835" w:rsidRPr="00B710A1" w:rsidRDefault="00361835" w:rsidP="001032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710A1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D927CA" w14:textId="77777777" w:rsidR="00361835" w:rsidRPr="00B710A1" w:rsidRDefault="00361835" w:rsidP="0010328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710A1">
              <w:rPr>
                <w:rFonts w:eastAsia="Times New Roman" w:cs="Calibri"/>
                <w:color w:val="000000"/>
              </w:rPr>
              <w:t>Setup Rabbit MQ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D8546A" w14:textId="353B01EF" w:rsidR="00361835" w:rsidRPr="00B710A1" w:rsidRDefault="00F332D7" w:rsidP="0010328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 w:rsidR="00361835" w:rsidRPr="00B710A1">
              <w:rPr>
                <w:rFonts w:eastAsia="Times New Roman" w:cs="Calibri"/>
                <w:color w:val="000000"/>
              </w:rPr>
              <w:t xml:space="preserve">. Installed </w:t>
            </w:r>
            <w:proofErr w:type="spellStart"/>
            <w:r w:rsidR="00361835" w:rsidRPr="00B710A1">
              <w:rPr>
                <w:rFonts w:eastAsia="Times New Roman" w:cs="Calibri"/>
                <w:color w:val="000000"/>
              </w:rPr>
              <w:t>R</w:t>
            </w:r>
            <w:r>
              <w:rPr>
                <w:rFonts w:eastAsia="Times New Roman" w:cs="Calibri"/>
                <w:color w:val="000000"/>
              </w:rPr>
              <w:t>abbitMQ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and Integrated with Camel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2B2CCB" w14:textId="33FE39AA" w:rsidR="00361835" w:rsidRPr="00B710A1" w:rsidRDefault="0001736C" w:rsidP="001032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</w:tr>
      <w:tr w:rsidR="00361835" w:rsidRPr="00B710A1" w14:paraId="5CBCDBAA" w14:textId="77777777" w:rsidTr="00F332D7">
        <w:trPr>
          <w:trHeight w:val="59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E360BA" w14:textId="7E847E1E" w:rsidR="00361835" w:rsidRPr="00B710A1" w:rsidRDefault="00F332D7" w:rsidP="001032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027945" w14:textId="77777777" w:rsidR="00361835" w:rsidRPr="00B710A1" w:rsidRDefault="00361835" w:rsidP="0010328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710A1">
              <w:rPr>
                <w:rFonts w:eastAsia="Times New Roman" w:cs="Calibri"/>
                <w:color w:val="000000"/>
              </w:rPr>
              <w:t>Pub Sub Micro Service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1F2FA4C" w14:textId="77777777" w:rsidR="00361835" w:rsidRPr="00B710A1" w:rsidRDefault="00361835" w:rsidP="0010328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710A1">
              <w:rPr>
                <w:rFonts w:eastAsia="Times New Roman" w:cs="Calibri"/>
                <w:color w:val="000000"/>
              </w:rPr>
              <w:t xml:space="preserve">Is connected to the </w:t>
            </w:r>
            <w:proofErr w:type="spellStart"/>
            <w:r w:rsidRPr="00B710A1">
              <w:rPr>
                <w:rFonts w:eastAsia="Times New Roman" w:cs="Calibri"/>
                <w:color w:val="000000"/>
              </w:rPr>
              <w:t>RabbitMQ</w:t>
            </w:r>
            <w:proofErr w:type="spellEnd"/>
            <w:r w:rsidRPr="00B710A1">
              <w:rPr>
                <w:rFonts w:eastAsia="Times New Roman" w:cs="Calibri"/>
                <w:color w:val="000000"/>
              </w:rPr>
              <w:t xml:space="preserve"> and also has the responsibility to produce message onto the queue via topic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791239" w14:textId="419445D7" w:rsidR="00361835" w:rsidRPr="00B710A1" w:rsidRDefault="006A1122" w:rsidP="001032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</w:tr>
      <w:tr w:rsidR="00361835" w:rsidRPr="00B710A1" w14:paraId="61F1C030" w14:textId="77777777" w:rsidTr="00F332D7">
        <w:trPr>
          <w:trHeight w:val="38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43E31F" w14:textId="46C7980F" w:rsidR="00361835" w:rsidRPr="00B710A1" w:rsidRDefault="00F332D7" w:rsidP="001032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6CF859" w14:textId="77777777" w:rsidR="00361835" w:rsidRPr="00B710A1" w:rsidRDefault="00361835" w:rsidP="0010328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710A1">
              <w:rPr>
                <w:rFonts w:eastAsia="Times New Roman" w:cs="Calibri"/>
                <w:color w:val="000000"/>
              </w:rPr>
              <w:t>ITSM micro service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E80513D" w14:textId="77777777" w:rsidR="00361835" w:rsidRPr="00B710A1" w:rsidRDefault="00361835" w:rsidP="0010328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710A1">
              <w:rPr>
                <w:rFonts w:eastAsia="Times New Roman" w:cs="Calibri"/>
                <w:color w:val="000000"/>
              </w:rPr>
              <w:t>Consumed message is delivered to Endpoint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B96203" w14:textId="4C6D4698" w:rsidR="00361835" w:rsidRPr="00B710A1" w:rsidRDefault="0001736C" w:rsidP="001032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0.5</w:t>
            </w:r>
          </w:p>
        </w:tc>
      </w:tr>
      <w:tr w:rsidR="00361835" w:rsidRPr="00B710A1" w14:paraId="5D2468B6" w14:textId="77777777" w:rsidTr="00F332D7">
        <w:trPr>
          <w:trHeight w:val="38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66ECFF" w14:textId="48CF4C9F" w:rsidR="00361835" w:rsidRPr="00B710A1" w:rsidRDefault="00F332D7" w:rsidP="001032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9EBA45" w14:textId="77777777" w:rsidR="00361835" w:rsidRPr="00B710A1" w:rsidRDefault="00361835" w:rsidP="0010328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710A1">
              <w:rPr>
                <w:rFonts w:eastAsia="Times New Roman" w:cs="Calibri"/>
                <w:color w:val="000000"/>
              </w:rPr>
              <w:t>AIOPS micro service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5CB56C" w14:textId="77777777" w:rsidR="00361835" w:rsidRPr="00B710A1" w:rsidRDefault="00361835" w:rsidP="0010328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710A1">
              <w:rPr>
                <w:rFonts w:eastAsia="Times New Roman" w:cs="Calibri"/>
                <w:color w:val="000000"/>
              </w:rPr>
              <w:t>Consumed message is delivered to Endpoint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A8A73C" w14:textId="43B1D0AC" w:rsidR="00361835" w:rsidRPr="00B710A1" w:rsidRDefault="0001736C" w:rsidP="001032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0.5</w:t>
            </w:r>
          </w:p>
        </w:tc>
      </w:tr>
      <w:tr w:rsidR="00361835" w:rsidRPr="00B710A1" w14:paraId="0927BAA1" w14:textId="77777777" w:rsidTr="00F332D7">
        <w:trPr>
          <w:trHeight w:val="290"/>
          <w:jc w:val="center"/>
        </w:trPr>
        <w:tc>
          <w:tcPr>
            <w:tcW w:w="7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8CBAD"/>
            <w:vAlign w:val="bottom"/>
            <w:hideMark/>
          </w:tcPr>
          <w:p w14:paraId="58D1E5A2" w14:textId="58BE0B78" w:rsidR="00361835" w:rsidRPr="00B710A1" w:rsidRDefault="00F332D7" w:rsidP="001032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Total Hours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6357B0" w14:textId="404B12EB" w:rsidR="00361835" w:rsidRPr="00B710A1" w:rsidRDefault="0001736C" w:rsidP="0010328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9</w:t>
            </w:r>
          </w:p>
        </w:tc>
      </w:tr>
    </w:tbl>
    <w:p w14:paraId="23BFA5AA" w14:textId="0A432BCD" w:rsidR="00986AE3" w:rsidRDefault="00986AE3" w:rsidP="00361835">
      <w:pPr>
        <w:jc w:val="center"/>
      </w:pPr>
    </w:p>
    <w:p w14:paraId="1D128C19" w14:textId="77777777" w:rsidR="00F332D7" w:rsidRDefault="00F332D7" w:rsidP="00F332D7">
      <w:pPr>
        <w:rPr>
          <w:sz w:val="24"/>
        </w:rPr>
      </w:pPr>
    </w:p>
    <w:p w14:paraId="4DF3FE0F" w14:textId="7FDBE8F5" w:rsidR="00986AE3" w:rsidRDefault="00F332D7" w:rsidP="00F332D7">
      <w:pPr>
        <w:rPr>
          <w:sz w:val="24"/>
        </w:rPr>
      </w:pPr>
      <w:r w:rsidRPr="00F332D7">
        <w:rPr>
          <w:sz w:val="24"/>
        </w:rPr>
        <w:t>Time for Research and Development</w:t>
      </w:r>
      <w:r>
        <w:rPr>
          <w:sz w:val="24"/>
        </w:rPr>
        <w:t xml:space="preserve"> </w:t>
      </w:r>
      <w:r w:rsidRPr="00F332D7">
        <w:rPr>
          <w:sz w:val="24"/>
        </w:rPr>
        <w:t>=</w:t>
      </w:r>
      <w:r w:rsidR="0001736C">
        <w:rPr>
          <w:sz w:val="24"/>
        </w:rPr>
        <w:t xml:space="preserve"> 20</w:t>
      </w:r>
      <w:r w:rsidR="006A1122">
        <w:rPr>
          <w:sz w:val="24"/>
        </w:rPr>
        <w:t xml:space="preserve"> hours</w:t>
      </w:r>
    </w:p>
    <w:p w14:paraId="6CBDC197" w14:textId="500BE152" w:rsidR="00F332D7" w:rsidRDefault="006A1122" w:rsidP="00F332D7">
      <w:pPr>
        <w:rPr>
          <w:sz w:val="24"/>
        </w:rPr>
      </w:pPr>
      <w:r>
        <w:rPr>
          <w:sz w:val="24"/>
        </w:rPr>
        <w:t xml:space="preserve">Time for performing the tasks = </w:t>
      </w:r>
      <w:r w:rsidR="0001736C">
        <w:rPr>
          <w:sz w:val="24"/>
        </w:rPr>
        <w:t>9</w:t>
      </w:r>
      <w:r>
        <w:rPr>
          <w:sz w:val="24"/>
        </w:rPr>
        <w:t xml:space="preserve"> hours</w:t>
      </w:r>
    </w:p>
    <w:p w14:paraId="690E9F85" w14:textId="113D2D01" w:rsidR="00F332D7" w:rsidRPr="00F332D7" w:rsidRDefault="00F332D7" w:rsidP="00F332D7">
      <w:pPr>
        <w:rPr>
          <w:sz w:val="24"/>
        </w:rPr>
      </w:pPr>
      <w:r>
        <w:rPr>
          <w:sz w:val="24"/>
        </w:rPr>
        <w:t>Total time t</w:t>
      </w:r>
      <w:r w:rsidR="006A1122">
        <w:rPr>
          <w:sz w:val="24"/>
        </w:rPr>
        <w:t>ak</w:t>
      </w:r>
      <w:r w:rsidR="0001736C">
        <w:rPr>
          <w:sz w:val="24"/>
        </w:rPr>
        <w:t>en to complete the usecase1 = 29</w:t>
      </w:r>
      <w:r w:rsidR="006A1122">
        <w:rPr>
          <w:sz w:val="24"/>
        </w:rPr>
        <w:t xml:space="preserve"> hours</w:t>
      </w:r>
    </w:p>
    <w:p w14:paraId="56C53F5D" w14:textId="6A3715F7" w:rsidR="00192878" w:rsidRPr="000612DC" w:rsidRDefault="001A5A6C" w:rsidP="00192878">
      <w:pPr>
        <w:rPr>
          <w:b/>
          <w:color w:val="2E74B5"/>
        </w:rPr>
      </w:pPr>
      <w:r w:rsidRPr="000612DC">
        <w:rPr>
          <w:b/>
          <w:color w:val="2E74B5"/>
        </w:rPr>
        <w:br w:type="page"/>
      </w:r>
    </w:p>
    <w:p w14:paraId="23EF2F00" w14:textId="1FA72583" w:rsidR="000612DC" w:rsidRPr="000612DC" w:rsidRDefault="00986AE3" w:rsidP="000612DC">
      <w:pPr>
        <w:rPr>
          <w:rFonts w:ascii="Cambria" w:hAnsi="Cambria"/>
          <w:b/>
          <w:color w:val="2E74B5"/>
          <w:sz w:val="28"/>
        </w:rPr>
      </w:pPr>
      <w:r w:rsidRPr="000612DC">
        <w:rPr>
          <w:rFonts w:ascii="Cambria" w:hAnsi="Cambria"/>
          <w:b/>
          <w:color w:val="2E74B5"/>
          <w:sz w:val="28"/>
        </w:rPr>
        <w:t>4.   References:</w:t>
      </w:r>
    </w:p>
    <w:p w14:paraId="75A86C5A" w14:textId="7F74B3A0" w:rsidR="00986AE3" w:rsidRPr="000612DC" w:rsidRDefault="006E67AE" w:rsidP="000D6457">
      <w:pPr>
        <w:numPr>
          <w:ilvl w:val="0"/>
          <w:numId w:val="18"/>
        </w:numPr>
        <w:ind w:left="709"/>
        <w:rPr>
          <w:rFonts w:cs="Calibri"/>
          <w:sz w:val="24"/>
        </w:rPr>
      </w:pPr>
      <w:r w:rsidRPr="000612DC">
        <w:rPr>
          <w:rFonts w:cs="Calibri"/>
          <w:sz w:val="24"/>
        </w:rPr>
        <w:t xml:space="preserve"> </w:t>
      </w:r>
      <w:r w:rsidR="000D6457">
        <w:rPr>
          <w:rFonts w:cs="Calibri"/>
          <w:sz w:val="24"/>
        </w:rPr>
        <w:t xml:space="preserve"> </w:t>
      </w:r>
      <w:r w:rsidRPr="000612DC">
        <w:rPr>
          <w:rFonts w:cs="Calibri"/>
          <w:sz w:val="24"/>
        </w:rPr>
        <w:t>Setting up Camel with spring boot-</w:t>
      </w:r>
    </w:p>
    <w:p w14:paraId="427E6711" w14:textId="01331DF5" w:rsidR="00B94694" w:rsidRPr="00B94694" w:rsidRDefault="002B58E1" w:rsidP="00B94694">
      <w:pPr>
        <w:spacing w:after="0" w:line="240" w:lineRule="auto"/>
        <w:ind w:left="993"/>
        <w:rPr>
          <w:rFonts w:eastAsia="Times New Roman" w:cs="Calibri"/>
          <w:color w:val="3366FF"/>
          <w:u w:val="single"/>
          <w:lang w:val="en-IN" w:eastAsia="en-IN"/>
        </w:rPr>
      </w:pPr>
      <w:hyperlink r:id="rId18" w:history="1">
        <w:r w:rsidR="00B94694" w:rsidRPr="00B94694">
          <w:rPr>
            <w:rStyle w:val="Hyperlink"/>
            <w:rFonts w:eastAsia="Times New Roman" w:cs="Calibri"/>
            <w:color w:val="3366FF"/>
            <w:lang w:val="en-IN" w:eastAsia="en-IN"/>
          </w:rPr>
          <w:t>https://mvnrepository.com/</w:t>
        </w:r>
      </w:hyperlink>
    </w:p>
    <w:p w14:paraId="49D2B374" w14:textId="5B5BB6D1" w:rsidR="006E67AE" w:rsidRPr="00B94694" w:rsidRDefault="002B58E1" w:rsidP="006E67AE">
      <w:pPr>
        <w:spacing w:after="0" w:line="240" w:lineRule="auto"/>
        <w:ind w:left="993"/>
        <w:rPr>
          <w:rFonts w:eastAsia="Times New Roman" w:cs="Calibri"/>
          <w:color w:val="3366FF"/>
          <w:u w:val="single"/>
          <w:lang w:val="en-IN" w:eastAsia="en-IN"/>
        </w:rPr>
      </w:pPr>
      <w:hyperlink r:id="rId19" w:history="1">
        <w:r w:rsidR="006E67AE" w:rsidRPr="00B94694">
          <w:rPr>
            <w:rFonts w:eastAsia="Times New Roman" w:cs="Calibri"/>
            <w:color w:val="3366FF"/>
            <w:u w:val="single"/>
            <w:lang w:val="en-IN" w:eastAsia="en-IN"/>
          </w:rPr>
          <w:t>https://www.baeldung.com/apache-camel-spring-boot</w:t>
        </w:r>
      </w:hyperlink>
    </w:p>
    <w:p w14:paraId="539DDDA9" w14:textId="3516D838" w:rsidR="006E67AE" w:rsidRDefault="002B58E1" w:rsidP="006E67AE">
      <w:pPr>
        <w:spacing w:after="0" w:line="240" w:lineRule="auto"/>
        <w:ind w:left="993"/>
        <w:rPr>
          <w:rFonts w:eastAsia="Times New Roman" w:cs="Calibri"/>
          <w:color w:val="0563C1"/>
          <w:u w:val="single"/>
          <w:lang w:val="en-IN" w:eastAsia="en-IN"/>
        </w:rPr>
      </w:pPr>
      <w:hyperlink r:id="rId20" w:anchor="more-411" w:history="1">
        <w:r w:rsidR="006E67AE" w:rsidRPr="00B94694">
          <w:rPr>
            <w:rFonts w:eastAsia="Times New Roman" w:cs="Calibri"/>
            <w:color w:val="3366FF"/>
            <w:u w:val="single"/>
            <w:lang w:val="en-IN" w:eastAsia="en-IN"/>
          </w:rPr>
          <w:t>http://www.javaoutofbounds.com/apache-camel-springboot-rest-api-example/#more-411</w:t>
        </w:r>
      </w:hyperlink>
    </w:p>
    <w:p w14:paraId="105DCEF0" w14:textId="7E9AE2DF" w:rsidR="006E67AE" w:rsidRPr="006E67AE" w:rsidRDefault="006E67AE" w:rsidP="00B94694">
      <w:pPr>
        <w:spacing w:after="0" w:line="240" w:lineRule="auto"/>
        <w:rPr>
          <w:rFonts w:eastAsia="Times New Roman" w:cs="Calibri"/>
          <w:color w:val="0563C1"/>
          <w:u w:val="single"/>
          <w:lang w:val="en-IN" w:eastAsia="en-IN"/>
        </w:rPr>
      </w:pPr>
    </w:p>
    <w:p w14:paraId="25C00122" w14:textId="6A8697C2" w:rsidR="00E51C5B" w:rsidRPr="000612DC" w:rsidRDefault="006E67AE" w:rsidP="000D6457">
      <w:pPr>
        <w:pStyle w:val="ListParagraph"/>
        <w:numPr>
          <w:ilvl w:val="0"/>
          <w:numId w:val="18"/>
        </w:numPr>
        <w:ind w:left="709"/>
        <w:rPr>
          <w:rFonts w:eastAsia="Times New Roman" w:cs="Calibri"/>
          <w:sz w:val="24"/>
          <w:szCs w:val="20"/>
        </w:rPr>
      </w:pPr>
      <w:r w:rsidRPr="000612DC">
        <w:rPr>
          <w:rFonts w:eastAsia="Times New Roman" w:cs="Calibri"/>
          <w:sz w:val="24"/>
          <w:szCs w:val="20"/>
        </w:rPr>
        <w:t xml:space="preserve"> </w:t>
      </w:r>
      <w:r w:rsidR="000D6457">
        <w:rPr>
          <w:rFonts w:eastAsia="Times New Roman" w:cs="Calibri"/>
          <w:sz w:val="24"/>
          <w:szCs w:val="20"/>
        </w:rPr>
        <w:t xml:space="preserve"> </w:t>
      </w:r>
      <w:r w:rsidRPr="000612DC">
        <w:rPr>
          <w:rFonts w:eastAsia="Times New Roman" w:cs="Calibri"/>
          <w:sz w:val="24"/>
          <w:szCs w:val="20"/>
        </w:rPr>
        <w:t>Swagger file-</w:t>
      </w:r>
    </w:p>
    <w:p w14:paraId="5722CF78" w14:textId="6D7E1EE9" w:rsidR="006E67AE" w:rsidRPr="00B94694" w:rsidRDefault="002B58E1" w:rsidP="006E67AE">
      <w:pPr>
        <w:spacing w:after="0" w:line="240" w:lineRule="auto"/>
        <w:ind w:left="993"/>
        <w:rPr>
          <w:rFonts w:eastAsia="Times New Roman" w:cs="Calibri"/>
          <w:color w:val="3366FF"/>
          <w:u w:val="single"/>
          <w:lang w:val="en-IN" w:eastAsia="en-IN"/>
        </w:rPr>
      </w:pPr>
      <w:hyperlink r:id="rId21" w:history="1">
        <w:r w:rsidR="006E67AE" w:rsidRPr="00B94694">
          <w:rPr>
            <w:rFonts w:eastAsia="Times New Roman" w:cs="Calibri"/>
            <w:color w:val="3366FF"/>
            <w:u w:val="single"/>
            <w:lang w:val="en-IN" w:eastAsia="en-IN"/>
          </w:rPr>
          <w:t>https://swagger.io/tools/swagger-editor/</w:t>
        </w:r>
      </w:hyperlink>
    </w:p>
    <w:p w14:paraId="7E83978C" w14:textId="5BD4F425" w:rsidR="006E67AE" w:rsidRPr="000612DC" w:rsidRDefault="006E67AE" w:rsidP="006E67AE">
      <w:pPr>
        <w:pStyle w:val="ListParagraph"/>
        <w:ind w:left="851"/>
        <w:rPr>
          <w:rFonts w:eastAsia="Times New Roman" w:cs="Calibri"/>
          <w:sz w:val="24"/>
          <w:szCs w:val="20"/>
        </w:rPr>
      </w:pPr>
    </w:p>
    <w:p w14:paraId="13A72947" w14:textId="162CD9BA" w:rsidR="00B94694" w:rsidRPr="000612DC" w:rsidRDefault="00B94694" w:rsidP="000D6457">
      <w:pPr>
        <w:pStyle w:val="ListParagraph"/>
        <w:numPr>
          <w:ilvl w:val="0"/>
          <w:numId w:val="18"/>
        </w:numPr>
        <w:ind w:left="709"/>
        <w:rPr>
          <w:rFonts w:eastAsia="Times New Roman" w:cs="Calibri"/>
          <w:sz w:val="24"/>
          <w:szCs w:val="20"/>
        </w:rPr>
      </w:pPr>
      <w:r w:rsidRPr="000612DC">
        <w:rPr>
          <w:rFonts w:eastAsia="Times New Roman" w:cs="Calibri"/>
          <w:sz w:val="24"/>
          <w:szCs w:val="20"/>
        </w:rPr>
        <w:t xml:space="preserve"> </w:t>
      </w:r>
      <w:r w:rsidR="000D6457">
        <w:rPr>
          <w:rFonts w:eastAsia="Times New Roman" w:cs="Calibri"/>
          <w:sz w:val="24"/>
          <w:szCs w:val="20"/>
        </w:rPr>
        <w:t xml:space="preserve"> </w:t>
      </w:r>
      <w:r w:rsidRPr="000612DC">
        <w:rPr>
          <w:rFonts w:eastAsia="Times New Roman" w:cs="Calibri"/>
          <w:sz w:val="24"/>
          <w:szCs w:val="20"/>
        </w:rPr>
        <w:t xml:space="preserve">Starting with </w:t>
      </w:r>
      <w:proofErr w:type="spellStart"/>
      <w:r w:rsidRPr="000612DC">
        <w:rPr>
          <w:rFonts w:eastAsia="Times New Roman" w:cs="Calibri"/>
          <w:sz w:val="24"/>
          <w:szCs w:val="20"/>
        </w:rPr>
        <w:t>RabbitMQ</w:t>
      </w:r>
      <w:proofErr w:type="spellEnd"/>
      <w:r w:rsidRPr="000612DC">
        <w:rPr>
          <w:rFonts w:eastAsia="Times New Roman" w:cs="Calibri"/>
          <w:sz w:val="24"/>
          <w:szCs w:val="20"/>
        </w:rPr>
        <w:t>-</w:t>
      </w:r>
    </w:p>
    <w:p w14:paraId="6CF952B1" w14:textId="7B0981AE" w:rsidR="00B94694" w:rsidRPr="00B94694" w:rsidRDefault="002B58E1" w:rsidP="00B94694">
      <w:pPr>
        <w:spacing w:after="0" w:line="240" w:lineRule="auto"/>
        <w:ind w:left="993"/>
        <w:rPr>
          <w:rFonts w:eastAsia="Times New Roman" w:cs="Calibri"/>
          <w:color w:val="3366FF"/>
          <w:u w:val="single"/>
          <w:lang w:val="en-IN" w:eastAsia="en-IN"/>
        </w:rPr>
      </w:pPr>
      <w:hyperlink r:id="rId22" w:history="1">
        <w:r w:rsidR="00B94694" w:rsidRPr="00B94694">
          <w:rPr>
            <w:rFonts w:eastAsia="Times New Roman" w:cs="Calibri"/>
            <w:color w:val="3366FF"/>
            <w:u w:val="single"/>
            <w:lang w:val="en-IN" w:eastAsia="en-IN"/>
          </w:rPr>
          <w:t>https://cmatskas.com/getting-started-with-rabbitmq-on-windows/</w:t>
        </w:r>
      </w:hyperlink>
    </w:p>
    <w:p w14:paraId="26E7EA41" w14:textId="2BD91B6E" w:rsidR="00B94694" w:rsidRPr="00B94694" w:rsidRDefault="002B58E1" w:rsidP="00B94694">
      <w:pPr>
        <w:spacing w:after="0" w:line="240" w:lineRule="auto"/>
        <w:ind w:left="993"/>
        <w:rPr>
          <w:rFonts w:eastAsia="Times New Roman" w:cs="Calibri"/>
          <w:color w:val="3366FF"/>
          <w:u w:val="single"/>
          <w:lang w:val="en-IN" w:eastAsia="en-IN"/>
        </w:rPr>
      </w:pPr>
      <w:hyperlink r:id="rId23" w:history="1">
        <w:r w:rsidR="00B94694" w:rsidRPr="00B94694">
          <w:rPr>
            <w:rFonts w:eastAsia="Times New Roman" w:cs="Calibri"/>
            <w:color w:val="3366FF"/>
            <w:u w:val="single"/>
            <w:lang w:val="en-IN" w:eastAsia="en-IN"/>
          </w:rPr>
          <w:t>https://www.youtube.com/watch?v=h8b1dXgPulQ</w:t>
        </w:r>
      </w:hyperlink>
    </w:p>
    <w:p w14:paraId="02CF1FD0" w14:textId="5F042FD3" w:rsidR="00B94694" w:rsidRPr="00B94694" w:rsidRDefault="00B94694" w:rsidP="00B94694">
      <w:pPr>
        <w:spacing w:after="0" w:line="240" w:lineRule="auto"/>
        <w:ind w:left="993"/>
        <w:rPr>
          <w:rFonts w:eastAsia="Times New Roman" w:cs="Calibri"/>
          <w:color w:val="0563C1"/>
          <w:u w:val="single"/>
          <w:lang w:val="en-IN" w:eastAsia="en-IN"/>
        </w:rPr>
      </w:pPr>
    </w:p>
    <w:p w14:paraId="62C51B73" w14:textId="3C4D5AA3" w:rsidR="00B94694" w:rsidRPr="000612DC" w:rsidRDefault="00B94694" w:rsidP="000D6457">
      <w:pPr>
        <w:pStyle w:val="ListParagraph"/>
        <w:numPr>
          <w:ilvl w:val="0"/>
          <w:numId w:val="18"/>
        </w:numPr>
        <w:ind w:left="709"/>
        <w:rPr>
          <w:rFonts w:eastAsia="Times New Roman" w:cs="Calibri"/>
          <w:sz w:val="24"/>
          <w:szCs w:val="20"/>
        </w:rPr>
      </w:pPr>
      <w:r w:rsidRPr="000612DC">
        <w:rPr>
          <w:rFonts w:eastAsia="Times New Roman" w:cs="Calibri"/>
          <w:sz w:val="24"/>
          <w:szCs w:val="20"/>
        </w:rPr>
        <w:t xml:space="preserve"> Spring boot + Camel + </w:t>
      </w:r>
      <w:proofErr w:type="spellStart"/>
      <w:r w:rsidRPr="000612DC">
        <w:rPr>
          <w:rFonts w:eastAsia="Times New Roman" w:cs="Calibri"/>
          <w:sz w:val="24"/>
          <w:szCs w:val="20"/>
        </w:rPr>
        <w:t>RabbitMQ</w:t>
      </w:r>
      <w:proofErr w:type="spellEnd"/>
      <w:r w:rsidRPr="000612DC">
        <w:rPr>
          <w:rFonts w:eastAsia="Times New Roman" w:cs="Calibri"/>
          <w:sz w:val="24"/>
          <w:szCs w:val="20"/>
        </w:rPr>
        <w:t>-</w:t>
      </w:r>
    </w:p>
    <w:p w14:paraId="1301345A" w14:textId="77777777" w:rsidR="00B94694" w:rsidRPr="00B94694" w:rsidRDefault="002B58E1" w:rsidP="00B94694">
      <w:pPr>
        <w:spacing w:after="0" w:line="240" w:lineRule="auto"/>
        <w:ind w:left="993"/>
        <w:rPr>
          <w:rFonts w:eastAsia="Times New Roman" w:cs="Calibri"/>
          <w:color w:val="3366FF"/>
          <w:u w:val="single"/>
          <w:lang w:val="en-IN" w:eastAsia="en-IN"/>
        </w:rPr>
      </w:pPr>
      <w:hyperlink r:id="rId24" w:history="1">
        <w:r w:rsidR="00B94694" w:rsidRPr="00B94694">
          <w:rPr>
            <w:rFonts w:eastAsia="Times New Roman" w:cs="Calibri"/>
            <w:color w:val="3366FF"/>
            <w:u w:val="single"/>
            <w:lang w:val="en-IN" w:eastAsia="en-IN"/>
          </w:rPr>
          <w:t>https://camel.apache.org/camel-spring-boot/latest/spring-boot.html</w:t>
        </w:r>
      </w:hyperlink>
    </w:p>
    <w:p w14:paraId="5F26D571" w14:textId="77777777" w:rsidR="00B94694" w:rsidRPr="00B94694" w:rsidRDefault="002B58E1" w:rsidP="00B94694">
      <w:pPr>
        <w:spacing w:after="0" w:line="240" w:lineRule="auto"/>
        <w:ind w:left="993"/>
        <w:rPr>
          <w:rFonts w:eastAsia="Times New Roman" w:cs="Calibri"/>
          <w:color w:val="3366FF"/>
          <w:u w:val="single"/>
          <w:lang w:val="en-IN" w:eastAsia="en-IN"/>
        </w:rPr>
      </w:pPr>
      <w:hyperlink r:id="rId25" w:history="1">
        <w:r w:rsidR="00B94694" w:rsidRPr="00B94694">
          <w:rPr>
            <w:rFonts w:eastAsia="Times New Roman" w:cs="Calibri"/>
            <w:color w:val="3366FF"/>
            <w:u w:val="single"/>
            <w:lang w:val="en-IN" w:eastAsia="en-IN"/>
          </w:rPr>
          <w:t>https://camel.apache.org/components/latest/amqp-component.html</w:t>
        </w:r>
      </w:hyperlink>
    </w:p>
    <w:p w14:paraId="0B03629C" w14:textId="7D150D34" w:rsidR="00B94694" w:rsidRDefault="002B58E1" w:rsidP="00B94694">
      <w:pPr>
        <w:spacing w:after="0" w:line="240" w:lineRule="auto"/>
        <w:ind w:left="993"/>
        <w:rPr>
          <w:rFonts w:eastAsia="Times New Roman" w:cs="Calibri"/>
          <w:color w:val="3366FF"/>
          <w:u w:val="single"/>
          <w:lang w:val="en-IN" w:eastAsia="en-IN"/>
        </w:rPr>
      </w:pPr>
      <w:hyperlink r:id="rId26" w:history="1">
        <w:r w:rsidR="00B94694" w:rsidRPr="00B94694">
          <w:rPr>
            <w:rFonts w:eastAsia="Times New Roman" w:cs="Calibri"/>
            <w:color w:val="3366FF"/>
            <w:u w:val="single"/>
            <w:lang w:val="en-IN" w:eastAsia="en-IN"/>
          </w:rPr>
          <w:t>https://camel.apache.org/components/latest/rabbitmq-component.html</w:t>
        </w:r>
      </w:hyperlink>
    </w:p>
    <w:p w14:paraId="2BA88897" w14:textId="77777777" w:rsidR="00B94694" w:rsidRPr="00B94694" w:rsidRDefault="00B94694" w:rsidP="00B94694">
      <w:pPr>
        <w:spacing w:after="0" w:line="240" w:lineRule="auto"/>
        <w:ind w:left="993"/>
        <w:rPr>
          <w:rFonts w:eastAsia="Times New Roman" w:cs="Calibri"/>
          <w:color w:val="3366FF"/>
          <w:u w:val="single"/>
          <w:lang w:val="en-IN" w:eastAsia="en-IN"/>
        </w:rPr>
      </w:pPr>
    </w:p>
    <w:p w14:paraId="22F8520A" w14:textId="208D7700" w:rsidR="00B94694" w:rsidRPr="000612DC" w:rsidRDefault="00B94694" w:rsidP="000D6457">
      <w:pPr>
        <w:pStyle w:val="ListParagraph"/>
        <w:numPr>
          <w:ilvl w:val="0"/>
          <w:numId w:val="18"/>
        </w:numPr>
        <w:ind w:left="709"/>
        <w:rPr>
          <w:rFonts w:eastAsia="Times New Roman" w:cs="Calibri"/>
          <w:sz w:val="24"/>
          <w:szCs w:val="20"/>
        </w:rPr>
      </w:pPr>
      <w:r w:rsidRPr="000612DC">
        <w:rPr>
          <w:rFonts w:eastAsia="Times New Roman" w:cs="Calibri"/>
          <w:sz w:val="24"/>
          <w:szCs w:val="20"/>
        </w:rPr>
        <w:t xml:space="preserve"> Topic Exchange-</w:t>
      </w:r>
    </w:p>
    <w:p w14:paraId="4E6F16C2" w14:textId="1ADCE1DE" w:rsidR="00B94694" w:rsidRDefault="002B58E1" w:rsidP="00B94694">
      <w:pPr>
        <w:spacing w:after="0" w:line="240" w:lineRule="auto"/>
        <w:ind w:left="993"/>
        <w:rPr>
          <w:rFonts w:eastAsia="Times New Roman" w:cs="Calibri"/>
          <w:color w:val="3366FF"/>
          <w:u w:val="single"/>
          <w:lang w:val="en-IN" w:eastAsia="en-IN"/>
        </w:rPr>
      </w:pPr>
      <w:hyperlink r:id="rId27" w:history="1">
        <w:r w:rsidR="00B94694" w:rsidRPr="00B94694">
          <w:rPr>
            <w:rFonts w:eastAsia="Times New Roman" w:cs="Calibri"/>
            <w:color w:val="3366FF"/>
            <w:u w:val="single"/>
            <w:lang w:val="en-IN" w:eastAsia="en-IN"/>
          </w:rPr>
          <w:t>https://codedestine.com/rabbitmq-topic-exchange/</w:t>
        </w:r>
      </w:hyperlink>
    </w:p>
    <w:p w14:paraId="26D1D4E5" w14:textId="77777777" w:rsidR="00B94694" w:rsidRPr="00B94694" w:rsidRDefault="00B94694" w:rsidP="00B94694">
      <w:pPr>
        <w:spacing w:after="0" w:line="240" w:lineRule="auto"/>
        <w:ind w:left="993"/>
        <w:rPr>
          <w:rFonts w:eastAsia="Times New Roman" w:cs="Calibri"/>
          <w:color w:val="3366FF"/>
          <w:u w:val="single"/>
          <w:lang w:val="en-IN" w:eastAsia="en-IN"/>
        </w:rPr>
      </w:pPr>
    </w:p>
    <w:p w14:paraId="6E1B1104" w14:textId="4E43F434" w:rsidR="00B94694" w:rsidRPr="000612DC" w:rsidRDefault="00B94694" w:rsidP="000D6457">
      <w:pPr>
        <w:pStyle w:val="ListParagraph"/>
        <w:numPr>
          <w:ilvl w:val="0"/>
          <w:numId w:val="18"/>
        </w:numPr>
        <w:ind w:left="709"/>
        <w:rPr>
          <w:rFonts w:eastAsia="Times New Roman" w:cs="Calibri"/>
          <w:sz w:val="24"/>
          <w:szCs w:val="20"/>
        </w:rPr>
      </w:pPr>
      <w:r w:rsidRPr="000612DC">
        <w:rPr>
          <w:rFonts w:eastAsia="Times New Roman" w:cs="Calibri"/>
          <w:sz w:val="24"/>
          <w:szCs w:val="20"/>
        </w:rPr>
        <w:t xml:space="preserve"> P</w:t>
      </w:r>
      <w:r w:rsidR="001A5A6C" w:rsidRPr="000612DC">
        <w:rPr>
          <w:rFonts w:eastAsia="Times New Roman" w:cs="Calibri"/>
          <w:sz w:val="24"/>
          <w:szCs w:val="20"/>
        </w:rPr>
        <w:t>ublishing and consuming of messages-</w:t>
      </w:r>
    </w:p>
    <w:p w14:paraId="633FD591" w14:textId="0C849C13" w:rsidR="001A5A6C" w:rsidRDefault="002B58E1" w:rsidP="001A5A6C">
      <w:pPr>
        <w:spacing w:after="0" w:line="240" w:lineRule="auto"/>
        <w:ind w:left="993"/>
        <w:rPr>
          <w:rFonts w:eastAsia="Times New Roman" w:cs="Calibri"/>
          <w:color w:val="3366FF"/>
          <w:u w:val="single"/>
          <w:lang w:val="en-IN" w:eastAsia="en-IN"/>
        </w:rPr>
      </w:pPr>
      <w:hyperlink r:id="rId28" w:anchor="consuming" w:history="1">
        <w:r w:rsidR="001A5A6C" w:rsidRPr="001A5A6C">
          <w:rPr>
            <w:rFonts w:eastAsia="Times New Roman" w:cs="Calibri"/>
            <w:color w:val="3366FF"/>
            <w:u w:val="single"/>
            <w:lang w:val="en-IN" w:eastAsia="en-IN"/>
          </w:rPr>
          <w:t>https://www.rabbitmq.com/api-guide.html#consuming</w:t>
        </w:r>
      </w:hyperlink>
    </w:p>
    <w:p w14:paraId="56A1E978" w14:textId="77777777" w:rsidR="001A5A6C" w:rsidRPr="001A5A6C" w:rsidRDefault="002B58E1" w:rsidP="001A5A6C">
      <w:pPr>
        <w:spacing w:after="0" w:line="240" w:lineRule="auto"/>
        <w:ind w:left="993"/>
        <w:rPr>
          <w:rFonts w:eastAsia="Times New Roman" w:cs="Calibri"/>
          <w:color w:val="3366FF"/>
          <w:u w:val="single"/>
          <w:lang w:val="en-IN" w:eastAsia="en-IN"/>
        </w:rPr>
      </w:pPr>
      <w:hyperlink r:id="rId29" w:history="1">
        <w:r w:rsidR="001A5A6C" w:rsidRPr="001A5A6C">
          <w:rPr>
            <w:rFonts w:eastAsia="Times New Roman" w:cs="Calibri"/>
            <w:color w:val="3366FF"/>
            <w:u w:val="single"/>
            <w:lang w:val="en-IN" w:eastAsia="en-IN"/>
          </w:rPr>
          <w:t>https://camel.apache.org/manual/latest/polling-consumer.html</w:t>
        </w:r>
      </w:hyperlink>
    </w:p>
    <w:p w14:paraId="56643BD3" w14:textId="77777777" w:rsidR="001A5A6C" w:rsidRPr="001A5A6C" w:rsidRDefault="001A5A6C" w:rsidP="001A5A6C">
      <w:pPr>
        <w:spacing w:after="0" w:line="240" w:lineRule="auto"/>
        <w:ind w:left="993"/>
        <w:rPr>
          <w:rFonts w:eastAsia="Times New Roman" w:cs="Calibri"/>
          <w:color w:val="3366FF"/>
          <w:u w:val="single"/>
          <w:lang w:val="en-IN" w:eastAsia="en-IN"/>
        </w:rPr>
      </w:pPr>
    </w:p>
    <w:p w14:paraId="1FFC4AFB" w14:textId="77777777" w:rsidR="001A5A6C" w:rsidRPr="000612DC" w:rsidRDefault="001A5A6C" w:rsidP="001A5A6C">
      <w:pPr>
        <w:pStyle w:val="ListParagraph"/>
        <w:rPr>
          <w:rFonts w:eastAsia="Times New Roman" w:cs="Calibri"/>
          <w:sz w:val="24"/>
          <w:szCs w:val="20"/>
        </w:rPr>
      </w:pPr>
    </w:p>
    <w:p w14:paraId="51F84500" w14:textId="77777777" w:rsidR="00E51C5B" w:rsidRDefault="00E51C5B" w:rsidP="00E51C5B">
      <w:pPr>
        <w:pStyle w:val="Body"/>
        <w:rPr>
          <w:rFonts w:cs="Arial"/>
        </w:rPr>
      </w:pPr>
    </w:p>
    <w:p w14:paraId="3C7BEE10" w14:textId="77777777" w:rsidR="00BB0EA0" w:rsidRPr="008C4B50" w:rsidRDefault="00BB0EA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7968A637" w14:textId="77777777" w:rsidR="00BB0EA0" w:rsidRPr="008C4B50" w:rsidRDefault="00BB0EA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3EBD73FB" w14:textId="77777777" w:rsidR="005449D4" w:rsidRPr="008C4B50" w:rsidRDefault="005449D4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05174286" w14:textId="77777777" w:rsidR="00BB0EA0" w:rsidRPr="008C4B50" w:rsidRDefault="00BB0EA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685FB617" w14:textId="77777777" w:rsidR="00C34FD5" w:rsidRPr="008C4B50" w:rsidRDefault="00C34FD5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3AD97F06" w14:textId="77777777" w:rsidR="00C34FD5" w:rsidRPr="008C4B50" w:rsidRDefault="00C34FD5" w:rsidP="00C34FD5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44EAEDE2" w14:textId="77777777" w:rsidR="00C34FD5" w:rsidRPr="008C4B50" w:rsidRDefault="00C34FD5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03B4D5BD" w14:textId="77777777" w:rsidR="008C4B50" w:rsidRPr="008C4B50" w:rsidRDefault="008C4B5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4B7876F2" w14:textId="77777777" w:rsidR="008C4B50" w:rsidRPr="008C4B50" w:rsidRDefault="008C4B5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67780019" w14:textId="77777777" w:rsidR="008C4B50" w:rsidRPr="008C4B50" w:rsidRDefault="008C4B5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01A8A54A" w14:textId="77777777" w:rsidR="008C4B50" w:rsidRPr="008C4B50" w:rsidRDefault="008C4B5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3DD9B211" w14:textId="77777777" w:rsidR="008C4B50" w:rsidRPr="008C4B50" w:rsidRDefault="008C4B5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63911A21" w14:textId="77777777" w:rsidR="008C4B50" w:rsidRPr="008C4B50" w:rsidRDefault="008C4B5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50A45521" w14:textId="77777777" w:rsidR="008C4B50" w:rsidRPr="008C4B50" w:rsidRDefault="008C4B5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4B62B777" w14:textId="77777777" w:rsidR="008C4B50" w:rsidRPr="008C4B50" w:rsidRDefault="008C4B5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25254053" w14:textId="77777777" w:rsidR="008C4B50" w:rsidRPr="008C4B50" w:rsidRDefault="008C4B5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21217FCE" w14:textId="77777777" w:rsidR="008C4B50" w:rsidRPr="008C4B50" w:rsidRDefault="008C4B5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1D30B889" w14:textId="77777777" w:rsidR="008C4B50" w:rsidRPr="008C4B50" w:rsidRDefault="008C4B5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71242A2C" w14:textId="77777777" w:rsidR="008C4B50" w:rsidRPr="008C4B50" w:rsidRDefault="008C4B5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1372C1FD" w14:textId="77777777" w:rsidR="008C4B50" w:rsidRPr="008C4B50" w:rsidRDefault="008C4B5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3488BEE2" w14:textId="77777777" w:rsidR="008C4B50" w:rsidRPr="008C4B50" w:rsidRDefault="008C4B5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1262E0F7" w14:textId="5E5285FC" w:rsidR="00BB0EA0" w:rsidRPr="008C4B50" w:rsidRDefault="00BB0EA0" w:rsidP="003A1F6D">
      <w:pPr>
        <w:pStyle w:val="ListParagraph"/>
        <w:rPr>
          <w:rFonts w:eastAsia="Times New Roman"/>
          <w:b/>
          <w:color w:val="E36C0A"/>
          <w:sz w:val="16"/>
          <w:szCs w:val="16"/>
        </w:rPr>
      </w:pPr>
    </w:p>
    <w:p w14:paraId="765D1627" w14:textId="77777777" w:rsidR="00141806" w:rsidRDefault="00C65DB0" w:rsidP="00141806">
      <w:pPr>
        <w:pStyle w:val="Appendix"/>
        <w:jc w:val="left"/>
      </w:pPr>
      <w:r>
        <w:t>D</w:t>
      </w:r>
      <w:r w:rsidR="00141806">
        <w:t>ocument Control</w:t>
      </w:r>
    </w:p>
    <w:p w14:paraId="6C27DFBC" w14:textId="77777777" w:rsidR="00141806" w:rsidRDefault="00141806" w:rsidP="00141806">
      <w:pPr>
        <w:ind w:right="544"/>
        <w:rPr>
          <w:rFonts w:ascii="Arial" w:hAnsi="Arial"/>
          <w:b/>
        </w:rPr>
      </w:pPr>
      <w:r>
        <w:rPr>
          <w:rFonts w:ascii="Arial" w:hAnsi="Arial"/>
          <w:b/>
        </w:rPr>
        <w:t>Version History</w:t>
      </w:r>
    </w:p>
    <w:p w14:paraId="50BF1C04" w14:textId="77777777" w:rsidR="00141806" w:rsidRDefault="00141806" w:rsidP="00141806">
      <w:pPr>
        <w:ind w:left="567" w:right="544" w:hanging="567"/>
        <w:rPr>
          <w:rFonts w:ascii="Times New Roman" w:hAnsi="Times New Roman"/>
        </w:rPr>
      </w:pPr>
    </w:p>
    <w:tbl>
      <w:tblPr>
        <w:tblW w:w="9210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3"/>
        <w:gridCol w:w="1700"/>
        <w:gridCol w:w="6517"/>
      </w:tblGrid>
      <w:tr w:rsidR="00141806" w:rsidRPr="008C4B50" w14:paraId="70782A76" w14:textId="77777777" w:rsidTr="00840E5B">
        <w:trPr>
          <w:cantSplit/>
        </w:trPr>
        <w:tc>
          <w:tcPr>
            <w:tcW w:w="993" w:type="dxa"/>
            <w:hideMark/>
          </w:tcPr>
          <w:p w14:paraId="4EA2B4DF" w14:textId="77777777" w:rsidR="00141806" w:rsidRPr="008C4B50" w:rsidRDefault="00141806">
            <w:pPr>
              <w:tabs>
                <w:tab w:val="left" w:pos="284"/>
              </w:tabs>
              <w:spacing w:before="60" w:after="60"/>
              <w:jc w:val="center"/>
              <w:rPr>
                <w:b/>
                <w:i/>
                <w:sz w:val="20"/>
                <w:lang w:val="en-GB"/>
              </w:rPr>
            </w:pPr>
            <w:r w:rsidRPr="008C4B50">
              <w:rPr>
                <w:b/>
                <w:i/>
              </w:rPr>
              <w:t>Version</w:t>
            </w:r>
          </w:p>
        </w:tc>
        <w:tc>
          <w:tcPr>
            <w:tcW w:w="1700" w:type="dxa"/>
            <w:hideMark/>
          </w:tcPr>
          <w:p w14:paraId="5301ACAC" w14:textId="77777777" w:rsidR="00141806" w:rsidRPr="008C4B50" w:rsidRDefault="00141806">
            <w:pPr>
              <w:tabs>
                <w:tab w:val="left" w:pos="284"/>
              </w:tabs>
              <w:spacing w:before="60" w:after="60"/>
              <w:rPr>
                <w:b/>
                <w:i/>
                <w:lang w:val="en-GB"/>
              </w:rPr>
            </w:pPr>
            <w:r w:rsidRPr="008C4B50">
              <w:rPr>
                <w:b/>
                <w:i/>
              </w:rPr>
              <w:t>Date</w:t>
            </w:r>
          </w:p>
        </w:tc>
        <w:tc>
          <w:tcPr>
            <w:tcW w:w="6517" w:type="dxa"/>
            <w:hideMark/>
          </w:tcPr>
          <w:p w14:paraId="024A1E47" w14:textId="77777777" w:rsidR="00141806" w:rsidRPr="008C4B50" w:rsidRDefault="00141806">
            <w:pPr>
              <w:tabs>
                <w:tab w:val="left" w:pos="284"/>
              </w:tabs>
              <w:spacing w:before="60" w:after="60"/>
              <w:rPr>
                <w:b/>
                <w:i/>
                <w:lang w:val="en-GB"/>
              </w:rPr>
            </w:pPr>
            <w:r w:rsidRPr="008C4B50">
              <w:rPr>
                <w:b/>
                <w:i/>
              </w:rPr>
              <w:t>Comments</w:t>
            </w:r>
          </w:p>
        </w:tc>
      </w:tr>
      <w:tr w:rsidR="008053D5" w:rsidRPr="008C4B50" w14:paraId="5502E9D8" w14:textId="77777777" w:rsidTr="00F20F3E">
        <w:trPr>
          <w:cantSplit/>
        </w:trPr>
        <w:tc>
          <w:tcPr>
            <w:tcW w:w="993" w:type="dxa"/>
          </w:tcPr>
          <w:p w14:paraId="4D01D233" w14:textId="6B0A5FEC" w:rsidR="008053D5" w:rsidRPr="008C4B50" w:rsidRDefault="00B75E58" w:rsidP="008053D5">
            <w:pPr>
              <w:tabs>
                <w:tab w:val="left" w:pos="284"/>
              </w:tabs>
              <w:spacing w:before="60" w:after="60"/>
              <w:jc w:val="center"/>
              <w:rPr>
                <w:lang w:val="en-GB"/>
              </w:rPr>
            </w:pPr>
            <w:r>
              <w:rPr>
                <w:rFonts w:cs="Calibri"/>
                <w:lang w:val="en-GB"/>
              </w:rPr>
              <w:t>0</w:t>
            </w:r>
            <w:r w:rsidR="009D13AB">
              <w:rPr>
                <w:rFonts w:cs="Calibri"/>
                <w:lang w:val="en-GB"/>
              </w:rPr>
              <w:t>.1</w:t>
            </w:r>
          </w:p>
        </w:tc>
        <w:tc>
          <w:tcPr>
            <w:tcW w:w="1700" w:type="dxa"/>
          </w:tcPr>
          <w:p w14:paraId="59E9DD7F" w14:textId="1249A327" w:rsidR="008053D5" w:rsidRPr="008C4B50" w:rsidRDefault="006272CA" w:rsidP="008053D5">
            <w:pPr>
              <w:tabs>
                <w:tab w:val="left" w:pos="284"/>
              </w:tabs>
              <w:spacing w:before="60" w:after="60"/>
              <w:rPr>
                <w:lang w:val="en-GB"/>
              </w:rPr>
            </w:pPr>
            <w:r>
              <w:rPr>
                <w:rFonts w:cs="Calibri"/>
                <w:lang w:val="en-GB"/>
              </w:rPr>
              <w:t>02</w:t>
            </w:r>
            <w:r w:rsidR="008053D5">
              <w:rPr>
                <w:rFonts w:cs="Calibri"/>
                <w:lang w:val="en-GB"/>
              </w:rPr>
              <w:t>/03</w:t>
            </w:r>
            <w:r w:rsidR="008053D5" w:rsidRPr="00B710A1">
              <w:rPr>
                <w:rFonts w:cs="Calibri"/>
                <w:lang w:val="en-GB"/>
              </w:rPr>
              <w:t>/2020</w:t>
            </w:r>
          </w:p>
        </w:tc>
        <w:tc>
          <w:tcPr>
            <w:tcW w:w="6517" w:type="dxa"/>
          </w:tcPr>
          <w:p w14:paraId="7BE32B59" w14:textId="415A5142" w:rsidR="008053D5" w:rsidRPr="008C4B50" w:rsidRDefault="008053D5" w:rsidP="008053D5">
            <w:pPr>
              <w:tabs>
                <w:tab w:val="left" w:pos="284"/>
              </w:tabs>
              <w:spacing w:before="60" w:after="60"/>
              <w:rPr>
                <w:lang w:val="en-GB"/>
              </w:rPr>
            </w:pPr>
            <w:r w:rsidRPr="00B710A1">
              <w:rPr>
                <w:rFonts w:cs="Calibri"/>
                <w:lang w:val="en-GB"/>
              </w:rPr>
              <w:t xml:space="preserve">Created document with Usecase1 </w:t>
            </w:r>
          </w:p>
        </w:tc>
      </w:tr>
      <w:tr w:rsidR="008053D5" w:rsidRPr="008C4B50" w14:paraId="7F77B4FF" w14:textId="77777777" w:rsidTr="00840E5B">
        <w:trPr>
          <w:cantSplit/>
        </w:trPr>
        <w:tc>
          <w:tcPr>
            <w:tcW w:w="993" w:type="dxa"/>
          </w:tcPr>
          <w:p w14:paraId="6BD1EEB0" w14:textId="77777777" w:rsidR="008053D5" w:rsidRPr="008C4B50" w:rsidRDefault="008053D5" w:rsidP="008053D5">
            <w:pPr>
              <w:tabs>
                <w:tab w:val="left" w:pos="284"/>
              </w:tabs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700" w:type="dxa"/>
          </w:tcPr>
          <w:p w14:paraId="6FBED35D" w14:textId="77777777" w:rsidR="008053D5" w:rsidRPr="008C4B50" w:rsidRDefault="008053D5" w:rsidP="008053D5">
            <w:pPr>
              <w:tabs>
                <w:tab w:val="left" w:pos="284"/>
              </w:tabs>
              <w:spacing w:before="60" w:after="60"/>
              <w:rPr>
                <w:lang w:val="en-GB"/>
              </w:rPr>
            </w:pPr>
          </w:p>
        </w:tc>
        <w:tc>
          <w:tcPr>
            <w:tcW w:w="6517" w:type="dxa"/>
          </w:tcPr>
          <w:p w14:paraId="06BF99B0" w14:textId="77777777" w:rsidR="008053D5" w:rsidRPr="008C4B50" w:rsidRDefault="008053D5" w:rsidP="008053D5">
            <w:pPr>
              <w:tabs>
                <w:tab w:val="left" w:pos="284"/>
              </w:tabs>
              <w:spacing w:before="60" w:after="60"/>
              <w:rPr>
                <w:lang w:val="en-GB"/>
              </w:rPr>
            </w:pPr>
          </w:p>
        </w:tc>
      </w:tr>
      <w:tr w:rsidR="008053D5" w:rsidRPr="008C4B50" w14:paraId="3E219D03" w14:textId="77777777" w:rsidTr="00840E5B">
        <w:trPr>
          <w:cantSplit/>
        </w:trPr>
        <w:tc>
          <w:tcPr>
            <w:tcW w:w="993" w:type="dxa"/>
          </w:tcPr>
          <w:p w14:paraId="2E67A674" w14:textId="77777777" w:rsidR="008053D5" w:rsidRPr="008C4B50" w:rsidRDefault="008053D5" w:rsidP="008053D5">
            <w:pPr>
              <w:tabs>
                <w:tab w:val="left" w:pos="284"/>
              </w:tabs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700" w:type="dxa"/>
          </w:tcPr>
          <w:p w14:paraId="596987E1" w14:textId="77777777" w:rsidR="008053D5" w:rsidRPr="008C4B50" w:rsidRDefault="008053D5" w:rsidP="008053D5">
            <w:pPr>
              <w:tabs>
                <w:tab w:val="left" w:pos="284"/>
              </w:tabs>
              <w:spacing w:before="60" w:after="60"/>
              <w:rPr>
                <w:lang w:val="en-GB"/>
              </w:rPr>
            </w:pPr>
          </w:p>
        </w:tc>
        <w:tc>
          <w:tcPr>
            <w:tcW w:w="6517" w:type="dxa"/>
          </w:tcPr>
          <w:p w14:paraId="408EB77A" w14:textId="77777777" w:rsidR="008053D5" w:rsidRPr="008C4B50" w:rsidRDefault="008053D5" w:rsidP="008053D5">
            <w:pPr>
              <w:tabs>
                <w:tab w:val="left" w:pos="284"/>
              </w:tabs>
              <w:spacing w:before="60" w:after="60"/>
              <w:rPr>
                <w:lang w:val="en-GB"/>
              </w:rPr>
            </w:pPr>
          </w:p>
        </w:tc>
      </w:tr>
      <w:tr w:rsidR="008053D5" w:rsidRPr="008C4B50" w14:paraId="645F6D6E" w14:textId="77777777" w:rsidTr="00840E5B">
        <w:trPr>
          <w:cantSplit/>
        </w:trPr>
        <w:tc>
          <w:tcPr>
            <w:tcW w:w="993" w:type="dxa"/>
          </w:tcPr>
          <w:p w14:paraId="2A913FD4" w14:textId="77777777" w:rsidR="008053D5" w:rsidRPr="008C4B50" w:rsidRDefault="008053D5" w:rsidP="008053D5">
            <w:pPr>
              <w:tabs>
                <w:tab w:val="left" w:pos="284"/>
              </w:tabs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700" w:type="dxa"/>
          </w:tcPr>
          <w:p w14:paraId="214A6349" w14:textId="77777777" w:rsidR="008053D5" w:rsidRPr="008C4B50" w:rsidRDefault="008053D5" w:rsidP="008053D5">
            <w:pPr>
              <w:tabs>
                <w:tab w:val="left" w:pos="284"/>
              </w:tabs>
              <w:spacing w:before="60" w:after="60"/>
              <w:rPr>
                <w:lang w:val="en-GB"/>
              </w:rPr>
            </w:pPr>
          </w:p>
        </w:tc>
        <w:tc>
          <w:tcPr>
            <w:tcW w:w="6517" w:type="dxa"/>
          </w:tcPr>
          <w:p w14:paraId="3DCFB4FF" w14:textId="77777777" w:rsidR="008053D5" w:rsidRPr="008C4B50" w:rsidRDefault="008053D5" w:rsidP="008053D5">
            <w:pPr>
              <w:tabs>
                <w:tab w:val="left" w:pos="284"/>
              </w:tabs>
              <w:spacing w:before="60" w:after="60"/>
              <w:rPr>
                <w:lang w:val="en-GB"/>
              </w:rPr>
            </w:pPr>
          </w:p>
        </w:tc>
      </w:tr>
      <w:tr w:rsidR="008053D5" w:rsidRPr="008C4B50" w14:paraId="4750679D" w14:textId="77777777" w:rsidTr="00840E5B">
        <w:trPr>
          <w:cantSplit/>
        </w:trPr>
        <w:tc>
          <w:tcPr>
            <w:tcW w:w="993" w:type="dxa"/>
          </w:tcPr>
          <w:p w14:paraId="3BF60A26" w14:textId="77777777" w:rsidR="008053D5" w:rsidRPr="008C4B50" w:rsidRDefault="008053D5" w:rsidP="008053D5">
            <w:pPr>
              <w:tabs>
                <w:tab w:val="left" w:pos="284"/>
              </w:tabs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700" w:type="dxa"/>
          </w:tcPr>
          <w:p w14:paraId="68F030F0" w14:textId="77777777" w:rsidR="008053D5" w:rsidRPr="008C4B50" w:rsidRDefault="008053D5" w:rsidP="008053D5">
            <w:pPr>
              <w:tabs>
                <w:tab w:val="left" w:pos="284"/>
              </w:tabs>
              <w:spacing w:before="60" w:after="60"/>
              <w:rPr>
                <w:lang w:val="en-GB"/>
              </w:rPr>
            </w:pPr>
          </w:p>
        </w:tc>
        <w:tc>
          <w:tcPr>
            <w:tcW w:w="6517" w:type="dxa"/>
          </w:tcPr>
          <w:p w14:paraId="61925EEC" w14:textId="77777777" w:rsidR="008053D5" w:rsidRPr="008C4B50" w:rsidRDefault="008053D5" w:rsidP="008053D5">
            <w:pPr>
              <w:tabs>
                <w:tab w:val="left" w:pos="284"/>
              </w:tabs>
              <w:spacing w:before="60" w:after="60"/>
              <w:rPr>
                <w:lang w:val="en-GB"/>
              </w:rPr>
            </w:pPr>
          </w:p>
        </w:tc>
      </w:tr>
    </w:tbl>
    <w:p w14:paraId="72A3D0BE" w14:textId="77777777" w:rsidR="00141806" w:rsidRPr="002443BD" w:rsidRDefault="00141806" w:rsidP="00B17537">
      <w:pPr>
        <w:pStyle w:val="ListParagraph"/>
        <w:tabs>
          <w:tab w:val="left" w:pos="8870"/>
        </w:tabs>
        <w:ind w:left="0"/>
      </w:pPr>
    </w:p>
    <w:sectPr w:rsidR="00141806" w:rsidRPr="002443BD" w:rsidSect="0093196E">
      <w:headerReference w:type="default" r:id="rId30"/>
      <w:pgSz w:w="12240" w:h="15840"/>
      <w:pgMar w:top="1418" w:right="90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D5356" w14:textId="77777777" w:rsidR="002B58E1" w:rsidRDefault="002B58E1" w:rsidP="002443BD">
      <w:pPr>
        <w:spacing w:after="0" w:line="240" w:lineRule="auto"/>
      </w:pPr>
      <w:r>
        <w:separator/>
      </w:r>
    </w:p>
  </w:endnote>
  <w:endnote w:type="continuationSeparator" w:id="0">
    <w:p w14:paraId="78556EEF" w14:textId="77777777" w:rsidR="002B58E1" w:rsidRDefault="002B58E1" w:rsidP="0024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F4599" w14:textId="77777777" w:rsidR="002B58E1" w:rsidRDefault="002B58E1" w:rsidP="002443BD">
      <w:pPr>
        <w:spacing w:after="0" w:line="240" w:lineRule="auto"/>
      </w:pPr>
      <w:r>
        <w:separator/>
      </w:r>
    </w:p>
  </w:footnote>
  <w:footnote w:type="continuationSeparator" w:id="0">
    <w:p w14:paraId="19AB3BD0" w14:textId="77777777" w:rsidR="002B58E1" w:rsidRDefault="002B58E1" w:rsidP="0024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478F3" w14:textId="77777777" w:rsidR="002443BD" w:rsidRDefault="0032075A" w:rsidP="002443BD">
    <w:pPr>
      <w:pStyle w:val="Header"/>
      <w:jc w:val="center"/>
    </w:pPr>
    <w:r>
      <w:rPr>
        <w:b/>
        <w:bCs/>
        <w:color w:val="17365D"/>
        <w:sz w:val="20"/>
        <w:szCs w:val="20"/>
      </w:rPr>
      <w:fldChar w:fldCharType="begin"/>
    </w:r>
    <w:r>
      <w:rPr>
        <w:b/>
        <w:bCs/>
        <w:color w:val="17365D"/>
        <w:sz w:val="20"/>
        <w:szCs w:val="20"/>
      </w:rPr>
      <w:instrText xml:space="preserve"> INCLUDEPICTURE  "cid:image001.png@01D35A1D.3EFDACC0" \* MERGEFORMATINET </w:instrText>
    </w:r>
    <w:r>
      <w:rPr>
        <w:b/>
        <w:bCs/>
        <w:color w:val="17365D"/>
        <w:sz w:val="20"/>
        <w:szCs w:val="20"/>
      </w:rPr>
      <w:fldChar w:fldCharType="separate"/>
    </w:r>
    <w:r w:rsidR="004C06BA">
      <w:rPr>
        <w:b/>
        <w:bCs/>
        <w:color w:val="17365D"/>
        <w:sz w:val="20"/>
        <w:szCs w:val="20"/>
      </w:rPr>
      <w:fldChar w:fldCharType="begin"/>
    </w:r>
    <w:r w:rsidR="004C06BA">
      <w:rPr>
        <w:b/>
        <w:bCs/>
        <w:color w:val="17365D"/>
        <w:sz w:val="20"/>
        <w:szCs w:val="20"/>
      </w:rPr>
      <w:instrText xml:space="preserve"> INCLUDEPICTURE  "cid:image001.png@01D35A1D.3EFDACC0" \* MERGEFORMATINET </w:instrText>
    </w:r>
    <w:r w:rsidR="004C06BA">
      <w:rPr>
        <w:b/>
        <w:bCs/>
        <w:color w:val="17365D"/>
        <w:sz w:val="20"/>
        <w:szCs w:val="20"/>
      </w:rPr>
      <w:fldChar w:fldCharType="separate"/>
    </w:r>
    <w:r w:rsidR="00645E76">
      <w:rPr>
        <w:b/>
        <w:bCs/>
        <w:color w:val="17365D"/>
        <w:sz w:val="20"/>
        <w:szCs w:val="20"/>
      </w:rPr>
      <w:fldChar w:fldCharType="begin"/>
    </w:r>
    <w:r w:rsidR="00645E76">
      <w:rPr>
        <w:b/>
        <w:bCs/>
        <w:color w:val="17365D"/>
        <w:sz w:val="20"/>
        <w:szCs w:val="20"/>
      </w:rPr>
      <w:instrText xml:space="preserve"> INCLUDEPICTURE  "cid:image001.png@01D35A1D.3EFDACC0" \* MERGEFORMATINET </w:instrText>
    </w:r>
    <w:r w:rsidR="00645E76">
      <w:rPr>
        <w:b/>
        <w:bCs/>
        <w:color w:val="17365D"/>
        <w:sz w:val="20"/>
        <w:szCs w:val="20"/>
      </w:rPr>
      <w:fldChar w:fldCharType="separate"/>
    </w:r>
    <w:r w:rsidR="00DB61B5">
      <w:rPr>
        <w:b/>
        <w:bCs/>
        <w:color w:val="17365D"/>
        <w:sz w:val="20"/>
        <w:szCs w:val="20"/>
      </w:rPr>
      <w:fldChar w:fldCharType="begin"/>
    </w:r>
    <w:r w:rsidR="00DB61B5">
      <w:rPr>
        <w:b/>
        <w:bCs/>
        <w:color w:val="17365D"/>
        <w:sz w:val="20"/>
        <w:szCs w:val="20"/>
      </w:rPr>
      <w:instrText xml:space="preserve"> INCLUDEPICTURE  "cid:image001.png@01D35A1D.3EFDACC0" \* MERGEFORMATINET </w:instrText>
    </w:r>
    <w:r w:rsidR="00DB61B5">
      <w:rPr>
        <w:b/>
        <w:bCs/>
        <w:color w:val="17365D"/>
        <w:sz w:val="20"/>
        <w:szCs w:val="20"/>
      </w:rPr>
      <w:fldChar w:fldCharType="separate"/>
    </w:r>
    <w:r w:rsidR="003C4204">
      <w:rPr>
        <w:b/>
        <w:bCs/>
        <w:color w:val="17365D"/>
        <w:sz w:val="20"/>
        <w:szCs w:val="20"/>
      </w:rPr>
      <w:fldChar w:fldCharType="begin"/>
    </w:r>
    <w:r w:rsidR="003C4204">
      <w:rPr>
        <w:b/>
        <w:bCs/>
        <w:color w:val="17365D"/>
        <w:sz w:val="20"/>
        <w:szCs w:val="20"/>
      </w:rPr>
      <w:instrText xml:space="preserve"> INCLUDEPICTURE  "cid:image001.png@01D35A1D.3EFDACC0" \* MERGEFORMATINET </w:instrText>
    </w:r>
    <w:r w:rsidR="003C4204">
      <w:rPr>
        <w:b/>
        <w:bCs/>
        <w:color w:val="17365D"/>
        <w:sz w:val="20"/>
        <w:szCs w:val="20"/>
      </w:rPr>
      <w:fldChar w:fldCharType="separate"/>
    </w:r>
    <w:r w:rsidR="00C9443D">
      <w:rPr>
        <w:b/>
        <w:bCs/>
        <w:color w:val="17365D"/>
        <w:sz w:val="20"/>
        <w:szCs w:val="20"/>
      </w:rPr>
      <w:fldChar w:fldCharType="begin"/>
    </w:r>
    <w:r w:rsidR="00C9443D">
      <w:rPr>
        <w:b/>
        <w:bCs/>
        <w:color w:val="17365D"/>
        <w:sz w:val="20"/>
        <w:szCs w:val="20"/>
      </w:rPr>
      <w:instrText xml:space="preserve"> INCLUDEPICTURE  "cid:image001.png@01D35A1D.3EFDACC0" \* MERGEFORMATINET </w:instrText>
    </w:r>
    <w:r w:rsidR="00C9443D">
      <w:rPr>
        <w:b/>
        <w:bCs/>
        <w:color w:val="17365D"/>
        <w:sz w:val="20"/>
        <w:szCs w:val="20"/>
      </w:rPr>
      <w:fldChar w:fldCharType="separate"/>
    </w:r>
    <w:r w:rsidR="002B58E1">
      <w:rPr>
        <w:b/>
        <w:bCs/>
        <w:color w:val="17365D"/>
        <w:sz w:val="20"/>
        <w:szCs w:val="20"/>
      </w:rPr>
      <w:fldChar w:fldCharType="begin"/>
    </w:r>
    <w:r w:rsidR="002B58E1">
      <w:rPr>
        <w:b/>
        <w:bCs/>
        <w:color w:val="17365D"/>
        <w:sz w:val="20"/>
        <w:szCs w:val="20"/>
      </w:rPr>
      <w:instrText xml:space="preserve"> </w:instrText>
    </w:r>
    <w:r w:rsidR="002B58E1">
      <w:rPr>
        <w:b/>
        <w:bCs/>
        <w:color w:val="17365D"/>
        <w:sz w:val="20"/>
        <w:szCs w:val="20"/>
      </w:rPr>
      <w:instrText>INCLUDEPICTURE  "cid:image001.png@01D35A1D.3EFDACC0" \* MERGEFORMATINET</w:instrText>
    </w:r>
    <w:r w:rsidR="002B58E1">
      <w:rPr>
        <w:b/>
        <w:bCs/>
        <w:color w:val="17365D"/>
        <w:sz w:val="20"/>
        <w:szCs w:val="20"/>
      </w:rPr>
      <w:instrText xml:space="preserve"> </w:instrText>
    </w:r>
    <w:r w:rsidR="002B58E1">
      <w:rPr>
        <w:b/>
        <w:bCs/>
        <w:color w:val="17365D"/>
        <w:sz w:val="20"/>
        <w:szCs w:val="20"/>
      </w:rPr>
      <w:fldChar w:fldCharType="separate"/>
    </w:r>
    <w:r w:rsidR="002B58E1">
      <w:rPr>
        <w:b/>
        <w:bCs/>
        <w:color w:val="17365D"/>
        <w:sz w:val="20"/>
        <w:szCs w:val="20"/>
      </w:rPr>
      <w:pict w14:anchorId="7103EA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134.75pt;height:39.9pt">
          <v:imagedata r:id="rId1" r:href="rId2"/>
        </v:shape>
      </w:pict>
    </w:r>
    <w:r w:rsidR="002B58E1">
      <w:rPr>
        <w:b/>
        <w:bCs/>
        <w:color w:val="17365D"/>
        <w:sz w:val="20"/>
        <w:szCs w:val="20"/>
      </w:rPr>
      <w:fldChar w:fldCharType="end"/>
    </w:r>
    <w:r w:rsidR="00C9443D">
      <w:rPr>
        <w:b/>
        <w:bCs/>
        <w:color w:val="17365D"/>
        <w:sz w:val="20"/>
        <w:szCs w:val="20"/>
      </w:rPr>
      <w:fldChar w:fldCharType="end"/>
    </w:r>
    <w:r w:rsidR="003C4204">
      <w:rPr>
        <w:b/>
        <w:bCs/>
        <w:color w:val="17365D"/>
        <w:sz w:val="20"/>
        <w:szCs w:val="20"/>
      </w:rPr>
      <w:fldChar w:fldCharType="end"/>
    </w:r>
    <w:r w:rsidR="00DB61B5">
      <w:rPr>
        <w:b/>
        <w:bCs/>
        <w:color w:val="17365D"/>
        <w:sz w:val="20"/>
        <w:szCs w:val="20"/>
      </w:rPr>
      <w:fldChar w:fldCharType="end"/>
    </w:r>
    <w:r w:rsidR="00645E76">
      <w:rPr>
        <w:b/>
        <w:bCs/>
        <w:color w:val="17365D"/>
        <w:sz w:val="20"/>
        <w:szCs w:val="20"/>
      </w:rPr>
      <w:fldChar w:fldCharType="end"/>
    </w:r>
    <w:r w:rsidR="004C06BA">
      <w:rPr>
        <w:b/>
        <w:bCs/>
        <w:color w:val="17365D"/>
        <w:sz w:val="20"/>
        <w:szCs w:val="20"/>
      </w:rPr>
      <w:fldChar w:fldCharType="end"/>
    </w:r>
    <w:r>
      <w:rPr>
        <w:b/>
        <w:bCs/>
        <w:color w:val="17365D"/>
        <w:sz w:val="20"/>
        <w:szCs w:val="20"/>
      </w:rPr>
      <w:fldChar w:fldCharType="end"/>
    </w:r>
  </w:p>
  <w:p w14:paraId="15C0E8C8" w14:textId="77777777" w:rsidR="002443BD" w:rsidRDefault="002443BD" w:rsidP="002443B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BEE6A1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  <w:rPr>
        <w:rFonts w:ascii="Arial" w:hAnsi="Arial" w:cs="Times New Roman" w:hint="default"/>
        <w:b/>
        <w:i w:val="0"/>
        <w:sz w:val="26"/>
      </w:r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  <w:rPr>
        <w:rFonts w:ascii="Arial" w:hAnsi="Arial" w:cs="Times New Roman" w:hint="default"/>
        <w:b/>
        <w:i w:val="0"/>
        <w:sz w:val="26"/>
      </w:r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  <w:rPr>
        <w:rFonts w:ascii="Arial" w:hAnsi="Arial" w:cs="Times New Roman" w:hint="default"/>
        <w:b/>
        <w:i w:val="0"/>
        <w:sz w:val="26"/>
      </w:r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C4C607D"/>
    <w:multiLevelType w:val="hybridMultilevel"/>
    <w:tmpl w:val="48CC1308"/>
    <w:lvl w:ilvl="0" w:tplc="0409000F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" w15:restartNumberingAfterBreak="0">
    <w:nsid w:val="11CD176E"/>
    <w:multiLevelType w:val="hybridMultilevel"/>
    <w:tmpl w:val="014AB11C"/>
    <w:lvl w:ilvl="0" w:tplc="40090013">
      <w:start w:val="1"/>
      <w:numFmt w:val="upperRoman"/>
      <w:lvlText w:val="%1."/>
      <w:lvlJc w:val="right"/>
      <w:pPr>
        <w:ind w:left="1030" w:hanging="360"/>
      </w:pPr>
    </w:lvl>
    <w:lvl w:ilvl="1" w:tplc="40090019" w:tentative="1">
      <w:start w:val="1"/>
      <w:numFmt w:val="lowerLetter"/>
      <w:lvlText w:val="%2."/>
      <w:lvlJc w:val="left"/>
      <w:pPr>
        <w:ind w:left="1750" w:hanging="360"/>
      </w:pPr>
    </w:lvl>
    <w:lvl w:ilvl="2" w:tplc="4009001B" w:tentative="1">
      <w:start w:val="1"/>
      <w:numFmt w:val="lowerRoman"/>
      <w:lvlText w:val="%3."/>
      <w:lvlJc w:val="right"/>
      <w:pPr>
        <w:ind w:left="2470" w:hanging="180"/>
      </w:pPr>
    </w:lvl>
    <w:lvl w:ilvl="3" w:tplc="4009000F" w:tentative="1">
      <w:start w:val="1"/>
      <w:numFmt w:val="decimal"/>
      <w:lvlText w:val="%4."/>
      <w:lvlJc w:val="left"/>
      <w:pPr>
        <w:ind w:left="3190" w:hanging="360"/>
      </w:pPr>
    </w:lvl>
    <w:lvl w:ilvl="4" w:tplc="40090019" w:tentative="1">
      <w:start w:val="1"/>
      <w:numFmt w:val="lowerLetter"/>
      <w:lvlText w:val="%5."/>
      <w:lvlJc w:val="left"/>
      <w:pPr>
        <w:ind w:left="3910" w:hanging="360"/>
      </w:pPr>
    </w:lvl>
    <w:lvl w:ilvl="5" w:tplc="4009001B" w:tentative="1">
      <w:start w:val="1"/>
      <w:numFmt w:val="lowerRoman"/>
      <w:lvlText w:val="%6."/>
      <w:lvlJc w:val="right"/>
      <w:pPr>
        <w:ind w:left="4630" w:hanging="180"/>
      </w:pPr>
    </w:lvl>
    <w:lvl w:ilvl="6" w:tplc="4009000F" w:tentative="1">
      <w:start w:val="1"/>
      <w:numFmt w:val="decimal"/>
      <w:lvlText w:val="%7."/>
      <w:lvlJc w:val="left"/>
      <w:pPr>
        <w:ind w:left="5350" w:hanging="360"/>
      </w:pPr>
    </w:lvl>
    <w:lvl w:ilvl="7" w:tplc="40090019" w:tentative="1">
      <w:start w:val="1"/>
      <w:numFmt w:val="lowerLetter"/>
      <w:lvlText w:val="%8."/>
      <w:lvlJc w:val="left"/>
      <w:pPr>
        <w:ind w:left="6070" w:hanging="360"/>
      </w:pPr>
    </w:lvl>
    <w:lvl w:ilvl="8" w:tplc="400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3" w15:restartNumberingAfterBreak="0">
    <w:nsid w:val="165901F0"/>
    <w:multiLevelType w:val="hybridMultilevel"/>
    <w:tmpl w:val="B2A6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F3AF0"/>
    <w:multiLevelType w:val="hybridMultilevel"/>
    <w:tmpl w:val="B76E94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FE5A45"/>
    <w:multiLevelType w:val="hybridMultilevel"/>
    <w:tmpl w:val="5D26E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C6484"/>
    <w:multiLevelType w:val="hybridMultilevel"/>
    <w:tmpl w:val="1CC868B6"/>
    <w:lvl w:ilvl="0" w:tplc="D5AE36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15374D"/>
    <w:multiLevelType w:val="hybridMultilevel"/>
    <w:tmpl w:val="9EF21468"/>
    <w:lvl w:ilvl="0" w:tplc="40090011">
      <w:start w:val="1"/>
      <w:numFmt w:val="decimal"/>
      <w:lvlText w:val="%1)"/>
      <w:lvlJc w:val="left"/>
      <w:pPr>
        <w:ind w:left="1713" w:hanging="360"/>
      </w:p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56D145C2"/>
    <w:multiLevelType w:val="hybridMultilevel"/>
    <w:tmpl w:val="ECA4ED76"/>
    <w:lvl w:ilvl="0" w:tplc="CFF8E90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03739"/>
    <w:multiLevelType w:val="hybridMultilevel"/>
    <w:tmpl w:val="4F70F29E"/>
    <w:lvl w:ilvl="0" w:tplc="6484AF3E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2D3421"/>
    <w:multiLevelType w:val="hybridMultilevel"/>
    <w:tmpl w:val="3FEEF95A"/>
    <w:lvl w:ilvl="0" w:tplc="40090011">
      <w:start w:val="1"/>
      <w:numFmt w:val="decimal"/>
      <w:lvlText w:val="%1)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8779D6"/>
    <w:multiLevelType w:val="hybridMultilevel"/>
    <w:tmpl w:val="1C58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4362E"/>
    <w:multiLevelType w:val="hybridMultilevel"/>
    <w:tmpl w:val="D79E4E94"/>
    <w:lvl w:ilvl="0" w:tplc="40090013">
      <w:start w:val="1"/>
      <w:numFmt w:val="upperRoman"/>
      <w:lvlText w:val="%1."/>
      <w:lvlJc w:val="righ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7F00545"/>
    <w:multiLevelType w:val="hybridMultilevel"/>
    <w:tmpl w:val="8C807D9E"/>
    <w:lvl w:ilvl="0" w:tplc="8FD2E766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2"/>
  </w:num>
  <w:num w:numId="16">
    <w:abstractNumId w:val="12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0F3E"/>
    <w:rsid w:val="00001A3E"/>
    <w:rsid w:val="00003BF4"/>
    <w:rsid w:val="0000647A"/>
    <w:rsid w:val="0001736C"/>
    <w:rsid w:val="00032C6A"/>
    <w:rsid w:val="000612DC"/>
    <w:rsid w:val="00065CC6"/>
    <w:rsid w:val="000753ED"/>
    <w:rsid w:val="000A21A2"/>
    <w:rsid w:val="000C5100"/>
    <w:rsid w:val="000D0001"/>
    <w:rsid w:val="000D6457"/>
    <w:rsid w:val="000E2EA2"/>
    <w:rsid w:val="000F3FC1"/>
    <w:rsid w:val="0013548A"/>
    <w:rsid w:val="00141806"/>
    <w:rsid w:val="001717FC"/>
    <w:rsid w:val="00171DC7"/>
    <w:rsid w:val="00190F83"/>
    <w:rsid w:val="00192878"/>
    <w:rsid w:val="00196897"/>
    <w:rsid w:val="001A5706"/>
    <w:rsid w:val="001A5A6C"/>
    <w:rsid w:val="001D735F"/>
    <w:rsid w:val="001E2DD6"/>
    <w:rsid w:val="001F2B62"/>
    <w:rsid w:val="0022405E"/>
    <w:rsid w:val="002443BD"/>
    <w:rsid w:val="00266A60"/>
    <w:rsid w:val="00266FDF"/>
    <w:rsid w:val="002B2CEC"/>
    <w:rsid w:val="002B58E1"/>
    <w:rsid w:val="002F45E1"/>
    <w:rsid w:val="0030293D"/>
    <w:rsid w:val="00314CE7"/>
    <w:rsid w:val="0032075A"/>
    <w:rsid w:val="00323146"/>
    <w:rsid w:val="00361835"/>
    <w:rsid w:val="00362F66"/>
    <w:rsid w:val="003A1F6D"/>
    <w:rsid w:val="003A3D3F"/>
    <w:rsid w:val="003B75B2"/>
    <w:rsid w:val="003C4204"/>
    <w:rsid w:val="003E22BB"/>
    <w:rsid w:val="003F0E20"/>
    <w:rsid w:val="003F1874"/>
    <w:rsid w:val="003F2B30"/>
    <w:rsid w:val="00404CB4"/>
    <w:rsid w:val="004652FA"/>
    <w:rsid w:val="004849CA"/>
    <w:rsid w:val="00491098"/>
    <w:rsid w:val="004970BC"/>
    <w:rsid w:val="004C06BA"/>
    <w:rsid w:val="004D212B"/>
    <w:rsid w:val="004E4027"/>
    <w:rsid w:val="004F249C"/>
    <w:rsid w:val="004F646D"/>
    <w:rsid w:val="00505E29"/>
    <w:rsid w:val="0051675D"/>
    <w:rsid w:val="00535C34"/>
    <w:rsid w:val="00541831"/>
    <w:rsid w:val="00541948"/>
    <w:rsid w:val="005449D4"/>
    <w:rsid w:val="0054521C"/>
    <w:rsid w:val="00575F0F"/>
    <w:rsid w:val="0057759A"/>
    <w:rsid w:val="0059326A"/>
    <w:rsid w:val="00595176"/>
    <w:rsid w:val="005B7A17"/>
    <w:rsid w:val="005C1D6D"/>
    <w:rsid w:val="005C291F"/>
    <w:rsid w:val="005E0EBA"/>
    <w:rsid w:val="005E1227"/>
    <w:rsid w:val="005F238A"/>
    <w:rsid w:val="006272CA"/>
    <w:rsid w:val="00642ADD"/>
    <w:rsid w:val="00642CF1"/>
    <w:rsid w:val="00645E76"/>
    <w:rsid w:val="00651252"/>
    <w:rsid w:val="00683B95"/>
    <w:rsid w:val="006A1122"/>
    <w:rsid w:val="006B2764"/>
    <w:rsid w:val="006B37E8"/>
    <w:rsid w:val="006E67AE"/>
    <w:rsid w:val="006F1131"/>
    <w:rsid w:val="00711427"/>
    <w:rsid w:val="0072697B"/>
    <w:rsid w:val="00743CD1"/>
    <w:rsid w:val="0075153E"/>
    <w:rsid w:val="00760079"/>
    <w:rsid w:val="0076423A"/>
    <w:rsid w:val="007836DD"/>
    <w:rsid w:val="007A04B7"/>
    <w:rsid w:val="007B43F6"/>
    <w:rsid w:val="007C5EB1"/>
    <w:rsid w:val="007E0A35"/>
    <w:rsid w:val="008053D5"/>
    <w:rsid w:val="00807612"/>
    <w:rsid w:val="00814779"/>
    <w:rsid w:val="00822CAE"/>
    <w:rsid w:val="00840E5B"/>
    <w:rsid w:val="00841E41"/>
    <w:rsid w:val="00856AC8"/>
    <w:rsid w:val="00862B3E"/>
    <w:rsid w:val="00864924"/>
    <w:rsid w:val="00874FD9"/>
    <w:rsid w:val="008C4B50"/>
    <w:rsid w:val="008D3762"/>
    <w:rsid w:val="009312E6"/>
    <w:rsid w:val="0093196E"/>
    <w:rsid w:val="0093206C"/>
    <w:rsid w:val="00933AB4"/>
    <w:rsid w:val="00965017"/>
    <w:rsid w:val="00965F5E"/>
    <w:rsid w:val="009774FE"/>
    <w:rsid w:val="009832DE"/>
    <w:rsid w:val="00986AE3"/>
    <w:rsid w:val="009A1913"/>
    <w:rsid w:val="009A6092"/>
    <w:rsid w:val="009C5097"/>
    <w:rsid w:val="009C5813"/>
    <w:rsid w:val="009D13AB"/>
    <w:rsid w:val="009E35A4"/>
    <w:rsid w:val="009F4AF4"/>
    <w:rsid w:val="00A03C7F"/>
    <w:rsid w:val="00A23205"/>
    <w:rsid w:val="00A62C51"/>
    <w:rsid w:val="00AD791A"/>
    <w:rsid w:val="00AF07DD"/>
    <w:rsid w:val="00B03F7D"/>
    <w:rsid w:val="00B17537"/>
    <w:rsid w:val="00B277AD"/>
    <w:rsid w:val="00B36F16"/>
    <w:rsid w:val="00B55EB1"/>
    <w:rsid w:val="00B75E58"/>
    <w:rsid w:val="00B80112"/>
    <w:rsid w:val="00B94694"/>
    <w:rsid w:val="00B94E85"/>
    <w:rsid w:val="00BB0711"/>
    <w:rsid w:val="00BB0EA0"/>
    <w:rsid w:val="00BB1C34"/>
    <w:rsid w:val="00BE3222"/>
    <w:rsid w:val="00BE5B5A"/>
    <w:rsid w:val="00BE77DB"/>
    <w:rsid w:val="00C15563"/>
    <w:rsid w:val="00C244F0"/>
    <w:rsid w:val="00C34FD5"/>
    <w:rsid w:val="00C54767"/>
    <w:rsid w:val="00C55EE7"/>
    <w:rsid w:val="00C65DB0"/>
    <w:rsid w:val="00C71D9A"/>
    <w:rsid w:val="00C75BA5"/>
    <w:rsid w:val="00C77E63"/>
    <w:rsid w:val="00C9443D"/>
    <w:rsid w:val="00CA2B3E"/>
    <w:rsid w:val="00CD2C17"/>
    <w:rsid w:val="00CF6925"/>
    <w:rsid w:val="00D307BD"/>
    <w:rsid w:val="00D514D0"/>
    <w:rsid w:val="00D8768E"/>
    <w:rsid w:val="00DB61B5"/>
    <w:rsid w:val="00DC154E"/>
    <w:rsid w:val="00DC1555"/>
    <w:rsid w:val="00DF310E"/>
    <w:rsid w:val="00E344CC"/>
    <w:rsid w:val="00E3752E"/>
    <w:rsid w:val="00E51C5B"/>
    <w:rsid w:val="00E56DF0"/>
    <w:rsid w:val="00E7275C"/>
    <w:rsid w:val="00EB6EF0"/>
    <w:rsid w:val="00EB7C58"/>
    <w:rsid w:val="00ED69AC"/>
    <w:rsid w:val="00EF57AF"/>
    <w:rsid w:val="00F20F3E"/>
    <w:rsid w:val="00F248FD"/>
    <w:rsid w:val="00F332D7"/>
    <w:rsid w:val="00F648F6"/>
    <w:rsid w:val="00F65885"/>
    <w:rsid w:val="00F84CD7"/>
    <w:rsid w:val="00F8654E"/>
    <w:rsid w:val="00F90113"/>
    <w:rsid w:val="00FA343F"/>
    <w:rsid w:val="00FB199E"/>
    <w:rsid w:val="00FC49BD"/>
    <w:rsid w:val="00FF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3EFF8"/>
  <w15:docId w15:val="{4D29D932-7D24-487E-BD65-54F4C081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17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4180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41806"/>
    <w:pPr>
      <w:tabs>
        <w:tab w:val="left" w:pos="567"/>
      </w:tabs>
      <w:spacing w:after="0" w:line="480" w:lineRule="auto"/>
      <w:jc w:val="both"/>
      <w:outlineLvl w:val="1"/>
    </w:pPr>
    <w:rPr>
      <w:rFonts w:ascii="Arial" w:eastAsia="Times New Roman" w:hAnsi="Arial"/>
      <w:b/>
      <w:sz w:val="26"/>
      <w:szCs w:val="20"/>
      <w:lang w:val="en-GB"/>
    </w:rPr>
  </w:style>
  <w:style w:type="paragraph" w:styleId="Heading3">
    <w:name w:val="heading 3"/>
    <w:basedOn w:val="Normal"/>
    <w:next w:val="NormalIndent"/>
    <w:link w:val="Heading3Char"/>
    <w:unhideWhenUsed/>
    <w:qFormat/>
    <w:rsid w:val="00141806"/>
    <w:pPr>
      <w:tabs>
        <w:tab w:val="left" w:pos="567"/>
      </w:tabs>
      <w:spacing w:after="0" w:line="480" w:lineRule="auto"/>
      <w:jc w:val="both"/>
      <w:outlineLvl w:val="2"/>
    </w:pPr>
    <w:rPr>
      <w:rFonts w:ascii="Arial" w:eastAsia="Times New Roman" w:hAnsi="Arial"/>
      <w:b/>
      <w:sz w:val="26"/>
      <w:szCs w:val="20"/>
      <w:lang w:val="en-GB"/>
    </w:rPr>
  </w:style>
  <w:style w:type="paragraph" w:styleId="Heading4">
    <w:name w:val="heading 4"/>
    <w:basedOn w:val="Normal"/>
    <w:next w:val="NormalIndent"/>
    <w:link w:val="Heading4Char"/>
    <w:semiHidden/>
    <w:unhideWhenUsed/>
    <w:qFormat/>
    <w:rsid w:val="00141806"/>
    <w:pPr>
      <w:tabs>
        <w:tab w:val="left" w:pos="284"/>
      </w:tabs>
      <w:spacing w:after="0" w:line="240" w:lineRule="auto"/>
      <w:jc w:val="both"/>
      <w:outlineLvl w:val="3"/>
    </w:pPr>
    <w:rPr>
      <w:rFonts w:ascii="Times New Roman" w:eastAsia="Times New Roman" w:hAnsi="Times New Roman"/>
      <w:szCs w:val="20"/>
      <w:u w:val="single"/>
      <w:lang w:val="en-GB"/>
    </w:rPr>
  </w:style>
  <w:style w:type="paragraph" w:styleId="Heading5">
    <w:name w:val="heading 5"/>
    <w:basedOn w:val="Normal"/>
    <w:next w:val="NormalIndent"/>
    <w:link w:val="Heading5Char"/>
    <w:semiHidden/>
    <w:unhideWhenUsed/>
    <w:qFormat/>
    <w:rsid w:val="00141806"/>
    <w:pPr>
      <w:tabs>
        <w:tab w:val="left" w:pos="284"/>
      </w:tabs>
      <w:spacing w:after="0" w:line="240" w:lineRule="auto"/>
      <w:jc w:val="both"/>
      <w:outlineLvl w:val="4"/>
    </w:pPr>
    <w:rPr>
      <w:rFonts w:ascii="Times New Roman" w:eastAsia="Times New Roman" w:hAnsi="Times New Roman"/>
      <w:b/>
      <w:sz w:val="20"/>
      <w:szCs w:val="20"/>
      <w:lang w:val="en-GB"/>
    </w:rPr>
  </w:style>
  <w:style w:type="paragraph" w:styleId="Heading6">
    <w:name w:val="heading 6"/>
    <w:basedOn w:val="Normal"/>
    <w:next w:val="NormalIndent"/>
    <w:link w:val="Heading6Char"/>
    <w:semiHidden/>
    <w:unhideWhenUsed/>
    <w:qFormat/>
    <w:rsid w:val="00141806"/>
    <w:pPr>
      <w:tabs>
        <w:tab w:val="left" w:pos="284"/>
      </w:tabs>
      <w:spacing w:after="0" w:line="240" w:lineRule="auto"/>
      <w:jc w:val="both"/>
      <w:outlineLvl w:val="5"/>
    </w:pPr>
    <w:rPr>
      <w:rFonts w:ascii="Times New Roman" w:eastAsia="Times New Roman" w:hAnsi="Times New Roman"/>
      <w:sz w:val="20"/>
      <w:szCs w:val="20"/>
      <w:u w:val="single"/>
      <w:lang w:val="en-GB"/>
    </w:rPr>
  </w:style>
  <w:style w:type="paragraph" w:styleId="Heading7">
    <w:name w:val="heading 7"/>
    <w:basedOn w:val="Normal"/>
    <w:next w:val="NormalIndent"/>
    <w:link w:val="Heading7Char"/>
    <w:semiHidden/>
    <w:unhideWhenUsed/>
    <w:qFormat/>
    <w:rsid w:val="00141806"/>
    <w:pPr>
      <w:tabs>
        <w:tab w:val="left" w:pos="284"/>
      </w:tabs>
      <w:spacing w:after="0" w:line="240" w:lineRule="auto"/>
      <w:jc w:val="both"/>
      <w:outlineLvl w:val="6"/>
    </w:pPr>
    <w:rPr>
      <w:rFonts w:ascii="Times New Roman" w:eastAsia="Times New Roman" w:hAnsi="Times New Roman"/>
      <w:i/>
      <w:sz w:val="20"/>
      <w:szCs w:val="20"/>
      <w:lang w:val="en-GB"/>
    </w:rPr>
  </w:style>
  <w:style w:type="paragraph" w:styleId="Heading8">
    <w:name w:val="heading 8"/>
    <w:basedOn w:val="Normal"/>
    <w:next w:val="NormalIndent"/>
    <w:link w:val="Heading8Char"/>
    <w:semiHidden/>
    <w:unhideWhenUsed/>
    <w:qFormat/>
    <w:rsid w:val="00141806"/>
    <w:pPr>
      <w:tabs>
        <w:tab w:val="left" w:pos="284"/>
      </w:tabs>
      <w:spacing w:after="0" w:line="240" w:lineRule="auto"/>
      <w:jc w:val="both"/>
      <w:outlineLvl w:val="7"/>
    </w:pPr>
    <w:rPr>
      <w:rFonts w:ascii="Times New Roman" w:eastAsia="Times New Roman" w:hAnsi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Indent"/>
    <w:link w:val="Heading9Char"/>
    <w:semiHidden/>
    <w:unhideWhenUsed/>
    <w:qFormat/>
    <w:rsid w:val="00141806"/>
    <w:pPr>
      <w:tabs>
        <w:tab w:val="left" w:pos="284"/>
      </w:tabs>
      <w:spacing w:after="0" w:line="240" w:lineRule="auto"/>
      <w:jc w:val="both"/>
      <w:outlineLvl w:val="8"/>
    </w:pPr>
    <w:rPr>
      <w:rFonts w:ascii="Times New Roman" w:eastAsia="Times New Roman" w:hAnsi="Times New Roman"/>
      <w:i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69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BD"/>
  </w:style>
  <w:style w:type="paragraph" w:styleId="Footer">
    <w:name w:val="footer"/>
    <w:basedOn w:val="Normal"/>
    <w:link w:val="FooterChar"/>
    <w:uiPriority w:val="99"/>
    <w:unhideWhenUsed/>
    <w:rsid w:val="0024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3BD"/>
  </w:style>
  <w:style w:type="paragraph" w:customStyle="1" w:styleId="Appendix">
    <w:name w:val="Appendix"/>
    <w:basedOn w:val="Heading1"/>
    <w:rsid w:val="00141806"/>
    <w:pPr>
      <w:keepNext w:val="0"/>
      <w:keepLines w:val="0"/>
      <w:tabs>
        <w:tab w:val="left" w:pos="567"/>
      </w:tabs>
      <w:spacing w:before="240" w:line="480" w:lineRule="auto"/>
      <w:jc w:val="both"/>
      <w:outlineLvl w:val="9"/>
    </w:pPr>
    <w:rPr>
      <w:rFonts w:ascii="Arial" w:hAnsi="Arial"/>
      <w:bCs w:val="0"/>
      <w:color w:val="auto"/>
      <w:sz w:val="26"/>
      <w:szCs w:val="20"/>
      <w:lang w:val="en-GB"/>
    </w:rPr>
  </w:style>
  <w:style w:type="character" w:customStyle="1" w:styleId="Heading1Char">
    <w:name w:val="Heading 1 Char"/>
    <w:link w:val="Heading1"/>
    <w:rsid w:val="001418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sid w:val="00141806"/>
    <w:rPr>
      <w:rFonts w:ascii="Arial" w:eastAsia="Times New Roman" w:hAnsi="Arial" w:cs="Times New Roman"/>
      <w:b/>
      <w:sz w:val="26"/>
      <w:szCs w:val="20"/>
      <w:lang w:val="en-GB"/>
    </w:rPr>
  </w:style>
  <w:style w:type="character" w:customStyle="1" w:styleId="Heading3Char">
    <w:name w:val="Heading 3 Char"/>
    <w:link w:val="Heading3"/>
    <w:rsid w:val="00141806"/>
    <w:rPr>
      <w:rFonts w:ascii="Arial" w:eastAsia="Times New Roman" w:hAnsi="Arial" w:cs="Times New Roman"/>
      <w:b/>
      <w:sz w:val="26"/>
      <w:szCs w:val="20"/>
      <w:lang w:val="en-GB"/>
    </w:rPr>
  </w:style>
  <w:style w:type="character" w:customStyle="1" w:styleId="Heading4Char">
    <w:name w:val="Heading 4 Char"/>
    <w:link w:val="Heading4"/>
    <w:semiHidden/>
    <w:rsid w:val="00141806"/>
    <w:rPr>
      <w:rFonts w:ascii="Times New Roman" w:eastAsia="Times New Roman" w:hAnsi="Times New Roman" w:cs="Times New Roman"/>
      <w:szCs w:val="20"/>
      <w:u w:val="single"/>
      <w:lang w:val="en-GB"/>
    </w:rPr>
  </w:style>
  <w:style w:type="character" w:customStyle="1" w:styleId="Heading5Char">
    <w:name w:val="Heading 5 Char"/>
    <w:link w:val="Heading5"/>
    <w:semiHidden/>
    <w:rsid w:val="00141806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6Char">
    <w:name w:val="Heading 6 Char"/>
    <w:link w:val="Heading6"/>
    <w:semiHidden/>
    <w:rsid w:val="00141806"/>
    <w:rPr>
      <w:rFonts w:ascii="Times New Roman" w:eastAsia="Times New Roman" w:hAnsi="Times New Roman" w:cs="Times New Roman"/>
      <w:sz w:val="20"/>
      <w:szCs w:val="20"/>
      <w:u w:val="single"/>
      <w:lang w:val="en-GB"/>
    </w:rPr>
  </w:style>
  <w:style w:type="character" w:customStyle="1" w:styleId="Heading7Char">
    <w:name w:val="Heading 7 Char"/>
    <w:link w:val="Heading7"/>
    <w:semiHidden/>
    <w:rsid w:val="00141806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8Char">
    <w:name w:val="Heading 8 Char"/>
    <w:link w:val="Heading8"/>
    <w:semiHidden/>
    <w:rsid w:val="00141806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9Char">
    <w:name w:val="Heading 9 Char"/>
    <w:link w:val="Heading9"/>
    <w:semiHidden/>
    <w:rsid w:val="00141806"/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141806"/>
    <w:pPr>
      <w:tabs>
        <w:tab w:val="right" w:pos="9072"/>
      </w:tabs>
      <w:spacing w:after="0" w:line="240" w:lineRule="auto"/>
    </w:pPr>
    <w:rPr>
      <w:rFonts w:ascii="Arial" w:eastAsia="Times New Roman" w:hAnsi="Arial"/>
      <w:szCs w:val="20"/>
      <w:lang w:val="en-GB"/>
    </w:rPr>
  </w:style>
  <w:style w:type="paragraph" w:styleId="NormalIndent">
    <w:name w:val="Normal Indent"/>
    <w:aliases w:val="Paragraph Text"/>
    <w:basedOn w:val="Normal"/>
    <w:unhideWhenUsed/>
    <w:qFormat/>
    <w:rsid w:val="00141806"/>
    <w:pPr>
      <w:ind w:left="720"/>
    </w:pPr>
  </w:style>
  <w:style w:type="paragraph" w:styleId="TOC1">
    <w:name w:val="toc 1"/>
    <w:basedOn w:val="Normal"/>
    <w:next w:val="Normal"/>
    <w:autoRedefine/>
    <w:uiPriority w:val="39"/>
    <w:unhideWhenUsed/>
    <w:rsid w:val="003A1F6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A1F6D"/>
    <w:pPr>
      <w:spacing w:after="100"/>
      <w:ind w:left="440"/>
    </w:pPr>
  </w:style>
  <w:style w:type="character" w:styleId="Hyperlink">
    <w:name w:val="Hyperlink"/>
    <w:uiPriority w:val="99"/>
    <w:unhideWhenUsed/>
    <w:rsid w:val="003A1F6D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3A1F6D"/>
    <w:pPr>
      <w:spacing w:after="0" w:line="240" w:lineRule="auto"/>
    </w:pPr>
    <w:rPr>
      <w:rFonts w:eastAsia="Times New Roman"/>
      <w:lang w:bidi="en-US"/>
    </w:rPr>
  </w:style>
  <w:style w:type="character" w:customStyle="1" w:styleId="NoSpacingChar">
    <w:name w:val="No Spacing Char"/>
    <w:link w:val="NoSpacing"/>
    <w:uiPriority w:val="1"/>
    <w:rsid w:val="003A1F6D"/>
    <w:rPr>
      <w:rFonts w:eastAsia="Times New Roman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A1F6D"/>
    <w:pPr>
      <w:outlineLvl w:val="9"/>
    </w:pPr>
    <w:rPr>
      <w:lang w:eastAsia="ja-JP"/>
    </w:rPr>
  </w:style>
  <w:style w:type="paragraph" w:customStyle="1" w:styleId="CoverPageInformation">
    <w:name w:val="CoverPage Information"/>
    <w:basedOn w:val="Normal"/>
    <w:qFormat/>
    <w:rsid w:val="00E51C5B"/>
    <w:pPr>
      <w:spacing w:before="120" w:after="120"/>
      <w:ind w:left="2736" w:right="2736"/>
    </w:pPr>
    <w:rPr>
      <w:rFonts w:ascii="Arial" w:hAnsi="Arial" w:cs="Arial"/>
      <w:i/>
      <w:noProof/>
      <w:sz w:val="20"/>
    </w:rPr>
  </w:style>
  <w:style w:type="paragraph" w:customStyle="1" w:styleId="TableHeading">
    <w:name w:val="Table Heading"/>
    <w:basedOn w:val="Normal"/>
    <w:qFormat/>
    <w:rsid w:val="00E51C5B"/>
    <w:pPr>
      <w:spacing w:before="60" w:after="60" w:line="240" w:lineRule="auto"/>
      <w:jc w:val="center"/>
    </w:pPr>
    <w:rPr>
      <w:rFonts w:ascii="Arial" w:hAnsi="Arial"/>
      <w:b/>
      <w:sz w:val="20"/>
    </w:rPr>
  </w:style>
  <w:style w:type="paragraph" w:customStyle="1" w:styleId="Body">
    <w:name w:val="Body"/>
    <w:basedOn w:val="Normal"/>
    <w:qFormat/>
    <w:rsid w:val="00E51C5B"/>
    <w:pPr>
      <w:spacing w:after="0"/>
    </w:pPr>
    <w:rPr>
      <w:rFonts w:ascii="Arial" w:hAnsi="Arial"/>
      <w:sz w:val="20"/>
    </w:rPr>
  </w:style>
  <w:style w:type="paragraph" w:customStyle="1" w:styleId="Tablebody">
    <w:name w:val="Table body"/>
    <w:basedOn w:val="Normal"/>
    <w:qFormat/>
    <w:rsid w:val="00E51C5B"/>
    <w:pPr>
      <w:spacing w:before="60" w:after="60" w:line="240" w:lineRule="auto"/>
    </w:pPr>
    <w:rPr>
      <w:rFonts w:ascii="Arial" w:hAnsi="Arial"/>
      <w:sz w:val="20"/>
    </w:rPr>
  </w:style>
  <w:style w:type="paragraph" w:customStyle="1" w:styleId="InstructioninItalics">
    <w:name w:val="Instruction in Italics"/>
    <w:basedOn w:val="Normal"/>
    <w:qFormat/>
    <w:rsid w:val="00E51C5B"/>
    <w:pPr>
      <w:spacing w:after="60" w:line="240" w:lineRule="auto"/>
    </w:pPr>
    <w:rPr>
      <w:rFonts w:ascii="Arial" w:hAnsi="Arial"/>
      <w:i/>
      <w:sz w:val="20"/>
    </w:rPr>
  </w:style>
  <w:style w:type="paragraph" w:customStyle="1" w:styleId="Numberlist">
    <w:name w:val="Number list"/>
    <w:basedOn w:val="Normal"/>
    <w:qFormat/>
    <w:rsid w:val="00E51C5B"/>
    <w:pPr>
      <w:numPr>
        <w:numId w:val="10"/>
      </w:numPr>
      <w:spacing w:before="60" w:after="60"/>
    </w:pPr>
    <w:rPr>
      <w:rFonts w:ascii="Arial" w:hAnsi="Arial"/>
      <w:sz w:val="20"/>
    </w:rPr>
  </w:style>
  <w:style w:type="paragraph" w:customStyle="1" w:styleId="BodyBold">
    <w:name w:val="Body Bold"/>
    <w:basedOn w:val="Body"/>
    <w:qFormat/>
    <w:rsid w:val="00E51C5B"/>
    <w:rPr>
      <w:b/>
    </w:rPr>
  </w:style>
  <w:style w:type="paragraph" w:styleId="NormalWeb">
    <w:name w:val="Normal (Web)"/>
    <w:basedOn w:val="Normal"/>
    <w:uiPriority w:val="99"/>
    <w:unhideWhenUsed/>
    <w:rsid w:val="009A60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874FD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mvnrepository.com/" TargetMode="External"/><Relationship Id="rId26" Type="http://schemas.openxmlformats.org/officeDocument/2006/relationships/hyperlink" Target="https://camel.apache.org/components/latest/rabbitmq-component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wagger.io/tools/swagger-editor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hyperlink" Target="https://camel.apache.org/components/latest/amqp-component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http://www.javaoutofbounds.com/apache-camel-springboot-rest-api-example/" TargetMode="External"/><Relationship Id="rId29" Type="http://schemas.openxmlformats.org/officeDocument/2006/relationships/hyperlink" Target="https://camel.apache.org/manual/latest/polling-consumer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swagger.yaml" TargetMode="External"/><Relationship Id="rId24" Type="http://schemas.openxmlformats.org/officeDocument/2006/relationships/hyperlink" Target="https://camel.apache.org/camel-spring-boot/latest/spring-boot.html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www.youtube.com/watch?v=h8b1dXgPulQ" TargetMode="External"/><Relationship Id="rId28" Type="http://schemas.openxmlformats.org/officeDocument/2006/relationships/hyperlink" Target="https://www.rabbitmq.com/api-guide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baeldung.com/apache-camel-spring-boot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cmatskas.com/getting-started-with-rabbitmq-on-windows/" TargetMode="External"/><Relationship Id="rId27" Type="http://schemas.openxmlformats.org/officeDocument/2006/relationships/hyperlink" Target="https://codedestine.com/rabbitmq-topic-exchange/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35A1D.3EFDACC0" TargetMode="External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hbhate\Documents\Custom%20Office%20Templates\Word_Documen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E2961D7AED1D439B41C5368DC8FD7A" ma:contentTypeVersion="13" ma:contentTypeDescription="Create a new document." ma:contentTypeScope="" ma:versionID="d4fdaf7fd4677194c3a2bb32cc8d33bc">
  <xsd:schema xmlns:xsd="http://www.w3.org/2001/XMLSchema" xmlns:xs="http://www.w3.org/2001/XMLSchema" xmlns:p="http://schemas.microsoft.com/office/2006/metadata/properties" xmlns:ns3="07e179d5-20fe-46d7-8b26-88c58264055b" xmlns:ns4="cedbdd79-c6ab-4ac8-a589-0b21a51f4d90" targetNamespace="http://schemas.microsoft.com/office/2006/metadata/properties" ma:root="true" ma:fieldsID="84121e4e92d469b530169595a75c8d0c" ns3:_="" ns4:_="">
    <xsd:import namespace="07e179d5-20fe-46d7-8b26-88c58264055b"/>
    <xsd:import namespace="cedbdd79-c6ab-4ac8-a589-0b21a51f4d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179d5-20fe-46d7-8b26-88c5826405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bdd79-c6ab-4ac8-a589-0b21a51f4d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htt</b:Tag>
    <b:SourceType>InternetSite</b:SourceType>
    <b:Guid>{863DE9BF-7F55-42C0-8BEB-263BB1DBD847}</b:Guid>
    <b:URL>https://www.baeldung.com/apache-camel-spring-boot</b:URL>
    <b:RefOrder>1</b:RefOrder>
  </b:Source>
</b:Sources>
</file>

<file path=customXml/itemProps1.xml><?xml version="1.0" encoding="utf-8"?>
<ds:datastoreItem xmlns:ds="http://schemas.openxmlformats.org/officeDocument/2006/customXml" ds:itemID="{DC1CB4E4-46A7-4B33-8FC2-23BF596C6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e179d5-20fe-46d7-8b26-88c58264055b"/>
    <ds:schemaRef ds:uri="cedbdd79-c6ab-4ac8-a589-0b21a51f4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642DB9-5B5B-4135-BE4F-7DE193DE22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D8EF1-41E7-4667-9453-728AA3ACBB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F885F4-0556-4921-B102-C9F48B486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Word_Document_Template.dot</Template>
  <TotalTime>460</TotalTime>
  <Pages>11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Pvt. Ltd.</Company>
  <LinksUpToDate>false</LinksUpToDate>
  <CharactersWithSpaces>5025</CharactersWithSpaces>
  <SharedDoc>false</SharedDoc>
  <HLinks>
    <vt:vector size="30" baseType="variant"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_Toc33798063</vt:lpwstr>
      </vt:variant>
      <vt:variant>
        <vt:i4>2031674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_Toc33798062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_Toc33798061</vt:lpwstr>
      </vt:variant>
      <vt:variant>
        <vt:i4>1900602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_Toc33798060</vt:lpwstr>
      </vt:variant>
      <vt:variant>
        <vt:i4>6488074</vt:i4>
      </vt:variant>
      <vt:variant>
        <vt:i4>2976</vt:i4>
      </vt:variant>
      <vt:variant>
        <vt:i4>1025</vt:i4>
      </vt:variant>
      <vt:variant>
        <vt:i4>1</vt:i4>
      </vt:variant>
      <vt:variant>
        <vt:lpwstr>cid:image001.png@01D35A1D.3EFDACC0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sundeep.kumar@capgemini.com</dc:creator>
  <cp:keywords/>
  <cp:lastModifiedBy>Agrawal, Shekhar</cp:lastModifiedBy>
  <cp:revision>36</cp:revision>
  <dcterms:created xsi:type="dcterms:W3CDTF">2020-02-28T10:32:00Z</dcterms:created>
  <dcterms:modified xsi:type="dcterms:W3CDTF">2020-03-03T12:06:00Z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0x01010040E2961D7AED1D439B41C5368DC8FD7A</vt:lpwstr>
  </property>
</Properties>
</file>