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Task 1: Pizza Sales Big Data Analysis</w:t>
      </w:r>
    </w:p>
    <w:p>
      <w:pPr>
        <w:pStyle w:val="Heading1"/>
      </w:pPr>
      <w:r>
        <w:t>Introduction</w:t>
      </w:r>
    </w:p>
    <w:p>
      <w:r>
        <w:t>This report summarizes the analysis of a large dataset of pizza sales using PySpark. The objective was to apply big data tools to generate business insights such as key performance indicators (KPIs), trends, and top/bottom performers in terms of revenue, orders, and quantity.</w:t>
      </w:r>
    </w:p>
    <w:p>
      <w:pPr>
        <w:pStyle w:val="Heading1"/>
      </w:pPr>
      <w:r>
        <w:t>Dataset Description</w:t>
      </w:r>
    </w:p>
    <w:p>
      <w:r>
        <w:t>The dataset used contains transactional data related to pizza sales, including fields like order_id, order_date, pizza_name, pizza_category, pizza_size, quantity, and total_price.</w:t>
      </w:r>
    </w:p>
    <w:p>
      <w:pPr>
        <w:pStyle w:val="Heading1"/>
      </w:pPr>
      <w:r>
        <w:t>Key Performance Indicators (KPIs)</w:t>
      </w:r>
    </w:p>
    <w:p>
      <w:r>
        <w:t>- Total Revenue: ₹817,860.05</w:t>
      </w:r>
    </w:p>
    <w:p>
      <w:r>
        <w:t>- Average Order Value: ₹38.31</w:t>
      </w:r>
    </w:p>
    <w:p>
      <w:r>
        <w:t>- Total Pizzas Sold: 49,574</w:t>
      </w:r>
    </w:p>
    <w:p>
      <w:r>
        <w:t>- Total Orders: 21,359</w:t>
      </w:r>
    </w:p>
    <w:p>
      <w:r>
        <w:t>- Average Pizzas Per Order: 2.32</w:t>
      </w:r>
    </w:p>
    <w:p>
      <w:pPr>
        <w:pStyle w:val="Heading1"/>
      </w:pPr>
      <w:r>
        <w:t>Trends</w:t>
      </w:r>
    </w:p>
    <w:p>
      <w:r>
        <w:t>Daily Trend of Orders:</w:t>
      </w:r>
    </w:p>
    <w:p>
      <w:r>
        <w:t>Sunday: 3,108 orders</w:t>
        <w:br/>
        <w:t>Monday: 3,014 orders</w:t>
        <w:br/>
        <w:t>Tuesday: 3,090 orders</w:t>
        <w:br/>
        <w:t>Wednesday: 3,053 orders</w:t>
        <w:br/>
        <w:t>Thursday: 2,946 orders</w:t>
        <w:br/>
        <w:t>Friday: 3,057 orders</w:t>
        <w:br/>
        <w:t>Saturday: 3,091 orders</w:t>
      </w:r>
    </w:p>
    <w:p>
      <w:r>
        <w:t>Monthly Trend of Orders:</w:t>
      </w:r>
    </w:p>
    <w:p>
      <w:r>
        <w:t>January: 1,704 orders</w:t>
        <w:br/>
        <w:t>February: 2,004 orders</w:t>
        <w:br/>
        <w:t>March: 1,860 orders</w:t>
        <w:br/>
        <w:t>April: 1,799 orders</w:t>
        <w:br/>
        <w:t>May: 1,896 orders</w:t>
        <w:br/>
        <w:t>June: 1,862 orders</w:t>
        <w:br/>
        <w:t>July: 1,872 orders</w:t>
        <w:br/>
        <w:t>August: 1,906 orders</w:t>
        <w:br/>
        <w:t>September: 1,791 orders</w:t>
        <w:br/>
        <w:t>October: 1,836 orders</w:t>
        <w:br/>
        <w:t>November: 1,749 orders</w:t>
        <w:br/>
        <w:t>December: 2,080 orders</w:t>
      </w:r>
    </w:p>
    <w:p>
      <w:pPr>
        <w:pStyle w:val="Heading1"/>
      </w:pPr>
      <w:r>
        <w:t>Sales Breakdown</w:t>
      </w:r>
    </w:p>
    <w:p>
      <w:r>
        <w:t>Sales by Pizza Category:</w:t>
      </w:r>
    </w:p>
    <w:p>
      <w:r>
        <w:t>Classic: ₹358,024.10 (43.78%)</w:t>
        <w:br/>
        <w:t>Veggie: ₹255,756.21 (31.28%)</w:t>
        <w:br/>
        <w:t>Supreme: ₹204,079.74 (24.94%)</w:t>
      </w:r>
    </w:p>
    <w:p>
      <w:r>
        <w:t>Sales by Pizza Size:</w:t>
      </w:r>
    </w:p>
    <w:p>
      <w:r>
        <w:t>L: ₹334,980.38 (40.96%)</w:t>
        <w:br/>
        <w:t>M: ₹277,573.26 (33.94%)</w:t>
        <w:br/>
        <w:t>S: ₹205,306.41 (25.10%)</w:t>
      </w:r>
    </w:p>
    <w:p>
      <w:pPr>
        <w:pStyle w:val="Heading1"/>
      </w:pPr>
      <w:r>
        <w:t>Pizza Performance</w:t>
      </w:r>
    </w:p>
    <w:p>
      <w:r>
        <w:t>Top 5 Pizzas by Revenue:</w:t>
      </w:r>
    </w:p>
    <w:p>
      <w:r>
        <w:t>1. The Classic Deluxe</w:t>
        <w:br/>
        <w:t>2. The Barbecue Chicken</w:t>
        <w:br/>
        <w:t>3. The Hawaiian</w:t>
        <w:br/>
        <w:t>4. The Pepperoni Feast</w:t>
        <w:br/>
        <w:t>5. The Meat Lovers</w:t>
      </w:r>
    </w:p>
    <w:p>
      <w:r>
        <w:t>Bottom 5 Pizzas by Revenue:</w:t>
      </w:r>
    </w:p>
    <w:p>
      <w:r>
        <w:t>1. The Mediterranean</w:t>
        <w:br/>
        <w:t>2. The Brie Carre</w:t>
        <w:br/>
        <w:t>3. The Italian Caprese</w:t>
        <w:br/>
        <w:t>4. The Sweet Corn</w:t>
        <w:br/>
        <w:t>5. The Thai Chicken</w:t>
      </w:r>
    </w:p>
    <w:p>
      <w:r>
        <w:t>Top 5 Pizzas by Quantity Sold:</w:t>
      </w:r>
    </w:p>
    <w:p>
      <w:r>
        <w:t>1. The Classic Deluxe</w:t>
        <w:br/>
        <w:t>2. The Barbecue Chicken</w:t>
        <w:br/>
        <w:t>3. The Pepperoni Feast</w:t>
        <w:br/>
        <w:t>4. The Hawaiian</w:t>
        <w:br/>
        <w:t>5. The Meat Lovers</w:t>
      </w:r>
    </w:p>
    <w:p>
      <w:r>
        <w:t>Bottom 5 Pizzas by Quantity Sold:</w:t>
      </w:r>
    </w:p>
    <w:p>
      <w:r>
        <w:t>1. The Mediterranean</w:t>
        <w:br/>
        <w:t>2. The Brie Carre</w:t>
        <w:br/>
        <w:t>3. The Italian Caprese</w:t>
        <w:br/>
        <w:t>4. The Thai Chicken</w:t>
        <w:br/>
        <w:t>5. The Sweet Corn</w:t>
      </w:r>
    </w:p>
    <w:p>
      <w:r>
        <w:t>Top 5 Pizzas by Total Orders:</w:t>
      </w:r>
    </w:p>
    <w:p>
      <w:r>
        <w:t>1. The Classic Deluxe</w:t>
        <w:br/>
        <w:t>2. The Barbecue Chicken</w:t>
        <w:br/>
        <w:t>3. The Pepperoni Feast</w:t>
        <w:br/>
        <w:t>4. The Hawaiian</w:t>
        <w:br/>
        <w:t>5. The Meat Lovers</w:t>
      </w:r>
    </w:p>
    <w:p>
      <w:r>
        <w:t>Bottom 5 Pizzas by Total Orders:</w:t>
      </w:r>
    </w:p>
    <w:p>
      <w:r>
        <w:t>1. The Mediterranean</w:t>
        <w:br/>
        <w:t>2. The Brie Carre</w:t>
        <w:br/>
        <w:t>3. The Italian Caprese</w:t>
        <w:br/>
        <w:t>4. The Thai Chicken</w:t>
        <w:br/>
        <w:t>5. The Sweet Corn</w:t>
      </w:r>
    </w:p>
    <w:p>
      <w:pPr>
        <w:pStyle w:val="Heading1"/>
      </w:pPr>
      <w:r>
        <w:t>Conclusion</w:t>
      </w:r>
    </w:p>
    <w:p>
      <w:r>
        <w:t>The analysis successfully identified revenue patterns, customer preferences, and product performance. Such insights can help the pizza business make informed decisions about menu offerings, marketing, and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